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5550" w:rsidRPr="00F67DC6" w:rsidRDefault="009F5550" w:rsidP="009F5550">
      <w:pPr>
        <w:spacing w:after="0" w:line="240" w:lineRule="auto"/>
        <w:jc w:val="center"/>
        <w:rPr>
          <w:rFonts w:ascii="Times New Roman" w:hAnsi="Times New Roman" w:cs="Times New Roman"/>
          <w:b/>
          <w:bCs/>
        </w:rPr>
      </w:pPr>
      <w:r w:rsidRPr="00F67DC6">
        <w:rPr>
          <w:rFonts w:ascii="Times New Roman" w:hAnsi="Times New Roman" w:cs="Times New Roman"/>
          <w:bCs/>
        </w:rPr>
        <w:t>ФЕДЕРАЛЬНОЕ  ГОСУДАРСТВЕННОЕ ОБРАЗОВАТЕЛЬНОЕ БЮДЖЕТНОЕ УЧРЕЖДЕНИЕ ВЫСШЕГО ПРОФЕССИОНАЛЬНОГО ОБРАЗОВАНИЯ</w:t>
      </w:r>
      <w:r w:rsidRPr="00F67DC6">
        <w:rPr>
          <w:rFonts w:ascii="Times New Roman" w:hAnsi="Times New Roman" w:cs="Times New Roman"/>
          <w:b/>
          <w:bCs/>
        </w:rPr>
        <w:t xml:space="preserve">  </w:t>
      </w:r>
    </w:p>
    <w:p w:rsidR="009F5550" w:rsidRPr="00F67DC6" w:rsidRDefault="009F5550" w:rsidP="009F5550">
      <w:pPr>
        <w:spacing w:after="0" w:line="240" w:lineRule="auto"/>
        <w:jc w:val="center"/>
        <w:rPr>
          <w:rFonts w:ascii="Times New Roman" w:hAnsi="Times New Roman" w:cs="Times New Roman"/>
          <w:b/>
          <w:bCs/>
          <w:sz w:val="28"/>
          <w:szCs w:val="28"/>
        </w:rPr>
      </w:pPr>
      <w:r w:rsidRPr="00F67DC6">
        <w:rPr>
          <w:rFonts w:ascii="Times New Roman" w:hAnsi="Times New Roman" w:cs="Times New Roman"/>
          <w:b/>
          <w:bCs/>
          <w:sz w:val="28"/>
          <w:szCs w:val="28"/>
        </w:rPr>
        <w:t xml:space="preserve">ФИНАНСОВЫЙ УНИВЕРСИТЕТ  </w:t>
      </w:r>
    </w:p>
    <w:p w:rsidR="009F5550" w:rsidRPr="00F67DC6" w:rsidRDefault="009F5550" w:rsidP="009F5550">
      <w:pPr>
        <w:spacing w:after="0" w:line="240" w:lineRule="auto"/>
        <w:jc w:val="center"/>
        <w:rPr>
          <w:rFonts w:ascii="Times New Roman" w:hAnsi="Times New Roman" w:cs="Times New Roman"/>
          <w:b/>
          <w:bCs/>
          <w:sz w:val="28"/>
          <w:szCs w:val="28"/>
        </w:rPr>
      </w:pPr>
      <w:r w:rsidRPr="00F67DC6">
        <w:rPr>
          <w:rFonts w:ascii="Times New Roman" w:hAnsi="Times New Roman" w:cs="Times New Roman"/>
          <w:b/>
          <w:bCs/>
          <w:sz w:val="28"/>
          <w:szCs w:val="28"/>
        </w:rPr>
        <w:t>ПРИ ПРАВИТЕЛЬСТВЕ РОССИЙСКОЙ ФЕДЕРАЦИИ</w:t>
      </w:r>
    </w:p>
    <w:p w:rsidR="009F5550" w:rsidRPr="00F67DC6" w:rsidRDefault="009F5550" w:rsidP="009F5550">
      <w:pPr>
        <w:spacing w:after="0" w:line="240" w:lineRule="auto"/>
        <w:jc w:val="center"/>
        <w:rPr>
          <w:rFonts w:ascii="Times New Roman" w:hAnsi="Times New Roman" w:cs="Times New Roman"/>
          <w:b/>
          <w:bCs/>
          <w:sz w:val="28"/>
          <w:szCs w:val="28"/>
        </w:rPr>
      </w:pPr>
      <w:r w:rsidRPr="00F67DC6">
        <w:rPr>
          <w:rFonts w:ascii="Times New Roman" w:hAnsi="Times New Roman" w:cs="Times New Roman"/>
          <w:b/>
          <w:bCs/>
          <w:sz w:val="28"/>
          <w:szCs w:val="28"/>
        </w:rPr>
        <w:t>(Финансовый университет)</w:t>
      </w:r>
    </w:p>
    <w:tbl>
      <w:tblPr>
        <w:tblW w:w="0" w:type="auto"/>
        <w:jc w:val="center"/>
        <w:tblBorders>
          <w:top w:val="thinThickSmallGap" w:sz="24" w:space="0" w:color="auto"/>
        </w:tblBorders>
        <w:tblLook w:val="01E0"/>
      </w:tblPr>
      <w:tblGrid>
        <w:gridCol w:w="9571"/>
      </w:tblGrid>
      <w:tr w:rsidR="009F5550" w:rsidRPr="00F67DC6" w:rsidTr="007F3C6D">
        <w:trPr>
          <w:jc w:val="center"/>
        </w:trPr>
        <w:tc>
          <w:tcPr>
            <w:tcW w:w="9571" w:type="dxa"/>
            <w:shd w:val="clear" w:color="auto" w:fill="auto"/>
          </w:tcPr>
          <w:p w:rsidR="009F5550" w:rsidRPr="00F67DC6" w:rsidRDefault="009F5550" w:rsidP="007F3C6D">
            <w:pPr>
              <w:spacing w:after="0" w:line="240" w:lineRule="auto"/>
              <w:jc w:val="center"/>
              <w:rPr>
                <w:rFonts w:ascii="Times New Roman" w:hAnsi="Times New Roman" w:cs="Times New Roman"/>
              </w:rPr>
            </w:pPr>
          </w:p>
        </w:tc>
      </w:tr>
    </w:tbl>
    <w:p w:rsidR="009F5550" w:rsidRPr="00F67DC6" w:rsidRDefault="009F5550" w:rsidP="009F5550">
      <w:pPr>
        <w:spacing w:after="0" w:line="240" w:lineRule="auto"/>
        <w:jc w:val="center"/>
        <w:rPr>
          <w:rFonts w:ascii="Times New Roman" w:hAnsi="Times New Roman" w:cs="Times New Roman"/>
          <w:sz w:val="24"/>
        </w:rPr>
      </w:pPr>
      <w:proofErr w:type="spellStart"/>
      <w:r w:rsidRPr="00F67DC6">
        <w:rPr>
          <w:rFonts w:ascii="Times New Roman" w:hAnsi="Times New Roman" w:cs="Times New Roman"/>
          <w:sz w:val="24"/>
        </w:rPr>
        <w:t>Барнаульский</w:t>
      </w:r>
      <w:proofErr w:type="spellEnd"/>
      <w:r w:rsidRPr="00F67DC6">
        <w:rPr>
          <w:rFonts w:ascii="Times New Roman" w:hAnsi="Times New Roman" w:cs="Times New Roman"/>
          <w:sz w:val="24"/>
        </w:rPr>
        <w:t xml:space="preserve"> филиал</w:t>
      </w:r>
    </w:p>
    <w:p w:rsidR="009F5550" w:rsidRDefault="009F5550" w:rsidP="009F5550">
      <w:pPr>
        <w:spacing w:after="0" w:line="240" w:lineRule="auto"/>
        <w:jc w:val="center"/>
        <w:rPr>
          <w:rFonts w:ascii="Times New Roman" w:hAnsi="Times New Roman" w:cs="Times New Roman"/>
          <w:sz w:val="24"/>
          <w:szCs w:val="24"/>
        </w:rPr>
      </w:pPr>
      <w:r w:rsidRPr="00F67DC6">
        <w:rPr>
          <w:rFonts w:ascii="Times New Roman" w:hAnsi="Times New Roman" w:cs="Times New Roman"/>
          <w:sz w:val="24"/>
          <w:szCs w:val="24"/>
        </w:rPr>
        <w:t>Кафедра «Бухгалтерский учет, аудит, статистика»</w:t>
      </w:r>
    </w:p>
    <w:p w:rsidR="009F5550" w:rsidRDefault="009F5550" w:rsidP="009F5550">
      <w:pPr>
        <w:spacing w:after="0" w:line="240" w:lineRule="auto"/>
        <w:jc w:val="center"/>
        <w:rPr>
          <w:rFonts w:ascii="Times New Roman" w:hAnsi="Times New Roman" w:cs="Times New Roman"/>
          <w:sz w:val="24"/>
          <w:szCs w:val="24"/>
        </w:rPr>
      </w:pPr>
    </w:p>
    <w:p w:rsidR="009F5550" w:rsidRDefault="009F5550" w:rsidP="009F5550">
      <w:pPr>
        <w:spacing w:after="0" w:line="240" w:lineRule="auto"/>
        <w:jc w:val="both"/>
        <w:rPr>
          <w:rFonts w:ascii="Times New Roman" w:hAnsi="Times New Roman" w:cs="Times New Roman"/>
          <w:sz w:val="28"/>
          <w:szCs w:val="28"/>
        </w:rPr>
      </w:pPr>
    </w:p>
    <w:p w:rsidR="009F5550" w:rsidRDefault="009F5550" w:rsidP="009F555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Специальность «Бухгалтерский учет, анализ и аудит»</w:t>
      </w:r>
    </w:p>
    <w:p w:rsidR="009F5550" w:rsidRPr="00F67DC6" w:rsidRDefault="009F5550" w:rsidP="009F555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Специализация «Бухгалтерский учет, контроль налогообложения и судебно-бухгалтерская экспертиза»</w:t>
      </w:r>
    </w:p>
    <w:p w:rsidR="009F5550" w:rsidRDefault="009F5550" w:rsidP="009F5550">
      <w:pPr>
        <w:jc w:val="center"/>
        <w:rPr>
          <w:rFonts w:ascii="Times New Roman" w:eastAsia="Times New Roman" w:hAnsi="Times New Roman" w:cs="Times New Roman"/>
          <w:b/>
          <w:bCs/>
          <w:kern w:val="36"/>
          <w:sz w:val="28"/>
          <w:szCs w:val="28"/>
        </w:rPr>
      </w:pPr>
    </w:p>
    <w:p w:rsidR="009F5550" w:rsidRDefault="009F5550" w:rsidP="009F5550">
      <w:pPr>
        <w:jc w:val="center"/>
        <w:rPr>
          <w:rFonts w:ascii="Times New Roman" w:eastAsia="Times New Roman" w:hAnsi="Times New Roman" w:cs="Times New Roman"/>
          <w:b/>
          <w:bCs/>
          <w:kern w:val="36"/>
          <w:sz w:val="28"/>
          <w:szCs w:val="28"/>
        </w:rPr>
      </w:pPr>
    </w:p>
    <w:p w:rsidR="009F5550" w:rsidRDefault="009F5550" w:rsidP="009F5550">
      <w:pPr>
        <w:jc w:val="center"/>
        <w:rPr>
          <w:rFonts w:ascii="Times New Roman" w:eastAsia="Times New Roman" w:hAnsi="Times New Roman" w:cs="Times New Roman"/>
          <w:b/>
          <w:bCs/>
          <w:kern w:val="36"/>
          <w:sz w:val="28"/>
          <w:szCs w:val="28"/>
        </w:rPr>
      </w:pPr>
    </w:p>
    <w:p w:rsidR="009F5550" w:rsidRDefault="009F5550" w:rsidP="009F5550">
      <w:pPr>
        <w:jc w:val="center"/>
        <w:rPr>
          <w:rFonts w:ascii="Times New Roman" w:eastAsia="Times New Roman" w:hAnsi="Times New Roman" w:cs="Times New Roman"/>
          <w:b/>
          <w:bCs/>
          <w:kern w:val="36"/>
          <w:sz w:val="28"/>
          <w:szCs w:val="28"/>
        </w:rPr>
      </w:pPr>
    </w:p>
    <w:p w:rsidR="009F5550" w:rsidRDefault="009F5550" w:rsidP="009F5550">
      <w:pPr>
        <w:jc w:val="center"/>
        <w:rPr>
          <w:rFonts w:ascii="Times New Roman" w:eastAsia="Times New Roman" w:hAnsi="Times New Roman" w:cs="Times New Roman"/>
          <w:b/>
          <w:bCs/>
          <w:kern w:val="36"/>
          <w:sz w:val="28"/>
          <w:szCs w:val="28"/>
        </w:rPr>
      </w:pPr>
    </w:p>
    <w:p w:rsidR="009F5550" w:rsidRDefault="009F5550" w:rsidP="009F5550">
      <w:pPr>
        <w:jc w:val="center"/>
        <w:rPr>
          <w:rFonts w:ascii="Times New Roman" w:eastAsia="Times New Roman" w:hAnsi="Times New Roman" w:cs="Times New Roman"/>
          <w:b/>
          <w:bCs/>
          <w:kern w:val="36"/>
          <w:sz w:val="28"/>
          <w:szCs w:val="28"/>
        </w:rPr>
      </w:pPr>
      <w:r>
        <w:rPr>
          <w:rFonts w:ascii="Times New Roman" w:eastAsia="Times New Roman" w:hAnsi="Times New Roman" w:cs="Times New Roman"/>
          <w:b/>
          <w:bCs/>
          <w:kern w:val="36"/>
          <w:sz w:val="28"/>
          <w:szCs w:val="28"/>
        </w:rPr>
        <w:t>Курсовая работа</w:t>
      </w:r>
    </w:p>
    <w:p w:rsidR="009F5550" w:rsidRDefault="009F5550" w:rsidP="009F5550">
      <w:pPr>
        <w:jc w:val="center"/>
        <w:rPr>
          <w:rFonts w:ascii="Times New Roman" w:eastAsia="Times New Roman" w:hAnsi="Times New Roman" w:cs="Times New Roman"/>
          <w:b/>
          <w:bCs/>
          <w:kern w:val="36"/>
          <w:sz w:val="28"/>
          <w:szCs w:val="28"/>
        </w:rPr>
      </w:pPr>
      <w:r>
        <w:rPr>
          <w:rFonts w:ascii="Times New Roman" w:eastAsia="Times New Roman" w:hAnsi="Times New Roman" w:cs="Times New Roman"/>
          <w:b/>
          <w:bCs/>
          <w:kern w:val="36"/>
          <w:sz w:val="28"/>
          <w:szCs w:val="28"/>
        </w:rPr>
        <w:t>Вариант № 2</w:t>
      </w:r>
    </w:p>
    <w:p w:rsidR="009F5550" w:rsidRPr="00F67DC6" w:rsidRDefault="009F5550" w:rsidP="009F5550">
      <w:pPr>
        <w:jc w:val="both"/>
        <w:rPr>
          <w:rFonts w:ascii="Times New Roman" w:eastAsia="Times New Roman" w:hAnsi="Times New Roman" w:cs="Times New Roman"/>
          <w:b/>
          <w:bCs/>
          <w:kern w:val="36"/>
          <w:sz w:val="28"/>
          <w:szCs w:val="28"/>
        </w:rPr>
      </w:pPr>
      <w:r w:rsidRPr="00F67DC6">
        <w:rPr>
          <w:rFonts w:ascii="Times New Roman" w:eastAsia="Times New Roman" w:hAnsi="Times New Roman" w:cs="Times New Roman"/>
          <w:b/>
          <w:bCs/>
          <w:kern w:val="36"/>
          <w:sz w:val="28"/>
          <w:szCs w:val="28"/>
        </w:rPr>
        <w:t>По дисциплине</w:t>
      </w:r>
      <w:r>
        <w:rPr>
          <w:rFonts w:ascii="Times New Roman" w:eastAsia="Times New Roman" w:hAnsi="Times New Roman" w:cs="Times New Roman"/>
          <w:b/>
          <w:bCs/>
          <w:kern w:val="36"/>
          <w:sz w:val="28"/>
          <w:szCs w:val="28"/>
        </w:rPr>
        <w:t xml:space="preserve"> «КЭАХД»</w:t>
      </w:r>
    </w:p>
    <w:p w:rsidR="009F5550" w:rsidRPr="00F67DC6" w:rsidRDefault="009F5550" w:rsidP="009F5550">
      <w:pPr>
        <w:tabs>
          <w:tab w:val="left" w:pos="1260"/>
        </w:tabs>
        <w:jc w:val="both"/>
        <w:rPr>
          <w:rFonts w:ascii="Times New Roman" w:eastAsia="Times New Roman" w:hAnsi="Times New Roman" w:cs="Times New Roman"/>
          <w:b/>
          <w:bCs/>
          <w:kern w:val="36"/>
          <w:sz w:val="28"/>
          <w:szCs w:val="28"/>
        </w:rPr>
      </w:pPr>
      <w:r w:rsidRPr="00F67DC6">
        <w:rPr>
          <w:rFonts w:ascii="Times New Roman" w:eastAsia="Times New Roman" w:hAnsi="Times New Roman" w:cs="Times New Roman"/>
          <w:b/>
          <w:bCs/>
          <w:kern w:val="36"/>
          <w:sz w:val="28"/>
          <w:szCs w:val="28"/>
        </w:rPr>
        <w:t>Те</w:t>
      </w:r>
      <w:r>
        <w:rPr>
          <w:rFonts w:ascii="Times New Roman" w:eastAsia="Times New Roman" w:hAnsi="Times New Roman" w:cs="Times New Roman"/>
          <w:b/>
          <w:bCs/>
          <w:kern w:val="36"/>
          <w:sz w:val="28"/>
          <w:szCs w:val="28"/>
        </w:rPr>
        <w:t>ма «Вариант 2»</w:t>
      </w:r>
    </w:p>
    <w:p w:rsidR="009F5550" w:rsidRDefault="009F5550" w:rsidP="009F5550">
      <w:pPr>
        <w:jc w:val="both"/>
        <w:rPr>
          <w:rFonts w:ascii="Times New Roman" w:eastAsia="Times New Roman" w:hAnsi="Times New Roman" w:cs="Times New Roman"/>
          <w:bCs/>
          <w:kern w:val="36"/>
          <w:sz w:val="28"/>
          <w:szCs w:val="28"/>
        </w:rPr>
      </w:pPr>
    </w:p>
    <w:p w:rsidR="009F5550" w:rsidRDefault="009F5550" w:rsidP="009F5550">
      <w:pPr>
        <w:jc w:val="both"/>
        <w:rPr>
          <w:rFonts w:ascii="Times New Roman" w:eastAsia="Times New Roman" w:hAnsi="Times New Roman" w:cs="Times New Roman"/>
          <w:bCs/>
          <w:kern w:val="36"/>
          <w:sz w:val="28"/>
          <w:szCs w:val="28"/>
        </w:rPr>
      </w:pPr>
    </w:p>
    <w:p w:rsidR="009F5550" w:rsidRPr="00F67DC6" w:rsidRDefault="009F5550" w:rsidP="009F5550">
      <w:pPr>
        <w:jc w:val="both"/>
        <w:rPr>
          <w:rFonts w:ascii="Times New Roman" w:eastAsia="Times New Roman" w:hAnsi="Times New Roman" w:cs="Times New Roman"/>
          <w:bCs/>
          <w:kern w:val="36"/>
          <w:sz w:val="24"/>
          <w:szCs w:val="24"/>
        </w:rPr>
      </w:pPr>
      <w:r w:rsidRPr="00F67DC6">
        <w:rPr>
          <w:rFonts w:ascii="Times New Roman" w:eastAsia="Times New Roman" w:hAnsi="Times New Roman" w:cs="Times New Roman"/>
          <w:bCs/>
          <w:kern w:val="36"/>
          <w:sz w:val="24"/>
          <w:szCs w:val="24"/>
        </w:rPr>
        <w:t xml:space="preserve">Студент </w:t>
      </w:r>
      <w:proofErr w:type="spellStart"/>
      <w:r>
        <w:rPr>
          <w:rFonts w:ascii="Times New Roman" w:eastAsia="Times New Roman" w:hAnsi="Times New Roman" w:cs="Times New Roman"/>
          <w:bCs/>
          <w:kern w:val="36"/>
          <w:sz w:val="24"/>
          <w:szCs w:val="24"/>
        </w:rPr>
        <w:t>Петкова</w:t>
      </w:r>
      <w:proofErr w:type="spellEnd"/>
      <w:r>
        <w:rPr>
          <w:rFonts w:ascii="Times New Roman" w:eastAsia="Times New Roman" w:hAnsi="Times New Roman" w:cs="Times New Roman"/>
          <w:bCs/>
          <w:kern w:val="36"/>
          <w:sz w:val="24"/>
          <w:szCs w:val="24"/>
        </w:rPr>
        <w:t xml:space="preserve"> А.А.</w:t>
      </w:r>
    </w:p>
    <w:p w:rsidR="009F5550" w:rsidRPr="00F67DC6" w:rsidRDefault="009F5550" w:rsidP="009F5550">
      <w:pPr>
        <w:jc w:val="both"/>
        <w:rPr>
          <w:rFonts w:ascii="Times New Roman" w:eastAsia="Times New Roman" w:hAnsi="Times New Roman" w:cs="Times New Roman"/>
          <w:bCs/>
          <w:kern w:val="36"/>
          <w:sz w:val="24"/>
          <w:szCs w:val="24"/>
        </w:rPr>
      </w:pPr>
      <w:r w:rsidRPr="00F67DC6">
        <w:rPr>
          <w:rFonts w:ascii="Times New Roman" w:eastAsia="Times New Roman" w:hAnsi="Times New Roman" w:cs="Times New Roman"/>
          <w:bCs/>
          <w:kern w:val="36"/>
          <w:sz w:val="24"/>
          <w:szCs w:val="24"/>
        </w:rPr>
        <w:t>Группа</w:t>
      </w:r>
      <w:r>
        <w:rPr>
          <w:rFonts w:ascii="Times New Roman" w:eastAsia="Times New Roman" w:hAnsi="Times New Roman" w:cs="Times New Roman"/>
          <w:bCs/>
          <w:kern w:val="36"/>
          <w:sz w:val="24"/>
          <w:szCs w:val="24"/>
        </w:rPr>
        <w:t xml:space="preserve"> 5-Бэп</w:t>
      </w:r>
    </w:p>
    <w:p w:rsidR="009F5550" w:rsidRPr="00F67DC6" w:rsidRDefault="009F5550" w:rsidP="009F5550">
      <w:pPr>
        <w:jc w:val="both"/>
        <w:rPr>
          <w:rFonts w:ascii="Times New Roman" w:eastAsia="Times New Roman" w:hAnsi="Times New Roman" w:cs="Times New Roman"/>
          <w:bCs/>
          <w:kern w:val="36"/>
          <w:sz w:val="24"/>
          <w:szCs w:val="24"/>
        </w:rPr>
      </w:pPr>
      <w:r w:rsidRPr="00F67DC6">
        <w:rPr>
          <w:rFonts w:ascii="Times New Roman" w:eastAsia="Times New Roman" w:hAnsi="Times New Roman" w:cs="Times New Roman"/>
          <w:bCs/>
          <w:kern w:val="36"/>
          <w:sz w:val="24"/>
          <w:szCs w:val="24"/>
        </w:rPr>
        <w:t>Преподаватель</w:t>
      </w:r>
      <w:r>
        <w:rPr>
          <w:rFonts w:ascii="Times New Roman" w:eastAsia="Times New Roman" w:hAnsi="Times New Roman" w:cs="Times New Roman"/>
          <w:bCs/>
          <w:kern w:val="36"/>
          <w:sz w:val="24"/>
          <w:szCs w:val="24"/>
        </w:rPr>
        <w:t xml:space="preserve"> </w:t>
      </w:r>
      <w:proofErr w:type="spellStart"/>
      <w:proofErr w:type="gramStart"/>
      <w:r>
        <w:rPr>
          <w:rFonts w:ascii="Times New Roman" w:eastAsia="Times New Roman" w:hAnsi="Times New Roman" w:cs="Times New Roman"/>
          <w:bCs/>
          <w:kern w:val="36"/>
          <w:sz w:val="24"/>
          <w:szCs w:val="24"/>
        </w:rPr>
        <w:t>к</w:t>
      </w:r>
      <w:proofErr w:type="gramEnd"/>
      <w:r>
        <w:rPr>
          <w:rFonts w:ascii="Times New Roman" w:eastAsia="Times New Roman" w:hAnsi="Times New Roman" w:cs="Times New Roman"/>
          <w:bCs/>
          <w:kern w:val="36"/>
          <w:sz w:val="24"/>
          <w:szCs w:val="24"/>
        </w:rPr>
        <w:t>.э.н</w:t>
      </w:r>
      <w:proofErr w:type="spellEnd"/>
      <w:r>
        <w:rPr>
          <w:rFonts w:ascii="Times New Roman" w:eastAsia="Times New Roman" w:hAnsi="Times New Roman" w:cs="Times New Roman"/>
          <w:bCs/>
          <w:kern w:val="36"/>
          <w:sz w:val="24"/>
          <w:szCs w:val="24"/>
        </w:rPr>
        <w:t>., доцент Глубокова Л.Г.</w:t>
      </w:r>
    </w:p>
    <w:p w:rsidR="009F5550" w:rsidRDefault="009F5550" w:rsidP="009F5550">
      <w:pPr>
        <w:jc w:val="center"/>
        <w:rPr>
          <w:rFonts w:ascii="Times New Roman" w:eastAsia="Times New Roman" w:hAnsi="Times New Roman" w:cs="Times New Roman"/>
          <w:b/>
          <w:bCs/>
          <w:kern w:val="36"/>
          <w:sz w:val="28"/>
          <w:szCs w:val="28"/>
        </w:rPr>
      </w:pPr>
    </w:p>
    <w:p w:rsidR="009F5550" w:rsidRDefault="009F5550" w:rsidP="009F5550">
      <w:pPr>
        <w:jc w:val="center"/>
        <w:rPr>
          <w:rFonts w:ascii="Times New Roman" w:eastAsia="Times New Roman" w:hAnsi="Times New Roman" w:cs="Times New Roman"/>
          <w:b/>
          <w:bCs/>
          <w:kern w:val="36"/>
          <w:sz w:val="28"/>
          <w:szCs w:val="28"/>
        </w:rPr>
      </w:pPr>
    </w:p>
    <w:p w:rsidR="009F5550" w:rsidRDefault="009F5550" w:rsidP="009F5550">
      <w:pPr>
        <w:jc w:val="center"/>
        <w:rPr>
          <w:rFonts w:ascii="Times New Roman" w:eastAsia="Times New Roman" w:hAnsi="Times New Roman" w:cs="Times New Roman"/>
          <w:b/>
          <w:bCs/>
          <w:kern w:val="36"/>
          <w:sz w:val="28"/>
          <w:szCs w:val="28"/>
        </w:rPr>
      </w:pPr>
    </w:p>
    <w:p w:rsidR="009F5550" w:rsidRDefault="009F5550" w:rsidP="009F5550">
      <w:pPr>
        <w:jc w:val="center"/>
        <w:rPr>
          <w:rFonts w:ascii="Times New Roman" w:eastAsia="Times New Roman" w:hAnsi="Times New Roman" w:cs="Times New Roman"/>
          <w:bCs/>
          <w:kern w:val="36"/>
          <w:sz w:val="28"/>
          <w:szCs w:val="28"/>
        </w:rPr>
      </w:pPr>
    </w:p>
    <w:p w:rsidR="009F5550" w:rsidRPr="00F67DC6" w:rsidRDefault="009F5550" w:rsidP="009F5550">
      <w:pPr>
        <w:jc w:val="center"/>
        <w:rPr>
          <w:rFonts w:ascii="Times New Roman" w:eastAsia="Times New Roman" w:hAnsi="Times New Roman" w:cs="Times New Roman"/>
          <w:bCs/>
          <w:kern w:val="36"/>
          <w:sz w:val="28"/>
          <w:szCs w:val="28"/>
        </w:rPr>
      </w:pPr>
      <w:r w:rsidRPr="00F67DC6">
        <w:rPr>
          <w:rFonts w:ascii="Times New Roman" w:eastAsia="Times New Roman" w:hAnsi="Times New Roman" w:cs="Times New Roman"/>
          <w:bCs/>
          <w:kern w:val="36"/>
          <w:sz w:val="28"/>
          <w:szCs w:val="28"/>
        </w:rPr>
        <w:t>Барнаул 2013</w:t>
      </w:r>
    </w:p>
    <w:p w:rsidR="00EE1250" w:rsidRPr="00FE456E" w:rsidRDefault="003855FB" w:rsidP="000F2086">
      <w:pPr>
        <w:spacing w:line="360" w:lineRule="auto"/>
        <w:jc w:val="center"/>
        <w:rPr>
          <w:rFonts w:ascii="Times New Roman" w:hAnsi="Times New Roman" w:cs="Times New Roman"/>
          <w:b/>
          <w:sz w:val="28"/>
          <w:szCs w:val="28"/>
        </w:rPr>
      </w:pPr>
      <w:r w:rsidRPr="00FE456E">
        <w:rPr>
          <w:rFonts w:ascii="Times New Roman" w:hAnsi="Times New Roman" w:cs="Times New Roman"/>
          <w:b/>
          <w:sz w:val="28"/>
          <w:szCs w:val="28"/>
        </w:rPr>
        <w:lastRenderedPageBreak/>
        <w:t>Содержание</w:t>
      </w:r>
    </w:p>
    <w:p w:rsidR="00C763D0" w:rsidRPr="00E269B8" w:rsidRDefault="00C763D0" w:rsidP="00C763D0">
      <w:pPr>
        <w:spacing w:line="360" w:lineRule="auto"/>
        <w:jc w:val="both"/>
        <w:rPr>
          <w:rFonts w:ascii="Times New Roman" w:hAnsi="Times New Roman" w:cs="Times New Roman"/>
          <w:sz w:val="28"/>
          <w:szCs w:val="28"/>
        </w:rPr>
      </w:pPr>
      <w:r w:rsidRPr="00E269B8">
        <w:rPr>
          <w:rFonts w:ascii="Times New Roman" w:hAnsi="Times New Roman" w:cs="Times New Roman"/>
          <w:sz w:val="28"/>
          <w:szCs w:val="28"/>
        </w:rPr>
        <w:t>Введение …………………………………………………………………………</w:t>
      </w:r>
      <w:r w:rsidR="00B11571">
        <w:rPr>
          <w:rFonts w:ascii="Times New Roman" w:hAnsi="Times New Roman" w:cs="Times New Roman"/>
          <w:sz w:val="28"/>
          <w:szCs w:val="28"/>
        </w:rPr>
        <w:t>…</w:t>
      </w:r>
      <w:r w:rsidRPr="00E269B8">
        <w:rPr>
          <w:rFonts w:ascii="Times New Roman" w:hAnsi="Times New Roman" w:cs="Times New Roman"/>
          <w:sz w:val="28"/>
          <w:szCs w:val="28"/>
        </w:rPr>
        <w:t>.</w:t>
      </w:r>
      <w:r w:rsidR="00B11571">
        <w:rPr>
          <w:rFonts w:ascii="Times New Roman" w:hAnsi="Times New Roman" w:cs="Times New Roman"/>
          <w:sz w:val="28"/>
          <w:szCs w:val="28"/>
        </w:rPr>
        <w:t xml:space="preserve"> 5</w:t>
      </w:r>
    </w:p>
    <w:p w:rsidR="000F2086" w:rsidRPr="00E269B8" w:rsidRDefault="000F2086" w:rsidP="000F2086">
      <w:pPr>
        <w:spacing w:line="360" w:lineRule="auto"/>
        <w:jc w:val="center"/>
        <w:rPr>
          <w:rFonts w:ascii="Times New Roman" w:hAnsi="Times New Roman" w:cs="Times New Roman"/>
          <w:sz w:val="28"/>
          <w:szCs w:val="28"/>
        </w:rPr>
      </w:pPr>
      <w:r w:rsidRPr="00E269B8">
        <w:rPr>
          <w:rFonts w:ascii="Times New Roman" w:hAnsi="Times New Roman" w:cs="Times New Roman"/>
          <w:sz w:val="28"/>
          <w:szCs w:val="28"/>
        </w:rPr>
        <w:t>Комплексный анализ финансово-хозяйственной деятельност</w:t>
      </w:r>
      <w:proofErr w:type="gramStart"/>
      <w:r w:rsidRPr="00E269B8">
        <w:rPr>
          <w:rFonts w:ascii="Times New Roman" w:hAnsi="Times New Roman" w:cs="Times New Roman"/>
          <w:sz w:val="28"/>
          <w:szCs w:val="28"/>
        </w:rPr>
        <w:t>и ООО</w:t>
      </w:r>
      <w:proofErr w:type="gramEnd"/>
      <w:r w:rsidRPr="00E269B8">
        <w:rPr>
          <w:rFonts w:ascii="Times New Roman" w:hAnsi="Times New Roman" w:cs="Times New Roman"/>
          <w:sz w:val="28"/>
          <w:szCs w:val="28"/>
        </w:rPr>
        <w:t xml:space="preserve"> Рубин»</w:t>
      </w:r>
    </w:p>
    <w:p w:rsidR="000F2086" w:rsidRPr="00E269B8" w:rsidRDefault="000F2086" w:rsidP="000F2086">
      <w:pPr>
        <w:pStyle w:val="a3"/>
        <w:numPr>
          <w:ilvl w:val="0"/>
          <w:numId w:val="1"/>
        </w:numPr>
        <w:spacing w:line="360" w:lineRule="auto"/>
        <w:jc w:val="both"/>
        <w:rPr>
          <w:rFonts w:ascii="Times New Roman" w:hAnsi="Times New Roman" w:cs="Times New Roman"/>
          <w:sz w:val="28"/>
          <w:szCs w:val="28"/>
        </w:rPr>
      </w:pPr>
      <w:r w:rsidRPr="00E269B8">
        <w:rPr>
          <w:rFonts w:ascii="Times New Roman" w:hAnsi="Times New Roman" w:cs="Times New Roman"/>
          <w:sz w:val="28"/>
          <w:szCs w:val="28"/>
        </w:rPr>
        <w:t>Анализ ресурсного потенциала организации</w:t>
      </w:r>
    </w:p>
    <w:p w:rsidR="000F2086" w:rsidRPr="00E269B8" w:rsidRDefault="000F2086" w:rsidP="000F2086">
      <w:pPr>
        <w:pStyle w:val="a3"/>
        <w:numPr>
          <w:ilvl w:val="1"/>
          <w:numId w:val="1"/>
        </w:numPr>
        <w:spacing w:line="360" w:lineRule="auto"/>
        <w:jc w:val="both"/>
        <w:rPr>
          <w:rFonts w:ascii="Times New Roman" w:hAnsi="Times New Roman" w:cs="Times New Roman"/>
          <w:sz w:val="28"/>
          <w:szCs w:val="28"/>
        </w:rPr>
      </w:pPr>
      <w:r w:rsidRPr="00E269B8">
        <w:rPr>
          <w:rFonts w:ascii="Times New Roman" w:hAnsi="Times New Roman" w:cs="Times New Roman"/>
          <w:sz w:val="28"/>
          <w:szCs w:val="28"/>
        </w:rPr>
        <w:t xml:space="preserve"> Анализ степени влияния на объем продаж факторов, связанных с использованием трудовых ресурсов ………………………………………...</w:t>
      </w:r>
      <w:r w:rsidR="00B11571">
        <w:rPr>
          <w:rFonts w:ascii="Times New Roman" w:hAnsi="Times New Roman" w:cs="Times New Roman"/>
          <w:sz w:val="28"/>
          <w:szCs w:val="28"/>
        </w:rPr>
        <w:t>....</w:t>
      </w:r>
      <w:r w:rsidRPr="00E269B8">
        <w:rPr>
          <w:rFonts w:ascii="Times New Roman" w:hAnsi="Times New Roman" w:cs="Times New Roman"/>
          <w:sz w:val="28"/>
          <w:szCs w:val="28"/>
        </w:rPr>
        <w:t xml:space="preserve"> </w:t>
      </w:r>
      <w:r w:rsidR="00B11571">
        <w:rPr>
          <w:rFonts w:ascii="Times New Roman" w:hAnsi="Times New Roman" w:cs="Times New Roman"/>
          <w:sz w:val="28"/>
          <w:szCs w:val="28"/>
        </w:rPr>
        <w:t>7</w:t>
      </w:r>
    </w:p>
    <w:p w:rsidR="000F2086" w:rsidRPr="00E269B8" w:rsidRDefault="000F2086" w:rsidP="000F2086">
      <w:pPr>
        <w:pStyle w:val="a3"/>
        <w:numPr>
          <w:ilvl w:val="1"/>
          <w:numId w:val="1"/>
        </w:numPr>
        <w:spacing w:line="360" w:lineRule="auto"/>
        <w:jc w:val="both"/>
        <w:rPr>
          <w:rFonts w:ascii="Times New Roman" w:hAnsi="Times New Roman" w:cs="Times New Roman"/>
          <w:sz w:val="28"/>
          <w:szCs w:val="28"/>
        </w:rPr>
      </w:pPr>
      <w:r w:rsidRPr="00E269B8">
        <w:rPr>
          <w:rFonts w:ascii="Times New Roman" w:hAnsi="Times New Roman" w:cs="Times New Roman"/>
          <w:sz w:val="28"/>
          <w:szCs w:val="28"/>
        </w:rPr>
        <w:t>Анализ степени влияния на объем продаж факторов, связанных с использованием материалов ………………………………………………</w:t>
      </w:r>
      <w:r w:rsidR="00B11571">
        <w:rPr>
          <w:rFonts w:ascii="Times New Roman" w:hAnsi="Times New Roman" w:cs="Times New Roman"/>
          <w:sz w:val="28"/>
          <w:szCs w:val="28"/>
        </w:rPr>
        <w:t>……</w:t>
      </w:r>
      <w:r w:rsidRPr="00E269B8">
        <w:rPr>
          <w:rFonts w:ascii="Times New Roman" w:hAnsi="Times New Roman" w:cs="Times New Roman"/>
          <w:sz w:val="28"/>
          <w:szCs w:val="28"/>
        </w:rPr>
        <w:t xml:space="preserve"> </w:t>
      </w:r>
      <w:r w:rsidR="00B11571">
        <w:rPr>
          <w:rFonts w:ascii="Times New Roman" w:hAnsi="Times New Roman" w:cs="Times New Roman"/>
          <w:sz w:val="28"/>
          <w:szCs w:val="28"/>
        </w:rPr>
        <w:t>9</w:t>
      </w:r>
    </w:p>
    <w:p w:rsidR="000F2086" w:rsidRPr="00E269B8" w:rsidRDefault="000F2086" w:rsidP="000F2086">
      <w:pPr>
        <w:pStyle w:val="a3"/>
        <w:numPr>
          <w:ilvl w:val="1"/>
          <w:numId w:val="1"/>
        </w:numPr>
        <w:spacing w:line="360" w:lineRule="auto"/>
        <w:jc w:val="both"/>
        <w:rPr>
          <w:rFonts w:ascii="Times New Roman" w:hAnsi="Times New Roman" w:cs="Times New Roman"/>
          <w:sz w:val="28"/>
          <w:szCs w:val="28"/>
        </w:rPr>
      </w:pPr>
      <w:r w:rsidRPr="00E269B8">
        <w:rPr>
          <w:rFonts w:ascii="Times New Roman" w:hAnsi="Times New Roman" w:cs="Times New Roman"/>
          <w:sz w:val="28"/>
          <w:szCs w:val="28"/>
        </w:rPr>
        <w:t>Анализ степени влияния на объем продаж факторов, связанных с использованием осн</w:t>
      </w:r>
      <w:r w:rsidR="00B11571">
        <w:rPr>
          <w:rFonts w:ascii="Times New Roman" w:hAnsi="Times New Roman" w:cs="Times New Roman"/>
          <w:sz w:val="28"/>
          <w:szCs w:val="28"/>
        </w:rPr>
        <w:t>овных средств …………………………………………...</w:t>
      </w:r>
      <w:r w:rsidRPr="00E269B8">
        <w:rPr>
          <w:rFonts w:ascii="Times New Roman" w:hAnsi="Times New Roman" w:cs="Times New Roman"/>
          <w:sz w:val="28"/>
          <w:szCs w:val="28"/>
        </w:rPr>
        <w:t xml:space="preserve"> </w:t>
      </w:r>
      <w:r w:rsidR="00B11571">
        <w:rPr>
          <w:rFonts w:ascii="Times New Roman" w:hAnsi="Times New Roman" w:cs="Times New Roman"/>
          <w:sz w:val="28"/>
          <w:szCs w:val="28"/>
        </w:rPr>
        <w:t>11</w:t>
      </w:r>
    </w:p>
    <w:p w:rsidR="000F2086" w:rsidRPr="00E269B8" w:rsidRDefault="000F2086" w:rsidP="000F2086">
      <w:pPr>
        <w:pStyle w:val="a3"/>
        <w:numPr>
          <w:ilvl w:val="1"/>
          <w:numId w:val="1"/>
        </w:numPr>
        <w:spacing w:line="360" w:lineRule="auto"/>
        <w:jc w:val="both"/>
        <w:rPr>
          <w:rFonts w:ascii="Times New Roman" w:hAnsi="Times New Roman" w:cs="Times New Roman"/>
          <w:sz w:val="28"/>
          <w:szCs w:val="28"/>
        </w:rPr>
      </w:pPr>
      <w:r w:rsidRPr="00E269B8">
        <w:rPr>
          <w:rFonts w:ascii="Times New Roman" w:hAnsi="Times New Roman" w:cs="Times New Roman"/>
          <w:sz w:val="28"/>
          <w:szCs w:val="28"/>
        </w:rPr>
        <w:t>Комплексная оценка экстенсивности и интенсивности деятельности организации …………………………………………………………………</w:t>
      </w:r>
      <w:r w:rsidR="00B11571">
        <w:rPr>
          <w:rFonts w:ascii="Times New Roman" w:hAnsi="Times New Roman" w:cs="Times New Roman"/>
          <w:sz w:val="28"/>
          <w:szCs w:val="28"/>
        </w:rPr>
        <w:t>…</w:t>
      </w:r>
      <w:r w:rsidRPr="00E269B8">
        <w:rPr>
          <w:rFonts w:ascii="Times New Roman" w:hAnsi="Times New Roman" w:cs="Times New Roman"/>
          <w:sz w:val="28"/>
          <w:szCs w:val="28"/>
        </w:rPr>
        <w:t xml:space="preserve">. </w:t>
      </w:r>
      <w:r w:rsidR="00AA53B8">
        <w:rPr>
          <w:rFonts w:ascii="Times New Roman" w:hAnsi="Times New Roman" w:cs="Times New Roman"/>
          <w:sz w:val="28"/>
          <w:szCs w:val="28"/>
        </w:rPr>
        <w:t>14</w:t>
      </w:r>
    </w:p>
    <w:p w:rsidR="000F2086" w:rsidRPr="00E269B8" w:rsidRDefault="000F2086" w:rsidP="000F2086">
      <w:pPr>
        <w:pStyle w:val="a3"/>
        <w:numPr>
          <w:ilvl w:val="1"/>
          <w:numId w:val="1"/>
        </w:numPr>
        <w:spacing w:line="360" w:lineRule="auto"/>
        <w:jc w:val="both"/>
        <w:rPr>
          <w:rFonts w:ascii="Times New Roman" w:hAnsi="Times New Roman" w:cs="Times New Roman"/>
          <w:sz w:val="28"/>
          <w:szCs w:val="28"/>
        </w:rPr>
      </w:pPr>
      <w:r w:rsidRPr="00E269B8">
        <w:rPr>
          <w:rFonts w:ascii="Times New Roman" w:hAnsi="Times New Roman" w:cs="Times New Roman"/>
          <w:sz w:val="28"/>
          <w:szCs w:val="28"/>
        </w:rPr>
        <w:t>Определение комплектный резерв увеличения объема продаж за счет оптимизации использования ресурсного потенциала организации ……</w:t>
      </w:r>
      <w:r w:rsidR="00AA53B8">
        <w:rPr>
          <w:rFonts w:ascii="Times New Roman" w:hAnsi="Times New Roman" w:cs="Times New Roman"/>
          <w:sz w:val="28"/>
          <w:szCs w:val="28"/>
        </w:rPr>
        <w:t>…..</w:t>
      </w:r>
      <w:r w:rsidRPr="00E269B8">
        <w:rPr>
          <w:rFonts w:ascii="Times New Roman" w:hAnsi="Times New Roman" w:cs="Times New Roman"/>
          <w:sz w:val="28"/>
          <w:szCs w:val="28"/>
        </w:rPr>
        <w:t xml:space="preserve"> </w:t>
      </w:r>
      <w:r w:rsidR="00AA53B8">
        <w:rPr>
          <w:rFonts w:ascii="Times New Roman" w:hAnsi="Times New Roman" w:cs="Times New Roman"/>
          <w:sz w:val="28"/>
          <w:szCs w:val="28"/>
        </w:rPr>
        <w:t>17</w:t>
      </w:r>
    </w:p>
    <w:p w:rsidR="000F2086" w:rsidRPr="00E269B8" w:rsidRDefault="000F2086" w:rsidP="000F2086">
      <w:pPr>
        <w:pStyle w:val="a3"/>
        <w:numPr>
          <w:ilvl w:val="0"/>
          <w:numId w:val="1"/>
        </w:numPr>
        <w:spacing w:line="360" w:lineRule="auto"/>
        <w:jc w:val="both"/>
        <w:rPr>
          <w:rFonts w:ascii="Times New Roman" w:hAnsi="Times New Roman" w:cs="Times New Roman"/>
          <w:sz w:val="28"/>
          <w:szCs w:val="28"/>
        </w:rPr>
      </w:pPr>
      <w:r w:rsidRPr="00E269B8">
        <w:rPr>
          <w:rFonts w:ascii="Times New Roman" w:hAnsi="Times New Roman" w:cs="Times New Roman"/>
          <w:sz w:val="28"/>
          <w:szCs w:val="28"/>
        </w:rPr>
        <w:t>Анализ производства и объема продаж</w:t>
      </w:r>
    </w:p>
    <w:p w:rsidR="000F2086" w:rsidRPr="00E269B8" w:rsidRDefault="000F2086" w:rsidP="000F2086">
      <w:pPr>
        <w:pStyle w:val="a3"/>
        <w:numPr>
          <w:ilvl w:val="1"/>
          <w:numId w:val="1"/>
        </w:numPr>
        <w:spacing w:line="360" w:lineRule="auto"/>
        <w:jc w:val="both"/>
        <w:rPr>
          <w:rFonts w:ascii="Times New Roman" w:hAnsi="Times New Roman" w:cs="Times New Roman"/>
          <w:sz w:val="28"/>
          <w:szCs w:val="28"/>
        </w:rPr>
      </w:pPr>
      <w:r w:rsidRPr="00E269B8">
        <w:rPr>
          <w:rFonts w:ascii="Times New Roman" w:hAnsi="Times New Roman" w:cs="Times New Roman"/>
          <w:sz w:val="28"/>
          <w:szCs w:val="28"/>
        </w:rPr>
        <w:t xml:space="preserve">Анализ влияния </w:t>
      </w:r>
      <w:r w:rsidRPr="00E269B8">
        <w:rPr>
          <w:rFonts w:ascii="Times New Roman" w:hAnsi="Times New Roman" w:cs="Times New Roman"/>
          <w:color w:val="000000"/>
          <w:sz w:val="28"/>
          <w:szCs w:val="28"/>
        </w:rPr>
        <w:t>на прирост объема продаж изменения коли</w:t>
      </w:r>
      <w:r w:rsidRPr="00E269B8">
        <w:rPr>
          <w:rFonts w:ascii="Times New Roman" w:hAnsi="Times New Roman" w:cs="Times New Roman"/>
          <w:color w:val="000000"/>
          <w:sz w:val="28"/>
          <w:szCs w:val="28"/>
        </w:rPr>
        <w:softHyphen/>
        <w:t>чества проданной, ее струк</w:t>
      </w:r>
      <w:r w:rsidRPr="00E269B8">
        <w:rPr>
          <w:rFonts w:ascii="Times New Roman" w:hAnsi="Times New Roman" w:cs="Times New Roman"/>
          <w:color w:val="000000"/>
          <w:sz w:val="28"/>
          <w:szCs w:val="28"/>
        </w:rPr>
        <w:softHyphen/>
        <w:t>туры и цен ……………………………………………</w:t>
      </w:r>
      <w:r w:rsidR="00AA53B8">
        <w:rPr>
          <w:rFonts w:ascii="Times New Roman" w:hAnsi="Times New Roman" w:cs="Times New Roman"/>
          <w:color w:val="000000"/>
          <w:sz w:val="28"/>
          <w:szCs w:val="28"/>
        </w:rPr>
        <w:t>…</w:t>
      </w:r>
      <w:r w:rsidRPr="00E269B8">
        <w:rPr>
          <w:rFonts w:ascii="Times New Roman" w:hAnsi="Times New Roman" w:cs="Times New Roman"/>
          <w:color w:val="000000"/>
          <w:sz w:val="28"/>
          <w:szCs w:val="28"/>
        </w:rPr>
        <w:t xml:space="preserve">. </w:t>
      </w:r>
      <w:r w:rsidR="00AA53B8">
        <w:rPr>
          <w:rFonts w:ascii="Times New Roman" w:hAnsi="Times New Roman" w:cs="Times New Roman"/>
          <w:color w:val="000000"/>
          <w:sz w:val="28"/>
          <w:szCs w:val="28"/>
        </w:rPr>
        <w:t>18</w:t>
      </w:r>
    </w:p>
    <w:p w:rsidR="000F2086" w:rsidRPr="00E269B8" w:rsidRDefault="000F2086" w:rsidP="000F2086">
      <w:pPr>
        <w:pStyle w:val="a3"/>
        <w:numPr>
          <w:ilvl w:val="1"/>
          <w:numId w:val="1"/>
        </w:numPr>
        <w:spacing w:line="360" w:lineRule="auto"/>
        <w:jc w:val="both"/>
        <w:rPr>
          <w:rFonts w:ascii="Times New Roman" w:hAnsi="Times New Roman" w:cs="Times New Roman"/>
          <w:sz w:val="28"/>
          <w:szCs w:val="28"/>
        </w:rPr>
      </w:pPr>
      <w:r w:rsidRPr="00E269B8">
        <w:rPr>
          <w:rFonts w:ascii="Times New Roman" w:hAnsi="Times New Roman" w:cs="Times New Roman"/>
          <w:color w:val="000000"/>
          <w:sz w:val="28"/>
          <w:szCs w:val="28"/>
        </w:rPr>
        <w:t>Разработка бизнес-плана по реализации продукции организации на 2012 г</w:t>
      </w:r>
      <w:r w:rsidR="00AA53B8">
        <w:rPr>
          <w:rFonts w:ascii="Times New Roman" w:hAnsi="Times New Roman" w:cs="Times New Roman"/>
          <w:color w:val="000000"/>
          <w:sz w:val="28"/>
          <w:szCs w:val="28"/>
        </w:rPr>
        <w:t>од ………………………………………………………………………………</w:t>
      </w:r>
      <w:r w:rsidRPr="00E269B8">
        <w:rPr>
          <w:rFonts w:ascii="Times New Roman" w:hAnsi="Times New Roman" w:cs="Times New Roman"/>
          <w:color w:val="000000"/>
          <w:sz w:val="28"/>
          <w:szCs w:val="28"/>
        </w:rPr>
        <w:t xml:space="preserve"> </w:t>
      </w:r>
      <w:r w:rsidR="00AA53B8">
        <w:rPr>
          <w:rFonts w:ascii="Times New Roman" w:hAnsi="Times New Roman" w:cs="Times New Roman"/>
          <w:color w:val="000000"/>
          <w:sz w:val="28"/>
          <w:szCs w:val="28"/>
        </w:rPr>
        <w:t>21</w:t>
      </w:r>
    </w:p>
    <w:p w:rsidR="000F2086" w:rsidRPr="00E269B8" w:rsidRDefault="000F2086" w:rsidP="000F2086">
      <w:pPr>
        <w:pStyle w:val="a3"/>
        <w:numPr>
          <w:ilvl w:val="1"/>
          <w:numId w:val="1"/>
        </w:numPr>
        <w:spacing w:line="360" w:lineRule="auto"/>
        <w:jc w:val="both"/>
        <w:rPr>
          <w:rFonts w:ascii="Times New Roman" w:hAnsi="Times New Roman" w:cs="Times New Roman"/>
          <w:sz w:val="28"/>
          <w:szCs w:val="28"/>
        </w:rPr>
      </w:pPr>
      <w:r w:rsidRPr="00E269B8">
        <w:rPr>
          <w:rFonts w:ascii="Times New Roman" w:hAnsi="Times New Roman" w:cs="Times New Roman"/>
          <w:color w:val="000000"/>
          <w:sz w:val="28"/>
          <w:szCs w:val="28"/>
        </w:rPr>
        <w:t>Определение критического объема продаж за анализируемые периоды и планируемый объем продаж, обеспеченный спросом …………………</w:t>
      </w:r>
      <w:r w:rsidR="00AA53B8">
        <w:rPr>
          <w:rFonts w:ascii="Times New Roman" w:hAnsi="Times New Roman" w:cs="Times New Roman"/>
          <w:color w:val="000000"/>
          <w:sz w:val="28"/>
          <w:szCs w:val="28"/>
        </w:rPr>
        <w:t>……</w:t>
      </w:r>
      <w:r w:rsidRPr="00E269B8">
        <w:rPr>
          <w:rFonts w:ascii="Times New Roman" w:hAnsi="Times New Roman" w:cs="Times New Roman"/>
          <w:color w:val="000000"/>
          <w:sz w:val="28"/>
          <w:szCs w:val="28"/>
        </w:rPr>
        <w:t xml:space="preserve"> </w:t>
      </w:r>
      <w:r w:rsidR="00AA53B8">
        <w:rPr>
          <w:rFonts w:ascii="Times New Roman" w:hAnsi="Times New Roman" w:cs="Times New Roman"/>
          <w:color w:val="000000"/>
          <w:sz w:val="28"/>
          <w:szCs w:val="28"/>
        </w:rPr>
        <w:t>23</w:t>
      </w:r>
    </w:p>
    <w:p w:rsidR="000F2086" w:rsidRPr="00E269B8" w:rsidRDefault="000F2086" w:rsidP="000F2086">
      <w:pPr>
        <w:pStyle w:val="a3"/>
        <w:numPr>
          <w:ilvl w:val="0"/>
          <w:numId w:val="1"/>
        </w:numPr>
        <w:spacing w:line="360" w:lineRule="auto"/>
        <w:jc w:val="both"/>
        <w:rPr>
          <w:rFonts w:ascii="Times New Roman" w:hAnsi="Times New Roman" w:cs="Times New Roman"/>
          <w:sz w:val="28"/>
          <w:szCs w:val="28"/>
        </w:rPr>
      </w:pPr>
      <w:r w:rsidRPr="00E269B8">
        <w:rPr>
          <w:rFonts w:ascii="Times New Roman" w:hAnsi="Times New Roman" w:cs="Times New Roman"/>
          <w:color w:val="000000"/>
          <w:sz w:val="28"/>
          <w:szCs w:val="28"/>
        </w:rPr>
        <w:t>Анализ затрат и себестоимости продукции, доходов и расходов организации</w:t>
      </w:r>
    </w:p>
    <w:p w:rsidR="000F2086" w:rsidRPr="00E269B8" w:rsidRDefault="000F2086" w:rsidP="000F2086">
      <w:pPr>
        <w:pStyle w:val="a3"/>
        <w:numPr>
          <w:ilvl w:val="1"/>
          <w:numId w:val="1"/>
        </w:numPr>
        <w:spacing w:line="360" w:lineRule="auto"/>
        <w:jc w:val="both"/>
        <w:rPr>
          <w:rFonts w:ascii="Times New Roman" w:hAnsi="Times New Roman" w:cs="Times New Roman"/>
          <w:sz w:val="28"/>
          <w:szCs w:val="28"/>
        </w:rPr>
      </w:pPr>
      <w:r w:rsidRPr="00E269B8">
        <w:rPr>
          <w:rFonts w:ascii="Times New Roman" w:hAnsi="Times New Roman" w:cs="Times New Roman"/>
          <w:sz w:val="28"/>
          <w:szCs w:val="28"/>
        </w:rPr>
        <w:t>Анализ структуры затрат производственного процесса ………………</w:t>
      </w:r>
      <w:r w:rsidR="00AA53B8">
        <w:rPr>
          <w:rFonts w:ascii="Times New Roman" w:hAnsi="Times New Roman" w:cs="Times New Roman"/>
          <w:sz w:val="28"/>
          <w:szCs w:val="28"/>
        </w:rPr>
        <w:t>…</w:t>
      </w:r>
      <w:r w:rsidRPr="00E269B8">
        <w:rPr>
          <w:rFonts w:ascii="Times New Roman" w:hAnsi="Times New Roman" w:cs="Times New Roman"/>
          <w:sz w:val="28"/>
          <w:szCs w:val="28"/>
        </w:rPr>
        <w:t xml:space="preserve"> </w:t>
      </w:r>
      <w:r w:rsidR="00AA53B8">
        <w:rPr>
          <w:rFonts w:ascii="Times New Roman" w:hAnsi="Times New Roman" w:cs="Times New Roman"/>
          <w:sz w:val="28"/>
          <w:szCs w:val="28"/>
        </w:rPr>
        <w:t>26</w:t>
      </w:r>
    </w:p>
    <w:p w:rsidR="000F2086" w:rsidRPr="00E269B8" w:rsidRDefault="000F2086" w:rsidP="000F2086">
      <w:pPr>
        <w:pStyle w:val="a3"/>
        <w:numPr>
          <w:ilvl w:val="1"/>
          <w:numId w:val="1"/>
        </w:numPr>
        <w:spacing w:line="360" w:lineRule="auto"/>
        <w:jc w:val="both"/>
        <w:rPr>
          <w:rFonts w:ascii="Times New Roman" w:hAnsi="Times New Roman" w:cs="Times New Roman"/>
          <w:sz w:val="28"/>
          <w:szCs w:val="28"/>
        </w:rPr>
      </w:pPr>
      <w:r w:rsidRPr="00E269B8">
        <w:rPr>
          <w:rFonts w:ascii="Times New Roman" w:hAnsi="Times New Roman" w:cs="Times New Roman"/>
          <w:sz w:val="28"/>
          <w:szCs w:val="28"/>
        </w:rPr>
        <w:t>Анализ себестоимости проданной продукции, влияние ее отдельных видов и</w:t>
      </w:r>
      <w:r w:rsidR="00AA53B8">
        <w:rPr>
          <w:rFonts w:ascii="Times New Roman" w:hAnsi="Times New Roman" w:cs="Times New Roman"/>
          <w:sz w:val="28"/>
          <w:szCs w:val="28"/>
        </w:rPr>
        <w:t xml:space="preserve"> цен ……………………………………………………………………</w:t>
      </w:r>
      <w:r w:rsidRPr="00E269B8">
        <w:rPr>
          <w:rFonts w:ascii="Times New Roman" w:hAnsi="Times New Roman" w:cs="Times New Roman"/>
          <w:sz w:val="28"/>
          <w:szCs w:val="28"/>
        </w:rPr>
        <w:t xml:space="preserve"> </w:t>
      </w:r>
      <w:r w:rsidR="00AA53B8">
        <w:rPr>
          <w:rFonts w:ascii="Times New Roman" w:hAnsi="Times New Roman" w:cs="Times New Roman"/>
          <w:sz w:val="28"/>
          <w:szCs w:val="28"/>
        </w:rPr>
        <w:t>28</w:t>
      </w:r>
    </w:p>
    <w:p w:rsidR="000F2086" w:rsidRPr="00E269B8" w:rsidRDefault="000F2086" w:rsidP="000F2086">
      <w:pPr>
        <w:pStyle w:val="a3"/>
        <w:numPr>
          <w:ilvl w:val="1"/>
          <w:numId w:val="1"/>
        </w:numPr>
        <w:spacing w:line="360" w:lineRule="auto"/>
        <w:jc w:val="both"/>
        <w:rPr>
          <w:rFonts w:ascii="Times New Roman" w:hAnsi="Times New Roman" w:cs="Times New Roman"/>
          <w:sz w:val="28"/>
          <w:szCs w:val="28"/>
        </w:rPr>
      </w:pPr>
      <w:r w:rsidRPr="00E269B8">
        <w:rPr>
          <w:rFonts w:ascii="Times New Roman" w:hAnsi="Times New Roman" w:cs="Times New Roman"/>
          <w:sz w:val="28"/>
          <w:szCs w:val="28"/>
        </w:rPr>
        <w:t>Анализ влияния отдельных факторов на стоимость используемых в производстве материа</w:t>
      </w:r>
      <w:r w:rsidR="00AA53B8">
        <w:rPr>
          <w:rFonts w:ascii="Times New Roman" w:hAnsi="Times New Roman" w:cs="Times New Roman"/>
          <w:sz w:val="28"/>
          <w:szCs w:val="28"/>
        </w:rPr>
        <w:t>лов ……………………………………………………..</w:t>
      </w:r>
      <w:r w:rsidRPr="00E269B8">
        <w:rPr>
          <w:rFonts w:ascii="Times New Roman" w:hAnsi="Times New Roman" w:cs="Times New Roman"/>
          <w:sz w:val="28"/>
          <w:szCs w:val="28"/>
        </w:rPr>
        <w:t xml:space="preserve"> </w:t>
      </w:r>
      <w:r w:rsidR="00AA53B8">
        <w:rPr>
          <w:rFonts w:ascii="Times New Roman" w:hAnsi="Times New Roman" w:cs="Times New Roman"/>
          <w:sz w:val="28"/>
          <w:szCs w:val="28"/>
        </w:rPr>
        <w:t>31</w:t>
      </w:r>
    </w:p>
    <w:p w:rsidR="000F2086" w:rsidRPr="00E269B8" w:rsidRDefault="000F2086" w:rsidP="000F2086">
      <w:pPr>
        <w:pStyle w:val="a3"/>
        <w:numPr>
          <w:ilvl w:val="1"/>
          <w:numId w:val="1"/>
        </w:numPr>
        <w:spacing w:line="360" w:lineRule="auto"/>
        <w:jc w:val="both"/>
        <w:rPr>
          <w:rFonts w:ascii="Times New Roman" w:hAnsi="Times New Roman" w:cs="Times New Roman"/>
          <w:sz w:val="28"/>
          <w:szCs w:val="28"/>
        </w:rPr>
      </w:pPr>
      <w:r w:rsidRPr="00E269B8">
        <w:rPr>
          <w:rFonts w:ascii="Times New Roman" w:hAnsi="Times New Roman" w:cs="Times New Roman"/>
          <w:sz w:val="28"/>
          <w:szCs w:val="28"/>
        </w:rPr>
        <w:t xml:space="preserve">Анализ влияния отдельных факторов на уровень затрат по оплате </w:t>
      </w:r>
    </w:p>
    <w:p w:rsidR="000F2086" w:rsidRPr="00E269B8" w:rsidRDefault="000F2086" w:rsidP="000F2086">
      <w:pPr>
        <w:pStyle w:val="a3"/>
        <w:spacing w:line="360" w:lineRule="auto"/>
        <w:ind w:left="360"/>
        <w:jc w:val="both"/>
        <w:rPr>
          <w:rFonts w:ascii="Times New Roman" w:hAnsi="Times New Roman" w:cs="Times New Roman"/>
          <w:sz w:val="28"/>
          <w:szCs w:val="28"/>
        </w:rPr>
      </w:pPr>
      <w:r w:rsidRPr="00E269B8">
        <w:rPr>
          <w:rFonts w:ascii="Times New Roman" w:hAnsi="Times New Roman" w:cs="Times New Roman"/>
          <w:sz w:val="28"/>
          <w:szCs w:val="28"/>
        </w:rPr>
        <w:t>труда …………………………………………………………………………</w:t>
      </w:r>
      <w:r w:rsidR="00AA53B8">
        <w:rPr>
          <w:rFonts w:ascii="Times New Roman" w:hAnsi="Times New Roman" w:cs="Times New Roman"/>
          <w:sz w:val="28"/>
          <w:szCs w:val="28"/>
        </w:rPr>
        <w:t>…</w:t>
      </w:r>
      <w:r w:rsidRPr="00E269B8">
        <w:rPr>
          <w:rFonts w:ascii="Times New Roman" w:hAnsi="Times New Roman" w:cs="Times New Roman"/>
          <w:sz w:val="28"/>
          <w:szCs w:val="28"/>
        </w:rPr>
        <w:t xml:space="preserve"> </w:t>
      </w:r>
      <w:r w:rsidR="00AA53B8">
        <w:rPr>
          <w:rFonts w:ascii="Times New Roman" w:hAnsi="Times New Roman" w:cs="Times New Roman"/>
          <w:sz w:val="28"/>
          <w:szCs w:val="28"/>
        </w:rPr>
        <w:t>34</w:t>
      </w:r>
    </w:p>
    <w:p w:rsidR="00AA53B8" w:rsidRDefault="000F2086" w:rsidP="00AA53B8">
      <w:pPr>
        <w:pStyle w:val="a3"/>
        <w:numPr>
          <w:ilvl w:val="1"/>
          <w:numId w:val="1"/>
        </w:numPr>
        <w:jc w:val="both"/>
        <w:rPr>
          <w:rFonts w:ascii="Times New Roman" w:hAnsi="Times New Roman" w:cs="Times New Roman"/>
          <w:sz w:val="28"/>
          <w:szCs w:val="28"/>
        </w:rPr>
      </w:pPr>
      <w:r w:rsidRPr="00E269B8">
        <w:rPr>
          <w:rFonts w:ascii="Times New Roman" w:hAnsi="Times New Roman" w:cs="Times New Roman"/>
          <w:sz w:val="28"/>
          <w:szCs w:val="28"/>
        </w:rPr>
        <w:lastRenderedPageBreak/>
        <w:t xml:space="preserve">Анализ состава, структуры и динамики доходов и расходов </w:t>
      </w:r>
    </w:p>
    <w:p w:rsidR="000F2086" w:rsidRPr="00AA53B8" w:rsidRDefault="000F2086" w:rsidP="00AA53B8">
      <w:pPr>
        <w:jc w:val="both"/>
        <w:rPr>
          <w:rFonts w:ascii="Times New Roman" w:hAnsi="Times New Roman" w:cs="Times New Roman"/>
          <w:sz w:val="28"/>
          <w:szCs w:val="28"/>
        </w:rPr>
      </w:pPr>
      <w:r w:rsidRPr="00AA53B8">
        <w:rPr>
          <w:rFonts w:ascii="Times New Roman" w:hAnsi="Times New Roman" w:cs="Times New Roman"/>
          <w:sz w:val="28"/>
          <w:szCs w:val="28"/>
        </w:rPr>
        <w:t>орга</w:t>
      </w:r>
      <w:r w:rsidR="00AA53B8" w:rsidRPr="00AA53B8">
        <w:rPr>
          <w:rFonts w:ascii="Times New Roman" w:hAnsi="Times New Roman" w:cs="Times New Roman"/>
          <w:sz w:val="28"/>
          <w:szCs w:val="28"/>
        </w:rPr>
        <w:t>низации …………………………………………………………</w:t>
      </w:r>
      <w:r w:rsidR="00AA53B8">
        <w:rPr>
          <w:rFonts w:ascii="Times New Roman" w:hAnsi="Times New Roman" w:cs="Times New Roman"/>
          <w:sz w:val="28"/>
          <w:szCs w:val="28"/>
        </w:rPr>
        <w:t>……………..</w:t>
      </w:r>
      <w:r w:rsidRPr="00AA53B8">
        <w:rPr>
          <w:rFonts w:ascii="Times New Roman" w:hAnsi="Times New Roman" w:cs="Times New Roman"/>
          <w:sz w:val="28"/>
          <w:szCs w:val="28"/>
        </w:rPr>
        <w:t xml:space="preserve"> </w:t>
      </w:r>
      <w:r w:rsidR="00AA53B8">
        <w:rPr>
          <w:rFonts w:ascii="Times New Roman" w:hAnsi="Times New Roman" w:cs="Times New Roman"/>
          <w:sz w:val="28"/>
          <w:szCs w:val="28"/>
        </w:rPr>
        <w:t>37</w:t>
      </w:r>
    </w:p>
    <w:p w:rsidR="000F2086" w:rsidRPr="00E269B8" w:rsidRDefault="000F2086" w:rsidP="000F2086">
      <w:pPr>
        <w:pStyle w:val="a3"/>
        <w:numPr>
          <w:ilvl w:val="0"/>
          <w:numId w:val="1"/>
        </w:numPr>
        <w:spacing w:line="360" w:lineRule="auto"/>
        <w:jc w:val="both"/>
        <w:rPr>
          <w:rFonts w:ascii="Times New Roman" w:hAnsi="Times New Roman" w:cs="Times New Roman"/>
          <w:sz w:val="28"/>
          <w:szCs w:val="28"/>
        </w:rPr>
      </w:pPr>
      <w:r w:rsidRPr="00E269B8">
        <w:rPr>
          <w:rFonts w:ascii="Times New Roman" w:hAnsi="Times New Roman" w:cs="Times New Roman"/>
          <w:sz w:val="28"/>
          <w:szCs w:val="28"/>
        </w:rPr>
        <w:t>Анализ финансовых результатов деятельности организации</w:t>
      </w:r>
    </w:p>
    <w:p w:rsidR="000F2086" w:rsidRPr="00E269B8" w:rsidRDefault="000F2086" w:rsidP="000F2086">
      <w:pPr>
        <w:pStyle w:val="a3"/>
        <w:numPr>
          <w:ilvl w:val="1"/>
          <w:numId w:val="1"/>
        </w:numPr>
        <w:spacing w:line="360" w:lineRule="auto"/>
        <w:jc w:val="both"/>
        <w:rPr>
          <w:rFonts w:ascii="Times New Roman" w:hAnsi="Times New Roman" w:cs="Times New Roman"/>
          <w:sz w:val="28"/>
          <w:szCs w:val="28"/>
        </w:rPr>
      </w:pPr>
      <w:r w:rsidRPr="00E269B8">
        <w:rPr>
          <w:rFonts w:ascii="Times New Roman" w:hAnsi="Times New Roman" w:cs="Times New Roman"/>
          <w:sz w:val="28"/>
          <w:szCs w:val="28"/>
        </w:rPr>
        <w:t>Анализ динамики прибыли организации до налогообложения и чистой прибыли, и совокупного финансо</w:t>
      </w:r>
      <w:r w:rsidR="00AA53B8">
        <w:rPr>
          <w:rFonts w:ascii="Times New Roman" w:hAnsi="Times New Roman" w:cs="Times New Roman"/>
          <w:sz w:val="28"/>
          <w:szCs w:val="28"/>
        </w:rPr>
        <w:t>вого результата периода ………………...</w:t>
      </w:r>
      <w:r w:rsidRPr="00E269B8">
        <w:rPr>
          <w:rFonts w:ascii="Times New Roman" w:hAnsi="Times New Roman" w:cs="Times New Roman"/>
          <w:sz w:val="28"/>
          <w:szCs w:val="28"/>
        </w:rPr>
        <w:t xml:space="preserve"> </w:t>
      </w:r>
      <w:r w:rsidR="00AA53B8">
        <w:rPr>
          <w:rFonts w:ascii="Times New Roman" w:hAnsi="Times New Roman" w:cs="Times New Roman"/>
          <w:sz w:val="28"/>
          <w:szCs w:val="28"/>
        </w:rPr>
        <w:t>39</w:t>
      </w:r>
    </w:p>
    <w:p w:rsidR="000F2086" w:rsidRPr="00E269B8" w:rsidRDefault="000F2086" w:rsidP="000F2086">
      <w:pPr>
        <w:pStyle w:val="a3"/>
        <w:numPr>
          <w:ilvl w:val="1"/>
          <w:numId w:val="1"/>
        </w:numPr>
        <w:spacing w:line="360" w:lineRule="auto"/>
        <w:jc w:val="both"/>
        <w:rPr>
          <w:rFonts w:ascii="Times New Roman" w:hAnsi="Times New Roman" w:cs="Times New Roman"/>
          <w:sz w:val="28"/>
          <w:szCs w:val="28"/>
        </w:rPr>
      </w:pPr>
      <w:r w:rsidRPr="00E269B8">
        <w:rPr>
          <w:rFonts w:ascii="Times New Roman" w:hAnsi="Times New Roman" w:cs="Times New Roman"/>
          <w:sz w:val="28"/>
          <w:szCs w:val="28"/>
        </w:rPr>
        <w:t>Анализ изменений прибыли от продаж за отчетный год ……………</w:t>
      </w:r>
      <w:r w:rsidR="00AA53B8">
        <w:rPr>
          <w:rFonts w:ascii="Times New Roman" w:hAnsi="Times New Roman" w:cs="Times New Roman"/>
          <w:sz w:val="28"/>
          <w:szCs w:val="28"/>
        </w:rPr>
        <w:t>…..</w:t>
      </w:r>
      <w:r w:rsidRPr="00E269B8">
        <w:rPr>
          <w:rFonts w:ascii="Times New Roman" w:hAnsi="Times New Roman" w:cs="Times New Roman"/>
          <w:sz w:val="28"/>
          <w:szCs w:val="28"/>
        </w:rPr>
        <w:t xml:space="preserve"> </w:t>
      </w:r>
      <w:r w:rsidR="00AA53B8">
        <w:rPr>
          <w:rFonts w:ascii="Times New Roman" w:hAnsi="Times New Roman" w:cs="Times New Roman"/>
          <w:sz w:val="28"/>
          <w:szCs w:val="28"/>
        </w:rPr>
        <w:t>42</w:t>
      </w:r>
    </w:p>
    <w:p w:rsidR="000F2086" w:rsidRPr="00E269B8" w:rsidRDefault="000F2086" w:rsidP="000F2086">
      <w:pPr>
        <w:pStyle w:val="a3"/>
        <w:numPr>
          <w:ilvl w:val="1"/>
          <w:numId w:val="1"/>
        </w:numPr>
        <w:spacing w:line="360" w:lineRule="auto"/>
        <w:jc w:val="both"/>
        <w:rPr>
          <w:rFonts w:ascii="Times New Roman" w:hAnsi="Times New Roman" w:cs="Times New Roman"/>
          <w:sz w:val="28"/>
          <w:szCs w:val="28"/>
        </w:rPr>
      </w:pPr>
      <w:r w:rsidRPr="00E269B8">
        <w:rPr>
          <w:rFonts w:ascii="Times New Roman" w:hAnsi="Times New Roman" w:cs="Times New Roman"/>
          <w:sz w:val="28"/>
          <w:szCs w:val="28"/>
        </w:rPr>
        <w:t xml:space="preserve">Расчет и анализ коэффициентов эксплуатационных затрат и рентабельности производственной </w:t>
      </w:r>
      <w:r w:rsidR="00AA53B8">
        <w:rPr>
          <w:rFonts w:ascii="Times New Roman" w:hAnsi="Times New Roman" w:cs="Times New Roman"/>
          <w:sz w:val="28"/>
          <w:szCs w:val="28"/>
        </w:rPr>
        <w:t>деятельности организации …………… 44</w:t>
      </w:r>
    </w:p>
    <w:p w:rsidR="000F2086" w:rsidRPr="00E269B8" w:rsidRDefault="000F2086" w:rsidP="000F2086">
      <w:pPr>
        <w:pStyle w:val="a3"/>
        <w:numPr>
          <w:ilvl w:val="1"/>
          <w:numId w:val="1"/>
        </w:numPr>
        <w:spacing w:line="360" w:lineRule="auto"/>
        <w:jc w:val="both"/>
        <w:rPr>
          <w:rFonts w:ascii="Times New Roman" w:hAnsi="Times New Roman" w:cs="Times New Roman"/>
          <w:sz w:val="28"/>
          <w:szCs w:val="28"/>
        </w:rPr>
      </w:pPr>
      <w:r w:rsidRPr="00E269B8">
        <w:rPr>
          <w:rFonts w:ascii="Times New Roman" w:hAnsi="Times New Roman" w:cs="Times New Roman"/>
          <w:sz w:val="28"/>
          <w:szCs w:val="28"/>
        </w:rPr>
        <w:t>Определение и анализ рентабельность активов и факторов, повлиявших на ее изме</w:t>
      </w:r>
      <w:r w:rsidR="00AA53B8">
        <w:rPr>
          <w:rFonts w:ascii="Times New Roman" w:hAnsi="Times New Roman" w:cs="Times New Roman"/>
          <w:sz w:val="28"/>
          <w:szCs w:val="28"/>
        </w:rPr>
        <w:t>нение ………………………………………………………………...</w:t>
      </w:r>
      <w:r w:rsidRPr="00E269B8">
        <w:rPr>
          <w:rFonts w:ascii="Times New Roman" w:hAnsi="Times New Roman" w:cs="Times New Roman"/>
          <w:sz w:val="28"/>
          <w:szCs w:val="28"/>
        </w:rPr>
        <w:t xml:space="preserve"> </w:t>
      </w:r>
      <w:r w:rsidR="00AA53B8">
        <w:rPr>
          <w:rFonts w:ascii="Times New Roman" w:hAnsi="Times New Roman" w:cs="Times New Roman"/>
          <w:sz w:val="28"/>
          <w:szCs w:val="28"/>
        </w:rPr>
        <w:t>45</w:t>
      </w:r>
    </w:p>
    <w:p w:rsidR="000F2086" w:rsidRPr="00E269B8" w:rsidRDefault="000F2086" w:rsidP="000F2086">
      <w:pPr>
        <w:pStyle w:val="a3"/>
        <w:numPr>
          <w:ilvl w:val="1"/>
          <w:numId w:val="1"/>
        </w:numPr>
        <w:spacing w:line="360" w:lineRule="auto"/>
        <w:jc w:val="both"/>
        <w:rPr>
          <w:rFonts w:ascii="Times New Roman" w:hAnsi="Times New Roman" w:cs="Times New Roman"/>
          <w:sz w:val="28"/>
          <w:szCs w:val="28"/>
        </w:rPr>
      </w:pPr>
      <w:r w:rsidRPr="00E269B8">
        <w:rPr>
          <w:rFonts w:ascii="Times New Roman" w:hAnsi="Times New Roman" w:cs="Times New Roman"/>
          <w:sz w:val="28"/>
          <w:szCs w:val="28"/>
        </w:rPr>
        <w:t>Определение и анализ рентабельность собственного капитала и факторов, повлиявших на ее изменение …………………………………</w:t>
      </w:r>
      <w:r w:rsidR="00AA53B8">
        <w:rPr>
          <w:rFonts w:ascii="Times New Roman" w:hAnsi="Times New Roman" w:cs="Times New Roman"/>
          <w:sz w:val="28"/>
          <w:szCs w:val="28"/>
        </w:rPr>
        <w:t>………………</w:t>
      </w:r>
      <w:r w:rsidRPr="00E269B8">
        <w:rPr>
          <w:rFonts w:ascii="Times New Roman" w:hAnsi="Times New Roman" w:cs="Times New Roman"/>
          <w:sz w:val="28"/>
          <w:szCs w:val="28"/>
        </w:rPr>
        <w:t xml:space="preserve"> </w:t>
      </w:r>
      <w:r w:rsidR="00AA53B8">
        <w:rPr>
          <w:rFonts w:ascii="Times New Roman" w:hAnsi="Times New Roman" w:cs="Times New Roman"/>
          <w:sz w:val="28"/>
          <w:szCs w:val="28"/>
        </w:rPr>
        <w:t>49</w:t>
      </w:r>
    </w:p>
    <w:p w:rsidR="000F2086" w:rsidRPr="00E269B8" w:rsidRDefault="000F2086" w:rsidP="000F2086">
      <w:pPr>
        <w:pStyle w:val="a3"/>
        <w:numPr>
          <w:ilvl w:val="0"/>
          <w:numId w:val="1"/>
        </w:numPr>
        <w:spacing w:line="360" w:lineRule="auto"/>
        <w:jc w:val="both"/>
        <w:rPr>
          <w:rFonts w:ascii="Times New Roman" w:hAnsi="Times New Roman" w:cs="Times New Roman"/>
          <w:sz w:val="28"/>
          <w:szCs w:val="28"/>
        </w:rPr>
      </w:pPr>
      <w:r w:rsidRPr="00E269B8">
        <w:rPr>
          <w:rFonts w:ascii="Times New Roman" w:hAnsi="Times New Roman" w:cs="Times New Roman"/>
          <w:sz w:val="28"/>
          <w:szCs w:val="28"/>
        </w:rPr>
        <w:t>Анализ финансового положения организации</w:t>
      </w:r>
    </w:p>
    <w:p w:rsidR="000F2086" w:rsidRPr="00E269B8" w:rsidRDefault="000F2086" w:rsidP="000F2086">
      <w:pPr>
        <w:pStyle w:val="a3"/>
        <w:numPr>
          <w:ilvl w:val="1"/>
          <w:numId w:val="1"/>
        </w:numPr>
        <w:spacing w:line="360" w:lineRule="auto"/>
        <w:jc w:val="both"/>
        <w:rPr>
          <w:rFonts w:ascii="Times New Roman" w:hAnsi="Times New Roman" w:cs="Times New Roman"/>
          <w:sz w:val="28"/>
          <w:szCs w:val="28"/>
        </w:rPr>
      </w:pPr>
      <w:proofErr w:type="gramStart"/>
      <w:r w:rsidRPr="00E269B8">
        <w:rPr>
          <w:rFonts w:ascii="Times New Roman" w:hAnsi="Times New Roman" w:cs="Times New Roman"/>
          <w:color w:val="000000"/>
          <w:sz w:val="28"/>
          <w:szCs w:val="28"/>
        </w:rPr>
        <w:t>Анализ динамики собственных оборотных средств за анализируемый периоды и факторы, повлиявшие на ее изменение ………………………</w:t>
      </w:r>
      <w:r w:rsidR="00AA53B8">
        <w:rPr>
          <w:rFonts w:ascii="Times New Roman" w:hAnsi="Times New Roman" w:cs="Times New Roman"/>
          <w:color w:val="000000"/>
          <w:sz w:val="28"/>
          <w:szCs w:val="28"/>
        </w:rPr>
        <w:t>….</w:t>
      </w:r>
      <w:r w:rsidRPr="00E269B8">
        <w:rPr>
          <w:rFonts w:ascii="Times New Roman" w:hAnsi="Times New Roman" w:cs="Times New Roman"/>
          <w:color w:val="000000"/>
          <w:sz w:val="28"/>
          <w:szCs w:val="28"/>
        </w:rPr>
        <w:t xml:space="preserve"> </w:t>
      </w:r>
      <w:r w:rsidR="00AA53B8">
        <w:rPr>
          <w:rFonts w:ascii="Times New Roman" w:hAnsi="Times New Roman" w:cs="Times New Roman"/>
          <w:color w:val="000000"/>
          <w:sz w:val="28"/>
          <w:szCs w:val="28"/>
        </w:rPr>
        <w:t>51</w:t>
      </w:r>
      <w:proofErr w:type="gramEnd"/>
    </w:p>
    <w:p w:rsidR="000F2086" w:rsidRPr="00E269B8" w:rsidRDefault="000F2086" w:rsidP="000F2086">
      <w:pPr>
        <w:pStyle w:val="a3"/>
        <w:numPr>
          <w:ilvl w:val="1"/>
          <w:numId w:val="1"/>
        </w:numPr>
        <w:spacing w:line="360" w:lineRule="auto"/>
        <w:jc w:val="both"/>
        <w:rPr>
          <w:rFonts w:ascii="Times New Roman" w:hAnsi="Times New Roman" w:cs="Times New Roman"/>
          <w:sz w:val="28"/>
          <w:szCs w:val="28"/>
        </w:rPr>
      </w:pPr>
      <w:r w:rsidRPr="00E269B8">
        <w:rPr>
          <w:rFonts w:ascii="Times New Roman" w:hAnsi="Times New Roman" w:cs="Times New Roman"/>
          <w:color w:val="000000"/>
          <w:sz w:val="28"/>
          <w:szCs w:val="28"/>
        </w:rPr>
        <w:t>Опреде</w:t>
      </w:r>
      <w:r w:rsidRPr="00E269B8">
        <w:rPr>
          <w:rFonts w:ascii="Times New Roman" w:hAnsi="Times New Roman" w:cs="Times New Roman"/>
          <w:color w:val="000000"/>
          <w:sz w:val="28"/>
          <w:szCs w:val="28"/>
        </w:rPr>
        <w:softHyphen/>
        <w:t xml:space="preserve">ление и анализ операционного, финансового и операционно-финансового </w:t>
      </w:r>
      <w:proofErr w:type="spellStart"/>
      <w:r w:rsidRPr="00E269B8">
        <w:rPr>
          <w:rFonts w:ascii="Times New Roman" w:hAnsi="Times New Roman" w:cs="Times New Roman"/>
          <w:color w:val="000000"/>
          <w:sz w:val="28"/>
          <w:szCs w:val="28"/>
        </w:rPr>
        <w:t>леве</w:t>
      </w:r>
      <w:r w:rsidRPr="00E269B8">
        <w:rPr>
          <w:rFonts w:ascii="Times New Roman" w:hAnsi="Times New Roman" w:cs="Times New Roman"/>
          <w:color w:val="000000"/>
          <w:sz w:val="28"/>
          <w:szCs w:val="28"/>
        </w:rPr>
        <w:softHyphen/>
        <w:t>риджа</w:t>
      </w:r>
      <w:proofErr w:type="spellEnd"/>
      <w:r w:rsidRPr="00E269B8">
        <w:rPr>
          <w:rFonts w:ascii="Times New Roman" w:hAnsi="Times New Roman" w:cs="Times New Roman"/>
          <w:color w:val="000000"/>
          <w:sz w:val="28"/>
          <w:szCs w:val="28"/>
        </w:rPr>
        <w:t>, экономический эффект операционного и финансового</w:t>
      </w:r>
      <w:r w:rsidR="00AA53B8">
        <w:rPr>
          <w:rFonts w:ascii="Times New Roman" w:hAnsi="Times New Roman" w:cs="Times New Roman"/>
          <w:color w:val="000000"/>
          <w:sz w:val="28"/>
          <w:szCs w:val="28"/>
        </w:rPr>
        <w:t xml:space="preserve"> рычага …………………………………………………………...</w:t>
      </w:r>
      <w:r w:rsidRPr="00E269B8">
        <w:rPr>
          <w:rFonts w:ascii="Times New Roman" w:hAnsi="Times New Roman" w:cs="Times New Roman"/>
          <w:color w:val="000000"/>
          <w:sz w:val="28"/>
          <w:szCs w:val="28"/>
        </w:rPr>
        <w:t xml:space="preserve"> </w:t>
      </w:r>
      <w:r w:rsidR="00AA53B8">
        <w:rPr>
          <w:rFonts w:ascii="Times New Roman" w:hAnsi="Times New Roman" w:cs="Times New Roman"/>
          <w:color w:val="000000"/>
          <w:sz w:val="28"/>
          <w:szCs w:val="28"/>
        </w:rPr>
        <w:t>53</w:t>
      </w:r>
    </w:p>
    <w:p w:rsidR="000F2086" w:rsidRPr="00E269B8" w:rsidRDefault="000F2086" w:rsidP="000F2086">
      <w:pPr>
        <w:pStyle w:val="a3"/>
        <w:numPr>
          <w:ilvl w:val="1"/>
          <w:numId w:val="1"/>
        </w:numPr>
        <w:spacing w:line="360" w:lineRule="auto"/>
        <w:jc w:val="both"/>
        <w:rPr>
          <w:rFonts w:ascii="Times New Roman" w:hAnsi="Times New Roman" w:cs="Times New Roman"/>
          <w:sz w:val="28"/>
          <w:szCs w:val="28"/>
        </w:rPr>
      </w:pPr>
      <w:r w:rsidRPr="00E269B8">
        <w:rPr>
          <w:rFonts w:ascii="Times New Roman" w:hAnsi="Times New Roman" w:cs="Times New Roman"/>
          <w:color w:val="000000"/>
          <w:sz w:val="28"/>
          <w:szCs w:val="28"/>
        </w:rPr>
        <w:t>Оценка эффективности использования оборотных активов и влияние произошедших изменений на финансовое положение организации ……</w:t>
      </w:r>
      <w:r w:rsidR="00AA53B8">
        <w:rPr>
          <w:rFonts w:ascii="Times New Roman" w:hAnsi="Times New Roman" w:cs="Times New Roman"/>
          <w:color w:val="000000"/>
          <w:sz w:val="28"/>
          <w:szCs w:val="28"/>
        </w:rPr>
        <w:t>…</w:t>
      </w:r>
      <w:r w:rsidRPr="00E269B8">
        <w:rPr>
          <w:rFonts w:ascii="Times New Roman" w:hAnsi="Times New Roman" w:cs="Times New Roman"/>
          <w:color w:val="000000"/>
          <w:sz w:val="28"/>
          <w:szCs w:val="28"/>
        </w:rPr>
        <w:t xml:space="preserve"> </w:t>
      </w:r>
      <w:r w:rsidR="00AA53B8">
        <w:rPr>
          <w:rFonts w:ascii="Times New Roman" w:hAnsi="Times New Roman" w:cs="Times New Roman"/>
          <w:color w:val="000000"/>
          <w:sz w:val="28"/>
          <w:szCs w:val="28"/>
        </w:rPr>
        <w:t>56</w:t>
      </w:r>
    </w:p>
    <w:p w:rsidR="000F2086" w:rsidRPr="00E269B8" w:rsidRDefault="000F2086" w:rsidP="000F2086">
      <w:pPr>
        <w:pStyle w:val="a3"/>
        <w:numPr>
          <w:ilvl w:val="1"/>
          <w:numId w:val="1"/>
        </w:numPr>
        <w:spacing w:line="360" w:lineRule="auto"/>
        <w:jc w:val="both"/>
        <w:rPr>
          <w:rFonts w:ascii="Times New Roman" w:hAnsi="Times New Roman" w:cs="Times New Roman"/>
          <w:sz w:val="28"/>
          <w:szCs w:val="28"/>
        </w:rPr>
      </w:pPr>
      <w:r w:rsidRPr="00E269B8">
        <w:rPr>
          <w:rFonts w:ascii="Times New Roman" w:hAnsi="Times New Roman" w:cs="Times New Roman"/>
          <w:color w:val="000000"/>
          <w:sz w:val="28"/>
          <w:szCs w:val="28"/>
        </w:rPr>
        <w:t>Анализ ликвидности, платежеспособности и степени устойчивости финансового состояния организации ……………………………………</w:t>
      </w:r>
      <w:r w:rsidR="00AA53B8">
        <w:rPr>
          <w:rFonts w:ascii="Times New Roman" w:hAnsi="Times New Roman" w:cs="Times New Roman"/>
          <w:color w:val="000000"/>
          <w:sz w:val="28"/>
          <w:szCs w:val="28"/>
        </w:rPr>
        <w:t>…...</w:t>
      </w:r>
      <w:r w:rsidRPr="00E269B8">
        <w:rPr>
          <w:rFonts w:ascii="Times New Roman" w:hAnsi="Times New Roman" w:cs="Times New Roman"/>
          <w:color w:val="000000"/>
          <w:sz w:val="28"/>
          <w:szCs w:val="28"/>
        </w:rPr>
        <w:t xml:space="preserve"> </w:t>
      </w:r>
      <w:r w:rsidR="00AA53B8">
        <w:rPr>
          <w:rFonts w:ascii="Times New Roman" w:hAnsi="Times New Roman" w:cs="Times New Roman"/>
          <w:color w:val="000000"/>
          <w:sz w:val="28"/>
          <w:szCs w:val="28"/>
        </w:rPr>
        <w:t>59</w:t>
      </w:r>
    </w:p>
    <w:p w:rsidR="000F2086" w:rsidRPr="00E269B8" w:rsidRDefault="000F2086" w:rsidP="000F2086">
      <w:pPr>
        <w:pStyle w:val="a3"/>
        <w:numPr>
          <w:ilvl w:val="1"/>
          <w:numId w:val="1"/>
        </w:numPr>
        <w:spacing w:line="360" w:lineRule="auto"/>
        <w:jc w:val="both"/>
        <w:rPr>
          <w:rFonts w:ascii="Times New Roman" w:hAnsi="Times New Roman" w:cs="Times New Roman"/>
          <w:sz w:val="28"/>
          <w:szCs w:val="28"/>
        </w:rPr>
      </w:pPr>
      <w:r w:rsidRPr="00E269B8">
        <w:rPr>
          <w:rFonts w:ascii="Times New Roman" w:hAnsi="Times New Roman" w:cs="Times New Roman"/>
          <w:color w:val="000000"/>
          <w:sz w:val="28"/>
          <w:szCs w:val="28"/>
        </w:rPr>
        <w:t>Анализ дебиторской и кред</w:t>
      </w:r>
      <w:r w:rsidR="00AA53B8">
        <w:rPr>
          <w:rFonts w:ascii="Times New Roman" w:hAnsi="Times New Roman" w:cs="Times New Roman"/>
          <w:color w:val="000000"/>
          <w:sz w:val="28"/>
          <w:szCs w:val="28"/>
        </w:rPr>
        <w:t>иторской задолженности …………………...</w:t>
      </w:r>
      <w:r w:rsidRPr="00E269B8">
        <w:rPr>
          <w:rFonts w:ascii="Times New Roman" w:hAnsi="Times New Roman" w:cs="Times New Roman"/>
          <w:color w:val="000000"/>
          <w:sz w:val="28"/>
          <w:szCs w:val="28"/>
        </w:rPr>
        <w:t xml:space="preserve"> </w:t>
      </w:r>
      <w:r w:rsidR="00AA53B8">
        <w:rPr>
          <w:rFonts w:ascii="Times New Roman" w:hAnsi="Times New Roman" w:cs="Times New Roman"/>
          <w:color w:val="000000"/>
          <w:sz w:val="28"/>
          <w:szCs w:val="28"/>
        </w:rPr>
        <w:t>67</w:t>
      </w:r>
    </w:p>
    <w:p w:rsidR="000F2086" w:rsidRPr="00E269B8" w:rsidRDefault="000F2086" w:rsidP="000F2086">
      <w:pPr>
        <w:pStyle w:val="a3"/>
        <w:numPr>
          <w:ilvl w:val="1"/>
          <w:numId w:val="1"/>
        </w:numPr>
        <w:spacing w:line="360" w:lineRule="auto"/>
        <w:jc w:val="both"/>
        <w:rPr>
          <w:rFonts w:ascii="Times New Roman" w:hAnsi="Times New Roman" w:cs="Times New Roman"/>
          <w:sz w:val="28"/>
          <w:szCs w:val="28"/>
        </w:rPr>
      </w:pPr>
      <w:r w:rsidRPr="00E269B8">
        <w:rPr>
          <w:rFonts w:ascii="Times New Roman" w:hAnsi="Times New Roman" w:cs="Times New Roman"/>
          <w:color w:val="000000"/>
          <w:sz w:val="28"/>
          <w:szCs w:val="28"/>
        </w:rPr>
        <w:t>Комплексная оценка финансово</w:t>
      </w:r>
      <w:r w:rsidR="00AA53B8">
        <w:rPr>
          <w:rFonts w:ascii="Times New Roman" w:hAnsi="Times New Roman" w:cs="Times New Roman"/>
          <w:color w:val="000000"/>
          <w:sz w:val="28"/>
          <w:szCs w:val="28"/>
        </w:rPr>
        <w:t>го положения организации ……………</w:t>
      </w:r>
      <w:r w:rsidRPr="00E269B8">
        <w:rPr>
          <w:rFonts w:ascii="Times New Roman" w:hAnsi="Times New Roman" w:cs="Times New Roman"/>
          <w:color w:val="000000"/>
          <w:sz w:val="28"/>
          <w:szCs w:val="28"/>
        </w:rPr>
        <w:t xml:space="preserve"> </w:t>
      </w:r>
      <w:r w:rsidR="00AA53B8">
        <w:rPr>
          <w:rFonts w:ascii="Times New Roman" w:hAnsi="Times New Roman" w:cs="Times New Roman"/>
          <w:color w:val="000000"/>
          <w:sz w:val="28"/>
          <w:szCs w:val="28"/>
        </w:rPr>
        <w:t>71</w:t>
      </w:r>
    </w:p>
    <w:p w:rsidR="000F2086" w:rsidRPr="00E269B8" w:rsidRDefault="000F2086" w:rsidP="000F2086">
      <w:pPr>
        <w:pStyle w:val="a3"/>
        <w:numPr>
          <w:ilvl w:val="0"/>
          <w:numId w:val="1"/>
        </w:numPr>
        <w:spacing w:line="360" w:lineRule="auto"/>
        <w:jc w:val="both"/>
        <w:rPr>
          <w:rFonts w:ascii="Times New Roman" w:hAnsi="Times New Roman" w:cs="Times New Roman"/>
          <w:sz w:val="28"/>
          <w:szCs w:val="28"/>
        </w:rPr>
      </w:pPr>
      <w:r w:rsidRPr="00E269B8">
        <w:rPr>
          <w:rFonts w:ascii="Times New Roman" w:hAnsi="Times New Roman" w:cs="Times New Roman"/>
          <w:color w:val="000000"/>
          <w:sz w:val="28"/>
          <w:szCs w:val="28"/>
        </w:rPr>
        <w:t xml:space="preserve">Комплексная оценка производственно-хозяйственной деятельности организации </w:t>
      </w:r>
    </w:p>
    <w:p w:rsidR="000F2086" w:rsidRPr="00E269B8" w:rsidRDefault="000F2086" w:rsidP="000F2086">
      <w:pPr>
        <w:pStyle w:val="a3"/>
        <w:numPr>
          <w:ilvl w:val="1"/>
          <w:numId w:val="1"/>
        </w:numPr>
        <w:spacing w:line="360" w:lineRule="auto"/>
        <w:jc w:val="both"/>
        <w:rPr>
          <w:rFonts w:ascii="Times New Roman" w:hAnsi="Times New Roman" w:cs="Times New Roman"/>
          <w:sz w:val="28"/>
          <w:szCs w:val="28"/>
        </w:rPr>
      </w:pPr>
      <w:r w:rsidRPr="00E269B8">
        <w:rPr>
          <w:rFonts w:ascii="Times New Roman" w:hAnsi="Times New Roman" w:cs="Times New Roman"/>
          <w:color w:val="000000"/>
          <w:sz w:val="28"/>
          <w:szCs w:val="28"/>
        </w:rPr>
        <w:t>Сравнительная рейтинговая оценка результативности  деятель</w:t>
      </w:r>
      <w:r w:rsidRPr="00E269B8">
        <w:rPr>
          <w:rFonts w:ascii="Times New Roman" w:hAnsi="Times New Roman" w:cs="Times New Roman"/>
          <w:color w:val="000000"/>
          <w:sz w:val="28"/>
          <w:szCs w:val="28"/>
        </w:rPr>
        <w:softHyphen/>
        <w:t>ност</w:t>
      </w:r>
      <w:proofErr w:type="gramStart"/>
      <w:r w:rsidRPr="00E269B8">
        <w:rPr>
          <w:rFonts w:ascii="Times New Roman" w:hAnsi="Times New Roman" w:cs="Times New Roman"/>
          <w:color w:val="000000"/>
          <w:sz w:val="28"/>
          <w:szCs w:val="28"/>
        </w:rPr>
        <w:t>и ООО</w:t>
      </w:r>
      <w:proofErr w:type="gramEnd"/>
      <w:r w:rsidRPr="00E269B8">
        <w:rPr>
          <w:rFonts w:ascii="Times New Roman" w:hAnsi="Times New Roman" w:cs="Times New Roman"/>
          <w:color w:val="000000"/>
          <w:sz w:val="28"/>
          <w:szCs w:val="28"/>
        </w:rPr>
        <w:t xml:space="preserve"> «Рубин», ООО «Алмаз» и ООО «Агат»</w:t>
      </w:r>
      <w:r w:rsidR="00C763D0" w:rsidRPr="00E269B8">
        <w:rPr>
          <w:rFonts w:ascii="Times New Roman" w:hAnsi="Times New Roman" w:cs="Times New Roman"/>
          <w:color w:val="000000"/>
          <w:sz w:val="28"/>
          <w:szCs w:val="28"/>
        </w:rPr>
        <w:t xml:space="preserve"> ……………………………</w:t>
      </w:r>
      <w:r w:rsidR="00AA53B8">
        <w:rPr>
          <w:rFonts w:ascii="Times New Roman" w:hAnsi="Times New Roman" w:cs="Times New Roman"/>
          <w:color w:val="000000"/>
          <w:sz w:val="28"/>
          <w:szCs w:val="28"/>
        </w:rPr>
        <w:t>………...</w:t>
      </w:r>
      <w:r w:rsidR="00C763D0" w:rsidRPr="00E269B8">
        <w:rPr>
          <w:rFonts w:ascii="Times New Roman" w:hAnsi="Times New Roman" w:cs="Times New Roman"/>
          <w:color w:val="000000"/>
          <w:sz w:val="28"/>
          <w:szCs w:val="28"/>
        </w:rPr>
        <w:t xml:space="preserve"> </w:t>
      </w:r>
      <w:r w:rsidR="00AA53B8">
        <w:rPr>
          <w:rFonts w:ascii="Times New Roman" w:hAnsi="Times New Roman" w:cs="Times New Roman"/>
          <w:color w:val="000000"/>
          <w:sz w:val="28"/>
          <w:szCs w:val="28"/>
        </w:rPr>
        <w:t>73</w:t>
      </w:r>
    </w:p>
    <w:p w:rsidR="000F2086" w:rsidRPr="00E269B8" w:rsidRDefault="000F2086" w:rsidP="000F2086">
      <w:pPr>
        <w:pStyle w:val="a3"/>
        <w:numPr>
          <w:ilvl w:val="1"/>
          <w:numId w:val="1"/>
        </w:numPr>
        <w:spacing w:line="360" w:lineRule="auto"/>
        <w:jc w:val="both"/>
        <w:rPr>
          <w:rFonts w:ascii="Times New Roman" w:hAnsi="Times New Roman" w:cs="Times New Roman"/>
          <w:sz w:val="28"/>
          <w:szCs w:val="28"/>
        </w:rPr>
      </w:pPr>
      <w:r w:rsidRPr="00E269B8">
        <w:rPr>
          <w:rFonts w:ascii="Times New Roman" w:hAnsi="Times New Roman" w:cs="Times New Roman"/>
          <w:sz w:val="28"/>
          <w:szCs w:val="28"/>
        </w:rPr>
        <w:t>Анализ деятельност</w:t>
      </w:r>
      <w:proofErr w:type="gramStart"/>
      <w:r w:rsidRPr="00E269B8">
        <w:rPr>
          <w:rFonts w:ascii="Times New Roman" w:hAnsi="Times New Roman" w:cs="Times New Roman"/>
          <w:sz w:val="28"/>
          <w:szCs w:val="28"/>
        </w:rPr>
        <w:t>и ООО</w:t>
      </w:r>
      <w:proofErr w:type="gramEnd"/>
      <w:r w:rsidRPr="00E269B8">
        <w:rPr>
          <w:rFonts w:ascii="Times New Roman" w:hAnsi="Times New Roman" w:cs="Times New Roman"/>
          <w:sz w:val="28"/>
          <w:szCs w:val="28"/>
        </w:rPr>
        <w:t xml:space="preserve"> «Рубин» и комплексная оценка его места в конкурентной среде</w:t>
      </w:r>
      <w:r w:rsidR="00C763D0" w:rsidRPr="00E269B8">
        <w:rPr>
          <w:rFonts w:ascii="Times New Roman" w:hAnsi="Times New Roman" w:cs="Times New Roman"/>
          <w:sz w:val="28"/>
          <w:szCs w:val="28"/>
        </w:rPr>
        <w:t xml:space="preserve"> …………………………………………………………</w:t>
      </w:r>
      <w:r w:rsidR="00AA53B8">
        <w:rPr>
          <w:rFonts w:ascii="Times New Roman" w:hAnsi="Times New Roman" w:cs="Times New Roman"/>
          <w:sz w:val="28"/>
          <w:szCs w:val="28"/>
        </w:rPr>
        <w:t>…</w:t>
      </w:r>
      <w:r w:rsidR="00C763D0" w:rsidRPr="00E269B8">
        <w:rPr>
          <w:rFonts w:ascii="Times New Roman" w:hAnsi="Times New Roman" w:cs="Times New Roman"/>
          <w:sz w:val="28"/>
          <w:szCs w:val="28"/>
        </w:rPr>
        <w:t xml:space="preserve"> </w:t>
      </w:r>
      <w:r w:rsidR="00AA53B8">
        <w:rPr>
          <w:rFonts w:ascii="Times New Roman" w:hAnsi="Times New Roman" w:cs="Times New Roman"/>
          <w:sz w:val="28"/>
          <w:szCs w:val="28"/>
        </w:rPr>
        <w:t>75</w:t>
      </w:r>
    </w:p>
    <w:p w:rsidR="00C763D0" w:rsidRPr="00E269B8" w:rsidRDefault="00C763D0" w:rsidP="00C763D0">
      <w:pPr>
        <w:spacing w:line="360" w:lineRule="auto"/>
        <w:jc w:val="both"/>
        <w:rPr>
          <w:rFonts w:ascii="Times New Roman" w:hAnsi="Times New Roman" w:cs="Times New Roman"/>
          <w:sz w:val="28"/>
          <w:szCs w:val="28"/>
        </w:rPr>
      </w:pPr>
      <w:r w:rsidRPr="00E269B8">
        <w:rPr>
          <w:rFonts w:ascii="Times New Roman" w:hAnsi="Times New Roman" w:cs="Times New Roman"/>
          <w:sz w:val="28"/>
          <w:szCs w:val="28"/>
        </w:rPr>
        <w:lastRenderedPageBreak/>
        <w:t xml:space="preserve">Заключение </w:t>
      </w:r>
      <w:r w:rsidR="00AA53B8">
        <w:rPr>
          <w:rFonts w:ascii="Times New Roman" w:hAnsi="Times New Roman" w:cs="Times New Roman"/>
          <w:sz w:val="28"/>
          <w:szCs w:val="28"/>
        </w:rPr>
        <w:t>……………………………………………………………………… 78</w:t>
      </w:r>
    </w:p>
    <w:p w:rsidR="00C763D0" w:rsidRPr="00E269B8" w:rsidRDefault="00C763D0" w:rsidP="00C763D0">
      <w:pPr>
        <w:spacing w:line="360" w:lineRule="auto"/>
        <w:jc w:val="both"/>
        <w:rPr>
          <w:rFonts w:ascii="Times New Roman" w:hAnsi="Times New Roman" w:cs="Times New Roman"/>
          <w:sz w:val="28"/>
          <w:szCs w:val="28"/>
        </w:rPr>
      </w:pPr>
      <w:r w:rsidRPr="00E269B8">
        <w:rPr>
          <w:rFonts w:ascii="Times New Roman" w:hAnsi="Times New Roman" w:cs="Times New Roman"/>
          <w:sz w:val="28"/>
          <w:szCs w:val="28"/>
        </w:rPr>
        <w:t>Список лите</w:t>
      </w:r>
      <w:r w:rsidR="00AA53B8">
        <w:rPr>
          <w:rFonts w:ascii="Times New Roman" w:hAnsi="Times New Roman" w:cs="Times New Roman"/>
          <w:sz w:val="28"/>
          <w:szCs w:val="28"/>
        </w:rPr>
        <w:t>ратуры ………………………………………………………………..</w:t>
      </w:r>
      <w:r w:rsidRPr="00E269B8">
        <w:rPr>
          <w:rFonts w:ascii="Times New Roman" w:hAnsi="Times New Roman" w:cs="Times New Roman"/>
          <w:sz w:val="28"/>
          <w:szCs w:val="28"/>
        </w:rPr>
        <w:t xml:space="preserve"> </w:t>
      </w:r>
      <w:r w:rsidR="00AA53B8">
        <w:rPr>
          <w:rFonts w:ascii="Times New Roman" w:hAnsi="Times New Roman" w:cs="Times New Roman"/>
          <w:sz w:val="28"/>
          <w:szCs w:val="28"/>
        </w:rPr>
        <w:t>84</w:t>
      </w:r>
    </w:p>
    <w:p w:rsidR="00C763D0" w:rsidRPr="00E269B8" w:rsidRDefault="00C763D0" w:rsidP="00C763D0">
      <w:pPr>
        <w:spacing w:line="360" w:lineRule="auto"/>
        <w:jc w:val="both"/>
        <w:rPr>
          <w:rFonts w:ascii="Times New Roman" w:hAnsi="Times New Roman" w:cs="Times New Roman"/>
          <w:sz w:val="28"/>
          <w:szCs w:val="28"/>
        </w:rPr>
      </w:pPr>
      <w:r w:rsidRPr="00E269B8">
        <w:rPr>
          <w:rFonts w:ascii="Times New Roman" w:hAnsi="Times New Roman" w:cs="Times New Roman"/>
          <w:sz w:val="28"/>
          <w:szCs w:val="28"/>
        </w:rPr>
        <w:t>Приложения ……………………………………………………………………</w:t>
      </w:r>
      <w:r w:rsidR="00AA53B8">
        <w:rPr>
          <w:rFonts w:ascii="Times New Roman" w:hAnsi="Times New Roman" w:cs="Times New Roman"/>
          <w:sz w:val="28"/>
          <w:szCs w:val="28"/>
        </w:rPr>
        <w:t>….</w:t>
      </w:r>
      <w:r w:rsidRPr="00E269B8">
        <w:rPr>
          <w:rFonts w:ascii="Times New Roman" w:hAnsi="Times New Roman" w:cs="Times New Roman"/>
          <w:sz w:val="28"/>
          <w:szCs w:val="28"/>
        </w:rPr>
        <w:t xml:space="preserve"> </w:t>
      </w:r>
      <w:r w:rsidR="00AA53B8">
        <w:rPr>
          <w:rFonts w:ascii="Times New Roman" w:hAnsi="Times New Roman" w:cs="Times New Roman"/>
          <w:sz w:val="28"/>
          <w:szCs w:val="28"/>
        </w:rPr>
        <w:t>87</w:t>
      </w:r>
    </w:p>
    <w:p w:rsidR="003855FB" w:rsidRPr="00E269B8" w:rsidRDefault="003855FB" w:rsidP="000F2086">
      <w:pPr>
        <w:spacing w:line="360" w:lineRule="auto"/>
        <w:jc w:val="both"/>
        <w:rPr>
          <w:rFonts w:ascii="Times New Roman" w:hAnsi="Times New Roman" w:cs="Times New Roman"/>
          <w:sz w:val="28"/>
          <w:szCs w:val="28"/>
        </w:rPr>
      </w:pPr>
    </w:p>
    <w:p w:rsidR="003855FB" w:rsidRPr="00E269B8" w:rsidRDefault="003855FB" w:rsidP="000F2086">
      <w:pPr>
        <w:spacing w:line="360" w:lineRule="auto"/>
        <w:jc w:val="both"/>
        <w:rPr>
          <w:rFonts w:ascii="Times New Roman" w:hAnsi="Times New Roman" w:cs="Times New Roman"/>
          <w:sz w:val="28"/>
          <w:szCs w:val="28"/>
        </w:rPr>
      </w:pPr>
    </w:p>
    <w:p w:rsidR="003855FB" w:rsidRPr="00E269B8" w:rsidRDefault="003855FB" w:rsidP="000F2086">
      <w:pPr>
        <w:spacing w:line="360" w:lineRule="auto"/>
        <w:jc w:val="both"/>
        <w:rPr>
          <w:rFonts w:ascii="Times New Roman" w:hAnsi="Times New Roman" w:cs="Times New Roman"/>
          <w:sz w:val="28"/>
          <w:szCs w:val="28"/>
        </w:rPr>
      </w:pPr>
    </w:p>
    <w:p w:rsidR="003855FB" w:rsidRPr="00E269B8" w:rsidRDefault="003855FB" w:rsidP="000F2086">
      <w:pPr>
        <w:spacing w:line="360" w:lineRule="auto"/>
        <w:jc w:val="both"/>
        <w:rPr>
          <w:rFonts w:ascii="Times New Roman" w:hAnsi="Times New Roman" w:cs="Times New Roman"/>
          <w:sz w:val="28"/>
          <w:szCs w:val="28"/>
        </w:rPr>
      </w:pPr>
    </w:p>
    <w:p w:rsidR="003855FB" w:rsidRPr="00E269B8" w:rsidRDefault="003855FB" w:rsidP="000F2086">
      <w:pPr>
        <w:spacing w:line="360" w:lineRule="auto"/>
        <w:jc w:val="both"/>
        <w:rPr>
          <w:rFonts w:ascii="Times New Roman" w:hAnsi="Times New Roman" w:cs="Times New Roman"/>
          <w:sz w:val="28"/>
          <w:szCs w:val="28"/>
        </w:rPr>
      </w:pPr>
    </w:p>
    <w:p w:rsidR="003855FB" w:rsidRPr="00E269B8" w:rsidRDefault="003855FB" w:rsidP="000F2086">
      <w:pPr>
        <w:spacing w:line="360" w:lineRule="auto"/>
        <w:jc w:val="both"/>
        <w:rPr>
          <w:rFonts w:ascii="Times New Roman" w:hAnsi="Times New Roman" w:cs="Times New Roman"/>
          <w:sz w:val="28"/>
          <w:szCs w:val="28"/>
        </w:rPr>
      </w:pPr>
    </w:p>
    <w:p w:rsidR="003855FB" w:rsidRPr="00E269B8" w:rsidRDefault="003855FB" w:rsidP="000F2086">
      <w:pPr>
        <w:spacing w:line="360" w:lineRule="auto"/>
        <w:jc w:val="both"/>
        <w:rPr>
          <w:rFonts w:ascii="Times New Roman" w:hAnsi="Times New Roman" w:cs="Times New Roman"/>
          <w:sz w:val="28"/>
          <w:szCs w:val="28"/>
        </w:rPr>
      </w:pPr>
    </w:p>
    <w:p w:rsidR="003855FB" w:rsidRPr="00E269B8" w:rsidRDefault="003855FB" w:rsidP="000F2086">
      <w:pPr>
        <w:spacing w:line="360" w:lineRule="auto"/>
        <w:jc w:val="both"/>
        <w:rPr>
          <w:rFonts w:ascii="Times New Roman" w:hAnsi="Times New Roman" w:cs="Times New Roman"/>
          <w:sz w:val="28"/>
          <w:szCs w:val="28"/>
        </w:rPr>
      </w:pPr>
    </w:p>
    <w:p w:rsidR="003855FB" w:rsidRPr="00E269B8" w:rsidRDefault="003855FB" w:rsidP="000F2086">
      <w:pPr>
        <w:spacing w:line="360" w:lineRule="auto"/>
        <w:jc w:val="both"/>
        <w:rPr>
          <w:rFonts w:ascii="Times New Roman" w:hAnsi="Times New Roman" w:cs="Times New Roman"/>
          <w:sz w:val="28"/>
          <w:szCs w:val="28"/>
        </w:rPr>
      </w:pPr>
    </w:p>
    <w:p w:rsidR="003855FB" w:rsidRPr="00E269B8" w:rsidRDefault="003855FB" w:rsidP="000F2086">
      <w:pPr>
        <w:spacing w:line="360" w:lineRule="auto"/>
        <w:jc w:val="both"/>
        <w:rPr>
          <w:rFonts w:ascii="Times New Roman" w:hAnsi="Times New Roman" w:cs="Times New Roman"/>
          <w:sz w:val="28"/>
          <w:szCs w:val="28"/>
        </w:rPr>
      </w:pPr>
    </w:p>
    <w:p w:rsidR="003855FB" w:rsidRPr="00E269B8" w:rsidRDefault="003855FB" w:rsidP="000F2086">
      <w:pPr>
        <w:spacing w:line="360" w:lineRule="auto"/>
        <w:jc w:val="both"/>
        <w:rPr>
          <w:rFonts w:ascii="Times New Roman" w:hAnsi="Times New Roman" w:cs="Times New Roman"/>
          <w:sz w:val="28"/>
          <w:szCs w:val="28"/>
        </w:rPr>
      </w:pPr>
    </w:p>
    <w:p w:rsidR="003855FB" w:rsidRPr="00E269B8" w:rsidRDefault="003855FB" w:rsidP="000F2086">
      <w:pPr>
        <w:spacing w:line="360" w:lineRule="auto"/>
        <w:jc w:val="both"/>
        <w:rPr>
          <w:rFonts w:ascii="Times New Roman" w:hAnsi="Times New Roman" w:cs="Times New Roman"/>
          <w:sz w:val="28"/>
          <w:szCs w:val="28"/>
        </w:rPr>
      </w:pPr>
    </w:p>
    <w:p w:rsidR="003855FB" w:rsidRPr="00E269B8" w:rsidRDefault="003855FB" w:rsidP="000F2086">
      <w:pPr>
        <w:spacing w:line="360" w:lineRule="auto"/>
        <w:jc w:val="both"/>
        <w:rPr>
          <w:rFonts w:ascii="Times New Roman" w:hAnsi="Times New Roman" w:cs="Times New Roman"/>
          <w:sz w:val="28"/>
          <w:szCs w:val="28"/>
        </w:rPr>
      </w:pPr>
    </w:p>
    <w:p w:rsidR="003855FB" w:rsidRPr="00E269B8" w:rsidRDefault="003855FB" w:rsidP="000F2086">
      <w:pPr>
        <w:spacing w:line="360" w:lineRule="auto"/>
        <w:jc w:val="both"/>
        <w:rPr>
          <w:rFonts w:ascii="Times New Roman" w:hAnsi="Times New Roman" w:cs="Times New Roman"/>
          <w:sz w:val="28"/>
          <w:szCs w:val="28"/>
        </w:rPr>
      </w:pPr>
    </w:p>
    <w:p w:rsidR="003855FB" w:rsidRPr="00E269B8" w:rsidRDefault="003855FB" w:rsidP="000F2086">
      <w:pPr>
        <w:spacing w:line="360" w:lineRule="auto"/>
        <w:jc w:val="both"/>
        <w:rPr>
          <w:rFonts w:ascii="Times New Roman" w:hAnsi="Times New Roman" w:cs="Times New Roman"/>
          <w:sz w:val="28"/>
          <w:szCs w:val="28"/>
        </w:rPr>
      </w:pPr>
    </w:p>
    <w:p w:rsidR="003855FB" w:rsidRPr="00E269B8" w:rsidRDefault="003855FB" w:rsidP="000F2086">
      <w:pPr>
        <w:spacing w:line="360" w:lineRule="auto"/>
        <w:jc w:val="both"/>
        <w:rPr>
          <w:rFonts w:ascii="Times New Roman" w:hAnsi="Times New Roman" w:cs="Times New Roman"/>
          <w:sz w:val="28"/>
          <w:szCs w:val="28"/>
        </w:rPr>
      </w:pPr>
    </w:p>
    <w:p w:rsidR="003855FB" w:rsidRPr="00E269B8" w:rsidRDefault="003855FB" w:rsidP="000F2086">
      <w:pPr>
        <w:spacing w:line="360" w:lineRule="auto"/>
        <w:jc w:val="both"/>
        <w:rPr>
          <w:rFonts w:ascii="Times New Roman" w:hAnsi="Times New Roman" w:cs="Times New Roman"/>
          <w:sz w:val="28"/>
          <w:szCs w:val="28"/>
        </w:rPr>
      </w:pPr>
    </w:p>
    <w:p w:rsidR="00856D73" w:rsidRDefault="00856D73" w:rsidP="000F2086">
      <w:pPr>
        <w:spacing w:line="360" w:lineRule="auto"/>
        <w:jc w:val="center"/>
        <w:rPr>
          <w:rFonts w:ascii="Times New Roman" w:hAnsi="Times New Roman" w:cs="Times New Roman"/>
          <w:b/>
          <w:sz w:val="28"/>
          <w:szCs w:val="28"/>
        </w:rPr>
      </w:pPr>
    </w:p>
    <w:p w:rsidR="003855FB" w:rsidRPr="00FE456E" w:rsidRDefault="003855FB" w:rsidP="000F2086">
      <w:pPr>
        <w:spacing w:line="360" w:lineRule="auto"/>
        <w:jc w:val="center"/>
        <w:rPr>
          <w:rFonts w:ascii="Times New Roman" w:hAnsi="Times New Roman" w:cs="Times New Roman"/>
          <w:b/>
          <w:sz w:val="28"/>
          <w:szCs w:val="28"/>
        </w:rPr>
      </w:pPr>
      <w:r w:rsidRPr="00FE456E">
        <w:rPr>
          <w:rFonts w:ascii="Times New Roman" w:hAnsi="Times New Roman" w:cs="Times New Roman"/>
          <w:b/>
          <w:sz w:val="28"/>
          <w:szCs w:val="28"/>
        </w:rPr>
        <w:lastRenderedPageBreak/>
        <w:t>Введение</w:t>
      </w:r>
    </w:p>
    <w:p w:rsidR="006225B5" w:rsidRPr="00E269B8" w:rsidRDefault="00487195" w:rsidP="00FE456E">
      <w:pPr>
        <w:spacing w:before="28" w:after="28" w:line="360" w:lineRule="auto"/>
        <w:ind w:left="60" w:right="60" w:firstLine="709"/>
        <w:jc w:val="both"/>
        <w:rPr>
          <w:rFonts w:ascii="Times New Roman" w:eastAsia="Times New Roman" w:hAnsi="Times New Roman" w:cs="Times New Roman"/>
          <w:color w:val="000000"/>
          <w:sz w:val="28"/>
          <w:szCs w:val="28"/>
          <w:lang w:eastAsia="ru-RU"/>
        </w:rPr>
      </w:pPr>
      <w:r w:rsidRPr="00E269B8">
        <w:rPr>
          <w:rFonts w:ascii="Times New Roman" w:eastAsia="Times New Roman" w:hAnsi="Times New Roman" w:cs="Times New Roman"/>
          <w:color w:val="000000"/>
          <w:sz w:val="28"/>
          <w:szCs w:val="28"/>
          <w:lang w:eastAsia="ru-RU"/>
        </w:rPr>
        <w:t>Объективность оценки итогов деятельности предприятия, уровня использования производственных и финансовых ресурсов требуют комплексного подхода.</w:t>
      </w:r>
      <w:r w:rsidR="006225B5" w:rsidRPr="00E269B8">
        <w:rPr>
          <w:rFonts w:ascii="Times New Roman" w:eastAsia="Times New Roman" w:hAnsi="Times New Roman" w:cs="Times New Roman"/>
          <w:color w:val="000000"/>
          <w:sz w:val="28"/>
          <w:szCs w:val="28"/>
          <w:lang w:eastAsia="ru-RU"/>
        </w:rPr>
        <w:t xml:space="preserve"> </w:t>
      </w:r>
    </w:p>
    <w:p w:rsidR="00487195" w:rsidRPr="00E269B8" w:rsidRDefault="006225B5" w:rsidP="00FE456E">
      <w:pPr>
        <w:spacing w:before="28" w:after="28" w:line="360" w:lineRule="auto"/>
        <w:ind w:left="60" w:right="60" w:firstLine="709"/>
        <w:jc w:val="both"/>
        <w:rPr>
          <w:rFonts w:ascii="Times New Roman" w:eastAsia="Times New Roman" w:hAnsi="Times New Roman" w:cs="Times New Roman"/>
          <w:color w:val="000000"/>
          <w:sz w:val="28"/>
          <w:szCs w:val="28"/>
          <w:lang w:eastAsia="ru-RU"/>
        </w:rPr>
      </w:pPr>
      <w:r w:rsidRPr="00E269B8">
        <w:rPr>
          <w:rFonts w:ascii="Times New Roman" w:eastAsia="Times New Roman" w:hAnsi="Times New Roman" w:cs="Times New Roman"/>
          <w:color w:val="000000"/>
          <w:sz w:val="28"/>
          <w:szCs w:val="28"/>
          <w:lang w:eastAsia="ru-RU"/>
        </w:rPr>
        <w:t>О</w:t>
      </w:r>
      <w:r w:rsidR="00487195" w:rsidRPr="00E269B8">
        <w:rPr>
          <w:rFonts w:ascii="Times New Roman" w:eastAsia="Times New Roman" w:hAnsi="Times New Roman" w:cs="Times New Roman"/>
          <w:color w:val="000000"/>
          <w:sz w:val="28"/>
          <w:szCs w:val="28"/>
          <w:lang w:eastAsia="ru-RU"/>
        </w:rPr>
        <w:t>дним из перспективных видов экономического</w:t>
      </w:r>
      <w:r w:rsidRPr="00E269B8">
        <w:rPr>
          <w:rFonts w:ascii="Times New Roman" w:eastAsia="Times New Roman" w:hAnsi="Times New Roman" w:cs="Times New Roman"/>
          <w:color w:val="000000"/>
          <w:sz w:val="28"/>
          <w:szCs w:val="28"/>
          <w:lang w:eastAsia="ru-RU"/>
        </w:rPr>
        <w:t xml:space="preserve"> анализа современной экономики </w:t>
      </w:r>
      <w:r w:rsidR="00487195" w:rsidRPr="00E269B8">
        <w:rPr>
          <w:rFonts w:ascii="Times New Roman" w:eastAsia="Times New Roman" w:hAnsi="Times New Roman" w:cs="Times New Roman"/>
          <w:color w:val="000000"/>
          <w:sz w:val="28"/>
          <w:szCs w:val="28"/>
          <w:lang w:eastAsia="ru-RU"/>
        </w:rPr>
        <w:t xml:space="preserve">является комплексный анализ. Он основывается на системном подходе к </w:t>
      </w:r>
      <w:proofErr w:type="gramStart"/>
      <w:r w:rsidR="00487195" w:rsidRPr="00E269B8">
        <w:rPr>
          <w:rFonts w:ascii="Times New Roman" w:eastAsia="Times New Roman" w:hAnsi="Times New Roman" w:cs="Times New Roman"/>
          <w:color w:val="000000"/>
          <w:sz w:val="28"/>
          <w:szCs w:val="28"/>
          <w:lang w:eastAsia="ru-RU"/>
        </w:rPr>
        <w:t>экономическим процессам</w:t>
      </w:r>
      <w:proofErr w:type="gramEnd"/>
      <w:r w:rsidR="00487195" w:rsidRPr="00E269B8">
        <w:rPr>
          <w:rFonts w:ascii="Times New Roman" w:eastAsia="Times New Roman" w:hAnsi="Times New Roman" w:cs="Times New Roman"/>
          <w:color w:val="000000"/>
          <w:sz w:val="28"/>
          <w:szCs w:val="28"/>
          <w:lang w:eastAsia="ru-RU"/>
        </w:rPr>
        <w:t xml:space="preserve"> на предприятии, которые исследуются в динамике и во взаимосвязи со всеми частными элементами процессов</w:t>
      </w:r>
      <w:r w:rsidRPr="00E269B8">
        <w:rPr>
          <w:rFonts w:ascii="Times New Roman" w:eastAsia="Times New Roman" w:hAnsi="Times New Roman" w:cs="Times New Roman"/>
          <w:color w:val="000000"/>
          <w:sz w:val="28"/>
          <w:szCs w:val="28"/>
          <w:lang w:eastAsia="ru-RU"/>
        </w:rPr>
        <w:t>. Комплексный системный</w:t>
      </w:r>
      <w:r w:rsidR="00487195" w:rsidRPr="00E269B8">
        <w:rPr>
          <w:rFonts w:ascii="Times New Roman" w:eastAsia="Times New Roman" w:hAnsi="Times New Roman" w:cs="Times New Roman"/>
          <w:color w:val="000000"/>
          <w:sz w:val="28"/>
          <w:szCs w:val="28"/>
          <w:lang w:eastAsia="ru-RU"/>
        </w:rPr>
        <w:t xml:space="preserve"> анализа </w:t>
      </w:r>
      <w:r w:rsidRPr="00E269B8">
        <w:rPr>
          <w:rFonts w:ascii="Times New Roman" w:eastAsia="Times New Roman" w:hAnsi="Times New Roman" w:cs="Times New Roman"/>
          <w:color w:val="000000"/>
          <w:sz w:val="28"/>
          <w:szCs w:val="28"/>
          <w:lang w:eastAsia="ru-RU"/>
        </w:rPr>
        <w:t>позволяе</w:t>
      </w:r>
      <w:r w:rsidR="00487195" w:rsidRPr="00E269B8">
        <w:rPr>
          <w:rFonts w:ascii="Times New Roman" w:eastAsia="Times New Roman" w:hAnsi="Times New Roman" w:cs="Times New Roman"/>
          <w:color w:val="000000"/>
          <w:sz w:val="28"/>
          <w:szCs w:val="28"/>
          <w:lang w:eastAsia="ru-RU"/>
        </w:rPr>
        <w:t xml:space="preserve">т осуществлять комплексный поиск резервов повышения эффективности производства. Их оценка позволяет представлять деятельность предприятия как единый механизм, </w:t>
      </w:r>
      <w:r w:rsidRPr="00E269B8">
        <w:rPr>
          <w:rFonts w:ascii="Times New Roman" w:eastAsia="Times New Roman" w:hAnsi="Times New Roman" w:cs="Times New Roman"/>
          <w:color w:val="000000"/>
          <w:sz w:val="28"/>
          <w:szCs w:val="28"/>
          <w:lang w:eastAsia="ru-RU"/>
        </w:rPr>
        <w:t>и на его</w:t>
      </w:r>
      <w:r w:rsidR="00487195" w:rsidRPr="00E269B8">
        <w:rPr>
          <w:rFonts w:ascii="Times New Roman" w:eastAsia="Times New Roman" w:hAnsi="Times New Roman" w:cs="Times New Roman"/>
          <w:color w:val="000000"/>
          <w:sz w:val="28"/>
          <w:szCs w:val="28"/>
          <w:lang w:eastAsia="ru-RU"/>
        </w:rPr>
        <w:t xml:space="preserve"> основе разрабатывать комплекс мероприятий по мобилизации не использованных резервов.</w:t>
      </w:r>
      <w:r w:rsidRPr="00E269B8">
        <w:rPr>
          <w:rFonts w:ascii="Times New Roman" w:eastAsia="Times New Roman" w:hAnsi="Times New Roman" w:cs="Times New Roman"/>
          <w:color w:val="000000"/>
          <w:sz w:val="28"/>
          <w:szCs w:val="28"/>
          <w:lang w:eastAsia="ru-RU"/>
        </w:rPr>
        <w:t xml:space="preserve"> Именно в этом и заключается актуальность данного исследования.</w:t>
      </w:r>
    </w:p>
    <w:p w:rsidR="00C763D0" w:rsidRPr="00E269B8" w:rsidRDefault="00C763D0" w:rsidP="00FE456E">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Целью курсовой работы является проведение комплексного экономического анализа деятельности условной промышленной организац</w:t>
      </w:r>
      <w:proofErr w:type="gramStart"/>
      <w:r w:rsidRPr="00E269B8">
        <w:rPr>
          <w:rFonts w:ascii="Times New Roman" w:hAnsi="Times New Roman" w:cs="Times New Roman"/>
          <w:sz w:val="28"/>
          <w:szCs w:val="28"/>
        </w:rPr>
        <w:t>ии ООО</w:t>
      </w:r>
      <w:proofErr w:type="gramEnd"/>
      <w:r w:rsidRPr="00E269B8">
        <w:rPr>
          <w:rFonts w:ascii="Times New Roman" w:hAnsi="Times New Roman" w:cs="Times New Roman"/>
          <w:sz w:val="28"/>
          <w:szCs w:val="28"/>
        </w:rPr>
        <w:t xml:space="preserve"> «Рубин».</w:t>
      </w:r>
      <w:r w:rsidR="006225B5" w:rsidRPr="00E269B8">
        <w:rPr>
          <w:rFonts w:ascii="Times New Roman" w:hAnsi="Times New Roman" w:cs="Times New Roman"/>
          <w:sz w:val="28"/>
          <w:szCs w:val="28"/>
        </w:rPr>
        <w:t xml:space="preserve"> </w:t>
      </w:r>
      <w:r w:rsidRPr="00E269B8">
        <w:rPr>
          <w:rFonts w:ascii="Times New Roman" w:hAnsi="Times New Roman" w:cs="Times New Roman"/>
          <w:sz w:val="28"/>
          <w:szCs w:val="28"/>
        </w:rPr>
        <w:t>Для достижения поставленной цели необходимо выполнить следующие задачи</w:t>
      </w:r>
      <w:r w:rsidR="006225B5" w:rsidRPr="00E269B8">
        <w:rPr>
          <w:rFonts w:ascii="Times New Roman" w:hAnsi="Times New Roman" w:cs="Times New Roman"/>
          <w:sz w:val="28"/>
          <w:szCs w:val="28"/>
        </w:rPr>
        <w:t xml:space="preserve"> и провести</w:t>
      </w:r>
      <w:r w:rsidRPr="00E269B8">
        <w:rPr>
          <w:rFonts w:ascii="Times New Roman" w:hAnsi="Times New Roman" w:cs="Times New Roman"/>
          <w:sz w:val="28"/>
          <w:szCs w:val="28"/>
        </w:rPr>
        <w:t>:</w:t>
      </w:r>
    </w:p>
    <w:p w:rsidR="00C763D0" w:rsidRPr="00E269B8" w:rsidRDefault="00C763D0" w:rsidP="00FE456E">
      <w:pPr>
        <w:pStyle w:val="a3"/>
        <w:numPr>
          <w:ilvl w:val="0"/>
          <w:numId w:val="2"/>
        </w:num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Анализ ресурсного потенциала организации;</w:t>
      </w:r>
    </w:p>
    <w:p w:rsidR="00C763D0" w:rsidRPr="00E269B8" w:rsidRDefault="00C763D0" w:rsidP="00FE456E">
      <w:pPr>
        <w:pStyle w:val="a3"/>
        <w:numPr>
          <w:ilvl w:val="0"/>
          <w:numId w:val="2"/>
        </w:num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Анализ производства и объема продаж;</w:t>
      </w:r>
    </w:p>
    <w:p w:rsidR="00C763D0" w:rsidRPr="00E269B8" w:rsidRDefault="00C763D0" w:rsidP="00FE456E">
      <w:pPr>
        <w:pStyle w:val="a3"/>
        <w:numPr>
          <w:ilvl w:val="0"/>
          <w:numId w:val="2"/>
        </w:numPr>
        <w:spacing w:line="360" w:lineRule="auto"/>
        <w:ind w:firstLine="709"/>
        <w:jc w:val="both"/>
        <w:rPr>
          <w:rFonts w:ascii="Times New Roman" w:hAnsi="Times New Roman" w:cs="Times New Roman"/>
          <w:sz w:val="28"/>
          <w:szCs w:val="28"/>
        </w:rPr>
      </w:pPr>
      <w:r w:rsidRPr="00E269B8">
        <w:rPr>
          <w:rFonts w:ascii="Times New Roman" w:hAnsi="Times New Roman" w:cs="Times New Roman"/>
          <w:bCs/>
          <w:color w:val="000000"/>
          <w:sz w:val="28"/>
          <w:szCs w:val="28"/>
        </w:rPr>
        <w:t>Анализ затрат и себестоимости продукции, доходов и расходов организации;</w:t>
      </w:r>
    </w:p>
    <w:p w:rsidR="00C763D0" w:rsidRPr="00E269B8" w:rsidRDefault="00C763D0" w:rsidP="00FE456E">
      <w:pPr>
        <w:pStyle w:val="a3"/>
        <w:numPr>
          <w:ilvl w:val="0"/>
          <w:numId w:val="2"/>
        </w:num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Анализ финансовых результатов деятельности организации;</w:t>
      </w:r>
    </w:p>
    <w:p w:rsidR="00C763D0" w:rsidRPr="00E269B8" w:rsidRDefault="00C763D0" w:rsidP="00FE456E">
      <w:pPr>
        <w:pStyle w:val="a3"/>
        <w:numPr>
          <w:ilvl w:val="0"/>
          <w:numId w:val="2"/>
        </w:numPr>
        <w:spacing w:line="360" w:lineRule="auto"/>
        <w:ind w:firstLine="709"/>
        <w:jc w:val="both"/>
        <w:rPr>
          <w:rFonts w:ascii="Times New Roman" w:hAnsi="Times New Roman" w:cs="Times New Roman"/>
          <w:sz w:val="28"/>
          <w:szCs w:val="28"/>
        </w:rPr>
      </w:pPr>
      <w:r w:rsidRPr="00E269B8">
        <w:rPr>
          <w:rFonts w:ascii="Times New Roman" w:hAnsi="Times New Roman" w:cs="Times New Roman"/>
          <w:bCs/>
          <w:color w:val="000000"/>
          <w:sz w:val="28"/>
          <w:szCs w:val="28"/>
        </w:rPr>
        <w:t>Анализ финансового положения организации;</w:t>
      </w:r>
    </w:p>
    <w:p w:rsidR="00C763D0" w:rsidRPr="00E269B8" w:rsidRDefault="00C763D0" w:rsidP="00FE456E">
      <w:pPr>
        <w:pStyle w:val="a3"/>
        <w:numPr>
          <w:ilvl w:val="0"/>
          <w:numId w:val="2"/>
        </w:num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Комплексная оценка производственно-хозяйственной деятельности организации.</w:t>
      </w:r>
    </w:p>
    <w:p w:rsidR="00C763D0" w:rsidRPr="00E269B8" w:rsidRDefault="00C763D0" w:rsidP="00FE456E">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Объектом исследования является отчетность условной промышленной организац</w:t>
      </w:r>
      <w:proofErr w:type="gramStart"/>
      <w:r w:rsidRPr="00E269B8">
        <w:rPr>
          <w:rFonts w:ascii="Times New Roman" w:hAnsi="Times New Roman" w:cs="Times New Roman"/>
          <w:sz w:val="28"/>
          <w:szCs w:val="28"/>
        </w:rPr>
        <w:t>ии ООО</w:t>
      </w:r>
      <w:proofErr w:type="gramEnd"/>
      <w:r w:rsidRPr="00E269B8">
        <w:rPr>
          <w:rFonts w:ascii="Times New Roman" w:hAnsi="Times New Roman" w:cs="Times New Roman"/>
          <w:sz w:val="28"/>
          <w:szCs w:val="28"/>
        </w:rPr>
        <w:t xml:space="preserve"> «Рубин»</w:t>
      </w:r>
      <w:r w:rsidR="006225B5" w:rsidRPr="00E269B8">
        <w:rPr>
          <w:rFonts w:ascii="Times New Roman" w:hAnsi="Times New Roman" w:cs="Times New Roman"/>
          <w:sz w:val="28"/>
          <w:szCs w:val="28"/>
        </w:rPr>
        <w:t xml:space="preserve">, </w:t>
      </w:r>
      <w:r w:rsidR="006225B5" w:rsidRPr="00E269B8">
        <w:rPr>
          <w:rFonts w:ascii="Times New Roman" w:eastAsia="Calibri" w:hAnsi="Times New Roman" w:cs="Times New Roman"/>
          <w:sz w:val="28"/>
          <w:szCs w:val="28"/>
        </w:rPr>
        <w:t>а также нормативные, плановые и экспертные оценки, представленные в форме справок, расшифровок и результатов проведенного обследования по предложенным направлениям анализа</w:t>
      </w:r>
      <w:r w:rsidRPr="00E269B8">
        <w:rPr>
          <w:rFonts w:ascii="Times New Roman" w:hAnsi="Times New Roman" w:cs="Times New Roman"/>
          <w:sz w:val="28"/>
          <w:szCs w:val="28"/>
        </w:rPr>
        <w:t>.</w:t>
      </w:r>
    </w:p>
    <w:p w:rsidR="00C763D0" w:rsidRPr="00E269B8" w:rsidRDefault="006225B5" w:rsidP="00FE456E">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lastRenderedPageBreak/>
        <w:t>Предметом исследования является</w:t>
      </w:r>
      <w:r w:rsidR="00C763D0" w:rsidRPr="00E269B8">
        <w:rPr>
          <w:rFonts w:ascii="Times New Roman" w:hAnsi="Times New Roman" w:cs="Times New Roman"/>
          <w:sz w:val="28"/>
          <w:szCs w:val="28"/>
        </w:rPr>
        <w:t xml:space="preserve"> анализ финансово-хозяйственной деятельности данной организации.</w:t>
      </w:r>
    </w:p>
    <w:p w:rsidR="00487195" w:rsidRPr="00E269B8" w:rsidRDefault="00A15688" w:rsidP="00FE456E">
      <w:pPr>
        <w:spacing w:line="360" w:lineRule="auto"/>
        <w:ind w:firstLine="709"/>
        <w:jc w:val="both"/>
        <w:rPr>
          <w:rFonts w:ascii="Times New Roman" w:eastAsia="Calibri" w:hAnsi="Times New Roman" w:cs="Times New Roman"/>
          <w:sz w:val="28"/>
          <w:szCs w:val="28"/>
        </w:rPr>
      </w:pPr>
      <w:r w:rsidRPr="00E269B8">
        <w:rPr>
          <w:rFonts w:ascii="Times New Roman" w:hAnsi="Times New Roman" w:cs="Times New Roman"/>
          <w:color w:val="000000"/>
          <w:sz w:val="28"/>
          <w:szCs w:val="28"/>
          <w:shd w:val="clear" w:color="auto" w:fill="FFFFFF"/>
        </w:rPr>
        <w:t>Практическая значимость исследования состоит в том, что на основе предложенной методики проведения комплексного экономического анализа, можно будет выявить резервы повышения эффективности деятельности хозяйствующего субъектов ООО «Рубин».</w:t>
      </w:r>
      <w:r w:rsidRPr="00E269B8">
        <w:rPr>
          <w:rFonts w:ascii="Times New Roman" w:hAnsi="Times New Roman" w:cs="Times New Roman"/>
          <w:color w:val="000000"/>
          <w:sz w:val="28"/>
          <w:szCs w:val="28"/>
          <w:shd w:val="clear" w:color="auto" w:fill="FFFFFF"/>
        </w:rPr>
        <w:br/>
      </w:r>
      <w:r w:rsidRPr="00E269B8">
        <w:rPr>
          <w:rFonts w:ascii="Times New Roman" w:hAnsi="Times New Roman" w:cs="Times New Roman"/>
          <w:color w:val="000000"/>
          <w:sz w:val="18"/>
          <w:szCs w:val="18"/>
          <w:shd w:val="clear" w:color="auto" w:fill="FFFFFF"/>
        </w:rPr>
        <w:br/>
      </w:r>
      <w:r w:rsidR="00487195" w:rsidRPr="00E269B8">
        <w:rPr>
          <w:rFonts w:ascii="Times New Roman" w:eastAsia="Calibri" w:hAnsi="Times New Roman" w:cs="Times New Roman"/>
          <w:sz w:val="28"/>
          <w:szCs w:val="28"/>
        </w:rPr>
        <w:t xml:space="preserve">Методической базой послужили основные методы и приемы экономического анализа: традиционные приемы обработки информации (сравнение, относительные и средние величины, балансовые, табличные), моделирование факторных систем (аддитивных, мультипликативных, кратных), способы факторных расчетов (цепных подстановок, абсолютных </w:t>
      </w:r>
      <w:proofErr w:type="spellStart"/>
      <w:r w:rsidR="00487195" w:rsidRPr="00E269B8">
        <w:rPr>
          <w:rFonts w:ascii="Times New Roman" w:eastAsia="Calibri" w:hAnsi="Times New Roman" w:cs="Times New Roman"/>
          <w:sz w:val="28"/>
          <w:szCs w:val="28"/>
        </w:rPr>
        <w:t>разниц</w:t>
      </w:r>
      <w:proofErr w:type="spellEnd"/>
      <w:r w:rsidR="00487195" w:rsidRPr="00E269B8">
        <w:rPr>
          <w:rFonts w:ascii="Times New Roman" w:eastAsia="Calibri" w:hAnsi="Times New Roman" w:cs="Times New Roman"/>
          <w:sz w:val="28"/>
          <w:szCs w:val="28"/>
        </w:rPr>
        <w:t xml:space="preserve">). </w:t>
      </w:r>
    </w:p>
    <w:p w:rsidR="00A15688" w:rsidRPr="00E269B8" w:rsidRDefault="00A15688" w:rsidP="00FE456E">
      <w:pPr>
        <w:spacing w:line="360" w:lineRule="auto"/>
        <w:ind w:firstLine="709"/>
        <w:jc w:val="both"/>
        <w:rPr>
          <w:rFonts w:ascii="Times New Roman" w:eastAsia="Calibri" w:hAnsi="Times New Roman" w:cs="Times New Roman"/>
          <w:sz w:val="28"/>
          <w:szCs w:val="28"/>
        </w:rPr>
      </w:pPr>
      <w:r w:rsidRPr="00E269B8">
        <w:rPr>
          <w:rFonts w:ascii="Times New Roman" w:eastAsia="Calibri" w:hAnsi="Times New Roman" w:cs="Times New Roman"/>
          <w:sz w:val="28"/>
          <w:szCs w:val="28"/>
        </w:rPr>
        <w:t xml:space="preserve">В курсовой работе использованы труды отечественных экономистов: </w:t>
      </w:r>
      <w:r w:rsidR="00F17021" w:rsidRPr="00E269B8">
        <w:rPr>
          <w:rFonts w:ascii="Times New Roman" w:eastAsia="Calibri" w:hAnsi="Times New Roman" w:cs="Times New Roman"/>
          <w:sz w:val="28"/>
          <w:szCs w:val="28"/>
        </w:rPr>
        <w:t xml:space="preserve">Вахрушиной М.А., Лысенко Д.В., Савицкой Г.В., Шадриной Г.В., </w:t>
      </w:r>
      <w:proofErr w:type="spellStart"/>
      <w:r w:rsidR="00F17021" w:rsidRPr="00E269B8">
        <w:rPr>
          <w:rFonts w:ascii="Times New Roman" w:eastAsia="Calibri" w:hAnsi="Times New Roman" w:cs="Times New Roman"/>
          <w:sz w:val="28"/>
          <w:szCs w:val="28"/>
        </w:rPr>
        <w:t>Шеремет</w:t>
      </w:r>
      <w:proofErr w:type="spellEnd"/>
      <w:r w:rsidR="00F17021" w:rsidRPr="00E269B8">
        <w:rPr>
          <w:rFonts w:ascii="Times New Roman" w:eastAsia="Calibri" w:hAnsi="Times New Roman" w:cs="Times New Roman"/>
          <w:sz w:val="28"/>
          <w:szCs w:val="28"/>
        </w:rPr>
        <w:t xml:space="preserve"> А.Д. и других.</w:t>
      </w:r>
    </w:p>
    <w:p w:rsidR="00F17021" w:rsidRPr="00E269B8" w:rsidRDefault="00F17021" w:rsidP="006225B5">
      <w:pPr>
        <w:spacing w:line="360" w:lineRule="auto"/>
        <w:jc w:val="both"/>
        <w:rPr>
          <w:rFonts w:ascii="Times New Roman" w:eastAsia="Calibri" w:hAnsi="Times New Roman" w:cs="Times New Roman"/>
          <w:sz w:val="28"/>
          <w:szCs w:val="28"/>
        </w:rPr>
      </w:pPr>
    </w:p>
    <w:p w:rsidR="00F17021" w:rsidRPr="00E269B8" w:rsidRDefault="00F17021" w:rsidP="006225B5">
      <w:pPr>
        <w:spacing w:line="360" w:lineRule="auto"/>
        <w:jc w:val="both"/>
        <w:rPr>
          <w:rFonts w:ascii="Times New Roman" w:eastAsia="Calibri" w:hAnsi="Times New Roman" w:cs="Times New Roman"/>
          <w:sz w:val="28"/>
          <w:szCs w:val="28"/>
        </w:rPr>
      </w:pPr>
    </w:p>
    <w:p w:rsidR="00F17021" w:rsidRPr="00E269B8" w:rsidRDefault="00F17021" w:rsidP="006225B5">
      <w:pPr>
        <w:spacing w:line="360" w:lineRule="auto"/>
        <w:jc w:val="both"/>
        <w:rPr>
          <w:rFonts w:ascii="Times New Roman" w:eastAsia="Calibri" w:hAnsi="Times New Roman" w:cs="Times New Roman"/>
          <w:sz w:val="28"/>
          <w:szCs w:val="28"/>
        </w:rPr>
      </w:pPr>
    </w:p>
    <w:p w:rsidR="00F17021" w:rsidRPr="00E269B8" w:rsidRDefault="00F17021" w:rsidP="006225B5">
      <w:pPr>
        <w:spacing w:line="360" w:lineRule="auto"/>
        <w:jc w:val="both"/>
        <w:rPr>
          <w:rFonts w:ascii="Times New Roman" w:eastAsia="Calibri" w:hAnsi="Times New Roman" w:cs="Times New Roman"/>
          <w:sz w:val="28"/>
          <w:szCs w:val="28"/>
        </w:rPr>
      </w:pPr>
    </w:p>
    <w:p w:rsidR="003855FB" w:rsidRPr="00E269B8" w:rsidRDefault="003855FB" w:rsidP="000F2086">
      <w:pPr>
        <w:spacing w:line="360" w:lineRule="auto"/>
        <w:jc w:val="both"/>
        <w:rPr>
          <w:rFonts w:ascii="Times New Roman" w:hAnsi="Times New Roman" w:cs="Times New Roman"/>
          <w:sz w:val="28"/>
          <w:szCs w:val="28"/>
        </w:rPr>
      </w:pPr>
    </w:p>
    <w:p w:rsidR="003855FB" w:rsidRPr="00E269B8" w:rsidRDefault="003855FB" w:rsidP="000F2086">
      <w:pPr>
        <w:spacing w:line="360" w:lineRule="auto"/>
        <w:jc w:val="both"/>
        <w:rPr>
          <w:rFonts w:ascii="Times New Roman" w:hAnsi="Times New Roman" w:cs="Times New Roman"/>
          <w:sz w:val="28"/>
          <w:szCs w:val="28"/>
        </w:rPr>
      </w:pPr>
    </w:p>
    <w:p w:rsidR="003855FB" w:rsidRPr="00E269B8" w:rsidRDefault="003855FB" w:rsidP="000F2086">
      <w:pPr>
        <w:spacing w:line="360" w:lineRule="auto"/>
        <w:jc w:val="both"/>
        <w:rPr>
          <w:rFonts w:ascii="Times New Roman" w:hAnsi="Times New Roman" w:cs="Times New Roman"/>
          <w:sz w:val="28"/>
          <w:szCs w:val="28"/>
        </w:rPr>
      </w:pPr>
    </w:p>
    <w:p w:rsidR="003855FB" w:rsidRDefault="003855FB" w:rsidP="000F2086">
      <w:pPr>
        <w:spacing w:line="360" w:lineRule="auto"/>
        <w:jc w:val="both"/>
        <w:rPr>
          <w:rFonts w:ascii="Times New Roman" w:hAnsi="Times New Roman" w:cs="Times New Roman"/>
          <w:sz w:val="28"/>
          <w:szCs w:val="28"/>
        </w:rPr>
      </w:pPr>
    </w:p>
    <w:p w:rsidR="00FE456E" w:rsidRDefault="00FE456E" w:rsidP="000F2086">
      <w:pPr>
        <w:spacing w:line="360" w:lineRule="auto"/>
        <w:jc w:val="both"/>
        <w:rPr>
          <w:rFonts w:ascii="Times New Roman" w:hAnsi="Times New Roman" w:cs="Times New Roman"/>
          <w:sz w:val="28"/>
          <w:szCs w:val="28"/>
        </w:rPr>
      </w:pPr>
    </w:p>
    <w:p w:rsidR="00FE456E" w:rsidRPr="00E269B8" w:rsidRDefault="00FE456E" w:rsidP="000F2086">
      <w:pPr>
        <w:spacing w:line="360" w:lineRule="auto"/>
        <w:jc w:val="both"/>
        <w:rPr>
          <w:rFonts w:ascii="Times New Roman" w:hAnsi="Times New Roman" w:cs="Times New Roman"/>
          <w:sz w:val="28"/>
          <w:szCs w:val="28"/>
        </w:rPr>
      </w:pPr>
    </w:p>
    <w:p w:rsidR="003855FB" w:rsidRPr="00E269B8" w:rsidRDefault="003855FB" w:rsidP="000F2086">
      <w:pPr>
        <w:spacing w:line="360" w:lineRule="auto"/>
        <w:jc w:val="center"/>
        <w:rPr>
          <w:rFonts w:ascii="Times New Roman" w:hAnsi="Times New Roman" w:cs="Times New Roman"/>
          <w:b/>
          <w:sz w:val="28"/>
          <w:szCs w:val="28"/>
        </w:rPr>
      </w:pPr>
      <w:r w:rsidRPr="00E269B8">
        <w:rPr>
          <w:rFonts w:ascii="Times New Roman" w:hAnsi="Times New Roman" w:cs="Times New Roman"/>
          <w:b/>
          <w:sz w:val="28"/>
          <w:szCs w:val="28"/>
        </w:rPr>
        <w:lastRenderedPageBreak/>
        <w:t>Комплексный анализ финансово-хозяйственной деятельност</w:t>
      </w:r>
      <w:proofErr w:type="gramStart"/>
      <w:r w:rsidRPr="00E269B8">
        <w:rPr>
          <w:rFonts w:ascii="Times New Roman" w:hAnsi="Times New Roman" w:cs="Times New Roman"/>
          <w:b/>
          <w:sz w:val="28"/>
          <w:szCs w:val="28"/>
        </w:rPr>
        <w:t>и ООО</w:t>
      </w:r>
      <w:proofErr w:type="gramEnd"/>
      <w:r w:rsidRPr="00E269B8">
        <w:rPr>
          <w:rFonts w:ascii="Times New Roman" w:hAnsi="Times New Roman" w:cs="Times New Roman"/>
          <w:b/>
          <w:sz w:val="28"/>
          <w:szCs w:val="28"/>
        </w:rPr>
        <w:t xml:space="preserve"> Рубин»</w:t>
      </w:r>
    </w:p>
    <w:p w:rsidR="00D708C3" w:rsidRPr="00E269B8" w:rsidRDefault="003855FB" w:rsidP="00172466">
      <w:pPr>
        <w:pStyle w:val="a3"/>
        <w:numPr>
          <w:ilvl w:val="0"/>
          <w:numId w:val="3"/>
        </w:numPr>
        <w:spacing w:line="360" w:lineRule="auto"/>
        <w:jc w:val="both"/>
        <w:rPr>
          <w:rFonts w:ascii="Times New Roman" w:hAnsi="Times New Roman" w:cs="Times New Roman"/>
          <w:b/>
          <w:sz w:val="28"/>
          <w:szCs w:val="28"/>
        </w:rPr>
      </w:pPr>
      <w:r w:rsidRPr="00E269B8">
        <w:rPr>
          <w:rFonts w:ascii="Times New Roman" w:hAnsi="Times New Roman" w:cs="Times New Roman"/>
          <w:b/>
          <w:sz w:val="28"/>
          <w:szCs w:val="28"/>
        </w:rPr>
        <w:t>Анализ ресурсного потенциала организации</w:t>
      </w:r>
    </w:p>
    <w:p w:rsidR="003855FB" w:rsidRPr="00E269B8" w:rsidRDefault="003855FB" w:rsidP="00172466">
      <w:pPr>
        <w:pStyle w:val="a3"/>
        <w:numPr>
          <w:ilvl w:val="1"/>
          <w:numId w:val="3"/>
        </w:numPr>
        <w:spacing w:line="360" w:lineRule="auto"/>
        <w:jc w:val="both"/>
        <w:rPr>
          <w:rFonts w:ascii="Times New Roman" w:hAnsi="Times New Roman" w:cs="Times New Roman"/>
          <w:b/>
          <w:sz w:val="28"/>
          <w:szCs w:val="28"/>
        </w:rPr>
      </w:pPr>
      <w:r w:rsidRPr="00E269B8">
        <w:rPr>
          <w:rFonts w:ascii="Times New Roman" w:hAnsi="Times New Roman" w:cs="Times New Roman"/>
          <w:b/>
          <w:sz w:val="28"/>
          <w:szCs w:val="28"/>
        </w:rPr>
        <w:t>Анализ степени влияния на объем продаж факторов, связанных с использованием трудовых ресурсов</w:t>
      </w:r>
    </w:p>
    <w:p w:rsidR="00D549B3" w:rsidRPr="00E269B8" w:rsidRDefault="00D549B3" w:rsidP="00FE456E">
      <w:pPr>
        <w:pStyle w:val="a4"/>
        <w:spacing w:line="360" w:lineRule="auto"/>
        <w:ind w:firstLine="709"/>
        <w:rPr>
          <w:rFonts w:ascii="Times New Roman" w:hAnsi="Times New Roman" w:cs="Times New Roman"/>
          <w:color w:val="auto"/>
          <w:sz w:val="28"/>
          <w:szCs w:val="28"/>
        </w:rPr>
      </w:pPr>
      <w:r w:rsidRPr="00E269B8">
        <w:rPr>
          <w:rFonts w:ascii="Times New Roman" w:hAnsi="Times New Roman" w:cs="Times New Roman"/>
          <w:color w:val="auto"/>
          <w:sz w:val="28"/>
          <w:szCs w:val="28"/>
        </w:rPr>
        <w:t xml:space="preserve">Основными показателями эффективности использования трудовых ресурсов являются показатели выработки одного работника и одного рабочего. Оба эти показателя рассчитываются как отношение показателей, характеризующих объем производства, к численности работников и рабочих. </w:t>
      </w:r>
    </w:p>
    <w:p w:rsidR="00D549B3" w:rsidRPr="00E269B8" w:rsidRDefault="00D549B3" w:rsidP="00FE456E">
      <w:pPr>
        <w:pStyle w:val="a4"/>
        <w:spacing w:line="360" w:lineRule="auto"/>
        <w:ind w:firstLine="709"/>
        <w:rPr>
          <w:rFonts w:ascii="Times New Roman" w:hAnsi="Times New Roman" w:cs="Times New Roman"/>
          <w:color w:val="auto"/>
          <w:sz w:val="28"/>
          <w:szCs w:val="28"/>
        </w:rPr>
      </w:pPr>
      <w:r w:rsidRPr="00E269B8">
        <w:rPr>
          <w:rFonts w:ascii="Times New Roman" w:hAnsi="Times New Roman" w:cs="Times New Roman"/>
          <w:color w:val="auto"/>
          <w:sz w:val="28"/>
          <w:szCs w:val="28"/>
        </w:rPr>
        <w:t>Степень влияния отдельных факторов, связанных с использованием трудовых ресурсов, на прирост выручки от реализации продукции по сравнению с прошлым годом представлена в таблице 1.</w:t>
      </w:r>
      <w:r w:rsidR="005A4FCD" w:rsidRPr="00E269B8">
        <w:rPr>
          <w:rFonts w:ascii="Times New Roman" w:hAnsi="Times New Roman" w:cs="Times New Roman"/>
          <w:color w:val="auto"/>
          <w:sz w:val="28"/>
          <w:szCs w:val="28"/>
        </w:rPr>
        <w:t>1.</w:t>
      </w:r>
    </w:p>
    <w:p w:rsidR="005A4FCD" w:rsidRPr="00E269B8" w:rsidRDefault="005A4FCD" w:rsidP="005A4FCD">
      <w:pPr>
        <w:pStyle w:val="a4"/>
        <w:spacing w:line="360" w:lineRule="auto"/>
        <w:ind w:firstLine="0"/>
        <w:jc w:val="right"/>
        <w:rPr>
          <w:rFonts w:ascii="Times New Roman" w:hAnsi="Times New Roman" w:cs="Times New Roman"/>
          <w:color w:val="auto"/>
          <w:sz w:val="28"/>
          <w:szCs w:val="28"/>
        </w:rPr>
      </w:pPr>
      <w:r w:rsidRPr="00E269B8">
        <w:rPr>
          <w:rFonts w:ascii="Times New Roman" w:hAnsi="Times New Roman" w:cs="Times New Roman"/>
          <w:color w:val="auto"/>
          <w:sz w:val="28"/>
          <w:szCs w:val="28"/>
        </w:rPr>
        <w:t xml:space="preserve">Таблица 1.1. </w:t>
      </w:r>
    </w:p>
    <w:tbl>
      <w:tblPr>
        <w:tblW w:w="9425" w:type="dxa"/>
        <w:tblInd w:w="103" w:type="dxa"/>
        <w:tblLook w:val="04A0"/>
      </w:tblPr>
      <w:tblGrid>
        <w:gridCol w:w="532"/>
        <w:gridCol w:w="1500"/>
        <w:gridCol w:w="1136"/>
        <w:gridCol w:w="1157"/>
        <w:gridCol w:w="1350"/>
        <w:gridCol w:w="1160"/>
        <w:gridCol w:w="1281"/>
        <w:gridCol w:w="1309"/>
      </w:tblGrid>
      <w:tr w:rsidR="00D549B3" w:rsidRPr="00E269B8" w:rsidTr="00D549B3">
        <w:trPr>
          <w:trHeight w:val="752"/>
        </w:trPr>
        <w:tc>
          <w:tcPr>
            <w:tcW w:w="532" w:type="dxa"/>
            <w:tcBorders>
              <w:top w:val="single" w:sz="4" w:space="0" w:color="auto"/>
              <w:left w:val="single" w:sz="4" w:space="0" w:color="auto"/>
              <w:bottom w:val="single" w:sz="4" w:space="0" w:color="auto"/>
              <w:right w:val="single" w:sz="4" w:space="0" w:color="auto"/>
            </w:tcBorders>
            <w:shd w:val="clear" w:color="auto" w:fill="auto"/>
            <w:hideMark/>
          </w:tcPr>
          <w:p w:rsidR="00D549B3" w:rsidRPr="00E269B8" w:rsidRDefault="00D549B3" w:rsidP="00D549B3">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 xml:space="preserve">№ </w:t>
            </w:r>
            <w:proofErr w:type="spellStart"/>
            <w:proofErr w:type="gramStart"/>
            <w:r w:rsidRPr="00E269B8">
              <w:rPr>
                <w:rFonts w:ascii="Times New Roman" w:eastAsia="Times New Roman" w:hAnsi="Times New Roman" w:cs="Times New Roman"/>
                <w:b/>
                <w:bCs/>
                <w:color w:val="000000"/>
                <w:sz w:val="20"/>
                <w:szCs w:val="20"/>
                <w:lang w:eastAsia="ru-RU"/>
              </w:rPr>
              <w:t>п</w:t>
            </w:r>
            <w:proofErr w:type="spellEnd"/>
            <w:proofErr w:type="gramEnd"/>
            <w:r w:rsidRPr="00E269B8">
              <w:rPr>
                <w:rFonts w:ascii="Times New Roman" w:eastAsia="Times New Roman" w:hAnsi="Times New Roman" w:cs="Times New Roman"/>
                <w:b/>
                <w:bCs/>
                <w:color w:val="000000"/>
                <w:sz w:val="20"/>
                <w:szCs w:val="20"/>
                <w:lang w:eastAsia="ru-RU"/>
              </w:rPr>
              <w:t>/</w:t>
            </w:r>
            <w:proofErr w:type="spellStart"/>
            <w:r w:rsidRPr="00E269B8">
              <w:rPr>
                <w:rFonts w:ascii="Times New Roman" w:eastAsia="Times New Roman" w:hAnsi="Times New Roman" w:cs="Times New Roman"/>
                <w:b/>
                <w:bCs/>
                <w:color w:val="000000"/>
                <w:sz w:val="20"/>
                <w:szCs w:val="20"/>
                <w:lang w:eastAsia="ru-RU"/>
              </w:rPr>
              <w:t>п</w:t>
            </w:r>
            <w:proofErr w:type="spellEnd"/>
          </w:p>
        </w:tc>
        <w:tc>
          <w:tcPr>
            <w:tcW w:w="1500" w:type="dxa"/>
            <w:tcBorders>
              <w:top w:val="single" w:sz="4" w:space="0" w:color="auto"/>
              <w:left w:val="nil"/>
              <w:bottom w:val="single" w:sz="4" w:space="0" w:color="auto"/>
              <w:right w:val="single" w:sz="4" w:space="0" w:color="auto"/>
            </w:tcBorders>
            <w:shd w:val="clear" w:color="auto" w:fill="auto"/>
            <w:hideMark/>
          </w:tcPr>
          <w:p w:rsidR="00D549B3" w:rsidRPr="00E269B8" w:rsidRDefault="00D549B3" w:rsidP="00D549B3">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Показатель</w:t>
            </w:r>
          </w:p>
        </w:tc>
        <w:tc>
          <w:tcPr>
            <w:tcW w:w="1136" w:type="dxa"/>
            <w:tcBorders>
              <w:top w:val="single" w:sz="4" w:space="0" w:color="auto"/>
              <w:left w:val="nil"/>
              <w:bottom w:val="single" w:sz="4" w:space="0" w:color="auto"/>
              <w:right w:val="single" w:sz="4" w:space="0" w:color="auto"/>
            </w:tcBorders>
            <w:shd w:val="clear" w:color="auto" w:fill="auto"/>
            <w:hideMark/>
          </w:tcPr>
          <w:p w:rsidR="00D549B3" w:rsidRPr="00E269B8" w:rsidRDefault="00D549B3" w:rsidP="00D549B3">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Прошлый год</w:t>
            </w:r>
          </w:p>
        </w:tc>
        <w:tc>
          <w:tcPr>
            <w:tcW w:w="1157" w:type="dxa"/>
            <w:tcBorders>
              <w:top w:val="single" w:sz="4" w:space="0" w:color="auto"/>
              <w:left w:val="nil"/>
              <w:bottom w:val="single" w:sz="4" w:space="0" w:color="auto"/>
              <w:right w:val="single" w:sz="4" w:space="0" w:color="auto"/>
            </w:tcBorders>
            <w:shd w:val="clear" w:color="auto" w:fill="auto"/>
            <w:hideMark/>
          </w:tcPr>
          <w:p w:rsidR="00D549B3" w:rsidRPr="00E269B8" w:rsidRDefault="00D549B3" w:rsidP="00D549B3">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Отчетный год</w:t>
            </w:r>
          </w:p>
        </w:tc>
        <w:tc>
          <w:tcPr>
            <w:tcW w:w="1350" w:type="dxa"/>
            <w:tcBorders>
              <w:top w:val="single" w:sz="4" w:space="0" w:color="auto"/>
              <w:left w:val="nil"/>
              <w:bottom w:val="single" w:sz="4" w:space="0" w:color="auto"/>
              <w:right w:val="single" w:sz="4" w:space="0" w:color="auto"/>
            </w:tcBorders>
            <w:shd w:val="clear" w:color="auto" w:fill="auto"/>
            <w:hideMark/>
          </w:tcPr>
          <w:p w:rsidR="00D549B3" w:rsidRPr="00E269B8" w:rsidRDefault="00D549B3" w:rsidP="00D549B3">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Динамика показателя (</w:t>
            </w:r>
            <w:proofErr w:type="gramStart"/>
            <w:r w:rsidRPr="00E269B8">
              <w:rPr>
                <w:rFonts w:ascii="Times New Roman" w:eastAsia="Times New Roman" w:hAnsi="Times New Roman" w:cs="Times New Roman"/>
                <w:b/>
                <w:bCs/>
                <w:color w:val="000000"/>
                <w:sz w:val="20"/>
                <w:szCs w:val="20"/>
                <w:lang w:eastAsia="ru-RU"/>
              </w:rPr>
              <w:t>в</w:t>
            </w:r>
            <w:proofErr w:type="gramEnd"/>
            <w:r w:rsidRPr="00E269B8">
              <w:rPr>
                <w:rFonts w:ascii="Times New Roman" w:eastAsia="Times New Roman" w:hAnsi="Times New Roman" w:cs="Times New Roman"/>
                <w:b/>
                <w:bCs/>
                <w:color w:val="000000"/>
                <w:sz w:val="20"/>
                <w:szCs w:val="20"/>
                <w:lang w:eastAsia="ru-RU"/>
              </w:rPr>
              <w:t xml:space="preserve"> %)</w:t>
            </w:r>
          </w:p>
        </w:tc>
        <w:tc>
          <w:tcPr>
            <w:tcW w:w="1160" w:type="dxa"/>
            <w:tcBorders>
              <w:top w:val="single" w:sz="4" w:space="0" w:color="auto"/>
              <w:left w:val="nil"/>
              <w:bottom w:val="single" w:sz="4" w:space="0" w:color="auto"/>
              <w:right w:val="single" w:sz="4" w:space="0" w:color="auto"/>
            </w:tcBorders>
            <w:shd w:val="clear" w:color="auto" w:fill="auto"/>
            <w:hideMark/>
          </w:tcPr>
          <w:p w:rsidR="00D549B3" w:rsidRPr="00E269B8" w:rsidRDefault="00D549B3" w:rsidP="00D549B3">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Разница в процентах</w:t>
            </w:r>
            <w:proofErr w:type="gramStart"/>
            <w:r w:rsidRPr="00E269B8">
              <w:rPr>
                <w:rFonts w:ascii="Times New Roman" w:eastAsia="Times New Roman" w:hAnsi="Times New Roman" w:cs="Times New Roman"/>
                <w:b/>
                <w:bCs/>
                <w:color w:val="000000"/>
                <w:sz w:val="20"/>
                <w:szCs w:val="20"/>
                <w:lang w:eastAsia="ru-RU"/>
              </w:rPr>
              <w:t xml:space="preserve"> (+,-)</w:t>
            </w:r>
            <w:proofErr w:type="gramEnd"/>
          </w:p>
        </w:tc>
        <w:tc>
          <w:tcPr>
            <w:tcW w:w="1281" w:type="dxa"/>
            <w:tcBorders>
              <w:top w:val="single" w:sz="4" w:space="0" w:color="auto"/>
              <w:left w:val="nil"/>
              <w:bottom w:val="single" w:sz="4" w:space="0" w:color="auto"/>
              <w:right w:val="single" w:sz="4" w:space="0" w:color="auto"/>
            </w:tcBorders>
            <w:shd w:val="clear" w:color="auto" w:fill="auto"/>
            <w:hideMark/>
          </w:tcPr>
          <w:p w:rsidR="00D549B3" w:rsidRPr="00E269B8" w:rsidRDefault="00D549B3" w:rsidP="00D549B3">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Расчет влияния фактора</w:t>
            </w:r>
          </w:p>
        </w:tc>
        <w:tc>
          <w:tcPr>
            <w:tcW w:w="1309" w:type="dxa"/>
            <w:tcBorders>
              <w:top w:val="single" w:sz="4" w:space="0" w:color="auto"/>
              <w:left w:val="nil"/>
              <w:bottom w:val="single" w:sz="4" w:space="0" w:color="auto"/>
              <w:right w:val="single" w:sz="4" w:space="0" w:color="auto"/>
            </w:tcBorders>
            <w:shd w:val="clear" w:color="auto" w:fill="auto"/>
            <w:hideMark/>
          </w:tcPr>
          <w:p w:rsidR="00D549B3" w:rsidRPr="00E269B8" w:rsidRDefault="00D549B3" w:rsidP="00D549B3">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Влияющий фактор</w:t>
            </w:r>
          </w:p>
        </w:tc>
      </w:tr>
      <w:tr w:rsidR="00D549B3" w:rsidRPr="00E269B8" w:rsidTr="00D549B3">
        <w:trPr>
          <w:trHeight w:val="180"/>
        </w:trPr>
        <w:tc>
          <w:tcPr>
            <w:tcW w:w="532" w:type="dxa"/>
            <w:tcBorders>
              <w:top w:val="nil"/>
              <w:left w:val="single" w:sz="4" w:space="0" w:color="auto"/>
              <w:bottom w:val="single" w:sz="4" w:space="0" w:color="auto"/>
              <w:right w:val="single" w:sz="4" w:space="0" w:color="auto"/>
            </w:tcBorders>
            <w:shd w:val="clear" w:color="auto" w:fill="auto"/>
            <w:hideMark/>
          </w:tcPr>
          <w:p w:rsidR="00D549B3" w:rsidRPr="00E269B8" w:rsidRDefault="00D549B3" w:rsidP="00D549B3">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1</w:t>
            </w:r>
          </w:p>
        </w:tc>
        <w:tc>
          <w:tcPr>
            <w:tcW w:w="1500" w:type="dxa"/>
            <w:tcBorders>
              <w:top w:val="nil"/>
              <w:left w:val="nil"/>
              <w:bottom w:val="single" w:sz="4" w:space="0" w:color="auto"/>
              <w:right w:val="single" w:sz="4" w:space="0" w:color="auto"/>
            </w:tcBorders>
            <w:shd w:val="clear" w:color="auto" w:fill="auto"/>
            <w:hideMark/>
          </w:tcPr>
          <w:p w:rsidR="00D549B3" w:rsidRPr="00E269B8" w:rsidRDefault="00D549B3" w:rsidP="00D549B3">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2</w:t>
            </w:r>
          </w:p>
        </w:tc>
        <w:tc>
          <w:tcPr>
            <w:tcW w:w="1136" w:type="dxa"/>
            <w:tcBorders>
              <w:top w:val="nil"/>
              <w:left w:val="nil"/>
              <w:bottom w:val="single" w:sz="4" w:space="0" w:color="auto"/>
              <w:right w:val="single" w:sz="4" w:space="0" w:color="auto"/>
            </w:tcBorders>
            <w:shd w:val="clear" w:color="auto" w:fill="auto"/>
            <w:hideMark/>
          </w:tcPr>
          <w:p w:rsidR="00D549B3" w:rsidRPr="00E269B8" w:rsidRDefault="00D549B3" w:rsidP="00D549B3">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3</w:t>
            </w:r>
          </w:p>
        </w:tc>
        <w:tc>
          <w:tcPr>
            <w:tcW w:w="1157" w:type="dxa"/>
            <w:tcBorders>
              <w:top w:val="nil"/>
              <w:left w:val="nil"/>
              <w:bottom w:val="single" w:sz="4" w:space="0" w:color="auto"/>
              <w:right w:val="single" w:sz="4" w:space="0" w:color="auto"/>
            </w:tcBorders>
            <w:shd w:val="clear" w:color="auto" w:fill="auto"/>
            <w:hideMark/>
          </w:tcPr>
          <w:p w:rsidR="00D549B3" w:rsidRPr="00E269B8" w:rsidRDefault="00D549B3" w:rsidP="00D549B3">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4</w:t>
            </w:r>
          </w:p>
        </w:tc>
        <w:tc>
          <w:tcPr>
            <w:tcW w:w="1350" w:type="dxa"/>
            <w:tcBorders>
              <w:top w:val="nil"/>
              <w:left w:val="nil"/>
              <w:bottom w:val="single" w:sz="4" w:space="0" w:color="auto"/>
              <w:right w:val="single" w:sz="4" w:space="0" w:color="auto"/>
            </w:tcBorders>
            <w:shd w:val="clear" w:color="auto" w:fill="auto"/>
            <w:hideMark/>
          </w:tcPr>
          <w:p w:rsidR="00D549B3" w:rsidRPr="00E269B8" w:rsidRDefault="00D549B3" w:rsidP="00D549B3">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5</w:t>
            </w:r>
          </w:p>
        </w:tc>
        <w:tc>
          <w:tcPr>
            <w:tcW w:w="1160" w:type="dxa"/>
            <w:tcBorders>
              <w:top w:val="nil"/>
              <w:left w:val="nil"/>
              <w:bottom w:val="single" w:sz="4" w:space="0" w:color="auto"/>
              <w:right w:val="single" w:sz="4" w:space="0" w:color="auto"/>
            </w:tcBorders>
            <w:shd w:val="clear" w:color="auto" w:fill="auto"/>
            <w:hideMark/>
          </w:tcPr>
          <w:p w:rsidR="00D549B3" w:rsidRPr="00E269B8" w:rsidRDefault="00D549B3" w:rsidP="00D549B3">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6</w:t>
            </w:r>
          </w:p>
        </w:tc>
        <w:tc>
          <w:tcPr>
            <w:tcW w:w="1281" w:type="dxa"/>
            <w:tcBorders>
              <w:top w:val="nil"/>
              <w:left w:val="nil"/>
              <w:bottom w:val="single" w:sz="4" w:space="0" w:color="auto"/>
              <w:right w:val="single" w:sz="4" w:space="0" w:color="auto"/>
            </w:tcBorders>
            <w:shd w:val="clear" w:color="auto" w:fill="auto"/>
            <w:hideMark/>
          </w:tcPr>
          <w:p w:rsidR="00D549B3" w:rsidRPr="00E269B8" w:rsidRDefault="00D549B3" w:rsidP="00D549B3">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7</w:t>
            </w:r>
          </w:p>
        </w:tc>
        <w:tc>
          <w:tcPr>
            <w:tcW w:w="1309" w:type="dxa"/>
            <w:tcBorders>
              <w:top w:val="nil"/>
              <w:left w:val="nil"/>
              <w:bottom w:val="single" w:sz="4" w:space="0" w:color="auto"/>
              <w:right w:val="single" w:sz="4" w:space="0" w:color="auto"/>
            </w:tcBorders>
            <w:shd w:val="clear" w:color="auto" w:fill="auto"/>
            <w:hideMark/>
          </w:tcPr>
          <w:p w:rsidR="00D549B3" w:rsidRPr="00E269B8" w:rsidRDefault="00D549B3" w:rsidP="00D549B3">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8</w:t>
            </w:r>
          </w:p>
        </w:tc>
      </w:tr>
      <w:tr w:rsidR="00D549B3" w:rsidRPr="00E269B8" w:rsidTr="00D549B3">
        <w:trPr>
          <w:trHeight w:val="752"/>
        </w:trPr>
        <w:tc>
          <w:tcPr>
            <w:tcW w:w="532" w:type="dxa"/>
            <w:tcBorders>
              <w:top w:val="nil"/>
              <w:left w:val="single" w:sz="4" w:space="0" w:color="auto"/>
              <w:bottom w:val="single" w:sz="4" w:space="0" w:color="auto"/>
              <w:right w:val="single" w:sz="4" w:space="0" w:color="auto"/>
            </w:tcBorders>
            <w:shd w:val="clear" w:color="auto" w:fill="auto"/>
            <w:hideMark/>
          </w:tcPr>
          <w:p w:rsidR="00D549B3" w:rsidRPr="00E269B8" w:rsidRDefault="00D549B3" w:rsidP="00D549B3">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w:t>
            </w:r>
          </w:p>
        </w:tc>
        <w:tc>
          <w:tcPr>
            <w:tcW w:w="1500" w:type="dxa"/>
            <w:tcBorders>
              <w:top w:val="nil"/>
              <w:left w:val="nil"/>
              <w:bottom w:val="single" w:sz="4" w:space="0" w:color="auto"/>
              <w:right w:val="single" w:sz="4" w:space="0" w:color="auto"/>
            </w:tcBorders>
            <w:shd w:val="clear" w:color="auto" w:fill="auto"/>
            <w:hideMark/>
          </w:tcPr>
          <w:p w:rsidR="00D549B3" w:rsidRPr="00E269B8" w:rsidRDefault="00D549B3" w:rsidP="00D549B3">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Число рабочих, чел (N)</w:t>
            </w:r>
          </w:p>
        </w:tc>
        <w:tc>
          <w:tcPr>
            <w:tcW w:w="1136" w:type="dxa"/>
            <w:tcBorders>
              <w:top w:val="nil"/>
              <w:left w:val="nil"/>
              <w:bottom w:val="single" w:sz="4" w:space="0" w:color="auto"/>
              <w:right w:val="single" w:sz="4" w:space="0" w:color="auto"/>
            </w:tcBorders>
            <w:shd w:val="clear" w:color="auto" w:fill="auto"/>
            <w:hideMark/>
          </w:tcPr>
          <w:p w:rsidR="00D549B3" w:rsidRPr="00E269B8" w:rsidRDefault="00D549B3" w:rsidP="00D549B3">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8 600</w:t>
            </w:r>
          </w:p>
        </w:tc>
        <w:tc>
          <w:tcPr>
            <w:tcW w:w="1157" w:type="dxa"/>
            <w:tcBorders>
              <w:top w:val="nil"/>
              <w:left w:val="nil"/>
              <w:bottom w:val="single" w:sz="4" w:space="0" w:color="auto"/>
              <w:right w:val="single" w:sz="4" w:space="0" w:color="auto"/>
            </w:tcBorders>
            <w:shd w:val="clear" w:color="auto" w:fill="auto"/>
            <w:hideMark/>
          </w:tcPr>
          <w:p w:rsidR="00D549B3" w:rsidRPr="00E269B8" w:rsidRDefault="00D549B3" w:rsidP="00D549B3">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9 030</w:t>
            </w:r>
          </w:p>
        </w:tc>
        <w:tc>
          <w:tcPr>
            <w:tcW w:w="1350" w:type="dxa"/>
            <w:tcBorders>
              <w:top w:val="nil"/>
              <w:left w:val="nil"/>
              <w:bottom w:val="single" w:sz="4" w:space="0" w:color="auto"/>
              <w:right w:val="single" w:sz="4" w:space="0" w:color="auto"/>
            </w:tcBorders>
            <w:shd w:val="clear" w:color="auto" w:fill="auto"/>
            <w:hideMark/>
          </w:tcPr>
          <w:p w:rsidR="00D549B3" w:rsidRPr="00E269B8" w:rsidRDefault="00D549B3" w:rsidP="00D549B3">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105</w:t>
            </w:r>
          </w:p>
        </w:tc>
        <w:tc>
          <w:tcPr>
            <w:tcW w:w="1160" w:type="dxa"/>
            <w:tcBorders>
              <w:top w:val="nil"/>
              <w:left w:val="nil"/>
              <w:bottom w:val="single" w:sz="4" w:space="0" w:color="auto"/>
              <w:right w:val="single" w:sz="4" w:space="0" w:color="auto"/>
            </w:tcBorders>
            <w:shd w:val="clear" w:color="auto" w:fill="auto"/>
            <w:hideMark/>
          </w:tcPr>
          <w:p w:rsidR="00D549B3" w:rsidRPr="00E269B8" w:rsidRDefault="00D549B3" w:rsidP="00D549B3">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w:t>
            </w:r>
          </w:p>
        </w:tc>
        <w:tc>
          <w:tcPr>
            <w:tcW w:w="1281" w:type="dxa"/>
            <w:tcBorders>
              <w:top w:val="nil"/>
              <w:left w:val="nil"/>
              <w:bottom w:val="single" w:sz="4" w:space="0" w:color="auto"/>
              <w:right w:val="single" w:sz="4" w:space="0" w:color="auto"/>
            </w:tcBorders>
            <w:shd w:val="clear" w:color="auto" w:fill="auto"/>
            <w:hideMark/>
          </w:tcPr>
          <w:p w:rsidR="00D549B3" w:rsidRPr="00E269B8" w:rsidRDefault="00D549B3" w:rsidP="00D549B3">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312000</w:t>
            </w:r>
          </w:p>
        </w:tc>
        <w:tc>
          <w:tcPr>
            <w:tcW w:w="1309" w:type="dxa"/>
            <w:tcBorders>
              <w:top w:val="nil"/>
              <w:left w:val="nil"/>
              <w:bottom w:val="single" w:sz="4" w:space="0" w:color="auto"/>
              <w:right w:val="single" w:sz="4" w:space="0" w:color="auto"/>
            </w:tcBorders>
            <w:shd w:val="clear" w:color="auto" w:fill="auto"/>
            <w:hideMark/>
          </w:tcPr>
          <w:p w:rsidR="00D549B3" w:rsidRPr="00E269B8" w:rsidRDefault="00D549B3" w:rsidP="00D549B3">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312000</w:t>
            </w:r>
          </w:p>
        </w:tc>
      </w:tr>
      <w:tr w:rsidR="00D549B3" w:rsidRPr="00E269B8" w:rsidTr="00D549B3">
        <w:trPr>
          <w:trHeight w:val="960"/>
        </w:trPr>
        <w:tc>
          <w:tcPr>
            <w:tcW w:w="532" w:type="dxa"/>
            <w:tcBorders>
              <w:top w:val="nil"/>
              <w:left w:val="single" w:sz="4" w:space="0" w:color="auto"/>
              <w:bottom w:val="single" w:sz="4" w:space="0" w:color="auto"/>
              <w:right w:val="single" w:sz="4" w:space="0" w:color="auto"/>
            </w:tcBorders>
            <w:shd w:val="clear" w:color="auto" w:fill="auto"/>
            <w:hideMark/>
          </w:tcPr>
          <w:p w:rsidR="00D549B3" w:rsidRPr="00E269B8" w:rsidRDefault="00D549B3" w:rsidP="00D549B3">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w:t>
            </w:r>
          </w:p>
        </w:tc>
        <w:tc>
          <w:tcPr>
            <w:tcW w:w="1500" w:type="dxa"/>
            <w:tcBorders>
              <w:top w:val="nil"/>
              <w:left w:val="nil"/>
              <w:bottom w:val="single" w:sz="4" w:space="0" w:color="auto"/>
              <w:right w:val="single" w:sz="4" w:space="0" w:color="auto"/>
            </w:tcBorders>
            <w:shd w:val="clear" w:color="auto" w:fill="auto"/>
            <w:hideMark/>
          </w:tcPr>
          <w:p w:rsidR="00D549B3" w:rsidRPr="00E269B8" w:rsidRDefault="00D549B3" w:rsidP="00D549B3">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Число отработанных человеко-дней (</w:t>
            </w:r>
            <w:proofErr w:type="spellStart"/>
            <w:r w:rsidRPr="00E269B8">
              <w:rPr>
                <w:rFonts w:ascii="Times New Roman" w:eastAsia="Times New Roman" w:hAnsi="Times New Roman" w:cs="Times New Roman"/>
                <w:color w:val="000000"/>
                <w:sz w:val="20"/>
                <w:szCs w:val="20"/>
                <w:lang w:eastAsia="ru-RU"/>
              </w:rPr>
              <w:t>Чд</w:t>
            </w:r>
            <w:proofErr w:type="spellEnd"/>
            <w:r w:rsidRPr="00E269B8">
              <w:rPr>
                <w:rFonts w:ascii="Times New Roman" w:eastAsia="Times New Roman" w:hAnsi="Times New Roman" w:cs="Times New Roman"/>
                <w:color w:val="000000"/>
                <w:sz w:val="20"/>
                <w:szCs w:val="20"/>
                <w:lang w:eastAsia="ru-RU"/>
              </w:rPr>
              <w:t>)</w:t>
            </w:r>
          </w:p>
        </w:tc>
        <w:tc>
          <w:tcPr>
            <w:tcW w:w="1136" w:type="dxa"/>
            <w:tcBorders>
              <w:top w:val="nil"/>
              <w:left w:val="nil"/>
              <w:bottom w:val="single" w:sz="4" w:space="0" w:color="auto"/>
              <w:right w:val="single" w:sz="4" w:space="0" w:color="auto"/>
            </w:tcBorders>
            <w:shd w:val="clear" w:color="auto" w:fill="auto"/>
            <w:hideMark/>
          </w:tcPr>
          <w:p w:rsidR="00D549B3" w:rsidRPr="00E269B8" w:rsidRDefault="00D549B3" w:rsidP="00D549B3">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2 072 600</w:t>
            </w:r>
          </w:p>
        </w:tc>
        <w:tc>
          <w:tcPr>
            <w:tcW w:w="1157" w:type="dxa"/>
            <w:tcBorders>
              <w:top w:val="nil"/>
              <w:left w:val="nil"/>
              <w:bottom w:val="single" w:sz="4" w:space="0" w:color="auto"/>
              <w:right w:val="single" w:sz="4" w:space="0" w:color="auto"/>
            </w:tcBorders>
            <w:shd w:val="clear" w:color="auto" w:fill="auto"/>
            <w:hideMark/>
          </w:tcPr>
          <w:p w:rsidR="00D549B3" w:rsidRPr="00E269B8" w:rsidRDefault="00D549B3" w:rsidP="00D549B3">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2 167 200</w:t>
            </w:r>
          </w:p>
        </w:tc>
        <w:tc>
          <w:tcPr>
            <w:tcW w:w="1350" w:type="dxa"/>
            <w:tcBorders>
              <w:top w:val="nil"/>
              <w:left w:val="nil"/>
              <w:bottom w:val="single" w:sz="4" w:space="0" w:color="auto"/>
              <w:right w:val="single" w:sz="4" w:space="0" w:color="auto"/>
            </w:tcBorders>
            <w:shd w:val="clear" w:color="auto" w:fill="auto"/>
            <w:hideMark/>
          </w:tcPr>
          <w:p w:rsidR="00D549B3" w:rsidRPr="00E269B8" w:rsidRDefault="00D549B3" w:rsidP="00D549B3">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104,564</w:t>
            </w:r>
          </w:p>
        </w:tc>
        <w:tc>
          <w:tcPr>
            <w:tcW w:w="1160" w:type="dxa"/>
            <w:tcBorders>
              <w:top w:val="nil"/>
              <w:left w:val="nil"/>
              <w:bottom w:val="single" w:sz="4" w:space="0" w:color="auto"/>
              <w:right w:val="single" w:sz="4" w:space="0" w:color="auto"/>
            </w:tcBorders>
            <w:shd w:val="clear" w:color="auto" w:fill="auto"/>
            <w:hideMark/>
          </w:tcPr>
          <w:p w:rsidR="00D549B3" w:rsidRPr="00E269B8" w:rsidRDefault="00D549B3" w:rsidP="00D549B3">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-0,436</w:t>
            </w:r>
          </w:p>
        </w:tc>
        <w:tc>
          <w:tcPr>
            <w:tcW w:w="1281" w:type="dxa"/>
            <w:tcBorders>
              <w:top w:val="nil"/>
              <w:left w:val="nil"/>
              <w:bottom w:val="single" w:sz="4" w:space="0" w:color="auto"/>
              <w:right w:val="single" w:sz="4" w:space="0" w:color="auto"/>
            </w:tcBorders>
            <w:shd w:val="clear" w:color="auto" w:fill="auto"/>
            <w:hideMark/>
          </w:tcPr>
          <w:p w:rsidR="00D549B3" w:rsidRPr="00E269B8" w:rsidRDefault="00D549B3" w:rsidP="00D549B3">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-27186,722</w:t>
            </w:r>
          </w:p>
        </w:tc>
        <w:tc>
          <w:tcPr>
            <w:tcW w:w="1309" w:type="dxa"/>
            <w:tcBorders>
              <w:top w:val="nil"/>
              <w:left w:val="nil"/>
              <w:bottom w:val="single" w:sz="4" w:space="0" w:color="auto"/>
              <w:right w:val="single" w:sz="4" w:space="0" w:color="auto"/>
            </w:tcBorders>
            <w:shd w:val="clear" w:color="auto" w:fill="auto"/>
            <w:hideMark/>
          </w:tcPr>
          <w:p w:rsidR="00D549B3" w:rsidRPr="00E269B8" w:rsidRDefault="00D549B3" w:rsidP="00D549B3">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-27186,722</w:t>
            </w:r>
          </w:p>
        </w:tc>
      </w:tr>
      <w:tr w:rsidR="00D549B3" w:rsidRPr="00E269B8" w:rsidTr="00D549B3">
        <w:trPr>
          <w:trHeight w:val="975"/>
        </w:trPr>
        <w:tc>
          <w:tcPr>
            <w:tcW w:w="532" w:type="dxa"/>
            <w:tcBorders>
              <w:top w:val="nil"/>
              <w:left w:val="single" w:sz="4" w:space="0" w:color="auto"/>
              <w:bottom w:val="single" w:sz="4" w:space="0" w:color="auto"/>
              <w:right w:val="single" w:sz="4" w:space="0" w:color="auto"/>
            </w:tcBorders>
            <w:shd w:val="clear" w:color="auto" w:fill="auto"/>
            <w:hideMark/>
          </w:tcPr>
          <w:p w:rsidR="00D549B3" w:rsidRPr="00E269B8" w:rsidRDefault="00D549B3" w:rsidP="00D549B3">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w:t>
            </w:r>
          </w:p>
        </w:tc>
        <w:tc>
          <w:tcPr>
            <w:tcW w:w="1500" w:type="dxa"/>
            <w:tcBorders>
              <w:top w:val="nil"/>
              <w:left w:val="nil"/>
              <w:bottom w:val="single" w:sz="4" w:space="0" w:color="auto"/>
              <w:right w:val="single" w:sz="4" w:space="0" w:color="auto"/>
            </w:tcBorders>
            <w:shd w:val="clear" w:color="auto" w:fill="auto"/>
            <w:hideMark/>
          </w:tcPr>
          <w:p w:rsidR="00D549B3" w:rsidRPr="00E269B8" w:rsidRDefault="00D549B3" w:rsidP="00D549B3">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Число отработанных человеко-часов (</w:t>
            </w:r>
            <w:proofErr w:type="spellStart"/>
            <w:r w:rsidRPr="00E269B8">
              <w:rPr>
                <w:rFonts w:ascii="Times New Roman" w:eastAsia="Times New Roman" w:hAnsi="Times New Roman" w:cs="Times New Roman"/>
                <w:color w:val="000000"/>
                <w:sz w:val="20"/>
                <w:szCs w:val="20"/>
                <w:lang w:eastAsia="ru-RU"/>
              </w:rPr>
              <w:t>Чч</w:t>
            </w:r>
            <w:proofErr w:type="spellEnd"/>
            <w:r w:rsidRPr="00E269B8">
              <w:rPr>
                <w:rFonts w:ascii="Times New Roman" w:eastAsia="Times New Roman" w:hAnsi="Times New Roman" w:cs="Times New Roman"/>
                <w:color w:val="000000"/>
                <w:sz w:val="20"/>
                <w:szCs w:val="20"/>
                <w:lang w:eastAsia="ru-RU"/>
              </w:rPr>
              <w:t>)</w:t>
            </w:r>
          </w:p>
        </w:tc>
        <w:tc>
          <w:tcPr>
            <w:tcW w:w="1136" w:type="dxa"/>
            <w:tcBorders>
              <w:top w:val="nil"/>
              <w:left w:val="nil"/>
              <w:bottom w:val="single" w:sz="4" w:space="0" w:color="auto"/>
              <w:right w:val="single" w:sz="4" w:space="0" w:color="auto"/>
            </w:tcBorders>
            <w:shd w:val="clear" w:color="auto" w:fill="auto"/>
            <w:hideMark/>
          </w:tcPr>
          <w:p w:rsidR="00D549B3" w:rsidRPr="00E269B8" w:rsidRDefault="00D549B3" w:rsidP="00D549B3">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16 580 800</w:t>
            </w:r>
          </w:p>
        </w:tc>
        <w:tc>
          <w:tcPr>
            <w:tcW w:w="1157" w:type="dxa"/>
            <w:tcBorders>
              <w:top w:val="nil"/>
              <w:left w:val="nil"/>
              <w:bottom w:val="single" w:sz="4" w:space="0" w:color="auto"/>
              <w:right w:val="single" w:sz="4" w:space="0" w:color="auto"/>
            </w:tcBorders>
            <w:shd w:val="clear" w:color="auto" w:fill="auto"/>
            <w:hideMark/>
          </w:tcPr>
          <w:p w:rsidR="00D549B3" w:rsidRPr="00E269B8" w:rsidRDefault="00D549B3" w:rsidP="00D549B3">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16 254 000</w:t>
            </w:r>
          </w:p>
        </w:tc>
        <w:tc>
          <w:tcPr>
            <w:tcW w:w="1350" w:type="dxa"/>
            <w:tcBorders>
              <w:top w:val="nil"/>
              <w:left w:val="nil"/>
              <w:bottom w:val="single" w:sz="4" w:space="0" w:color="auto"/>
              <w:right w:val="single" w:sz="4" w:space="0" w:color="auto"/>
            </w:tcBorders>
            <w:shd w:val="clear" w:color="auto" w:fill="auto"/>
            <w:hideMark/>
          </w:tcPr>
          <w:p w:rsidR="00D549B3" w:rsidRPr="00E269B8" w:rsidRDefault="00D549B3" w:rsidP="00D549B3">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98,029</w:t>
            </w:r>
          </w:p>
        </w:tc>
        <w:tc>
          <w:tcPr>
            <w:tcW w:w="1160" w:type="dxa"/>
            <w:tcBorders>
              <w:top w:val="nil"/>
              <w:left w:val="nil"/>
              <w:bottom w:val="single" w:sz="4" w:space="0" w:color="auto"/>
              <w:right w:val="single" w:sz="4" w:space="0" w:color="auto"/>
            </w:tcBorders>
            <w:shd w:val="clear" w:color="auto" w:fill="auto"/>
            <w:hideMark/>
          </w:tcPr>
          <w:p w:rsidR="00D549B3" w:rsidRPr="00E269B8" w:rsidRDefault="00D549B3" w:rsidP="00D549B3">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-6,535</w:t>
            </w:r>
          </w:p>
        </w:tc>
        <w:tc>
          <w:tcPr>
            <w:tcW w:w="1281" w:type="dxa"/>
            <w:tcBorders>
              <w:top w:val="nil"/>
              <w:left w:val="nil"/>
              <w:bottom w:val="single" w:sz="4" w:space="0" w:color="auto"/>
              <w:right w:val="single" w:sz="4" w:space="0" w:color="auto"/>
            </w:tcBorders>
            <w:shd w:val="clear" w:color="auto" w:fill="auto"/>
            <w:hideMark/>
          </w:tcPr>
          <w:p w:rsidR="00D549B3" w:rsidRPr="00E269B8" w:rsidRDefault="00D549B3" w:rsidP="00D549B3">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-407800,83</w:t>
            </w:r>
          </w:p>
        </w:tc>
        <w:tc>
          <w:tcPr>
            <w:tcW w:w="1309" w:type="dxa"/>
            <w:tcBorders>
              <w:top w:val="nil"/>
              <w:left w:val="nil"/>
              <w:bottom w:val="single" w:sz="4" w:space="0" w:color="auto"/>
              <w:right w:val="single" w:sz="4" w:space="0" w:color="auto"/>
            </w:tcBorders>
            <w:shd w:val="clear" w:color="auto" w:fill="auto"/>
            <w:hideMark/>
          </w:tcPr>
          <w:p w:rsidR="00D549B3" w:rsidRPr="00E269B8" w:rsidRDefault="00D549B3" w:rsidP="00D549B3">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-407800,83</w:t>
            </w:r>
            <w:r w:rsidR="00E35DBA" w:rsidRPr="00E269B8">
              <w:rPr>
                <w:rFonts w:ascii="Times New Roman" w:eastAsia="Times New Roman" w:hAnsi="Times New Roman" w:cs="Times New Roman"/>
                <w:color w:val="000000"/>
                <w:sz w:val="20"/>
                <w:szCs w:val="20"/>
                <w:lang w:eastAsia="ru-RU"/>
              </w:rPr>
              <w:t>0</w:t>
            </w:r>
          </w:p>
        </w:tc>
      </w:tr>
      <w:tr w:rsidR="00D549B3" w:rsidRPr="00E269B8" w:rsidTr="00D549B3">
        <w:trPr>
          <w:trHeight w:val="549"/>
        </w:trPr>
        <w:tc>
          <w:tcPr>
            <w:tcW w:w="532" w:type="dxa"/>
            <w:tcBorders>
              <w:top w:val="nil"/>
              <w:left w:val="single" w:sz="4" w:space="0" w:color="auto"/>
              <w:bottom w:val="single" w:sz="4" w:space="0" w:color="auto"/>
              <w:right w:val="single" w:sz="4" w:space="0" w:color="auto"/>
            </w:tcBorders>
            <w:shd w:val="clear" w:color="auto" w:fill="auto"/>
            <w:hideMark/>
          </w:tcPr>
          <w:p w:rsidR="00D549B3" w:rsidRPr="00E269B8" w:rsidRDefault="00D549B3" w:rsidP="00D549B3">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w:t>
            </w:r>
          </w:p>
        </w:tc>
        <w:tc>
          <w:tcPr>
            <w:tcW w:w="1500" w:type="dxa"/>
            <w:tcBorders>
              <w:top w:val="nil"/>
              <w:left w:val="nil"/>
              <w:bottom w:val="single" w:sz="4" w:space="0" w:color="auto"/>
              <w:right w:val="single" w:sz="4" w:space="0" w:color="auto"/>
            </w:tcBorders>
            <w:shd w:val="clear" w:color="auto" w:fill="auto"/>
            <w:hideMark/>
          </w:tcPr>
          <w:p w:rsidR="00D549B3" w:rsidRPr="00E269B8" w:rsidRDefault="00D549B3" w:rsidP="00D549B3">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Объем продаж (V)</w:t>
            </w:r>
          </w:p>
        </w:tc>
        <w:tc>
          <w:tcPr>
            <w:tcW w:w="1136" w:type="dxa"/>
            <w:tcBorders>
              <w:top w:val="nil"/>
              <w:left w:val="nil"/>
              <w:bottom w:val="single" w:sz="4" w:space="0" w:color="auto"/>
              <w:right w:val="single" w:sz="4" w:space="0" w:color="auto"/>
            </w:tcBorders>
            <w:shd w:val="clear" w:color="auto" w:fill="auto"/>
            <w:hideMark/>
          </w:tcPr>
          <w:p w:rsidR="00D549B3" w:rsidRPr="00E269B8" w:rsidRDefault="00D549B3" w:rsidP="00D549B3">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6 240 000</w:t>
            </w:r>
          </w:p>
        </w:tc>
        <w:tc>
          <w:tcPr>
            <w:tcW w:w="1157" w:type="dxa"/>
            <w:tcBorders>
              <w:top w:val="nil"/>
              <w:left w:val="nil"/>
              <w:bottom w:val="single" w:sz="4" w:space="0" w:color="auto"/>
              <w:right w:val="single" w:sz="4" w:space="0" w:color="auto"/>
            </w:tcBorders>
            <w:shd w:val="clear" w:color="auto" w:fill="auto"/>
            <w:hideMark/>
          </w:tcPr>
          <w:p w:rsidR="00D549B3" w:rsidRPr="00E269B8" w:rsidRDefault="00D549B3" w:rsidP="00D549B3">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7 238 399</w:t>
            </w:r>
          </w:p>
        </w:tc>
        <w:tc>
          <w:tcPr>
            <w:tcW w:w="1350" w:type="dxa"/>
            <w:tcBorders>
              <w:top w:val="nil"/>
              <w:left w:val="nil"/>
              <w:bottom w:val="single" w:sz="4" w:space="0" w:color="auto"/>
              <w:right w:val="single" w:sz="4" w:space="0" w:color="auto"/>
            </w:tcBorders>
            <w:shd w:val="clear" w:color="auto" w:fill="auto"/>
            <w:hideMark/>
          </w:tcPr>
          <w:p w:rsidR="00D549B3" w:rsidRPr="00E269B8" w:rsidRDefault="00D549B3" w:rsidP="00D549B3">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116,000</w:t>
            </w:r>
          </w:p>
        </w:tc>
        <w:tc>
          <w:tcPr>
            <w:tcW w:w="1160" w:type="dxa"/>
            <w:tcBorders>
              <w:top w:val="nil"/>
              <w:left w:val="nil"/>
              <w:bottom w:val="single" w:sz="4" w:space="0" w:color="auto"/>
              <w:right w:val="single" w:sz="4" w:space="0" w:color="auto"/>
            </w:tcBorders>
            <w:shd w:val="clear" w:color="auto" w:fill="auto"/>
            <w:hideMark/>
          </w:tcPr>
          <w:p w:rsidR="00D549B3" w:rsidRPr="00E269B8" w:rsidRDefault="00D549B3" w:rsidP="00D549B3">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17,971</w:t>
            </w:r>
          </w:p>
        </w:tc>
        <w:tc>
          <w:tcPr>
            <w:tcW w:w="1281" w:type="dxa"/>
            <w:tcBorders>
              <w:top w:val="nil"/>
              <w:left w:val="nil"/>
              <w:bottom w:val="single" w:sz="4" w:space="0" w:color="auto"/>
              <w:right w:val="single" w:sz="4" w:space="0" w:color="auto"/>
            </w:tcBorders>
            <w:shd w:val="clear" w:color="auto" w:fill="auto"/>
            <w:hideMark/>
          </w:tcPr>
          <w:p w:rsidR="00D549B3" w:rsidRPr="00E269B8" w:rsidRDefault="00D549B3" w:rsidP="00D549B3">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1121386,</w:t>
            </w:r>
            <w:r w:rsidR="00E35DBA" w:rsidRPr="00E269B8">
              <w:rPr>
                <w:rFonts w:ascii="Times New Roman" w:eastAsia="Times New Roman" w:hAnsi="Times New Roman" w:cs="Times New Roman"/>
                <w:color w:val="000000"/>
                <w:sz w:val="20"/>
                <w:szCs w:val="20"/>
                <w:lang w:eastAsia="ru-RU"/>
              </w:rPr>
              <w:t>552</w:t>
            </w:r>
          </w:p>
        </w:tc>
        <w:tc>
          <w:tcPr>
            <w:tcW w:w="1309" w:type="dxa"/>
            <w:tcBorders>
              <w:top w:val="nil"/>
              <w:left w:val="nil"/>
              <w:bottom w:val="single" w:sz="4" w:space="0" w:color="auto"/>
              <w:right w:val="single" w:sz="4" w:space="0" w:color="auto"/>
            </w:tcBorders>
            <w:shd w:val="clear" w:color="auto" w:fill="auto"/>
            <w:hideMark/>
          </w:tcPr>
          <w:p w:rsidR="00D549B3" w:rsidRPr="00E269B8" w:rsidRDefault="00D549B3" w:rsidP="00D549B3">
            <w:pPr>
              <w:spacing w:after="0" w:line="240" w:lineRule="auto"/>
              <w:jc w:val="center"/>
              <w:rPr>
                <w:rFonts w:ascii="Times New Roman" w:eastAsia="Times New Roman" w:hAnsi="Times New Roman" w:cs="Times New Roman"/>
                <w:color w:val="000000"/>
                <w:sz w:val="20"/>
                <w:szCs w:val="20"/>
                <w:lang w:eastAsia="ru-RU"/>
              </w:rPr>
            </w:pPr>
            <w:proofErr w:type="spellStart"/>
            <w:r w:rsidRPr="00E269B8">
              <w:rPr>
                <w:rFonts w:ascii="Times New Roman" w:eastAsia="Times New Roman" w:hAnsi="Times New Roman" w:cs="Times New Roman"/>
                <w:color w:val="000000"/>
                <w:sz w:val="20"/>
                <w:szCs w:val="20"/>
                <w:lang w:eastAsia="ru-RU"/>
              </w:rPr>
              <w:t>х</w:t>
            </w:r>
            <w:proofErr w:type="spellEnd"/>
          </w:p>
        </w:tc>
      </w:tr>
    </w:tbl>
    <w:p w:rsidR="00D549B3" w:rsidRPr="00E269B8" w:rsidRDefault="00D549B3" w:rsidP="00D549B3">
      <w:pPr>
        <w:pStyle w:val="a4"/>
        <w:spacing w:line="360" w:lineRule="auto"/>
        <w:ind w:firstLine="0"/>
        <w:rPr>
          <w:rFonts w:ascii="Times New Roman" w:hAnsi="Times New Roman" w:cs="Times New Roman"/>
          <w:color w:val="auto"/>
          <w:sz w:val="28"/>
          <w:szCs w:val="28"/>
        </w:rPr>
      </w:pPr>
    </w:p>
    <w:p w:rsidR="00D549B3" w:rsidRPr="00E269B8" w:rsidRDefault="00D549B3" w:rsidP="00FE456E">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Влияния факторов:</w:t>
      </w:r>
    </w:p>
    <w:p w:rsidR="00D549B3" w:rsidRPr="00FE456E" w:rsidRDefault="00D549B3" w:rsidP="00FE456E">
      <w:pPr>
        <w:pStyle w:val="a3"/>
        <w:numPr>
          <w:ilvl w:val="0"/>
          <w:numId w:val="42"/>
        </w:numPr>
        <w:tabs>
          <w:tab w:val="left" w:pos="851"/>
          <w:tab w:val="left" w:pos="993"/>
        </w:tabs>
        <w:spacing w:after="0" w:line="360" w:lineRule="auto"/>
        <w:ind w:firstLine="709"/>
        <w:jc w:val="both"/>
        <w:rPr>
          <w:rFonts w:ascii="Times New Roman" w:hAnsi="Times New Roman" w:cs="Times New Roman"/>
          <w:sz w:val="28"/>
          <w:szCs w:val="28"/>
        </w:rPr>
      </w:pPr>
      <w:r w:rsidRPr="00FE456E">
        <w:rPr>
          <w:rFonts w:ascii="Times New Roman" w:hAnsi="Times New Roman" w:cs="Times New Roman"/>
          <w:sz w:val="28"/>
          <w:szCs w:val="28"/>
        </w:rPr>
        <w:t>Влияние численности рабочих – количественный фактор, характеризующий экстенсивность использования труда:</w:t>
      </w:r>
    </w:p>
    <w:p w:rsidR="00D549B3" w:rsidRPr="00E269B8" w:rsidRDefault="00D549B3" w:rsidP="00FE456E">
      <w:pPr>
        <w:tabs>
          <w:tab w:val="left" w:pos="851"/>
          <w:tab w:val="left" w:pos="993"/>
        </w:tabs>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Δ</w:t>
      </w:r>
      <w:r w:rsidRPr="00E269B8">
        <w:rPr>
          <w:rFonts w:ascii="Times New Roman" w:hAnsi="Times New Roman" w:cs="Times New Roman"/>
          <w:sz w:val="28"/>
          <w:szCs w:val="28"/>
          <w:lang w:val="en-US"/>
        </w:rPr>
        <w:t>V</w:t>
      </w:r>
      <w:r w:rsidRPr="00FE456E">
        <w:rPr>
          <w:rFonts w:ascii="Times New Roman" w:hAnsi="Times New Roman" w:cs="Times New Roman"/>
          <w:sz w:val="28"/>
          <w:szCs w:val="28"/>
        </w:rPr>
        <w:t xml:space="preserve"> (</w:t>
      </w:r>
      <w:r w:rsidRPr="00E269B8">
        <w:rPr>
          <w:rFonts w:ascii="Times New Roman" w:hAnsi="Times New Roman" w:cs="Times New Roman"/>
          <w:sz w:val="28"/>
          <w:szCs w:val="28"/>
          <w:lang w:val="en-US"/>
        </w:rPr>
        <w:t>N</w:t>
      </w:r>
      <w:r w:rsidRPr="00FE456E">
        <w:rPr>
          <w:rFonts w:ascii="Times New Roman" w:hAnsi="Times New Roman" w:cs="Times New Roman"/>
          <w:sz w:val="28"/>
          <w:szCs w:val="28"/>
        </w:rPr>
        <w:t>) = 105 * 6 240</w:t>
      </w:r>
      <w:r w:rsidRPr="00E269B8">
        <w:rPr>
          <w:rFonts w:ascii="Times New Roman" w:hAnsi="Times New Roman" w:cs="Times New Roman"/>
          <w:sz w:val="28"/>
          <w:szCs w:val="28"/>
          <w:lang w:val="en-US"/>
        </w:rPr>
        <w:t> </w:t>
      </w:r>
      <w:r w:rsidRPr="00FE456E">
        <w:rPr>
          <w:rFonts w:ascii="Times New Roman" w:hAnsi="Times New Roman" w:cs="Times New Roman"/>
          <w:sz w:val="28"/>
          <w:szCs w:val="28"/>
        </w:rPr>
        <w:t>000 /100 = 312</w:t>
      </w:r>
      <w:r w:rsidR="00F17021" w:rsidRPr="00E269B8">
        <w:rPr>
          <w:rFonts w:ascii="Times New Roman" w:hAnsi="Times New Roman" w:cs="Times New Roman"/>
          <w:sz w:val="28"/>
          <w:szCs w:val="28"/>
          <w:lang w:val="en-US"/>
        </w:rPr>
        <w:t> </w:t>
      </w:r>
      <w:r w:rsidRPr="00FE456E">
        <w:rPr>
          <w:rFonts w:ascii="Times New Roman" w:hAnsi="Times New Roman" w:cs="Times New Roman"/>
          <w:sz w:val="28"/>
          <w:szCs w:val="28"/>
        </w:rPr>
        <w:t>000</w:t>
      </w:r>
      <w:r w:rsidR="00F17021" w:rsidRPr="00E269B8">
        <w:rPr>
          <w:rFonts w:ascii="Times New Roman" w:hAnsi="Times New Roman" w:cs="Times New Roman"/>
          <w:sz w:val="28"/>
          <w:szCs w:val="28"/>
        </w:rPr>
        <w:t xml:space="preserve"> тыс</w:t>
      </w:r>
      <w:proofErr w:type="gramStart"/>
      <w:r w:rsidR="00F17021" w:rsidRPr="00E269B8">
        <w:rPr>
          <w:rFonts w:ascii="Times New Roman" w:hAnsi="Times New Roman" w:cs="Times New Roman"/>
          <w:sz w:val="28"/>
          <w:szCs w:val="28"/>
        </w:rPr>
        <w:t>.р</w:t>
      </w:r>
      <w:proofErr w:type="gramEnd"/>
      <w:r w:rsidR="00F17021" w:rsidRPr="00E269B8">
        <w:rPr>
          <w:rFonts w:ascii="Times New Roman" w:hAnsi="Times New Roman" w:cs="Times New Roman"/>
          <w:sz w:val="28"/>
          <w:szCs w:val="28"/>
        </w:rPr>
        <w:t>ублей</w:t>
      </w:r>
    </w:p>
    <w:p w:rsidR="00D549B3" w:rsidRPr="00FE456E" w:rsidRDefault="00D549B3" w:rsidP="00FE456E">
      <w:pPr>
        <w:pStyle w:val="a3"/>
        <w:numPr>
          <w:ilvl w:val="0"/>
          <w:numId w:val="42"/>
        </w:numPr>
        <w:tabs>
          <w:tab w:val="left" w:pos="0"/>
          <w:tab w:val="left" w:pos="851"/>
        </w:tabs>
        <w:spacing w:after="0" w:line="360" w:lineRule="auto"/>
        <w:ind w:firstLine="709"/>
        <w:jc w:val="both"/>
        <w:rPr>
          <w:rFonts w:ascii="Times New Roman" w:hAnsi="Times New Roman" w:cs="Times New Roman"/>
          <w:sz w:val="28"/>
          <w:szCs w:val="28"/>
        </w:rPr>
      </w:pPr>
      <w:r w:rsidRPr="00FE456E">
        <w:rPr>
          <w:rFonts w:ascii="Times New Roman" w:hAnsi="Times New Roman" w:cs="Times New Roman"/>
          <w:sz w:val="28"/>
          <w:szCs w:val="28"/>
        </w:rPr>
        <w:t>Влияние количества отработанных дней – количественный фактор, характеризующий качество использования фонда рабочего времени:</w:t>
      </w:r>
    </w:p>
    <w:p w:rsidR="00D549B3" w:rsidRPr="00E269B8" w:rsidRDefault="00D549B3" w:rsidP="00FE456E">
      <w:pPr>
        <w:tabs>
          <w:tab w:val="left" w:pos="851"/>
          <w:tab w:val="left" w:pos="993"/>
        </w:tabs>
        <w:spacing w:line="360" w:lineRule="auto"/>
        <w:ind w:firstLine="709"/>
        <w:jc w:val="both"/>
        <w:rPr>
          <w:rFonts w:ascii="Times New Roman" w:hAnsi="Times New Roman" w:cs="Times New Roman"/>
          <w:sz w:val="28"/>
          <w:szCs w:val="28"/>
          <w:lang w:val="en-US"/>
        </w:rPr>
      </w:pPr>
      <w:r w:rsidRPr="00E269B8">
        <w:rPr>
          <w:rFonts w:ascii="Times New Roman" w:hAnsi="Times New Roman" w:cs="Times New Roman"/>
          <w:sz w:val="28"/>
          <w:szCs w:val="28"/>
        </w:rPr>
        <w:lastRenderedPageBreak/>
        <w:t>Δ</w:t>
      </w:r>
      <w:r w:rsidRPr="00E269B8">
        <w:rPr>
          <w:rFonts w:ascii="Times New Roman" w:hAnsi="Times New Roman" w:cs="Times New Roman"/>
          <w:sz w:val="28"/>
          <w:szCs w:val="28"/>
          <w:lang w:val="en-US"/>
        </w:rPr>
        <w:t>V (</w:t>
      </w:r>
      <w:proofErr w:type="spellStart"/>
      <w:r w:rsidRPr="00E269B8">
        <w:rPr>
          <w:rFonts w:ascii="Times New Roman" w:hAnsi="Times New Roman" w:cs="Times New Roman"/>
          <w:sz w:val="28"/>
          <w:szCs w:val="28"/>
        </w:rPr>
        <w:t>Чд</w:t>
      </w:r>
      <w:proofErr w:type="spellEnd"/>
      <w:r w:rsidRPr="00E269B8">
        <w:rPr>
          <w:rFonts w:ascii="Times New Roman" w:hAnsi="Times New Roman" w:cs="Times New Roman"/>
          <w:sz w:val="28"/>
          <w:szCs w:val="28"/>
          <w:lang w:val="en-US"/>
        </w:rPr>
        <w:t xml:space="preserve">) = </w:t>
      </w:r>
      <w:r w:rsidRPr="00E269B8">
        <w:rPr>
          <w:rFonts w:ascii="Times New Roman" w:hAnsi="Times New Roman" w:cs="Times New Roman"/>
          <w:sz w:val="28"/>
          <w:szCs w:val="28"/>
        </w:rPr>
        <w:t>(-0,436)</w:t>
      </w:r>
      <w:r w:rsidRPr="00E269B8">
        <w:rPr>
          <w:rFonts w:ascii="Times New Roman" w:hAnsi="Times New Roman" w:cs="Times New Roman"/>
          <w:sz w:val="28"/>
          <w:szCs w:val="28"/>
          <w:lang w:val="en-US"/>
        </w:rPr>
        <w:t xml:space="preserve"> * 6 240 000 /100 = </w:t>
      </w:r>
      <w:r w:rsidR="00E96D4C" w:rsidRPr="00E269B8">
        <w:rPr>
          <w:rFonts w:ascii="Times New Roman" w:eastAsia="Times New Roman" w:hAnsi="Times New Roman" w:cs="Times New Roman"/>
          <w:color w:val="000000"/>
          <w:sz w:val="28"/>
          <w:szCs w:val="28"/>
          <w:lang w:eastAsia="ru-RU"/>
        </w:rPr>
        <w:t>27 186,722</w:t>
      </w:r>
      <w:r w:rsidR="00F17021" w:rsidRPr="00E269B8">
        <w:rPr>
          <w:rFonts w:ascii="Times New Roman" w:eastAsia="Times New Roman" w:hAnsi="Times New Roman" w:cs="Times New Roman"/>
          <w:color w:val="000000"/>
          <w:sz w:val="28"/>
          <w:szCs w:val="28"/>
          <w:lang w:eastAsia="ru-RU"/>
        </w:rPr>
        <w:t xml:space="preserve"> тыс</w:t>
      </w:r>
      <w:proofErr w:type="gramStart"/>
      <w:r w:rsidR="00F17021" w:rsidRPr="00E269B8">
        <w:rPr>
          <w:rFonts w:ascii="Times New Roman" w:eastAsia="Times New Roman" w:hAnsi="Times New Roman" w:cs="Times New Roman"/>
          <w:color w:val="000000"/>
          <w:sz w:val="28"/>
          <w:szCs w:val="28"/>
          <w:lang w:eastAsia="ru-RU"/>
        </w:rPr>
        <w:t>.р</w:t>
      </w:r>
      <w:proofErr w:type="gramEnd"/>
      <w:r w:rsidR="00F17021" w:rsidRPr="00E269B8">
        <w:rPr>
          <w:rFonts w:ascii="Times New Roman" w:eastAsia="Times New Roman" w:hAnsi="Times New Roman" w:cs="Times New Roman"/>
          <w:color w:val="000000"/>
          <w:sz w:val="28"/>
          <w:szCs w:val="28"/>
          <w:lang w:eastAsia="ru-RU"/>
        </w:rPr>
        <w:t>ублей</w:t>
      </w:r>
    </w:p>
    <w:p w:rsidR="00E96D4C" w:rsidRPr="00E269B8" w:rsidRDefault="00D549B3" w:rsidP="00FE456E">
      <w:pPr>
        <w:numPr>
          <w:ilvl w:val="0"/>
          <w:numId w:val="42"/>
        </w:numPr>
        <w:tabs>
          <w:tab w:val="left" w:pos="0"/>
          <w:tab w:val="left" w:pos="851"/>
        </w:tabs>
        <w:spacing w:after="0" w:line="360" w:lineRule="auto"/>
        <w:ind w:left="0" w:firstLine="709"/>
        <w:jc w:val="both"/>
        <w:rPr>
          <w:rFonts w:ascii="Times New Roman" w:hAnsi="Times New Roman" w:cs="Times New Roman"/>
          <w:sz w:val="28"/>
          <w:szCs w:val="28"/>
        </w:rPr>
      </w:pPr>
      <w:r w:rsidRPr="00E269B8">
        <w:rPr>
          <w:rFonts w:ascii="Times New Roman" w:hAnsi="Times New Roman" w:cs="Times New Roman"/>
          <w:sz w:val="28"/>
          <w:szCs w:val="28"/>
        </w:rPr>
        <w:t>Влияние продолжительности рабочего дня – количественный фактор, характеризующий качество использования фонда рабочего:</w:t>
      </w:r>
    </w:p>
    <w:p w:rsidR="00E96D4C" w:rsidRPr="00E269B8" w:rsidRDefault="00E96D4C" w:rsidP="00FE456E">
      <w:pPr>
        <w:tabs>
          <w:tab w:val="left" w:pos="0"/>
          <w:tab w:val="left" w:pos="851"/>
        </w:tabs>
        <w:spacing w:after="0" w:line="360" w:lineRule="auto"/>
        <w:ind w:firstLine="709"/>
        <w:jc w:val="both"/>
        <w:rPr>
          <w:rFonts w:ascii="Times New Roman" w:eastAsia="Times New Roman" w:hAnsi="Times New Roman" w:cs="Times New Roman"/>
          <w:color w:val="000000"/>
          <w:sz w:val="28"/>
          <w:szCs w:val="28"/>
          <w:lang w:eastAsia="ru-RU"/>
        </w:rPr>
      </w:pPr>
      <w:r w:rsidRPr="00E269B8">
        <w:rPr>
          <w:rFonts w:ascii="Times New Roman" w:hAnsi="Times New Roman" w:cs="Times New Roman"/>
          <w:sz w:val="28"/>
          <w:szCs w:val="28"/>
        </w:rPr>
        <w:t>Δ</w:t>
      </w:r>
      <w:r w:rsidRPr="00E269B8">
        <w:rPr>
          <w:rFonts w:ascii="Times New Roman" w:hAnsi="Times New Roman" w:cs="Times New Roman"/>
          <w:sz w:val="28"/>
          <w:szCs w:val="28"/>
          <w:lang w:val="en-US"/>
        </w:rPr>
        <w:t>V</w:t>
      </w:r>
      <w:r w:rsidRPr="00E269B8">
        <w:rPr>
          <w:rFonts w:ascii="Times New Roman" w:hAnsi="Times New Roman" w:cs="Times New Roman"/>
          <w:sz w:val="28"/>
          <w:szCs w:val="28"/>
        </w:rPr>
        <w:t xml:space="preserve"> (</w:t>
      </w:r>
      <w:proofErr w:type="spellStart"/>
      <w:r w:rsidRPr="00E269B8">
        <w:rPr>
          <w:rFonts w:ascii="Times New Roman" w:hAnsi="Times New Roman" w:cs="Times New Roman"/>
          <w:sz w:val="28"/>
          <w:szCs w:val="28"/>
        </w:rPr>
        <w:t>Чч</w:t>
      </w:r>
      <w:proofErr w:type="spellEnd"/>
      <w:r w:rsidRPr="00E269B8">
        <w:rPr>
          <w:rFonts w:ascii="Times New Roman" w:hAnsi="Times New Roman" w:cs="Times New Roman"/>
          <w:sz w:val="28"/>
          <w:szCs w:val="28"/>
        </w:rPr>
        <w:t>) = (-6,535) * 6 240</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 xml:space="preserve">000 /100 = </w:t>
      </w:r>
      <w:r w:rsidRPr="00E269B8">
        <w:rPr>
          <w:rFonts w:ascii="Times New Roman" w:eastAsia="Times New Roman" w:hAnsi="Times New Roman" w:cs="Times New Roman"/>
          <w:color w:val="000000"/>
          <w:sz w:val="28"/>
          <w:szCs w:val="28"/>
          <w:lang w:eastAsia="ru-RU"/>
        </w:rPr>
        <w:t>407 800,83</w:t>
      </w:r>
      <w:r w:rsidR="00E35DBA" w:rsidRPr="00E269B8">
        <w:rPr>
          <w:rFonts w:ascii="Times New Roman" w:eastAsia="Times New Roman" w:hAnsi="Times New Roman" w:cs="Times New Roman"/>
          <w:color w:val="000000"/>
          <w:sz w:val="28"/>
          <w:szCs w:val="28"/>
          <w:lang w:eastAsia="ru-RU"/>
        </w:rPr>
        <w:t>0</w:t>
      </w:r>
      <w:r w:rsidR="00F17021" w:rsidRPr="00E269B8">
        <w:rPr>
          <w:rFonts w:ascii="Times New Roman" w:eastAsia="Times New Roman" w:hAnsi="Times New Roman" w:cs="Times New Roman"/>
          <w:color w:val="000000"/>
          <w:sz w:val="28"/>
          <w:szCs w:val="28"/>
          <w:lang w:eastAsia="ru-RU"/>
        </w:rPr>
        <w:t xml:space="preserve"> тыс</w:t>
      </w:r>
      <w:proofErr w:type="gramStart"/>
      <w:r w:rsidR="00F17021" w:rsidRPr="00E269B8">
        <w:rPr>
          <w:rFonts w:ascii="Times New Roman" w:eastAsia="Times New Roman" w:hAnsi="Times New Roman" w:cs="Times New Roman"/>
          <w:color w:val="000000"/>
          <w:sz w:val="28"/>
          <w:szCs w:val="28"/>
          <w:lang w:eastAsia="ru-RU"/>
        </w:rPr>
        <w:t>.р</w:t>
      </w:r>
      <w:proofErr w:type="gramEnd"/>
      <w:r w:rsidR="00F17021" w:rsidRPr="00E269B8">
        <w:rPr>
          <w:rFonts w:ascii="Times New Roman" w:eastAsia="Times New Roman" w:hAnsi="Times New Roman" w:cs="Times New Roman"/>
          <w:color w:val="000000"/>
          <w:sz w:val="28"/>
          <w:szCs w:val="28"/>
          <w:lang w:eastAsia="ru-RU"/>
        </w:rPr>
        <w:t>ублей</w:t>
      </w:r>
    </w:p>
    <w:p w:rsidR="00E96D4C" w:rsidRPr="00E269B8" w:rsidRDefault="00E96D4C" w:rsidP="00FE456E">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4. Влияние часовой выработки – качественный фактор, характеризующий среднечасовую выработку одного рабочего (интенсивность труда)</w:t>
      </w:r>
    </w:p>
    <w:p w:rsidR="007724B5" w:rsidRPr="00E269B8" w:rsidRDefault="007724B5" w:rsidP="00FE456E">
      <w:pPr>
        <w:tabs>
          <w:tab w:val="left" w:pos="0"/>
          <w:tab w:val="left" w:pos="851"/>
        </w:tabs>
        <w:spacing w:after="0" w:line="360" w:lineRule="auto"/>
        <w:ind w:firstLine="709"/>
        <w:jc w:val="both"/>
        <w:rPr>
          <w:rFonts w:ascii="Times New Roman" w:eastAsia="Times New Roman" w:hAnsi="Times New Roman" w:cs="Times New Roman"/>
          <w:color w:val="000000"/>
          <w:sz w:val="28"/>
          <w:szCs w:val="28"/>
          <w:lang w:eastAsia="ru-RU"/>
        </w:rPr>
      </w:pPr>
      <w:r w:rsidRPr="00E269B8">
        <w:rPr>
          <w:rFonts w:ascii="Times New Roman" w:hAnsi="Times New Roman" w:cs="Times New Roman"/>
          <w:sz w:val="28"/>
          <w:szCs w:val="28"/>
        </w:rPr>
        <w:t>Δ</w:t>
      </w:r>
      <w:r w:rsidRPr="00E269B8">
        <w:rPr>
          <w:rFonts w:ascii="Times New Roman" w:hAnsi="Times New Roman" w:cs="Times New Roman"/>
          <w:sz w:val="28"/>
          <w:szCs w:val="28"/>
          <w:lang w:val="en-US"/>
        </w:rPr>
        <w:t>V</w:t>
      </w:r>
      <w:r w:rsidRPr="00E269B8">
        <w:rPr>
          <w:rFonts w:ascii="Times New Roman" w:hAnsi="Times New Roman" w:cs="Times New Roman"/>
          <w:sz w:val="28"/>
          <w:szCs w:val="28"/>
        </w:rPr>
        <w:t xml:space="preserve"> (</w:t>
      </w:r>
      <w:r w:rsidRPr="00E269B8">
        <w:rPr>
          <w:rFonts w:ascii="Times New Roman" w:hAnsi="Times New Roman" w:cs="Times New Roman"/>
          <w:sz w:val="28"/>
          <w:szCs w:val="28"/>
          <w:lang w:val="en-US"/>
        </w:rPr>
        <w:t>NV</w:t>
      </w:r>
      <w:r w:rsidRPr="00E269B8">
        <w:rPr>
          <w:rFonts w:ascii="Times New Roman" w:hAnsi="Times New Roman" w:cs="Times New Roman"/>
          <w:sz w:val="28"/>
          <w:szCs w:val="28"/>
        </w:rPr>
        <w:t>) = 17.971 * 6 240</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 xml:space="preserve">000 /100 = </w:t>
      </w:r>
      <w:r w:rsidRPr="00E269B8">
        <w:rPr>
          <w:rFonts w:ascii="Times New Roman" w:eastAsia="Times New Roman" w:hAnsi="Times New Roman" w:cs="Times New Roman"/>
          <w:color w:val="000000"/>
          <w:sz w:val="28"/>
          <w:szCs w:val="28"/>
          <w:lang w:eastAsia="ru-RU"/>
        </w:rPr>
        <w:t>1</w:t>
      </w:r>
      <w:r w:rsidRPr="00E269B8">
        <w:rPr>
          <w:rFonts w:ascii="Times New Roman" w:eastAsia="Times New Roman" w:hAnsi="Times New Roman" w:cs="Times New Roman"/>
          <w:color w:val="000000"/>
          <w:sz w:val="28"/>
          <w:szCs w:val="28"/>
          <w:lang w:val="en-US" w:eastAsia="ru-RU"/>
        </w:rPr>
        <w:t> </w:t>
      </w:r>
      <w:r w:rsidRPr="00E269B8">
        <w:rPr>
          <w:rFonts w:ascii="Times New Roman" w:eastAsia="Times New Roman" w:hAnsi="Times New Roman" w:cs="Times New Roman"/>
          <w:color w:val="000000"/>
          <w:sz w:val="28"/>
          <w:szCs w:val="28"/>
          <w:lang w:eastAsia="ru-RU"/>
        </w:rPr>
        <w:t>121</w:t>
      </w:r>
      <w:r w:rsidRPr="00E269B8">
        <w:rPr>
          <w:rFonts w:ascii="Times New Roman" w:eastAsia="Times New Roman" w:hAnsi="Times New Roman" w:cs="Times New Roman"/>
          <w:color w:val="000000"/>
          <w:sz w:val="28"/>
          <w:szCs w:val="28"/>
          <w:lang w:val="en-US" w:eastAsia="ru-RU"/>
        </w:rPr>
        <w:t> </w:t>
      </w:r>
      <w:r w:rsidRPr="00E269B8">
        <w:rPr>
          <w:rFonts w:ascii="Times New Roman" w:eastAsia="Times New Roman" w:hAnsi="Times New Roman" w:cs="Times New Roman"/>
          <w:color w:val="000000"/>
          <w:sz w:val="28"/>
          <w:szCs w:val="28"/>
          <w:lang w:eastAsia="ru-RU"/>
        </w:rPr>
        <w:t>386,6</w:t>
      </w:r>
      <w:r w:rsidR="00F17021" w:rsidRPr="00E269B8">
        <w:rPr>
          <w:rFonts w:ascii="Times New Roman" w:eastAsia="Times New Roman" w:hAnsi="Times New Roman" w:cs="Times New Roman"/>
          <w:color w:val="000000"/>
          <w:sz w:val="28"/>
          <w:szCs w:val="28"/>
          <w:lang w:eastAsia="ru-RU"/>
        </w:rPr>
        <w:t xml:space="preserve"> тыс</w:t>
      </w:r>
      <w:proofErr w:type="gramStart"/>
      <w:r w:rsidR="00F17021" w:rsidRPr="00E269B8">
        <w:rPr>
          <w:rFonts w:ascii="Times New Roman" w:eastAsia="Times New Roman" w:hAnsi="Times New Roman" w:cs="Times New Roman"/>
          <w:color w:val="000000"/>
          <w:sz w:val="28"/>
          <w:szCs w:val="28"/>
          <w:lang w:eastAsia="ru-RU"/>
        </w:rPr>
        <w:t>.р</w:t>
      </w:r>
      <w:proofErr w:type="gramEnd"/>
      <w:r w:rsidR="00F17021" w:rsidRPr="00E269B8">
        <w:rPr>
          <w:rFonts w:ascii="Times New Roman" w:eastAsia="Times New Roman" w:hAnsi="Times New Roman" w:cs="Times New Roman"/>
          <w:color w:val="000000"/>
          <w:sz w:val="28"/>
          <w:szCs w:val="28"/>
          <w:lang w:eastAsia="ru-RU"/>
        </w:rPr>
        <w:t>ублей</w:t>
      </w:r>
    </w:p>
    <w:p w:rsidR="00D549B3" w:rsidRPr="00E269B8" w:rsidRDefault="00D549B3" w:rsidP="00FE456E">
      <w:pPr>
        <w:tabs>
          <w:tab w:val="left" w:pos="1134"/>
        </w:tabs>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Определим изменение выручки от продаж:</w:t>
      </w:r>
    </w:p>
    <w:p w:rsidR="00D549B3" w:rsidRPr="00E269B8" w:rsidRDefault="00D549B3" w:rsidP="00FE456E">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w:t>
      </w:r>
      <w:r w:rsidRPr="00E269B8">
        <w:rPr>
          <w:rFonts w:ascii="Times New Roman" w:hAnsi="Times New Roman" w:cs="Times New Roman"/>
          <w:sz w:val="28"/>
          <w:szCs w:val="28"/>
          <w:lang w:val="en-US"/>
        </w:rPr>
        <w:t>V</w:t>
      </w:r>
      <w:r w:rsidRPr="00E269B8">
        <w:rPr>
          <w:rFonts w:ascii="Times New Roman" w:hAnsi="Times New Roman" w:cs="Times New Roman"/>
          <w:sz w:val="28"/>
          <w:szCs w:val="28"/>
        </w:rPr>
        <w:t xml:space="preserve"> = </w:t>
      </w:r>
      <w:r w:rsidRPr="00E269B8">
        <w:rPr>
          <w:rFonts w:ascii="Times New Roman" w:hAnsi="Times New Roman" w:cs="Times New Roman"/>
          <w:sz w:val="28"/>
          <w:szCs w:val="28"/>
          <w:lang w:val="en-US"/>
        </w:rPr>
        <w:t>V</w:t>
      </w:r>
      <w:r w:rsidRPr="00E269B8">
        <w:rPr>
          <w:rFonts w:ascii="Times New Roman" w:hAnsi="Times New Roman" w:cs="Times New Roman"/>
          <w:sz w:val="28"/>
          <w:szCs w:val="28"/>
          <w:vertAlign w:val="subscript"/>
        </w:rPr>
        <w:t>1</w:t>
      </w:r>
      <w:r w:rsidRPr="00E269B8">
        <w:rPr>
          <w:rFonts w:ascii="Times New Roman" w:hAnsi="Times New Roman" w:cs="Times New Roman"/>
          <w:sz w:val="28"/>
          <w:szCs w:val="28"/>
        </w:rPr>
        <w:t xml:space="preserve"> – </w:t>
      </w:r>
      <w:r w:rsidRPr="00E269B8">
        <w:rPr>
          <w:rFonts w:ascii="Times New Roman" w:hAnsi="Times New Roman" w:cs="Times New Roman"/>
          <w:sz w:val="28"/>
          <w:szCs w:val="28"/>
          <w:lang w:val="en-US"/>
        </w:rPr>
        <w:t>V</w:t>
      </w:r>
      <w:r w:rsidRPr="00E269B8">
        <w:rPr>
          <w:rFonts w:ascii="Times New Roman" w:hAnsi="Times New Roman" w:cs="Times New Roman"/>
          <w:sz w:val="28"/>
          <w:szCs w:val="28"/>
          <w:vertAlign w:val="subscript"/>
        </w:rPr>
        <w:t>0</w:t>
      </w:r>
      <w:r w:rsidRPr="00E269B8">
        <w:rPr>
          <w:rFonts w:ascii="Times New Roman" w:hAnsi="Times New Roman" w:cs="Times New Roman"/>
          <w:sz w:val="28"/>
          <w:szCs w:val="28"/>
        </w:rPr>
        <w:t xml:space="preserve"> = 7 238 399</w:t>
      </w:r>
      <w:r w:rsidR="00F17021" w:rsidRPr="00E269B8">
        <w:rPr>
          <w:rFonts w:ascii="Times New Roman" w:hAnsi="Times New Roman" w:cs="Times New Roman"/>
          <w:sz w:val="28"/>
          <w:szCs w:val="28"/>
        </w:rPr>
        <w:t xml:space="preserve"> – 6 240 000 = 998 399 тыс. рублей</w:t>
      </w:r>
    </w:p>
    <w:p w:rsidR="00D549B3" w:rsidRPr="00E269B8" w:rsidRDefault="00D549B3" w:rsidP="00FE456E">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Для проверки результата факторного анализа составим баланс отклонений: </w:t>
      </w:r>
    </w:p>
    <w:p w:rsidR="00F17021" w:rsidRPr="00E269B8" w:rsidRDefault="00E96D4C" w:rsidP="00FE456E">
      <w:pPr>
        <w:tabs>
          <w:tab w:val="left" w:pos="709"/>
        </w:tabs>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Δ</w:t>
      </w:r>
      <w:r w:rsidRPr="00E269B8">
        <w:rPr>
          <w:rFonts w:ascii="Times New Roman" w:hAnsi="Times New Roman" w:cs="Times New Roman"/>
          <w:sz w:val="28"/>
          <w:szCs w:val="28"/>
          <w:lang w:val="en-US"/>
        </w:rPr>
        <w:t>V</w:t>
      </w:r>
      <w:r w:rsidRPr="00E269B8">
        <w:rPr>
          <w:rFonts w:ascii="Times New Roman" w:hAnsi="Times New Roman" w:cs="Times New Roman"/>
          <w:sz w:val="28"/>
          <w:szCs w:val="28"/>
        </w:rPr>
        <w:t xml:space="preserve"> = </w:t>
      </w:r>
      <w:r w:rsidRPr="00E269B8">
        <w:rPr>
          <w:rFonts w:ascii="Times New Roman" w:hAnsi="Times New Roman" w:cs="Times New Roman"/>
          <w:sz w:val="28"/>
          <w:szCs w:val="28"/>
          <w:lang w:val="en-US"/>
        </w:rPr>
        <w:t>ΔV</w:t>
      </w:r>
      <w:r w:rsidRPr="00E269B8">
        <w:rPr>
          <w:rFonts w:ascii="Times New Roman" w:hAnsi="Times New Roman" w:cs="Times New Roman"/>
          <w:sz w:val="28"/>
          <w:szCs w:val="28"/>
        </w:rPr>
        <w:t>(</w:t>
      </w:r>
      <w:r w:rsidRPr="00E269B8">
        <w:rPr>
          <w:rFonts w:ascii="Times New Roman" w:hAnsi="Times New Roman" w:cs="Times New Roman"/>
          <w:sz w:val="28"/>
          <w:szCs w:val="28"/>
          <w:lang w:val="en-US"/>
        </w:rPr>
        <w:t>N</w:t>
      </w:r>
      <w:r w:rsidRPr="00E269B8">
        <w:rPr>
          <w:rFonts w:ascii="Times New Roman" w:hAnsi="Times New Roman" w:cs="Times New Roman"/>
          <w:sz w:val="28"/>
          <w:szCs w:val="28"/>
        </w:rPr>
        <w:t xml:space="preserve">) + </w:t>
      </w:r>
      <w:r w:rsidRPr="00E269B8">
        <w:rPr>
          <w:rFonts w:ascii="Times New Roman" w:hAnsi="Times New Roman" w:cs="Times New Roman"/>
          <w:sz w:val="28"/>
          <w:szCs w:val="28"/>
          <w:lang w:val="en-US"/>
        </w:rPr>
        <w:t>ΔV</w:t>
      </w:r>
      <w:r w:rsidRPr="00E269B8">
        <w:rPr>
          <w:rFonts w:ascii="Times New Roman" w:hAnsi="Times New Roman" w:cs="Times New Roman"/>
          <w:sz w:val="28"/>
          <w:szCs w:val="28"/>
        </w:rPr>
        <w:t>(</w:t>
      </w:r>
      <w:proofErr w:type="spellStart"/>
      <w:r w:rsidRPr="00E269B8">
        <w:rPr>
          <w:rFonts w:ascii="Times New Roman" w:hAnsi="Times New Roman" w:cs="Times New Roman"/>
          <w:sz w:val="28"/>
          <w:szCs w:val="28"/>
        </w:rPr>
        <w:t>Чд</w:t>
      </w:r>
      <w:proofErr w:type="spellEnd"/>
      <w:r w:rsidRPr="00E269B8">
        <w:rPr>
          <w:rFonts w:ascii="Times New Roman" w:hAnsi="Times New Roman" w:cs="Times New Roman"/>
          <w:sz w:val="28"/>
          <w:szCs w:val="28"/>
        </w:rPr>
        <w:t xml:space="preserve">) + </w:t>
      </w:r>
      <w:r w:rsidRPr="00E269B8">
        <w:rPr>
          <w:rFonts w:ascii="Times New Roman" w:hAnsi="Times New Roman" w:cs="Times New Roman"/>
          <w:sz w:val="28"/>
          <w:szCs w:val="28"/>
          <w:lang w:val="en-US"/>
        </w:rPr>
        <w:t>ΔV</w:t>
      </w:r>
      <w:r w:rsidRPr="00E269B8">
        <w:rPr>
          <w:rFonts w:ascii="Times New Roman" w:hAnsi="Times New Roman" w:cs="Times New Roman"/>
          <w:sz w:val="28"/>
          <w:szCs w:val="28"/>
        </w:rPr>
        <w:t>(</w:t>
      </w:r>
      <w:proofErr w:type="spellStart"/>
      <w:r w:rsidRPr="00E269B8">
        <w:rPr>
          <w:rFonts w:ascii="Times New Roman" w:hAnsi="Times New Roman" w:cs="Times New Roman"/>
          <w:sz w:val="28"/>
          <w:szCs w:val="28"/>
        </w:rPr>
        <w:t>Чч</w:t>
      </w:r>
      <w:proofErr w:type="spellEnd"/>
      <w:r w:rsidRPr="00E269B8">
        <w:rPr>
          <w:rFonts w:ascii="Times New Roman" w:hAnsi="Times New Roman" w:cs="Times New Roman"/>
          <w:sz w:val="28"/>
          <w:szCs w:val="28"/>
        </w:rPr>
        <w:t>)</w:t>
      </w:r>
      <w:r w:rsidR="007724B5" w:rsidRPr="00E269B8">
        <w:rPr>
          <w:rFonts w:ascii="Times New Roman" w:hAnsi="Times New Roman" w:cs="Times New Roman"/>
          <w:sz w:val="28"/>
          <w:szCs w:val="28"/>
        </w:rPr>
        <w:t xml:space="preserve"> + Δ</w:t>
      </w:r>
      <w:r w:rsidR="007724B5" w:rsidRPr="00E269B8">
        <w:rPr>
          <w:rFonts w:ascii="Times New Roman" w:hAnsi="Times New Roman" w:cs="Times New Roman"/>
          <w:sz w:val="28"/>
          <w:szCs w:val="28"/>
          <w:lang w:val="en-US"/>
        </w:rPr>
        <w:t>V</w:t>
      </w:r>
      <w:r w:rsidR="007724B5" w:rsidRPr="00E269B8">
        <w:rPr>
          <w:rFonts w:ascii="Times New Roman" w:hAnsi="Times New Roman" w:cs="Times New Roman"/>
          <w:sz w:val="28"/>
          <w:szCs w:val="28"/>
        </w:rPr>
        <w:t xml:space="preserve"> (</w:t>
      </w:r>
      <w:r w:rsidR="007724B5" w:rsidRPr="00E269B8">
        <w:rPr>
          <w:rFonts w:ascii="Times New Roman" w:hAnsi="Times New Roman" w:cs="Times New Roman"/>
          <w:sz w:val="28"/>
          <w:szCs w:val="28"/>
          <w:lang w:val="en-US"/>
        </w:rPr>
        <w:t>NV</w:t>
      </w:r>
      <w:r w:rsidR="007724B5" w:rsidRPr="00E269B8">
        <w:rPr>
          <w:rFonts w:ascii="Times New Roman" w:hAnsi="Times New Roman" w:cs="Times New Roman"/>
          <w:sz w:val="28"/>
          <w:szCs w:val="28"/>
        </w:rPr>
        <w:t>)</w:t>
      </w:r>
      <w:r w:rsidRPr="00E269B8">
        <w:rPr>
          <w:rFonts w:ascii="Times New Roman" w:hAnsi="Times New Roman" w:cs="Times New Roman"/>
          <w:sz w:val="28"/>
          <w:szCs w:val="28"/>
        </w:rPr>
        <w:t xml:space="preserve"> = 312 000 + (-27 186,722) + (-407 800,83</w:t>
      </w:r>
      <w:r w:rsidR="00E35DBA" w:rsidRPr="00E269B8">
        <w:rPr>
          <w:rFonts w:ascii="Times New Roman" w:hAnsi="Times New Roman" w:cs="Times New Roman"/>
          <w:sz w:val="28"/>
          <w:szCs w:val="28"/>
        </w:rPr>
        <w:t>0</w:t>
      </w:r>
      <w:r w:rsidR="007724B5" w:rsidRPr="00E269B8">
        <w:rPr>
          <w:rFonts w:ascii="Times New Roman" w:hAnsi="Times New Roman" w:cs="Times New Roman"/>
          <w:sz w:val="28"/>
          <w:szCs w:val="28"/>
        </w:rPr>
        <w:t>) + 1 121 386,</w:t>
      </w:r>
      <w:r w:rsidR="00E35DBA" w:rsidRPr="00E269B8">
        <w:rPr>
          <w:rFonts w:ascii="Times New Roman" w:hAnsi="Times New Roman" w:cs="Times New Roman"/>
          <w:sz w:val="28"/>
          <w:szCs w:val="28"/>
        </w:rPr>
        <w:t>552</w:t>
      </w:r>
      <w:r w:rsidR="00F17021" w:rsidRPr="00E269B8">
        <w:rPr>
          <w:rFonts w:ascii="Times New Roman" w:hAnsi="Times New Roman" w:cs="Times New Roman"/>
          <w:sz w:val="28"/>
          <w:szCs w:val="28"/>
        </w:rPr>
        <w:t xml:space="preserve"> = 998 399 тыс</w:t>
      </w:r>
      <w:proofErr w:type="gramStart"/>
      <w:r w:rsidR="00F17021" w:rsidRPr="00E269B8">
        <w:rPr>
          <w:rFonts w:ascii="Times New Roman" w:hAnsi="Times New Roman" w:cs="Times New Roman"/>
          <w:sz w:val="28"/>
          <w:szCs w:val="28"/>
        </w:rPr>
        <w:t>.р</w:t>
      </w:r>
      <w:proofErr w:type="gramEnd"/>
      <w:r w:rsidR="00F17021" w:rsidRPr="00E269B8">
        <w:rPr>
          <w:rFonts w:ascii="Times New Roman" w:hAnsi="Times New Roman" w:cs="Times New Roman"/>
          <w:sz w:val="28"/>
          <w:szCs w:val="28"/>
        </w:rPr>
        <w:t>ублей</w:t>
      </w:r>
    </w:p>
    <w:p w:rsidR="00D549B3" w:rsidRPr="00E269B8" w:rsidRDefault="00D549B3" w:rsidP="00FE456E">
      <w:pPr>
        <w:tabs>
          <w:tab w:val="left" w:pos="709"/>
        </w:tabs>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998 3</w:t>
      </w:r>
      <w:r w:rsidR="00F17021" w:rsidRPr="00E269B8">
        <w:rPr>
          <w:rFonts w:ascii="Times New Roman" w:hAnsi="Times New Roman" w:cs="Times New Roman"/>
          <w:sz w:val="28"/>
          <w:szCs w:val="28"/>
        </w:rPr>
        <w:t>99 тыс</w:t>
      </w:r>
      <w:proofErr w:type="gramStart"/>
      <w:r w:rsidR="00F17021" w:rsidRPr="00E269B8">
        <w:rPr>
          <w:rFonts w:ascii="Times New Roman" w:hAnsi="Times New Roman" w:cs="Times New Roman"/>
          <w:sz w:val="28"/>
          <w:szCs w:val="28"/>
        </w:rPr>
        <w:t>.р</w:t>
      </w:r>
      <w:proofErr w:type="gramEnd"/>
      <w:r w:rsidR="00F17021" w:rsidRPr="00E269B8">
        <w:rPr>
          <w:rFonts w:ascii="Times New Roman" w:hAnsi="Times New Roman" w:cs="Times New Roman"/>
          <w:sz w:val="28"/>
          <w:szCs w:val="28"/>
        </w:rPr>
        <w:t>уб.  =  998 399 тыс.рублей</w:t>
      </w:r>
    </w:p>
    <w:p w:rsidR="007724B5" w:rsidRPr="00E269B8" w:rsidRDefault="007724B5" w:rsidP="00FE456E">
      <w:pPr>
        <w:spacing w:line="360" w:lineRule="auto"/>
        <w:ind w:firstLine="709"/>
        <w:jc w:val="both"/>
        <w:rPr>
          <w:rFonts w:ascii="Times New Roman" w:hAnsi="Times New Roman" w:cs="Times New Roman"/>
          <w:sz w:val="28"/>
          <w:szCs w:val="28"/>
        </w:rPr>
      </w:pPr>
      <w:r w:rsidRPr="00E269B8">
        <w:rPr>
          <w:rFonts w:ascii="Times New Roman" w:hAnsi="Times New Roman" w:cs="Times New Roman"/>
          <w:b/>
          <w:sz w:val="28"/>
          <w:szCs w:val="28"/>
        </w:rPr>
        <w:t>Вывод:</w:t>
      </w:r>
      <w:r w:rsidR="005F7C91" w:rsidRPr="00E269B8">
        <w:rPr>
          <w:rFonts w:ascii="Times New Roman" w:hAnsi="Times New Roman" w:cs="Times New Roman"/>
          <w:b/>
          <w:sz w:val="28"/>
          <w:szCs w:val="28"/>
        </w:rPr>
        <w:t xml:space="preserve"> </w:t>
      </w:r>
      <w:r w:rsidRPr="00E269B8">
        <w:rPr>
          <w:rFonts w:ascii="Times New Roman" w:hAnsi="Times New Roman" w:cs="Times New Roman"/>
          <w:sz w:val="28"/>
          <w:szCs w:val="28"/>
        </w:rPr>
        <w:t>В отчетном году  по сравнению с прошлым периодом произошло увеличение выручки от реализации продукции на 998 399 тыс. руб</w:t>
      </w:r>
      <w:r w:rsidR="00F17021" w:rsidRPr="00E269B8">
        <w:rPr>
          <w:rFonts w:ascii="Times New Roman" w:hAnsi="Times New Roman" w:cs="Times New Roman"/>
          <w:sz w:val="28"/>
          <w:szCs w:val="28"/>
        </w:rPr>
        <w:t>лей</w:t>
      </w:r>
      <w:r w:rsidRPr="00E269B8">
        <w:rPr>
          <w:rFonts w:ascii="Times New Roman" w:hAnsi="Times New Roman" w:cs="Times New Roman"/>
          <w:sz w:val="28"/>
          <w:szCs w:val="28"/>
        </w:rPr>
        <w:t>. На увеличение объема продаж оказали влияние следующие факторы:</w:t>
      </w:r>
    </w:p>
    <w:p w:rsidR="007724B5" w:rsidRPr="00E269B8" w:rsidRDefault="007724B5" w:rsidP="00FE456E">
      <w:pPr>
        <w:pStyle w:val="a3"/>
        <w:numPr>
          <w:ilvl w:val="0"/>
          <w:numId w:val="5"/>
        </w:numPr>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увеличение численности рабочих (экстенсивный фактор) в отчетном году привело к увеличению объема продаж на 312 000 тыс. руб</w:t>
      </w:r>
      <w:r w:rsidR="00E35DBA" w:rsidRPr="00E269B8">
        <w:rPr>
          <w:rFonts w:ascii="Times New Roman" w:hAnsi="Times New Roman" w:cs="Times New Roman"/>
          <w:sz w:val="28"/>
          <w:szCs w:val="28"/>
        </w:rPr>
        <w:t>лей</w:t>
      </w:r>
      <w:r w:rsidRPr="00E269B8">
        <w:rPr>
          <w:rFonts w:ascii="Times New Roman" w:hAnsi="Times New Roman" w:cs="Times New Roman"/>
          <w:sz w:val="28"/>
          <w:szCs w:val="28"/>
        </w:rPr>
        <w:t xml:space="preserve">. </w:t>
      </w:r>
    </w:p>
    <w:p w:rsidR="007724B5" w:rsidRPr="00E269B8" w:rsidRDefault="007724B5" w:rsidP="00FE456E">
      <w:pPr>
        <w:numPr>
          <w:ilvl w:val="0"/>
          <w:numId w:val="5"/>
        </w:numPr>
        <w:spacing w:after="0" w:line="360" w:lineRule="auto"/>
        <w:ind w:firstLine="709"/>
        <w:jc w:val="both"/>
        <w:rPr>
          <w:rFonts w:ascii="Times New Roman" w:hAnsi="Times New Roman" w:cs="Times New Roman"/>
          <w:sz w:val="28"/>
          <w:szCs w:val="28"/>
        </w:rPr>
      </w:pPr>
      <w:proofErr w:type="gramStart"/>
      <w:r w:rsidRPr="00E269B8">
        <w:rPr>
          <w:rFonts w:ascii="Times New Roman" w:hAnsi="Times New Roman" w:cs="Times New Roman"/>
          <w:sz w:val="28"/>
          <w:szCs w:val="28"/>
        </w:rPr>
        <w:t>п</w:t>
      </w:r>
      <w:proofErr w:type="gramEnd"/>
      <w:r w:rsidRPr="00E269B8">
        <w:rPr>
          <w:rFonts w:ascii="Times New Roman" w:hAnsi="Times New Roman" w:cs="Times New Roman"/>
          <w:sz w:val="28"/>
          <w:szCs w:val="28"/>
        </w:rPr>
        <w:t xml:space="preserve">о сравнению с прошлым годом произошло уменьшение  дней отработанных 1 рабочим за год (240 – 241= - 1). Увеличение целодневных простоев негативно повлияло на изменение выручки, и объем продаж сократился на </w:t>
      </w:r>
      <w:r w:rsidRPr="00E269B8">
        <w:rPr>
          <w:rFonts w:ascii="Times New Roman" w:hAnsi="Times New Roman" w:cs="Times New Roman"/>
        </w:rPr>
        <w:t xml:space="preserve"> </w:t>
      </w:r>
      <w:r w:rsidRPr="00E269B8">
        <w:rPr>
          <w:rFonts w:ascii="Times New Roman" w:hAnsi="Times New Roman" w:cs="Times New Roman"/>
          <w:sz w:val="28"/>
          <w:szCs w:val="28"/>
        </w:rPr>
        <w:t>27 186,</w:t>
      </w:r>
      <w:r w:rsidR="00E35DBA" w:rsidRPr="00E269B8">
        <w:rPr>
          <w:rFonts w:ascii="Times New Roman" w:hAnsi="Times New Roman" w:cs="Times New Roman"/>
          <w:sz w:val="28"/>
          <w:szCs w:val="28"/>
        </w:rPr>
        <w:t>722</w:t>
      </w:r>
      <w:r w:rsidRPr="00E269B8">
        <w:rPr>
          <w:rFonts w:ascii="Times New Roman" w:hAnsi="Times New Roman" w:cs="Times New Roman"/>
          <w:sz w:val="28"/>
          <w:szCs w:val="28"/>
        </w:rPr>
        <w:t xml:space="preserve"> тыс.</w:t>
      </w:r>
      <w:r w:rsidR="00E35DBA" w:rsidRPr="00E269B8">
        <w:rPr>
          <w:rFonts w:ascii="Times New Roman" w:hAnsi="Times New Roman" w:cs="Times New Roman"/>
          <w:sz w:val="28"/>
          <w:szCs w:val="28"/>
        </w:rPr>
        <w:t xml:space="preserve"> </w:t>
      </w:r>
      <w:r w:rsidRPr="00E269B8">
        <w:rPr>
          <w:rFonts w:ascii="Times New Roman" w:hAnsi="Times New Roman" w:cs="Times New Roman"/>
          <w:sz w:val="28"/>
          <w:szCs w:val="28"/>
        </w:rPr>
        <w:t xml:space="preserve">рублей </w:t>
      </w:r>
    </w:p>
    <w:p w:rsidR="007724B5" w:rsidRPr="00E269B8" w:rsidRDefault="007724B5" w:rsidP="00FE456E">
      <w:pPr>
        <w:numPr>
          <w:ilvl w:val="0"/>
          <w:numId w:val="5"/>
        </w:numPr>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уменьшение продолжительности рабочего на 0,5 </w:t>
      </w:r>
      <w:r w:rsidR="00E35DBA" w:rsidRPr="00E269B8">
        <w:rPr>
          <w:rFonts w:ascii="Times New Roman" w:hAnsi="Times New Roman" w:cs="Times New Roman"/>
          <w:sz w:val="28"/>
          <w:szCs w:val="28"/>
        </w:rPr>
        <w:t xml:space="preserve">(7,5 – 8) </w:t>
      </w:r>
      <w:r w:rsidRPr="00E269B8">
        <w:rPr>
          <w:rFonts w:ascii="Times New Roman" w:hAnsi="Times New Roman" w:cs="Times New Roman"/>
          <w:sz w:val="28"/>
          <w:szCs w:val="28"/>
        </w:rPr>
        <w:t>часа привело к значи</w:t>
      </w:r>
      <w:r w:rsidR="00E35DBA" w:rsidRPr="00E269B8">
        <w:rPr>
          <w:rFonts w:ascii="Times New Roman" w:hAnsi="Times New Roman" w:cs="Times New Roman"/>
          <w:sz w:val="28"/>
          <w:szCs w:val="28"/>
        </w:rPr>
        <w:t>тельной потере выручки,</w:t>
      </w:r>
      <w:r w:rsidRPr="00E269B8">
        <w:rPr>
          <w:rFonts w:ascii="Times New Roman" w:hAnsi="Times New Roman" w:cs="Times New Roman"/>
          <w:sz w:val="28"/>
          <w:szCs w:val="28"/>
        </w:rPr>
        <w:t xml:space="preserve"> </w:t>
      </w:r>
      <w:r w:rsidR="00E35DBA" w:rsidRPr="00E269B8">
        <w:rPr>
          <w:rFonts w:ascii="Times New Roman" w:hAnsi="Times New Roman" w:cs="Times New Roman"/>
          <w:sz w:val="28"/>
          <w:szCs w:val="28"/>
        </w:rPr>
        <w:t>е</w:t>
      </w:r>
      <w:r w:rsidRPr="00E269B8">
        <w:rPr>
          <w:rFonts w:ascii="Times New Roman" w:hAnsi="Times New Roman" w:cs="Times New Roman"/>
          <w:sz w:val="28"/>
          <w:szCs w:val="28"/>
        </w:rPr>
        <w:t>е объем уменьшился на  407 800,83</w:t>
      </w:r>
      <w:r w:rsidR="00E35DBA" w:rsidRPr="00E269B8">
        <w:rPr>
          <w:rFonts w:ascii="Times New Roman" w:hAnsi="Times New Roman" w:cs="Times New Roman"/>
          <w:sz w:val="28"/>
          <w:szCs w:val="28"/>
        </w:rPr>
        <w:t>0</w:t>
      </w:r>
      <w:r w:rsidRPr="00E269B8">
        <w:rPr>
          <w:rFonts w:ascii="Times New Roman" w:hAnsi="Times New Roman" w:cs="Times New Roman"/>
          <w:sz w:val="28"/>
          <w:szCs w:val="28"/>
        </w:rPr>
        <w:t xml:space="preserve">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ублей.</w:t>
      </w:r>
    </w:p>
    <w:p w:rsidR="007724B5" w:rsidRPr="00E269B8" w:rsidRDefault="007724B5" w:rsidP="00FE456E">
      <w:pPr>
        <w:numPr>
          <w:ilvl w:val="0"/>
          <w:numId w:val="5"/>
        </w:numPr>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lastRenderedPageBreak/>
        <w:t>увеличение среднечасовой выработки одного рабочего привело к значительному увеличению объема продаж в абсолютном выражении на 1 121 386,</w:t>
      </w:r>
      <w:r w:rsidR="00E35DBA" w:rsidRPr="00E269B8">
        <w:rPr>
          <w:rFonts w:ascii="Times New Roman" w:hAnsi="Times New Roman" w:cs="Times New Roman"/>
          <w:sz w:val="28"/>
          <w:szCs w:val="28"/>
        </w:rPr>
        <w:t>552 тыс. рублей.</w:t>
      </w:r>
    </w:p>
    <w:p w:rsidR="00D549B3" w:rsidRPr="00E269B8" w:rsidRDefault="007724B5" w:rsidP="00FE456E">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На основании проведенных расчетов можно сказать, что использование трудовых ресурсов свидетельствует об  интенсивном использовании труда. Ведь значительный прирост объема продаж, достигнут за счет изменения производительност</w:t>
      </w:r>
      <w:r w:rsidR="00E35DBA" w:rsidRPr="00E269B8">
        <w:rPr>
          <w:rFonts w:ascii="Times New Roman" w:hAnsi="Times New Roman" w:cs="Times New Roman"/>
          <w:sz w:val="28"/>
          <w:szCs w:val="28"/>
        </w:rPr>
        <w:t>и труда (увеличение  на 1 121 386,552</w:t>
      </w:r>
      <w:r w:rsidRPr="00E269B8">
        <w:rPr>
          <w:rFonts w:ascii="Times New Roman" w:hAnsi="Times New Roman" w:cs="Times New Roman"/>
          <w:sz w:val="28"/>
          <w:szCs w:val="28"/>
        </w:rPr>
        <w:t>). Положительно влияние на объем продаж оказало  и  увеличение численност</w:t>
      </w:r>
      <w:r w:rsidR="00E35DBA" w:rsidRPr="00E269B8">
        <w:rPr>
          <w:rFonts w:ascii="Times New Roman" w:hAnsi="Times New Roman" w:cs="Times New Roman"/>
          <w:sz w:val="28"/>
          <w:szCs w:val="28"/>
        </w:rPr>
        <w:t>и рабочих (увеличение на 312 000</w:t>
      </w:r>
      <w:r w:rsidRPr="00E269B8">
        <w:rPr>
          <w:rFonts w:ascii="Times New Roman" w:hAnsi="Times New Roman" w:cs="Times New Roman"/>
          <w:sz w:val="28"/>
          <w:szCs w:val="28"/>
        </w:rPr>
        <w:t xml:space="preserve">). </w:t>
      </w:r>
    </w:p>
    <w:p w:rsidR="005A4FCD" w:rsidRPr="00E269B8" w:rsidRDefault="005A4FCD" w:rsidP="00FE456E">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Выявленный резерв, т.е. резерв роста объема продаж – это резерв, который в наибольшей степени повлиял на уменьшение результативного показателя. Величина резерв</w:t>
      </w:r>
      <w:proofErr w:type="gramStart"/>
      <w:r w:rsidRPr="00E269B8">
        <w:rPr>
          <w:rFonts w:ascii="Times New Roman" w:hAnsi="Times New Roman" w:cs="Times New Roman"/>
          <w:sz w:val="28"/>
          <w:szCs w:val="28"/>
        </w:rPr>
        <w:t>а  ООО</w:t>
      </w:r>
      <w:proofErr w:type="gramEnd"/>
      <w:r w:rsidRPr="00E269B8">
        <w:rPr>
          <w:rFonts w:ascii="Times New Roman" w:hAnsi="Times New Roman" w:cs="Times New Roman"/>
          <w:sz w:val="28"/>
          <w:szCs w:val="28"/>
        </w:rPr>
        <w:t xml:space="preserve"> «Рубин» составляет 434 987, 55 тыс. руб</w:t>
      </w:r>
      <w:r w:rsidR="00F17021" w:rsidRPr="00E269B8">
        <w:rPr>
          <w:rFonts w:ascii="Times New Roman" w:hAnsi="Times New Roman" w:cs="Times New Roman"/>
          <w:sz w:val="28"/>
          <w:szCs w:val="28"/>
        </w:rPr>
        <w:t>лей</w:t>
      </w:r>
      <w:r w:rsidRPr="00E269B8">
        <w:rPr>
          <w:rFonts w:ascii="Times New Roman" w:hAnsi="Times New Roman" w:cs="Times New Roman"/>
          <w:sz w:val="28"/>
          <w:szCs w:val="28"/>
        </w:rPr>
        <w:t>.</w:t>
      </w:r>
      <w:r w:rsidRPr="00E269B8">
        <w:rPr>
          <w:rFonts w:ascii="Times New Roman" w:hAnsi="Times New Roman" w:cs="Times New Roman"/>
          <w:i/>
          <w:sz w:val="32"/>
          <w:szCs w:val="32"/>
        </w:rPr>
        <w:t xml:space="preserve"> </w:t>
      </w:r>
      <w:r w:rsidRPr="00E269B8">
        <w:rPr>
          <w:rFonts w:ascii="Times New Roman" w:hAnsi="Times New Roman" w:cs="Times New Roman"/>
          <w:sz w:val="28"/>
          <w:szCs w:val="28"/>
        </w:rPr>
        <w:t xml:space="preserve"> Данный резерв можно учитывать при определении комплектного резерва увеличения объема продаж. </w:t>
      </w:r>
    </w:p>
    <w:p w:rsidR="003855FB" w:rsidRPr="00E269B8" w:rsidRDefault="003855FB" w:rsidP="00172466">
      <w:pPr>
        <w:pStyle w:val="a3"/>
        <w:numPr>
          <w:ilvl w:val="1"/>
          <w:numId w:val="3"/>
        </w:numPr>
        <w:spacing w:line="360" w:lineRule="auto"/>
        <w:jc w:val="both"/>
        <w:rPr>
          <w:rFonts w:ascii="Times New Roman" w:hAnsi="Times New Roman" w:cs="Times New Roman"/>
          <w:b/>
          <w:sz w:val="28"/>
          <w:szCs w:val="28"/>
        </w:rPr>
      </w:pPr>
      <w:r w:rsidRPr="00E269B8">
        <w:rPr>
          <w:rFonts w:ascii="Times New Roman" w:hAnsi="Times New Roman" w:cs="Times New Roman"/>
          <w:b/>
          <w:sz w:val="28"/>
          <w:szCs w:val="28"/>
        </w:rPr>
        <w:t>Анализ степени влияния на объем продаж факторов, связанных с использованием материалов</w:t>
      </w:r>
    </w:p>
    <w:p w:rsidR="007E7572" w:rsidRPr="00E269B8" w:rsidRDefault="007E7572" w:rsidP="00FE456E">
      <w:pPr>
        <w:pStyle w:val="a6"/>
        <w:spacing w:line="360" w:lineRule="auto"/>
        <w:ind w:firstLine="709"/>
        <w:rPr>
          <w:sz w:val="28"/>
          <w:szCs w:val="28"/>
        </w:rPr>
      </w:pPr>
      <w:r w:rsidRPr="00E269B8">
        <w:rPr>
          <w:sz w:val="28"/>
          <w:szCs w:val="28"/>
        </w:rPr>
        <w:t>Потребность предприятия в материальных ресурсах осуществляется 2-мя путями: экстенсивным и интенсивным. Экстенсивный путь связан с дополнительными затратами и улучшением количественных показателей – роста объема материальных ресурсов, соблюдением норм расхода и запасов материальных ресурсов и др. Основной целью анализа является рациональное использование материальных ресурсов с минимальными затратами</w:t>
      </w:r>
      <w:r w:rsidR="00EA171D" w:rsidRPr="00EA171D">
        <w:rPr>
          <w:sz w:val="28"/>
          <w:szCs w:val="28"/>
        </w:rPr>
        <w:t xml:space="preserve"> [5;151]</w:t>
      </w:r>
      <w:r w:rsidRPr="00E269B8">
        <w:rPr>
          <w:sz w:val="28"/>
          <w:szCs w:val="28"/>
        </w:rPr>
        <w:t xml:space="preserve">. Результаты определения степени влияния на объем продаж отдельных факторов, связанных с использованием материалов представлены в таблице </w:t>
      </w:r>
      <w:r w:rsidR="005A4FCD" w:rsidRPr="00E269B8">
        <w:rPr>
          <w:sz w:val="28"/>
          <w:szCs w:val="28"/>
        </w:rPr>
        <w:t>1.</w:t>
      </w:r>
      <w:r w:rsidRPr="00E269B8">
        <w:rPr>
          <w:sz w:val="28"/>
          <w:szCs w:val="28"/>
        </w:rPr>
        <w:t>2.</w:t>
      </w:r>
    </w:p>
    <w:p w:rsidR="00FE456E" w:rsidRPr="00FE456E" w:rsidRDefault="00FE456E" w:rsidP="00FE456E">
      <w:pPr>
        <w:spacing w:line="360" w:lineRule="auto"/>
        <w:ind w:firstLine="709"/>
        <w:jc w:val="both"/>
        <w:rPr>
          <w:rFonts w:ascii="Times New Roman" w:hAnsi="Times New Roman" w:cs="Times New Roman"/>
          <w:sz w:val="28"/>
          <w:szCs w:val="28"/>
        </w:rPr>
      </w:pPr>
      <w:r w:rsidRPr="00FE456E">
        <w:rPr>
          <w:rFonts w:ascii="Times New Roman" w:hAnsi="Times New Roman" w:cs="Times New Roman"/>
          <w:sz w:val="28"/>
          <w:szCs w:val="28"/>
        </w:rPr>
        <w:t xml:space="preserve">Коэффициент </w:t>
      </w:r>
      <w:proofErr w:type="spellStart"/>
      <w:r w:rsidRPr="00FE456E">
        <w:rPr>
          <w:rFonts w:ascii="Times New Roman" w:hAnsi="Times New Roman" w:cs="Times New Roman"/>
          <w:sz w:val="28"/>
          <w:szCs w:val="28"/>
        </w:rPr>
        <w:t>материалоотдачи</w:t>
      </w:r>
      <w:proofErr w:type="spellEnd"/>
      <w:r w:rsidRPr="00FE456E">
        <w:rPr>
          <w:rFonts w:ascii="Times New Roman" w:hAnsi="Times New Roman" w:cs="Times New Roman"/>
          <w:sz w:val="28"/>
          <w:szCs w:val="28"/>
        </w:rPr>
        <w:t xml:space="preserve"> определяется делением стоимости произведенной продукции на сумму материальных затрат. Этот показатель характеризует отдачу материалов, т.е. количество произведенной продукции с каждого рубля потребленных материальных ресурсов.</w:t>
      </w:r>
    </w:p>
    <w:p w:rsidR="00FE456E" w:rsidRPr="00E269B8" w:rsidRDefault="00FE456E" w:rsidP="00FE456E">
      <w:pPr>
        <w:pStyle w:val="a3"/>
        <w:spacing w:line="360" w:lineRule="auto"/>
        <w:ind w:left="0" w:firstLine="709"/>
        <w:jc w:val="both"/>
        <w:rPr>
          <w:rFonts w:ascii="Times New Roman" w:hAnsi="Times New Roman" w:cs="Times New Roman"/>
          <w:sz w:val="28"/>
          <w:szCs w:val="28"/>
        </w:rPr>
      </w:pPr>
      <w:proofErr w:type="spellStart"/>
      <w:r w:rsidRPr="00E269B8">
        <w:rPr>
          <w:rFonts w:ascii="Times New Roman" w:hAnsi="Times New Roman" w:cs="Times New Roman"/>
          <w:sz w:val="28"/>
          <w:szCs w:val="28"/>
        </w:rPr>
        <w:lastRenderedPageBreak/>
        <w:t>Кмо</w:t>
      </w:r>
      <w:proofErr w:type="spellEnd"/>
      <w:r w:rsidRPr="00E269B8">
        <w:rPr>
          <w:rFonts w:ascii="Times New Roman" w:hAnsi="Times New Roman" w:cs="Times New Roman"/>
          <w:sz w:val="28"/>
          <w:szCs w:val="28"/>
          <w:vertAlign w:val="subscript"/>
        </w:rPr>
        <w:t xml:space="preserve"> </w:t>
      </w:r>
      <w:r w:rsidRPr="00E269B8">
        <w:rPr>
          <w:rFonts w:ascii="Times New Roman" w:hAnsi="Times New Roman" w:cs="Times New Roman"/>
          <w:sz w:val="28"/>
          <w:szCs w:val="28"/>
        </w:rPr>
        <w:t xml:space="preserve">= </w:t>
      </w:r>
      <w:r w:rsidRPr="00E269B8">
        <w:rPr>
          <w:rFonts w:ascii="Times New Roman" w:hAnsi="Times New Roman" w:cs="Times New Roman"/>
          <w:sz w:val="28"/>
          <w:szCs w:val="28"/>
          <w:lang w:val="en-US"/>
        </w:rPr>
        <w:t>V</w:t>
      </w:r>
      <w:r w:rsidRPr="00E269B8">
        <w:rPr>
          <w:rFonts w:ascii="Times New Roman" w:hAnsi="Times New Roman" w:cs="Times New Roman"/>
          <w:sz w:val="28"/>
          <w:szCs w:val="28"/>
        </w:rPr>
        <w:t xml:space="preserve"> / МЗ </w:t>
      </w:r>
    </w:p>
    <w:p w:rsidR="00FE456E" w:rsidRPr="00E269B8" w:rsidRDefault="00FE456E" w:rsidP="00FE456E">
      <w:pPr>
        <w:pStyle w:val="a3"/>
        <w:spacing w:line="360" w:lineRule="auto"/>
        <w:ind w:left="0" w:firstLine="709"/>
        <w:jc w:val="both"/>
        <w:rPr>
          <w:rFonts w:ascii="Times New Roman" w:hAnsi="Times New Roman" w:cs="Times New Roman"/>
          <w:sz w:val="28"/>
          <w:szCs w:val="28"/>
        </w:rPr>
      </w:pPr>
      <w:r w:rsidRPr="00E269B8">
        <w:rPr>
          <w:rFonts w:ascii="Times New Roman" w:hAnsi="Times New Roman" w:cs="Times New Roman"/>
          <w:sz w:val="28"/>
          <w:szCs w:val="28"/>
        </w:rPr>
        <w:t>Кмо</w:t>
      </w:r>
      <w:proofErr w:type="gramStart"/>
      <w:r w:rsidRPr="00E269B8">
        <w:rPr>
          <w:rFonts w:ascii="Times New Roman" w:hAnsi="Times New Roman" w:cs="Times New Roman"/>
          <w:sz w:val="28"/>
          <w:szCs w:val="28"/>
          <w:vertAlign w:val="subscript"/>
        </w:rPr>
        <w:t>0</w:t>
      </w:r>
      <w:proofErr w:type="gramEnd"/>
      <w:r w:rsidRPr="00E269B8">
        <w:rPr>
          <w:rFonts w:ascii="Times New Roman" w:hAnsi="Times New Roman" w:cs="Times New Roman"/>
          <w:sz w:val="28"/>
          <w:szCs w:val="28"/>
        </w:rPr>
        <w:t xml:space="preserve"> = 6 240 000 / 3 566 212 = 1,750</w:t>
      </w:r>
    </w:p>
    <w:p w:rsidR="005A4FCD" w:rsidRPr="00E269B8" w:rsidRDefault="00FE456E" w:rsidP="00FE456E">
      <w:pPr>
        <w:pStyle w:val="a3"/>
        <w:spacing w:line="360" w:lineRule="auto"/>
        <w:ind w:left="0" w:firstLine="709"/>
        <w:jc w:val="both"/>
        <w:rPr>
          <w:sz w:val="28"/>
          <w:szCs w:val="28"/>
        </w:rPr>
      </w:pPr>
      <w:r w:rsidRPr="00E269B8">
        <w:rPr>
          <w:rFonts w:ascii="Times New Roman" w:hAnsi="Times New Roman" w:cs="Times New Roman"/>
          <w:sz w:val="28"/>
          <w:szCs w:val="28"/>
        </w:rPr>
        <w:t>Кмо</w:t>
      </w:r>
      <w:proofErr w:type="gramStart"/>
      <w:r w:rsidRPr="00E269B8">
        <w:rPr>
          <w:rFonts w:ascii="Times New Roman" w:hAnsi="Times New Roman" w:cs="Times New Roman"/>
          <w:sz w:val="28"/>
          <w:szCs w:val="28"/>
          <w:vertAlign w:val="subscript"/>
        </w:rPr>
        <w:t>1</w:t>
      </w:r>
      <w:proofErr w:type="gramEnd"/>
      <w:r w:rsidRPr="00E269B8">
        <w:rPr>
          <w:rFonts w:ascii="Times New Roman" w:hAnsi="Times New Roman" w:cs="Times New Roman"/>
          <w:sz w:val="28"/>
          <w:szCs w:val="28"/>
        </w:rPr>
        <w:t xml:space="preserve"> = 7 238 399 / 4 211 690 = 1,719</w:t>
      </w:r>
    </w:p>
    <w:p w:rsidR="005A4FCD" w:rsidRPr="00E269B8" w:rsidRDefault="005A4FCD" w:rsidP="005A4FCD">
      <w:pPr>
        <w:pStyle w:val="a6"/>
        <w:spacing w:line="360" w:lineRule="auto"/>
        <w:ind w:firstLine="0"/>
        <w:jc w:val="right"/>
        <w:rPr>
          <w:sz w:val="28"/>
          <w:szCs w:val="28"/>
        </w:rPr>
      </w:pPr>
      <w:r w:rsidRPr="00E269B8">
        <w:rPr>
          <w:sz w:val="28"/>
          <w:szCs w:val="28"/>
        </w:rPr>
        <w:t>Таблица 1.2.</w:t>
      </w:r>
    </w:p>
    <w:tbl>
      <w:tblPr>
        <w:tblW w:w="9276" w:type="dxa"/>
        <w:tblInd w:w="103" w:type="dxa"/>
        <w:tblLook w:val="04A0"/>
      </w:tblPr>
      <w:tblGrid>
        <w:gridCol w:w="623"/>
        <w:gridCol w:w="4174"/>
        <w:gridCol w:w="1408"/>
        <w:gridCol w:w="1434"/>
        <w:gridCol w:w="1637"/>
      </w:tblGrid>
      <w:tr w:rsidR="007E7572" w:rsidRPr="00E269B8" w:rsidTr="007E7572">
        <w:trPr>
          <w:trHeight w:val="571"/>
        </w:trPr>
        <w:tc>
          <w:tcPr>
            <w:tcW w:w="6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7572" w:rsidRPr="00E269B8" w:rsidRDefault="007E7572" w:rsidP="007E7572">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 xml:space="preserve">№ </w:t>
            </w:r>
            <w:proofErr w:type="spellStart"/>
            <w:proofErr w:type="gramStart"/>
            <w:r w:rsidRPr="00E269B8">
              <w:rPr>
                <w:rFonts w:ascii="Times New Roman" w:eastAsia="Times New Roman" w:hAnsi="Times New Roman" w:cs="Times New Roman"/>
                <w:b/>
                <w:bCs/>
                <w:color w:val="000000"/>
                <w:sz w:val="20"/>
                <w:szCs w:val="20"/>
                <w:lang w:eastAsia="ru-RU"/>
              </w:rPr>
              <w:t>п</w:t>
            </w:r>
            <w:proofErr w:type="spellEnd"/>
            <w:proofErr w:type="gramEnd"/>
            <w:r w:rsidRPr="00E269B8">
              <w:rPr>
                <w:rFonts w:ascii="Times New Roman" w:eastAsia="Times New Roman" w:hAnsi="Times New Roman" w:cs="Times New Roman"/>
                <w:b/>
                <w:bCs/>
                <w:color w:val="000000"/>
                <w:sz w:val="20"/>
                <w:szCs w:val="20"/>
                <w:lang w:eastAsia="ru-RU"/>
              </w:rPr>
              <w:t>/</w:t>
            </w:r>
            <w:proofErr w:type="spellStart"/>
            <w:r w:rsidRPr="00E269B8">
              <w:rPr>
                <w:rFonts w:ascii="Times New Roman" w:eastAsia="Times New Roman" w:hAnsi="Times New Roman" w:cs="Times New Roman"/>
                <w:b/>
                <w:bCs/>
                <w:color w:val="000000"/>
                <w:sz w:val="20"/>
                <w:szCs w:val="20"/>
                <w:lang w:eastAsia="ru-RU"/>
              </w:rPr>
              <w:t>п</w:t>
            </w:r>
            <w:proofErr w:type="spellEnd"/>
          </w:p>
        </w:tc>
        <w:tc>
          <w:tcPr>
            <w:tcW w:w="4174" w:type="dxa"/>
            <w:tcBorders>
              <w:top w:val="single" w:sz="4" w:space="0" w:color="auto"/>
              <w:left w:val="nil"/>
              <w:bottom w:val="single" w:sz="4" w:space="0" w:color="auto"/>
              <w:right w:val="single" w:sz="4" w:space="0" w:color="auto"/>
            </w:tcBorders>
            <w:shd w:val="clear" w:color="auto" w:fill="auto"/>
            <w:vAlign w:val="center"/>
            <w:hideMark/>
          </w:tcPr>
          <w:p w:rsidR="007E7572" w:rsidRPr="00E269B8" w:rsidRDefault="007E7572" w:rsidP="007E7572">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Показатель</w:t>
            </w:r>
          </w:p>
        </w:tc>
        <w:tc>
          <w:tcPr>
            <w:tcW w:w="1408" w:type="dxa"/>
            <w:tcBorders>
              <w:top w:val="single" w:sz="4" w:space="0" w:color="auto"/>
              <w:left w:val="nil"/>
              <w:bottom w:val="single" w:sz="4" w:space="0" w:color="auto"/>
              <w:right w:val="single" w:sz="4" w:space="0" w:color="auto"/>
            </w:tcBorders>
            <w:shd w:val="clear" w:color="auto" w:fill="auto"/>
            <w:vAlign w:val="center"/>
            <w:hideMark/>
          </w:tcPr>
          <w:p w:rsidR="007E7572" w:rsidRPr="00E269B8" w:rsidRDefault="007E7572" w:rsidP="007E7572">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Прошлый год</w:t>
            </w:r>
          </w:p>
        </w:tc>
        <w:tc>
          <w:tcPr>
            <w:tcW w:w="1434" w:type="dxa"/>
            <w:tcBorders>
              <w:top w:val="single" w:sz="4" w:space="0" w:color="auto"/>
              <w:left w:val="nil"/>
              <w:bottom w:val="single" w:sz="4" w:space="0" w:color="auto"/>
              <w:right w:val="single" w:sz="4" w:space="0" w:color="auto"/>
            </w:tcBorders>
            <w:shd w:val="clear" w:color="auto" w:fill="auto"/>
            <w:vAlign w:val="center"/>
            <w:hideMark/>
          </w:tcPr>
          <w:p w:rsidR="007E7572" w:rsidRPr="00E269B8" w:rsidRDefault="007E7572" w:rsidP="007E7572">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Отчетный год</w:t>
            </w:r>
          </w:p>
        </w:tc>
        <w:tc>
          <w:tcPr>
            <w:tcW w:w="1637" w:type="dxa"/>
            <w:tcBorders>
              <w:top w:val="single" w:sz="4" w:space="0" w:color="auto"/>
              <w:left w:val="nil"/>
              <w:bottom w:val="single" w:sz="4" w:space="0" w:color="auto"/>
              <w:right w:val="single" w:sz="4" w:space="0" w:color="auto"/>
            </w:tcBorders>
            <w:shd w:val="clear" w:color="auto" w:fill="auto"/>
            <w:vAlign w:val="center"/>
            <w:hideMark/>
          </w:tcPr>
          <w:p w:rsidR="007E7572" w:rsidRPr="00E269B8" w:rsidRDefault="007E7572" w:rsidP="007E7572">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Отклонение</w:t>
            </w:r>
            <w:proofErr w:type="gramStart"/>
            <w:r w:rsidRPr="00E269B8">
              <w:rPr>
                <w:rFonts w:ascii="Times New Roman" w:eastAsia="Times New Roman" w:hAnsi="Times New Roman" w:cs="Times New Roman"/>
                <w:b/>
                <w:bCs/>
                <w:color w:val="000000"/>
                <w:sz w:val="20"/>
                <w:szCs w:val="20"/>
                <w:lang w:eastAsia="ru-RU"/>
              </w:rPr>
              <w:t xml:space="preserve"> (+,-)</w:t>
            </w:r>
            <w:proofErr w:type="gramEnd"/>
          </w:p>
        </w:tc>
      </w:tr>
      <w:tr w:rsidR="007E7572" w:rsidRPr="00E269B8" w:rsidTr="007E7572">
        <w:trPr>
          <w:trHeight w:val="267"/>
        </w:trPr>
        <w:tc>
          <w:tcPr>
            <w:tcW w:w="623" w:type="dxa"/>
            <w:tcBorders>
              <w:top w:val="nil"/>
              <w:left w:val="single" w:sz="4" w:space="0" w:color="auto"/>
              <w:bottom w:val="nil"/>
              <w:right w:val="single" w:sz="4" w:space="0" w:color="auto"/>
            </w:tcBorders>
            <w:shd w:val="clear" w:color="auto" w:fill="auto"/>
            <w:noWrap/>
            <w:vAlign w:val="bottom"/>
            <w:hideMark/>
          </w:tcPr>
          <w:p w:rsidR="007E7572" w:rsidRPr="00E269B8" w:rsidRDefault="007E7572" w:rsidP="007E757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w:t>
            </w:r>
          </w:p>
        </w:tc>
        <w:tc>
          <w:tcPr>
            <w:tcW w:w="4174" w:type="dxa"/>
            <w:tcBorders>
              <w:top w:val="nil"/>
              <w:left w:val="nil"/>
              <w:bottom w:val="single" w:sz="4" w:space="0" w:color="auto"/>
              <w:right w:val="single" w:sz="4" w:space="0" w:color="auto"/>
            </w:tcBorders>
            <w:shd w:val="clear" w:color="auto" w:fill="auto"/>
            <w:noWrap/>
            <w:vAlign w:val="bottom"/>
            <w:hideMark/>
          </w:tcPr>
          <w:p w:rsidR="007E7572" w:rsidRPr="00E269B8" w:rsidRDefault="007E7572" w:rsidP="007E7572">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Объем продаж (без НДС), (V), тыс</w:t>
            </w:r>
            <w:proofErr w:type="gramStart"/>
            <w:r w:rsidRPr="00E269B8">
              <w:rPr>
                <w:rFonts w:ascii="Times New Roman" w:eastAsia="Times New Roman" w:hAnsi="Times New Roman" w:cs="Times New Roman"/>
                <w:color w:val="000000"/>
                <w:sz w:val="20"/>
                <w:szCs w:val="20"/>
                <w:lang w:eastAsia="ru-RU"/>
              </w:rPr>
              <w:t>.р</w:t>
            </w:r>
            <w:proofErr w:type="gramEnd"/>
            <w:r w:rsidRPr="00E269B8">
              <w:rPr>
                <w:rFonts w:ascii="Times New Roman" w:eastAsia="Times New Roman" w:hAnsi="Times New Roman" w:cs="Times New Roman"/>
                <w:color w:val="000000"/>
                <w:sz w:val="20"/>
                <w:szCs w:val="20"/>
                <w:lang w:eastAsia="ru-RU"/>
              </w:rPr>
              <w:t>уб.</w:t>
            </w:r>
          </w:p>
        </w:tc>
        <w:tc>
          <w:tcPr>
            <w:tcW w:w="1408" w:type="dxa"/>
            <w:tcBorders>
              <w:top w:val="nil"/>
              <w:left w:val="nil"/>
              <w:bottom w:val="nil"/>
              <w:right w:val="single" w:sz="4" w:space="0" w:color="auto"/>
            </w:tcBorders>
            <w:shd w:val="clear" w:color="auto" w:fill="auto"/>
            <w:noWrap/>
            <w:vAlign w:val="bottom"/>
            <w:hideMark/>
          </w:tcPr>
          <w:p w:rsidR="007E7572" w:rsidRPr="00E269B8" w:rsidRDefault="007E7572" w:rsidP="007E757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6240000</w:t>
            </w:r>
          </w:p>
        </w:tc>
        <w:tc>
          <w:tcPr>
            <w:tcW w:w="1434" w:type="dxa"/>
            <w:tcBorders>
              <w:top w:val="nil"/>
              <w:left w:val="nil"/>
              <w:bottom w:val="nil"/>
              <w:right w:val="single" w:sz="4" w:space="0" w:color="auto"/>
            </w:tcBorders>
            <w:shd w:val="clear" w:color="auto" w:fill="auto"/>
            <w:noWrap/>
            <w:vAlign w:val="bottom"/>
            <w:hideMark/>
          </w:tcPr>
          <w:p w:rsidR="007E7572" w:rsidRPr="00E269B8" w:rsidRDefault="007E7572" w:rsidP="007E757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7238399</w:t>
            </w:r>
          </w:p>
        </w:tc>
        <w:tc>
          <w:tcPr>
            <w:tcW w:w="1637" w:type="dxa"/>
            <w:tcBorders>
              <w:top w:val="nil"/>
              <w:left w:val="nil"/>
              <w:bottom w:val="nil"/>
              <w:right w:val="single" w:sz="4" w:space="0" w:color="auto"/>
            </w:tcBorders>
            <w:shd w:val="clear" w:color="auto" w:fill="auto"/>
            <w:noWrap/>
            <w:vAlign w:val="bottom"/>
            <w:hideMark/>
          </w:tcPr>
          <w:p w:rsidR="007E7572" w:rsidRPr="00E269B8" w:rsidRDefault="007E7572" w:rsidP="007E7572">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998399</w:t>
            </w:r>
          </w:p>
        </w:tc>
      </w:tr>
      <w:tr w:rsidR="007E7572" w:rsidRPr="00E269B8" w:rsidTr="007E7572">
        <w:trPr>
          <w:trHeight w:val="414"/>
        </w:trPr>
        <w:tc>
          <w:tcPr>
            <w:tcW w:w="6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572" w:rsidRPr="00E269B8" w:rsidRDefault="007E7572" w:rsidP="007E757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w:t>
            </w:r>
          </w:p>
        </w:tc>
        <w:tc>
          <w:tcPr>
            <w:tcW w:w="4174" w:type="dxa"/>
            <w:tcBorders>
              <w:top w:val="nil"/>
              <w:left w:val="nil"/>
              <w:bottom w:val="single" w:sz="4" w:space="0" w:color="auto"/>
              <w:right w:val="single" w:sz="4" w:space="0" w:color="auto"/>
            </w:tcBorders>
            <w:shd w:val="clear" w:color="auto" w:fill="auto"/>
            <w:vAlign w:val="bottom"/>
            <w:hideMark/>
          </w:tcPr>
          <w:p w:rsidR="007E7572" w:rsidRPr="00E269B8" w:rsidRDefault="007E7572" w:rsidP="007E7572">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Материальные затраты в себестоимости продаж (МЗ), тыс</w:t>
            </w:r>
            <w:proofErr w:type="gramStart"/>
            <w:r w:rsidRPr="00E269B8">
              <w:rPr>
                <w:rFonts w:ascii="Times New Roman" w:eastAsia="Times New Roman" w:hAnsi="Times New Roman" w:cs="Times New Roman"/>
                <w:color w:val="000000"/>
                <w:sz w:val="20"/>
                <w:szCs w:val="20"/>
                <w:lang w:eastAsia="ru-RU"/>
              </w:rPr>
              <w:t>.р</w:t>
            </w:r>
            <w:proofErr w:type="gramEnd"/>
            <w:r w:rsidRPr="00E269B8">
              <w:rPr>
                <w:rFonts w:ascii="Times New Roman" w:eastAsia="Times New Roman" w:hAnsi="Times New Roman" w:cs="Times New Roman"/>
                <w:color w:val="000000"/>
                <w:sz w:val="20"/>
                <w:szCs w:val="20"/>
                <w:lang w:eastAsia="ru-RU"/>
              </w:rPr>
              <w:t xml:space="preserve">уб. </w:t>
            </w:r>
          </w:p>
        </w:tc>
        <w:tc>
          <w:tcPr>
            <w:tcW w:w="1408" w:type="dxa"/>
            <w:tcBorders>
              <w:top w:val="single" w:sz="4" w:space="0" w:color="auto"/>
              <w:left w:val="nil"/>
              <w:bottom w:val="single" w:sz="4" w:space="0" w:color="auto"/>
              <w:right w:val="single" w:sz="4" w:space="0" w:color="auto"/>
            </w:tcBorders>
            <w:shd w:val="clear" w:color="auto" w:fill="auto"/>
            <w:noWrap/>
            <w:vAlign w:val="bottom"/>
            <w:hideMark/>
          </w:tcPr>
          <w:p w:rsidR="007E7572" w:rsidRPr="00E269B8" w:rsidRDefault="007E7572" w:rsidP="007E757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3566212</w:t>
            </w:r>
          </w:p>
        </w:tc>
        <w:tc>
          <w:tcPr>
            <w:tcW w:w="1434" w:type="dxa"/>
            <w:tcBorders>
              <w:top w:val="single" w:sz="4" w:space="0" w:color="auto"/>
              <w:left w:val="nil"/>
              <w:bottom w:val="single" w:sz="4" w:space="0" w:color="auto"/>
              <w:right w:val="single" w:sz="4" w:space="0" w:color="auto"/>
            </w:tcBorders>
            <w:shd w:val="clear" w:color="auto" w:fill="auto"/>
            <w:noWrap/>
            <w:vAlign w:val="bottom"/>
            <w:hideMark/>
          </w:tcPr>
          <w:p w:rsidR="007E7572" w:rsidRPr="00E269B8" w:rsidRDefault="007E7572" w:rsidP="007E757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4211690</w:t>
            </w:r>
          </w:p>
        </w:tc>
        <w:tc>
          <w:tcPr>
            <w:tcW w:w="1637" w:type="dxa"/>
            <w:tcBorders>
              <w:top w:val="single" w:sz="4" w:space="0" w:color="auto"/>
              <w:left w:val="nil"/>
              <w:bottom w:val="nil"/>
              <w:right w:val="single" w:sz="4" w:space="0" w:color="auto"/>
            </w:tcBorders>
            <w:shd w:val="clear" w:color="auto" w:fill="auto"/>
            <w:noWrap/>
            <w:vAlign w:val="bottom"/>
            <w:hideMark/>
          </w:tcPr>
          <w:p w:rsidR="007E7572" w:rsidRPr="00E269B8" w:rsidRDefault="007E7572" w:rsidP="007E7572">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645478</w:t>
            </w:r>
          </w:p>
        </w:tc>
      </w:tr>
      <w:tr w:rsidR="007E7572" w:rsidRPr="00E269B8" w:rsidTr="007E7572">
        <w:trPr>
          <w:trHeight w:val="506"/>
        </w:trPr>
        <w:tc>
          <w:tcPr>
            <w:tcW w:w="623" w:type="dxa"/>
            <w:tcBorders>
              <w:top w:val="nil"/>
              <w:left w:val="single" w:sz="4" w:space="0" w:color="auto"/>
              <w:bottom w:val="single" w:sz="4" w:space="0" w:color="auto"/>
              <w:right w:val="single" w:sz="4" w:space="0" w:color="auto"/>
            </w:tcBorders>
            <w:shd w:val="clear" w:color="auto" w:fill="auto"/>
            <w:noWrap/>
            <w:vAlign w:val="bottom"/>
            <w:hideMark/>
          </w:tcPr>
          <w:p w:rsidR="007E7572" w:rsidRPr="00E269B8" w:rsidRDefault="007E7572" w:rsidP="007E757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w:t>
            </w:r>
          </w:p>
        </w:tc>
        <w:tc>
          <w:tcPr>
            <w:tcW w:w="4174" w:type="dxa"/>
            <w:tcBorders>
              <w:top w:val="nil"/>
              <w:left w:val="nil"/>
              <w:bottom w:val="single" w:sz="4" w:space="0" w:color="auto"/>
              <w:right w:val="single" w:sz="4" w:space="0" w:color="auto"/>
            </w:tcBorders>
            <w:shd w:val="clear" w:color="auto" w:fill="auto"/>
            <w:vAlign w:val="bottom"/>
            <w:hideMark/>
          </w:tcPr>
          <w:p w:rsidR="007E7572" w:rsidRPr="00E269B8" w:rsidRDefault="007E7572" w:rsidP="007E7572">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xml:space="preserve">Коэффициент </w:t>
            </w:r>
            <w:proofErr w:type="spellStart"/>
            <w:r w:rsidRPr="00E269B8">
              <w:rPr>
                <w:rFonts w:ascii="Times New Roman" w:eastAsia="Times New Roman" w:hAnsi="Times New Roman" w:cs="Times New Roman"/>
                <w:color w:val="000000"/>
                <w:sz w:val="20"/>
                <w:szCs w:val="20"/>
                <w:lang w:eastAsia="ru-RU"/>
              </w:rPr>
              <w:t>материалоотдачи</w:t>
            </w:r>
            <w:proofErr w:type="spellEnd"/>
            <w:r w:rsidRPr="00E269B8">
              <w:rPr>
                <w:rFonts w:ascii="Times New Roman" w:eastAsia="Times New Roman" w:hAnsi="Times New Roman" w:cs="Times New Roman"/>
                <w:color w:val="000000"/>
                <w:sz w:val="20"/>
                <w:szCs w:val="20"/>
                <w:lang w:eastAsia="ru-RU"/>
              </w:rPr>
              <w:t xml:space="preserve"> проданной продукции (</w:t>
            </w:r>
            <w:proofErr w:type="spellStart"/>
            <w:r w:rsidRPr="00E269B8">
              <w:rPr>
                <w:rFonts w:ascii="Times New Roman" w:eastAsia="Times New Roman" w:hAnsi="Times New Roman" w:cs="Times New Roman"/>
                <w:color w:val="000000"/>
                <w:sz w:val="20"/>
                <w:szCs w:val="20"/>
                <w:lang w:eastAsia="ru-RU"/>
              </w:rPr>
              <w:t>Кмо</w:t>
            </w:r>
            <w:proofErr w:type="spellEnd"/>
            <w:r w:rsidRPr="00E269B8">
              <w:rPr>
                <w:rFonts w:ascii="Times New Roman" w:eastAsia="Times New Roman" w:hAnsi="Times New Roman" w:cs="Times New Roman"/>
                <w:color w:val="000000"/>
                <w:sz w:val="20"/>
                <w:szCs w:val="20"/>
                <w:lang w:eastAsia="ru-RU"/>
              </w:rPr>
              <w:t>)</w:t>
            </w:r>
          </w:p>
        </w:tc>
        <w:tc>
          <w:tcPr>
            <w:tcW w:w="1408" w:type="dxa"/>
            <w:tcBorders>
              <w:top w:val="nil"/>
              <w:left w:val="nil"/>
              <w:bottom w:val="single" w:sz="4" w:space="0" w:color="auto"/>
              <w:right w:val="single" w:sz="4" w:space="0" w:color="auto"/>
            </w:tcBorders>
            <w:shd w:val="clear" w:color="auto" w:fill="auto"/>
            <w:noWrap/>
            <w:vAlign w:val="bottom"/>
            <w:hideMark/>
          </w:tcPr>
          <w:p w:rsidR="007E7572" w:rsidRPr="00E269B8" w:rsidRDefault="007E7572" w:rsidP="007E757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1,750</w:t>
            </w:r>
          </w:p>
        </w:tc>
        <w:tc>
          <w:tcPr>
            <w:tcW w:w="1434" w:type="dxa"/>
            <w:tcBorders>
              <w:top w:val="nil"/>
              <w:left w:val="nil"/>
              <w:bottom w:val="single" w:sz="4" w:space="0" w:color="auto"/>
              <w:right w:val="single" w:sz="4" w:space="0" w:color="auto"/>
            </w:tcBorders>
            <w:shd w:val="clear" w:color="auto" w:fill="auto"/>
            <w:noWrap/>
            <w:vAlign w:val="bottom"/>
            <w:hideMark/>
          </w:tcPr>
          <w:p w:rsidR="007E7572" w:rsidRPr="00E269B8" w:rsidRDefault="007E7572" w:rsidP="007E757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1,719</w:t>
            </w:r>
          </w:p>
        </w:tc>
        <w:tc>
          <w:tcPr>
            <w:tcW w:w="1637" w:type="dxa"/>
            <w:tcBorders>
              <w:top w:val="single" w:sz="4" w:space="0" w:color="auto"/>
              <w:left w:val="nil"/>
              <w:bottom w:val="nil"/>
              <w:right w:val="single" w:sz="4" w:space="0" w:color="auto"/>
            </w:tcBorders>
            <w:shd w:val="clear" w:color="auto" w:fill="auto"/>
            <w:noWrap/>
            <w:vAlign w:val="bottom"/>
            <w:hideMark/>
          </w:tcPr>
          <w:p w:rsidR="007E7572" w:rsidRPr="00E269B8" w:rsidRDefault="007E7572" w:rsidP="007E7572">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-0,031</w:t>
            </w:r>
          </w:p>
        </w:tc>
      </w:tr>
      <w:tr w:rsidR="007E7572" w:rsidRPr="00E269B8" w:rsidTr="007E7572">
        <w:trPr>
          <w:trHeight w:val="427"/>
        </w:trPr>
        <w:tc>
          <w:tcPr>
            <w:tcW w:w="623" w:type="dxa"/>
            <w:tcBorders>
              <w:top w:val="nil"/>
              <w:left w:val="single" w:sz="4" w:space="0" w:color="auto"/>
              <w:bottom w:val="single" w:sz="4" w:space="0" w:color="auto"/>
              <w:right w:val="single" w:sz="4" w:space="0" w:color="auto"/>
            </w:tcBorders>
            <w:shd w:val="clear" w:color="auto" w:fill="auto"/>
            <w:noWrap/>
            <w:vAlign w:val="bottom"/>
            <w:hideMark/>
          </w:tcPr>
          <w:p w:rsidR="007E7572" w:rsidRPr="00E269B8" w:rsidRDefault="007E7572" w:rsidP="007E757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c>
          <w:tcPr>
            <w:tcW w:w="4174" w:type="dxa"/>
            <w:tcBorders>
              <w:top w:val="nil"/>
              <w:left w:val="nil"/>
              <w:bottom w:val="single" w:sz="4" w:space="0" w:color="auto"/>
              <w:right w:val="single" w:sz="4" w:space="0" w:color="auto"/>
            </w:tcBorders>
            <w:shd w:val="clear" w:color="auto" w:fill="auto"/>
            <w:vAlign w:val="bottom"/>
            <w:hideMark/>
          </w:tcPr>
          <w:p w:rsidR="007E7572" w:rsidRPr="00E269B8" w:rsidRDefault="007E7572" w:rsidP="007E7572">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Влияние на объем продаж следующих факторов:</w:t>
            </w:r>
          </w:p>
        </w:tc>
        <w:tc>
          <w:tcPr>
            <w:tcW w:w="1408" w:type="dxa"/>
            <w:tcBorders>
              <w:top w:val="nil"/>
              <w:left w:val="nil"/>
              <w:bottom w:val="single" w:sz="4" w:space="0" w:color="auto"/>
              <w:right w:val="single" w:sz="4" w:space="0" w:color="auto"/>
            </w:tcBorders>
            <w:shd w:val="clear" w:color="auto" w:fill="auto"/>
            <w:noWrap/>
            <w:vAlign w:val="bottom"/>
            <w:hideMark/>
          </w:tcPr>
          <w:p w:rsidR="007E7572" w:rsidRPr="00E269B8" w:rsidRDefault="007E7572" w:rsidP="007E757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434" w:type="dxa"/>
            <w:tcBorders>
              <w:top w:val="nil"/>
              <w:left w:val="nil"/>
              <w:bottom w:val="single" w:sz="4" w:space="0" w:color="auto"/>
              <w:right w:val="single" w:sz="4" w:space="0" w:color="auto"/>
            </w:tcBorders>
            <w:shd w:val="clear" w:color="auto" w:fill="auto"/>
            <w:noWrap/>
            <w:vAlign w:val="bottom"/>
            <w:hideMark/>
          </w:tcPr>
          <w:p w:rsidR="007E7572" w:rsidRPr="00E269B8" w:rsidRDefault="007E7572" w:rsidP="007E757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637" w:type="dxa"/>
            <w:tcBorders>
              <w:top w:val="single" w:sz="4" w:space="0" w:color="auto"/>
              <w:left w:val="nil"/>
              <w:bottom w:val="single" w:sz="4" w:space="0" w:color="auto"/>
              <w:right w:val="single" w:sz="4" w:space="0" w:color="auto"/>
            </w:tcBorders>
            <w:shd w:val="clear" w:color="auto" w:fill="auto"/>
            <w:noWrap/>
            <w:vAlign w:val="bottom"/>
            <w:hideMark/>
          </w:tcPr>
          <w:p w:rsidR="007E7572" w:rsidRPr="00E269B8" w:rsidRDefault="007E7572" w:rsidP="007E757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r>
      <w:tr w:rsidR="007E7572" w:rsidRPr="00E269B8" w:rsidTr="007E7572">
        <w:trPr>
          <w:trHeight w:val="519"/>
        </w:trPr>
        <w:tc>
          <w:tcPr>
            <w:tcW w:w="623" w:type="dxa"/>
            <w:tcBorders>
              <w:top w:val="nil"/>
              <w:left w:val="single" w:sz="4" w:space="0" w:color="auto"/>
              <w:bottom w:val="single" w:sz="4" w:space="0" w:color="auto"/>
              <w:right w:val="single" w:sz="4" w:space="0" w:color="auto"/>
            </w:tcBorders>
            <w:shd w:val="clear" w:color="auto" w:fill="auto"/>
            <w:noWrap/>
            <w:vAlign w:val="bottom"/>
            <w:hideMark/>
          </w:tcPr>
          <w:p w:rsidR="007E7572" w:rsidRPr="00E269B8" w:rsidRDefault="007E7572" w:rsidP="007E757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w:t>
            </w:r>
          </w:p>
        </w:tc>
        <w:tc>
          <w:tcPr>
            <w:tcW w:w="4174" w:type="dxa"/>
            <w:tcBorders>
              <w:top w:val="nil"/>
              <w:left w:val="nil"/>
              <w:bottom w:val="single" w:sz="4" w:space="0" w:color="auto"/>
              <w:right w:val="single" w:sz="4" w:space="0" w:color="auto"/>
            </w:tcBorders>
            <w:shd w:val="clear" w:color="auto" w:fill="auto"/>
            <w:vAlign w:val="bottom"/>
            <w:hideMark/>
          </w:tcPr>
          <w:p w:rsidR="007E7572" w:rsidRPr="00E269B8" w:rsidRDefault="007E7572" w:rsidP="007E7572">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Изменения стоимости материалов в себестоимости продаж, (∆МЗ), тыс</w:t>
            </w:r>
            <w:proofErr w:type="gramStart"/>
            <w:r w:rsidRPr="00E269B8">
              <w:rPr>
                <w:rFonts w:ascii="Times New Roman" w:eastAsia="Times New Roman" w:hAnsi="Times New Roman" w:cs="Times New Roman"/>
                <w:color w:val="000000"/>
                <w:sz w:val="20"/>
                <w:szCs w:val="20"/>
                <w:lang w:eastAsia="ru-RU"/>
              </w:rPr>
              <w:t>.р</w:t>
            </w:r>
            <w:proofErr w:type="gramEnd"/>
            <w:r w:rsidRPr="00E269B8">
              <w:rPr>
                <w:rFonts w:ascii="Times New Roman" w:eastAsia="Times New Roman" w:hAnsi="Times New Roman" w:cs="Times New Roman"/>
                <w:color w:val="000000"/>
                <w:sz w:val="20"/>
                <w:szCs w:val="20"/>
                <w:lang w:eastAsia="ru-RU"/>
              </w:rPr>
              <w:t>уб.</w:t>
            </w:r>
          </w:p>
        </w:tc>
        <w:tc>
          <w:tcPr>
            <w:tcW w:w="1408" w:type="dxa"/>
            <w:tcBorders>
              <w:top w:val="nil"/>
              <w:left w:val="nil"/>
              <w:bottom w:val="single" w:sz="4" w:space="0" w:color="auto"/>
              <w:right w:val="single" w:sz="4" w:space="0" w:color="auto"/>
            </w:tcBorders>
            <w:shd w:val="clear" w:color="auto" w:fill="auto"/>
            <w:noWrap/>
            <w:vAlign w:val="bottom"/>
            <w:hideMark/>
          </w:tcPr>
          <w:p w:rsidR="007E7572" w:rsidRPr="00E269B8" w:rsidRDefault="007E7572" w:rsidP="007E757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434" w:type="dxa"/>
            <w:tcBorders>
              <w:top w:val="nil"/>
              <w:left w:val="nil"/>
              <w:bottom w:val="single" w:sz="4" w:space="0" w:color="auto"/>
              <w:right w:val="single" w:sz="4" w:space="0" w:color="auto"/>
            </w:tcBorders>
            <w:shd w:val="clear" w:color="auto" w:fill="auto"/>
            <w:noWrap/>
            <w:vAlign w:val="bottom"/>
            <w:hideMark/>
          </w:tcPr>
          <w:p w:rsidR="007E7572" w:rsidRPr="00E269B8" w:rsidRDefault="007E7572" w:rsidP="007E757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637" w:type="dxa"/>
            <w:tcBorders>
              <w:top w:val="nil"/>
              <w:left w:val="nil"/>
              <w:bottom w:val="single" w:sz="4" w:space="0" w:color="auto"/>
              <w:right w:val="single" w:sz="4" w:space="0" w:color="auto"/>
            </w:tcBorders>
            <w:shd w:val="clear" w:color="auto" w:fill="auto"/>
            <w:noWrap/>
            <w:vAlign w:val="bottom"/>
            <w:hideMark/>
          </w:tcPr>
          <w:p w:rsidR="007E7572" w:rsidRPr="00E269B8" w:rsidRDefault="007E7572" w:rsidP="007E7572">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1 129 428,85</w:t>
            </w:r>
          </w:p>
        </w:tc>
      </w:tr>
      <w:tr w:rsidR="007E7572" w:rsidRPr="00E269B8" w:rsidTr="005A4FCD">
        <w:trPr>
          <w:trHeight w:val="503"/>
        </w:trPr>
        <w:tc>
          <w:tcPr>
            <w:tcW w:w="623" w:type="dxa"/>
            <w:tcBorders>
              <w:top w:val="nil"/>
              <w:left w:val="single" w:sz="4" w:space="0" w:color="auto"/>
              <w:bottom w:val="single" w:sz="4" w:space="0" w:color="auto"/>
              <w:right w:val="single" w:sz="4" w:space="0" w:color="auto"/>
            </w:tcBorders>
            <w:shd w:val="clear" w:color="auto" w:fill="auto"/>
            <w:noWrap/>
            <w:vAlign w:val="bottom"/>
            <w:hideMark/>
          </w:tcPr>
          <w:p w:rsidR="007E7572" w:rsidRPr="00E269B8" w:rsidRDefault="007E7572" w:rsidP="007E757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w:t>
            </w:r>
          </w:p>
        </w:tc>
        <w:tc>
          <w:tcPr>
            <w:tcW w:w="4174" w:type="dxa"/>
            <w:tcBorders>
              <w:top w:val="nil"/>
              <w:left w:val="nil"/>
              <w:bottom w:val="single" w:sz="4" w:space="0" w:color="auto"/>
              <w:right w:val="single" w:sz="4" w:space="0" w:color="auto"/>
            </w:tcBorders>
            <w:shd w:val="clear" w:color="auto" w:fill="auto"/>
            <w:vAlign w:val="bottom"/>
            <w:hideMark/>
          </w:tcPr>
          <w:p w:rsidR="007E7572" w:rsidRPr="00E269B8" w:rsidRDefault="007E7572" w:rsidP="007E7572">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xml:space="preserve">Изменения </w:t>
            </w:r>
            <w:proofErr w:type="spellStart"/>
            <w:r w:rsidRPr="00E269B8">
              <w:rPr>
                <w:rFonts w:ascii="Times New Roman" w:eastAsia="Times New Roman" w:hAnsi="Times New Roman" w:cs="Times New Roman"/>
                <w:color w:val="000000"/>
                <w:sz w:val="20"/>
                <w:szCs w:val="20"/>
                <w:lang w:eastAsia="ru-RU"/>
              </w:rPr>
              <w:t>материалоотдачи</w:t>
            </w:r>
            <w:proofErr w:type="spellEnd"/>
            <w:r w:rsidRPr="00E269B8">
              <w:rPr>
                <w:rFonts w:ascii="Times New Roman" w:eastAsia="Times New Roman" w:hAnsi="Times New Roman" w:cs="Times New Roman"/>
                <w:color w:val="000000"/>
                <w:sz w:val="20"/>
                <w:szCs w:val="20"/>
                <w:lang w:eastAsia="ru-RU"/>
              </w:rPr>
              <w:t xml:space="preserve"> продаж, (∆</w:t>
            </w:r>
            <w:proofErr w:type="spellStart"/>
            <w:r w:rsidRPr="00E269B8">
              <w:rPr>
                <w:rFonts w:ascii="Times New Roman" w:eastAsia="Times New Roman" w:hAnsi="Times New Roman" w:cs="Times New Roman"/>
                <w:color w:val="000000"/>
                <w:sz w:val="20"/>
                <w:szCs w:val="20"/>
                <w:lang w:eastAsia="ru-RU"/>
              </w:rPr>
              <w:t>Кмо</w:t>
            </w:r>
            <w:proofErr w:type="spellEnd"/>
            <w:r w:rsidRPr="00E269B8">
              <w:rPr>
                <w:rFonts w:ascii="Times New Roman" w:eastAsia="Times New Roman" w:hAnsi="Times New Roman" w:cs="Times New Roman"/>
                <w:color w:val="000000"/>
                <w:sz w:val="20"/>
                <w:szCs w:val="20"/>
                <w:lang w:eastAsia="ru-RU"/>
              </w:rPr>
              <w:t xml:space="preserve">), </w:t>
            </w:r>
            <w:proofErr w:type="spellStart"/>
            <w:r w:rsidRPr="00E269B8">
              <w:rPr>
                <w:rFonts w:ascii="Times New Roman" w:eastAsia="Times New Roman" w:hAnsi="Times New Roman" w:cs="Times New Roman"/>
                <w:color w:val="000000"/>
                <w:sz w:val="20"/>
                <w:szCs w:val="20"/>
                <w:lang w:eastAsia="ru-RU"/>
              </w:rPr>
              <w:t>тыс</w:t>
            </w:r>
            <w:proofErr w:type="gramStart"/>
            <w:r w:rsidRPr="00E269B8">
              <w:rPr>
                <w:rFonts w:ascii="Times New Roman" w:eastAsia="Times New Roman" w:hAnsi="Times New Roman" w:cs="Times New Roman"/>
                <w:color w:val="000000"/>
                <w:sz w:val="20"/>
                <w:szCs w:val="20"/>
                <w:lang w:eastAsia="ru-RU"/>
              </w:rPr>
              <w:t>.р</w:t>
            </w:r>
            <w:proofErr w:type="gramEnd"/>
            <w:r w:rsidRPr="00E269B8">
              <w:rPr>
                <w:rFonts w:ascii="Times New Roman" w:eastAsia="Times New Roman" w:hAnsi="Times New Roman" w:cs="Times New Roman"/>
                <w:color w:val="000000"/>
                <w:sz w:val="20"/>
                <w:szCs w:val="20"/>
                <w:lang w:eastAsia="ru-RU"/>
              </w:rPr>
              <w:t>уб</w:t>
            </w:r>
            <w:proofErr w:type="spellEnd"/>
          </w:p>
        </w:tc>
        <w:tc>
          <w:tcPr>
            <w:tcW w:w="1408" w:type="dxa"/>
            <w:tcBorders>
              <w:top w:val="nil"/>
              <w:left w:val="nil"/>
              <w:bottom w:val="single" w:sz="4" w:space="0" w:color="auto"/>
              <w:right w:val="single" w:sz="4" w:space="0" w:color="auto"/>
            </w:tcBorders>
            <w:shd w:val="clear" w:color="auto" w:fill="auto"/>
            <w:noWrap/>
            <w:vAlign w:val="bottom"/>
            <w:hideMark/>
          </w:tcPr>
          <w:p w:rsidR="007E7572" w:rsidRPr="00E269B8" w:rsidRDefault="007E7572" w:rsidP="007E757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434" w:type="dxa"/>
            <w:tcBorders>
              <w:top w:val="nil"/>
              <w:left w:val="nil"/>
              <w:bottom w:val="single" w:sz="4" w:space="0" w:color="auto"/>
              <w:right w:val="single" w:sz="4" w:space="0" w:color="auto"/>
            </w:tcBorders>
            <w:shd w:val="clear" w:color="auto" w:fill="auto"/>
            <w:noWrap/>
            <w:vAlign w:val="bottom"/>
            <w:hideMark/>
          </w:tcPr>
          <w:p w:rsidR="007E7572" w:rsidRPr="00E269B8" w:rsidRDefault="007E7572" w:rsidP="007E757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637" w:type="dxa"/>
            <w:tcBorders>
              <w:top w:val="nil"/>
              <w:left w:val="nil"/>
              <w:bottom w:val="single" w:sz="4" w:space="0" w:color="auto"/>
              <w:right w:val="single" w:sz="4" w:space="0" w:color="auto"/>
            </w:tcBorders>
            <w:shd w:val="clear" w:color="auto" w:fill="auto"/>
            <w:noWrap/>
            <w:vAlign w:val="bottom"/>
            <w:hideMark/>
          </w:tcPr>
          <w:p w:rsidR="007E7572" w:rsidRPr="00E269B8" w:rsidRDefault="007E7572" w:rsidP="007E7572">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-131 029,85</w:t>
            </w:r>
          </w:p>
        </w:tc>
      </w:tr>
    </w:tbl>
    <w:p w:rsidR="007E7572" w:rsidRPr="00E269B8" w:rsidRDefault="007E7572" w:rsidP="005A4FCD">
      <w:pPr>
        <w:spacing w:line="360" w:lineRule="auto"/>
        <w:jc w:val="both"/>
        <w:rPr>
          <w:rFonts w:ascii="Times New Roman" w:hAnsi="Times New Roman" w:cs="Times New Roman"/>
          <w:sz w:val="28"/>
          <w:szCs w:val="28"/>
        </w:rPr>
      </w:pPr>
    </w:p>
    <w:p w:rsidR="000522BB" w:rsidRPr="00E269B8" w:rsidRDefault="000522BB" w:rsidP="00FE456E">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Для оценки влияния факторов на изменение объе</w:t>
      </w:r>
      <w:r w:rsidR="00FE456E">
        <w:rPr>
          <w:rFonts w:ascii="Times New Roman" w:hAnsi="Times New Roman" w:cs="Times New Roman"/>
          <w:sz w:val="28"/>
          <w:szCs w:val="28"/>
        </w:rPr>
        <w:t>мов производства продаж проводится</w:t>
      </w:r>
      <w:r w:rsidRPr="00E269B8">
        <w:rPr>
          <w:rFonts w:ascii="Times New Roman" w:hAnsi="Times New Roman" w:cs="Times New Roman"/>
          <w:sz w:val="28"/>
          <w:szCs w:val="28"/>
        </w:rPr>
        <w:t xml:space="preserve"> анализ влияния факторов, связанных с исп</w:t>
      </w:r>
      <w:r w:rsidR="00FE456E">
        <w:rPr>
          <w:rFonts w:ascii="Times New Roman" w:hAnsi="Times New Roman" w:cs="Times New Roman"/>
          <w:sz w:val="28"/>
          <w:szCs w:val="28"/>
        </w:rPr>
        <w:t>ользованием материалов. Составляется</w:t>
      </w:r>
      <w:r w:rsidRPr="00E269B8">
        <w:rPr>
          <w:rFonts w:ascii="Times New Roman" w:hAnsi="Times New Roman" w:cs="Times New Roman"/>
          <w:sz w:val="28"/>
          <w:szCs w:val="28"/>
        </w:rPr>
        <w:t xml:space="preserve"> двухфакторную мультипликативную мод</w:t>
      </w:r>
      <w:r w:rsidR="00FE456E">
        <w:rPr>
          <w:rFonts w:ascii="Times New Roman" w:hAnsi="Times New Roman" w:cs="Times New Roman"/>
          <w:sz w:val="28"/>
          <w:szCs w:val="28"/>
        </w:rPr>
        <w:t>ель и определяется</w:t>
      </w:r>
      <w:r w:rsidRPr="00E269B8">
        <w:rPr>
          <w:rFonts w:ascii="Times New Roman" w:hAnsi="Times New Roman" w:cs="Times New Roman"/>
          <w:sz w:val="28"/>
          <w:szCs w:val="28"/>
        </w:rPr>
        <w:t xml:space="preserve"> базисное значение  результативного показателя:</w:t>
      </w:r>
    </w:p>
    <w:p w:rsidR="005A4FCD" w:rsidRPr="00E269B8" w:rsidRDefault="005A4FCD" w:rsidP="00FE456E">
      <w:pPr>
        <w:pStyle w:val="a3"/>
        <w:spacing w:line="360" w:lineRule="auto"/>
        <w:ind w:left="0" w:firstLine="709"/>
        <w:jc w:val="both"/>
        <w:rPr>
          <w:rFonts w:ascii="Times New Roman" w:hAnsi="Times New Roman" w:cs="Times New Roman"/>
          <w:sz w:val="28"/>
          <w:szCs w:val="28"/>
        </w:rPr>
      </w:pPr>
      <w:r w:rsidRPr="00E269B8">
        <w:rPr>
          <w:rFonts w:ascii="Times New Roman" w:hAnsi="Times New Roman" w:cs="Times New Roman"/>
          <w:sz w:val="28"/>
          <w:szCs w:val="28"/>
          <w:lang w:val="en-US"/>
        </w:rPr>
        <w:t>V</w:t>
      </w:r>
      <w:r w:rsidRPr="00E269B8">
        <w:rPr>
          <w:rFonts w:ascii="Times New Roman" w:hAnsi="Times New Roman" w:cs="Times New Roman"/>
          <w:sz w:val="28"/>
          <w:szCs w:val="28"/>
        </w:rPr>
        <w:t xml:space="preserve"> = МЗ * </w:t>
      </w:r>
      <w:proofErr w:type="spellStart"/>
      <w:r w:rsidRPr="00E269B8">
        <w:rPr>
          <w:rFonts w:ascii="Times New Roman" w:hAnsi="Times New Roman" w:cs="Times New Roman"/>
          <w:sz w:val="28"/>
          <w:szCs w:val="28"/>
        </w:rPr>
        <w:t>Кмо</w:t>
      </w:r>
      <w:proofErr w:type="spellEnd"/>
    </w:p>
    <w:p w:rsidR="004C7965" w:rsidRPr="00E269B8" w:rsidRDefault="004C7965" w:rsidP="00FE456E">
      <w:pPr>
        <w:pStyle w:val="a3"/>
        <w:spacing w:line="360" w:lineRule="auto"/>
        <w:ind w:left="0" w:firstLine="709"/>
        <w:jc w:val="both"/>
        <w:rPr>
          <w:rFonts w:ascii="Times New Roman" w:hAnsi="Times New Roman" w:cs="Times New Roman"/>
          <w:sz w:val="28"/>
          <w:szCs w:val="28"/>
        </w:rPr>
      </w:pPr>
      <w:r w:rsidRPr="00E269B8">
        <w:rPr>
          <w:rFonts w:ascii="Times New Roman" w:hAnsi="Times New Roman" w:cs="Times New Roman"/>
          <w:sz w:val="28"/>
          <w:szCs w:val="28"/>
        </w:rPr>
        <w:t>Изменение объема продаж:</w:t>
      </w:r>
    </w:p>
    <w:p w:rsidR="004C7965" w:rsidRPr="00E269B8" w:rsidRDefault="004C7965" w:rsidP="00FE456E">
      <w:pPr>
        <w:pStyle w:val="a3"/>
        <w:spacing w:line="360" w:lineRule="auto"/>
        <w:ind w:left="0" w:firstLine="709"/>
        <w:jc w:val="both"/>
        <w:rPr>
          <w:rFonts w:ascii="Times New Roman" w:hAnsi="Times New Roman" w:cs="Times New Roman"/>
          <w:sz w:val="28"/>
          <w:szCs w:val="28"/>
        </w:rPr>
      </w:pPr>
      <w:r w:rsidRPr="00E269B8">
        <w:rPr>
          <w:rFonts w:ascii="Times New Roman" w:hAnsi="Times New Roman" w:cs="Times New Roman"/>
          <w:sz w:val="28"/>
          <w:szCs w:val="28"/>
        </w:rPr>
        <w:t>Δ</w:t>
      </w:r>
      <w:r w:rsidRPr="00E269B8">
        <w:rPr>
          <w:rFonts w:ascii="Times New Roman" w:hAnsi="Times New Roman" w:cs="Times New Roman"/>
          <w:sz w:val="28"/>
          <w:szCs w:val="28"/>
          <w:lang w:val="en-US"/>
        </w:rPr>
        <w:t>V</w:t>
      </w:r>
      <w:r w:rsidRPr="00E269B8">
        <w:rPr>
          <w:rFonts w:ascii="Times New Roman" w:hAnsi="Times New Roman" w:cs="Times New Roman"/>
          <w:sz w:val="28"/>
          <w:szCs w:val="28"/>
        </w:rPr>
        <w:t xml:space="preserve"> = </w:t>
      </w:r>
      <w:r w:rsidRPr="00E269B8">
        <w:rPr>
          <w:rFonts w:ascii="Times New Roman" w:hAnsi="Times New Roman" w:cs="Times New Roman"/>
          <w:sz w:val="28"/>
          <w:szCs w:val="28"/>
          <w:lang w:val="en-US"/>
        </w:rPr>
        <w:t>V</w:t>
      </w:r>
      <w:r w:rsidRPr="00E269B8">
        <w:rPr>
          <w:rFonts w:ascii="Times New Roman" w:hAnsi="Times New Roman" w:cs="Times New Roman"/>
          <w:sz w:val="28"/>
          <w:szCs w:val="28"/>
          <w:vertAlign w:val="subscript"/>
        </w:rPr>
        <w:t>1</w:t>
      </w:r>
      <w:r w:rsidRPr="00E269B8">
        <w:rPr>
          <w:rFonts w:ascii="Times New Roman" w:hAnsi="Times New Roman" w:cs="Times New Roman"/>
          <w:sz w:val="28"/>
          <w:szCs w:val="28"/>
        </w:rPr>
        <w:t xml:space="preserve"> – </w:t>
      </w:r>
      <w:r w:rsidRPr="00E269B8">
        <w:rPr>
          <w:rFonts w:ascii="Times New Roman" w:hAnsi="Times New Roman" w:cs="Times New Roman"/>
          <w:sz w:val="28"/>
          <w:szCs w:val="28"/>
          <w:lang w:val="en-US"/>
        </w:rPr>
        <w:t>V</w:t>
      </w:r>
      <w:r w:rsidRPr="00E269B8">
        <w:rPr>
          <w:rFonts w:ascii="Times New Roman" w:hAnsi="Times New Roman" w:cs="Times New Roman"/>
          <w:sz w:val="28"/>
          <w:szCs w:val="28"/>
          <w:vertAlign w:val="subscript"/>
        </w:rPr>
        <w:t>0</w:t>
      </w:r>
      <w:r w:rsidRPr="00E269B8">
        <w:rPr>
          <w:rFonts w:ascii="Times New Roman" w:hAnsi="Times New Roman" w:cs="Times New Roman"/>
          <w:sz w:val="28"/>
          <w:szCs w:val="28"/>
        </w:rPr>
        <w:t xml:space="preserve"> = 7 238 399 – 6 240 000 = 998 399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ублей</w:t>
      </w:r>
    </w:p>
    <w:p w:rsidR="004C7965" w:rsidRPr="00E269B8" w:rsidRDefault="004C7965" w:rsidP="00FE456E">
      <w:pPr>
        <w:pStyle w:val="a3"/>
        <w:numPr>
          <w:ilvl w:val="0"/>
          <w:numId w:val="6"/>
        </w:num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Влияние изменения материальных затрат:</w:t>
      </w:r>
    </w:p>
    <w:p w:rsidR="005A4FCD" w:rsidRPr="00E269B8" w:rsidRDefault="000522BB" w:rsidP="00FE456E">
      <w:pPr>
        <w:pStyle w:val="a3"/>
        <w:spacing w:line="360" w:lineRule="auto"/>
        <w:ind w:left="0" w:firstLine="709"/>
        <w:jc w:val="both"/>
        <w:rPr>
          <w:rFonts w:ascii="Times New Roman" w:hAnsi="Times New Roman" w:cs="Times New Roman"/>
          <w:sz w:val="28"/>
          <w:szCs w:val="28"/>
        </w:rPr>
      </w:pPr>
      <w:r w:rsidRPr="00E269B8">
        <w:rPr>
          <w:rFonts w:ascii="Times New Roman" w:hAnsi="Times New Roman" w:cs="Times New Roman"/>
          <w:sz w:val="28"/>
          <w:szCs w:val="28"/>
        </w:rPr>
        <w:t>Δ</w:t>
      </w:r>
      <w:r w:rsidRPr="00E269B8">
        <w:rPr>
          <w:rFonts w:ascii="Times New Roman" w:hAnsi="Times New Roman" w:cs="Times New Roman"/>
          <w:sz w:val="28"/>
          <w:szCs w:val="28"/>
          <w:lang w:val="en-US"/>
        </w:rPr>
        <w:t>V</w:t>
      </w:r>
      <w:proofErr w:type="spellStart"/>
      <w:r w:rsidRPr="00E269B8">
        <w:rPr>
          <w:rFonts w:ascii="Times New Roman" w:hAnsi="Times New Roman" w:cs="Times New Roman"/>
          <w:sz w:val="28"/>
          <w:szCs w:val="28"/>
          <w:vertAlign w:val="subscript"/>
        </w:rPr>
        <w:t>мз</w:t>
      </w:r>
      <w:proofErr w:type="spellEnd"/>
      <w:r w:rsidRPr="00E269B8">
        <w:rPr>
          <w:rFonts w:ascii="Times New Roman" w:hAnsi="Times New Roman" w:cs="Times New Roman"/>
          <w:sz w:val="28"/>
          <w:szCs w:val="28"/>
          <w:vertAlign w:val="subscript"/>
        </w:rPr>
        <w:t xml:space="preserve"> </w:t>
      </w:r>
      <w:r w:rsidRPr="00E269B8">
        <w:rPr>
          <w:rFonts w:ascii="Times New Roman" w:hAnsi="Times New Roman" w:cs="Times New Roman"/>
          <w:sz w:val="28"/>
          <w:szCs w:val="28"/>
        </w:rPr>
        <w:t>= ΔМЗ * Кмо</w:t>
      </w:r>
      <w:r w:rsidRPr="00E269B8">
        <w:rPr>
          <w:rFonts w:ascii="Times New Roman" w:hAnsi="Times New Roman" w:cs="Times New Roman"/>
          <w:sz w:val="28"/>
          <w:szCs w:val="28"/>
          <w:vertAlign w:val="subscript"/>
        </w:rPr>
        <w:t>0</w:t>
      </w:r>
      <w:r w:rsidR="004C7965" w:rsidRPr="00E269B8">
        <w:rPr>
          <w:rFonts w:ascii="Times New Roman" w:hAnsi="Times New Roman" w:cs="Times New Roman"/>
          <w:sz w:val="28"/>
          <w:szCs w:val="28"/>
        </w:rPr>
        <w:t xml:space="preserve"> = 645 478 * 1,750 = 1 129 428,85 тыс</w:t>
      </w:r>
      <w:proofErr w:type="gramStart"/>
      <w:r w:rsidR="004C7965" w:rsidRPr="00E269B8">
        <w:rPr>
          <w:rFonts w:ascii="Times New Roman" w:hAnsi="Times New Roman" w:cs="Times New Roman"/>
          <w:sz w:val="28"/>
          <w:szCs w:val="28"/>
        </w:rPr>
        <w:t>.р</w:t>
      </w:r>
      <w:proofErr w:type="gramEnd"/>
      <w:r w:rsidR="004C7965" w:rsidRPr="00E269B8">
        <w:rPr>
          <w:rFonts w:ascii="Times New Roman" w:hAnsi="Times New Roman" w:cs="Times New Roman"/>
          <w:sz w:val="28"/>
          <w:szCs w:val="28"/>
        </w:rPr>
        <w:t>ублей</w:t>
      </w:r>
    </w:p>
    <w:p w:rsidR="004C7965" w:rsidRPr="00E269B8" w:rsidRDefault="004C7965" w:rsidP="00FE456E">
      <w:pPr>
        <w:pStyle w:val="a3"/>
        <w:numPr>
          <w:ilvl w:val="0"/>
          <w:numId w:val="6"/>
        </w:num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Влияние изменения коэффициента </w:t>
      </w:r>
      <w:proofErr w:type="spellStart"/>
      <w:r w:rsidRPr="00E269B8">
        <w:rPr>
          <w:rFonts w:ascii="Times New Roman" w:hAnsi="Times New Roman" w:cs="Times New Roman"/>
          <w:sz w:val="28"/>
          <w:szCs w:val="28"/>
        </w:rPr>
        <w:t>материалоотдачи</w:t>
      </w:r>
      <w:proofErr w:type="spellEnd"/>
      <w:r w:rsidRPr="00E269B8">
        <w:rPr>
          <w:rFonts w:ascii="Times New Roman" w:hAnsi="Times New Roman" w:cs="Times New Roman"/>
          <w:sz w:val="28"/>
          <w:szCs w:val="28"/>
        </w:rPr>
        <w:t>:</w:t>
      </w:r>
    </w:p>
    <w:p w:rsidR="000522BB" w:rsidRPr="00E269B8" w:rsidRDefault="000522BB" w:rsidP="00FE456E">
      <w:pPr>
        <w:pStyle w:val="a3"/>
        <w:spacing w:line="360" w:lineRule="auto"/>
        <w:ind w:left="0" w:firstLine="709"/>
        <w:jc w:val="both"/>
        <w:rPr>
          <w:rFonts w:ascii="Times New Roman" w:hAnsi="Times New Roman" w:cs="Times New Roman"/>
          <w:sz w:val="28"/>
          <w:szCs w:val="28"/>
        </w:rPr>
      </w:pPr>
      <w:r w:rsidRPr="00E269B8">
        <w:rPr>
          <w:rFonts w:ascii="Times New Roman" w:hAnsi="Times New Roman" w:cs="Times New Roman"/>
          <w:sz w:val="28"/>
          <w:szCs w:val="28"/>
        </w:rPr>
        <w:t>Δ</w:t>
      </w:r>
      <w:r w:rsidRPr="00E269B8">
        <w:rPr>
          <w:rFonts w:ascii="Times New Roman" w:hAnsi="Times New Roman" w:cs="Times New Roman"/>
          <w:sz w:val="28"/>
          <w:szCs w:val="28"/>
          <w:lang w:val="en-US"/>
        </w:rPr>
        <w:t>V</w:t>
      </w:r>
      <w:proofErr w:type="spellStart"/>
      <w:r w:rsidRPr="00E269B8">
        <w:rPr>
          <w:rFonts w:ascii="Times New Roman" w:hAnsi="Times New Roman" w:cs="Times New Roman"/>
          <w:sz w:val="28"/>
          <w:szCs w:val="28"/>
          <w:vertAlign w:val="subscript"/>
        </w:rPr>
        <w:t>Кмо</w:t>
      </w:r>
      <w:proofErr w:type="spellEnd"/>
      <w:r w:rsidRPr="00E269B8">
        <w:rPr>
          <w:rFonts w:ascii="Times New Roman" w:hAnsi="Times New Roman" w:cs="Times New Roman"/>
          <w:sz w:val="28"/>
          <w:szCs w:val="28"/>
        </w:rPr>
        <w:t xml:space="preserve"> = МЗ</w:t>
      </w:r>
      <w:r w:rsidRPr="00E269B8">
        <w:rPr>
          <w:rFonts w:ascii="Times New Roman" w:hAnsi="Times New Roman" w:cs="Times New Roman"/>
          <w:sz w:val="28"/>
          <w:szCs w:val="28"/>
          <w:vertAlign w:val="subscript"/>
        </w:rPr>
        <w:t>1</w:t>
      </w:r>
      <w:r w:rsidRPr="00E269B8">
        <w:rPr>
          <w:rFonts w:ascii="Times New Roman" w:hAnsi="Times New Roman" w:cs="Times New Roman"/>
          <w:sz w:val="28"/>
          <w:szCs w:val="28"/>
        </w:rPr>
        <w:t xml:space="preserve"> * ΔКмо</w:t>
      </w:r>
      <w:r w:rsidR="004C7965" w:rsidRPr="00E269B8">
        <w:rPr>
          <w:rFonts w:ascii="Times New Roman" w:hAnsi="Times New Roman" w:cs="Times New Roman"/>
          <w:sz w:val="28"/>
          <w:szCs w:val="28"/>
        </w:rPr>
        <w:t xml:space="preserve"> = 4 211 690 * (-0,031) = - 131 029,85 тыс</w:t>
      </w:r>
      <w:proofErr w:type="gramStart"/>
      <w:r w:rsidR="004C7965" w:rsidRPr="00E269B8">
        <w:rPr>
          <w:rFonts w:ascii="Times New Roman" w:hAnsi="Times New Roman" w:cs="Times New Roman"/>
          <w:sz w:val="28"/>
          <w:szCs w:val="28"/>
        </w:rPr>
        <w:t>.р</w:t>
      </w:r>
      <w:proofErr w:type="gramEnd"/>
      <w:r w:rsidR="004C7965" w:rsidRPr="00E269B8">
        <w:rPr>
          <w:rFonts w:ascii="Times New Roman" w:hAnsi="Times New Roman" w:cs="Times New Roman"/>
          <w:sz w:val="28"/>
          <w:szCs w:val="28"/>
        </w:rPr>
        <w:t>уб</w:t>
      </w:r>
      <w:r w:rsidR="00F17021" w:rsidRPr="00E269B8">
        <w:rPr>
          <w:rFonts w:ascii="Times New Roman" w:hAnsi="Times New Roman" w:cs="Times New Roman"/>
          <w:sz w:val="28"/>
          <w:szCs w:val="28"/>
        </w:rPr>
        <w:t>лей</w:t>
      </w:r>
      <w:r w:rsidR="004C7965" w:rsidRPr="00E269B8">
        <w:rPr>
          <w:rFonts w:ascii="Times New Roman" w:hAnsi="Times New Roman" w:cs="Times New Roman"/>
          <w:sz w:val="28"/>
          <w:szCs w:val="28"/>
        </w:rPr>
        <w:t>.</w:t>
      </w:r>
    </w:p>
    <w:p w:rsidR="004C7965" w:rsidRPr="00E269B8" w:rsidRDefault="004C7965" w:rsidP="00FE456E">
      <w:pPr>
        <w:pStyle w:val="a3"/>
        <w:spacing w:line="360" w:lineRule="auto"/>
        <w:ind w:left="0" w:firstLine="709"/>
        <w:jc w:val="both"/>
        <w:rPr>
          <w:rFonts w:ascii="Times New Roman" w:hAnsi="Times New Roman" w:cs="Times New Roman"/>
          <w:sz w:val="28"/>
          <w:szCs w:val="28"/>
        </w:rPr>
      </w:pPr>
      <w:r w:rsidRPr="00E269B8">
        <w:rPr>
          <w:rFonts w:ascii="Times New Roman" w:hAnsi="Times New Roman" w:cs="Times New Roman"/>
          <w:sz w:val="28"/>
          <w:szCs w:val="28"/>
        </w:rPr>
        <w:t>Баланс отклонений:</w:t>
      </w:r>
    </w:p>
    <w:p w:rsidR="004C7965" w:rsidRPr="00E269B8" w:rsidRDefault="004C7965" w:rsidP="00FE456E">
      <w:pPr>
        <w:pStyle w:val="a3"/>
        <w:spacing w:line="360" w:lineRule="auto"/>
        <w:ind w:left="0" w:firstLine="709"/>
        <w:jc w:val="both"/>
        <w:rPr>
          <w:rFonts w:ascii="Times New Roman" w:hAnsi="Times New Roman" w:cs="Times New Roman"/>
          <w:sz w:val="28"/>
          <w:szCs w:val="28"/>
        </w:rPr>
      </w:pPr>
      <w:r w:rsidRPr="00E269B8">
        <w:rPr>
          <w:rFonts w:ascii="Times New Roman" w:hAnsi="Times New Roman" w:cs="Times New Roman"/>
          <w:sz w:val="28"/>
          <w:szCs w:val="28"/>
        </w:rPr>
        <w:t>Δ</w:t>
      </w:r>
      <w:r w:rsidRPr="00E269B8">
        <w:rPr>
          <w:rFonts w:ascii="Times New Roman" w:hAnsi="Times New Roman" w:cs="Times New Roman"/>
          <w:sz w:val="28"/>
          <w:szCs w:val="28"/>
          <w:lang w:val="en-US"/>
        </w:rPr>
        <w:t>V</w:t>
      </w:r>
      <w:r w:rsidRPr="00E269B8">
        <w:rPr>
          <w:rFonts w:ascii="Times New Roman" w:hAnsi="Times New Roman" w:cs="Times New Roman"/>
          <w:sz w:val="28"/>
          <w:szCs w:val="28"/>
        </w:rPr>
        <w:t xml:space="preserve"> = Δ</w:t>
      </w:r>
      <w:proofErr w:type="gramStart"/>
      <w:r w:rsidRPr="00E269B8">
        <w:rPr>
          <w:rFonts w:ascii="Times New Roman" w:hAnsi="Times New Roman" w:cs="Times New Roman"/>
          <w:sz w:val="28"/>
          <w:szCs w:val="28"/>
          <w:lang w:val="en-US"/>
        </w:rPr>
        <w:t>V</w:t>
      </w:r>
      <w:proofErr w:type="spellStart"/>
      <w:proofErr w:type="gramEnd"/>
      <w:r w:rsidRPr="00E269B8">
        <w:rPr>
          <w:rFonts w:ascii="Times New Roman" w:hAnsi="Times New Roman" w:cs="Times New Roman"/>
          <w:sz w:val="28"/>
          <w:szCs w:val="28"/>
          <w:vertAlign w:val="subscript"/>
        </w:rPr>
        <w:t>мз</w:t>
      </w:r>
      <w:proofErr w:type="spellEnd"/>
      <w:r w:rsidRPr="00E269B8">
        <w:rPr>
          <w:rFonts w:ascii="Times New Roman" w:hAnsi="Times New Roman" w:cs="Times New Roman"/>
          <w:sz w:val="28"/>
          <w:szCs w:val="28"/>
        </w:rPr>
        <w:t xml:space="preserve"> + Δ</w:t>
      </w:r>
      <w:r w:rsidRPr="00E269B8">
        <w:rPr>
          <w:rFonts w:ascii="Times New Roman" w:hAnsi="Times New Roman" w:cs="Times New Roman"/>
          <w:sz w:val="28"/>
          <w:szCs w:val="28"/>
          <w:lang w:val="en-US"/>
        </w:rPr>
        <w:t>V</w:t>
      </w:r>
      <w:proofErr w:type="spellStart"/>
      <w:r w:rsidRPr="00E269B8">
        <w:rPr>
          <w:rFonts w:ascii="Times New Roman" w:hAnsi="Times New Roman" w:cs="Times New Roman"/>
          <w:sz w:val="28"/>
          <w:szCs w:val="28"/>
          <w:vertAlign w:val="subscript"/>
        </w:rPr>
        <w:t>Кмо</w:t>
      </w:r>
      <w:proofErr w:type="spellEnd"/>
      <w:r w:rsidRPr="00E269B8">
        <w:rPr>
          <w:rFonts w:ascii="Times New Roman" w:hAnsi="Times New Roman" w:cs="Times New Roman"/>
          <w:sz w:val="28"/>
          <w:szCs w:val="28"/>
        </w:rPr>
        <w:t xml:space="preserve"> </w:t>
      </w:r>
    </w:p>
    <w:p w:rsidR="004C7965" w:rsidRPr="00E269B8" w:rsidRDefault="004C7965" w:rsidP="00FE456E">
      <w:pPr>
        <w:pStyle w:val="a3"/>
        <w:spacing w:line="360" w:lineRule="auto"/>
        <w:ind w:left="0" w:firstLine="709"/>
        <w:jc w:val="both"/>
        <w:rPr>
          <w:rFonts w:ascii="Times New Roman" w:hAnsi="Times New Roman" w:cs="Times New Roman"/>
          <w:sz w:val="28"/>
          <w:szCs w:val="28"/>
        </w:rPr>
      </w:pPr>
      <w:r w:rsidRPr="00E269B8">
        <w:rPr>
          <w:rFonts w:ascii="Times New Roman" w:hAnsi="Times New Roman" w:cs="Times New Roman"/>
          <w:sz w:val="28"/>
          <w:szCs w:val="28"/>
        </w:rPr>
        <w:t>998 399 = 1 129 428,85 + (-131 029,</w:t>
      </w:r>
      <w:r w:rsidR="00EA3405" w:rsidRPr="00E269B8">
        <w:rPr>
          <w:rFonts w:ascii="Times New Roman" w:hAnsi="Times New Roman" w:cs="Times New Roman"/>
          <w:sz w:val="28"/>
          <w:szCs w:val="28"/>
        </w:rPr>
        <w:t xml:space="preserve">85) </w:t>
      </w:r>
    </w:p>
    <w:p w:rsidR="00EA3405" w:rsidRPr="00E269B8" w:rsidRDefault="00EA3405" w:rsidP="00FE456E">
      <w:pPr>
        <w:pStyle w:val="a3"/>
        <w:spacing w:line="360" w:lineRule="auto"/>
        <w:ind w:left="0" w:firstLine="709"/>
        <w:jc w:val="both"/>
        <w:rPr>
          <w:rFonts w:ascii="Times New Roman" w:hAnsi="Times New Roman" w:cs="Times New Roman"/>
          <w:sz w:val="28"/>
          <w:szCs w:val="28"/>
        </w:rPr>
      </w:pPr>
      <w:r w:rsidRPr="00E269B8">
        <w:rPr>
          <w:rFonts w:ascii="Times New Roman" w:hAnsi="Times New Roman" w:cs="Times New Roman"/>
          <w:sz w:val="28"/>
          <w:szCs w:val="28"/>
        </w:rPr>
        <w:t>998 399 = 998 399</w:t>
      </w:r>
    </w:p>
    <w:p w:rsidR="00C3722D" w:rsidRPr="00E269B8" w:rsidRDefault="00C3722D" w:rsidP="00FE456E">
      <w:pPr>
        <w:spacing w:line="360" w:lineRule="auto"/>
        <w:ind w:firstLine="709"/>
        <w:jc w:val="both"/>
        <w:rPr>
          <w:rFonts w:ascii="Times New Roman" w:hAnsi="Times New Roman" w:cs="Times New Roman"/>
          <w:sz w:val="28"/>
          <w:szCs w:val="28"/>
        </w:rPr>
      </w:pPr>
      <w:r w:rsidRPr="00E269B8">
        <w:rPr>
          <w:rFonts w:ascii="Times New Roman" w:hAnsi="Times New Roman" w:cs="Times New Roman"/>
          <w:b/>
          <w:sz w:val="28"/>
          <w:szCs w:val="28"/>
        </w:rPr>
        <w:lastRenderedPageBreak/>
        <w:t>Вывод:</w:t>
      </w:r>
      <w:r w:rsidRPr="00E269B8">
        <w:rPr>
          <w:rFonts w:ascii="Times New Roman" w:hAnsi="Times New Roman" w:cs="Times New Roman"/>
          <w:sz w:val="28"/>
          <w:szCs w:val="28"/>
        </w:rPr>
        <w:t xml:space="preserve">  Совместное влияние экстенсивных и интенсивных факторов использования материалов составило 998 399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ублей, что соответствует общему изменению объема продаж. На изменение оказали влияние следующие факторы:</w:t>
      </w:r>
    </w:p>
    <w:p w:rsidR="00C3722D" w:rsidRPr="00E269B8" w:rsidRDefault="00C3722D" w:rsidP="00FE456E">
      <w:pPr>
        <w:numPr>
          <w:ilvl w:val="0"/>
          <w:numId w:val="7"/>
        </w:numPr>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увеличение  стоимости материальных затрат на 645 478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ублей привело к увеличению объема продаж на 1 129 428,85 тыс.руб</w:t>
      </w:r>
      <w:r w:rsidR="00F17021" w:rsidRPr="00E269B8">
        <w:rPr>
          <w:rFonts w:ascii="Times New Roman" w:hAnsi="Times New Roman" w:cs="Times New Roman"/>
          <w:sz w:val="28"/>
          <w:szCs w:val="28"/>
        </w:rPr>
        <w:t>лей</w:t>
      </w:r>
      <w:r w:rsidRPr="00E269B8">
        <w:rPr>
          <w:rFonts w:ascii="Times New Roman" w:hAnsi="Times New Roman" w:cs="Times New Roman"/>
          <w:sz w:val="28"/>
          <w:szCs w:val="28"/>
        </w:rPr>
        <w:t>.</w:t>
      </w:r>
    </w:p>
    <w:p w:rsidR="00C3722D" w:rsidRPr="00E269B8" w:rsidRDefault="00C3722D" w:rsidP="00FE456E">
      <w:pPr>
        <w:numPr>
          <w:ilvl w:val="0"/>
          <w:numId w:val="7"/>
        </w:numPr>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отрицательное влияние оказало снижение </w:t>
      </w:r>
      <w:proofErr w:type="spellStart"/>
      <w:r w:rsidRPr="00E269B8">
        <w:rPr>
          <w:rFonts w:ascii="Times New Roman" w:hAnsi="Times New Roman" w:cs="Times New Roman"/>
          <w:sz w:val="28"/>
          <w:szCs w:val="28"/>
        </w:rPr>
        <w:t>материалоотдачи</w:t>
      </w:r>
      <w:proofErr w:type="spellEnd"/>
      <w:r w:rsidRPr="00E269B8">
        <w:rPr>
          <w:rFonts w:ascii="Times New Roman" w:hAnsi="Times New Roman" w:cs="Times New Roman"/>
          <w:sz w:val="28"/>
          <w:szCs w:val="28"/>
        </w:rPr>
        <w:t xml:space="preserve"> проданной продукции  на 131 029,85 тыс. руб</w:t>
      </w:r>
      <w:r w:rsidR="00F17021" w:rsidRPr="00E269B8">
        <w:rPr>
          <w:rFonts w:ascii="Times New Roman" w:hAnsi="Times New Roman" w:cs="Times New Roman"/>
          <w:sz w:val="28"/>
          <w:szCs w:val="28"/>
        </w:rPr>
        <w:t>лей</w:t>
      </w:r>
      <w:r w:rsidRPr="00E269B8">
        <w:rPr>
          <w:rFonts w:ascii="Times New Roman" w:hAnsi="Times New Roman" w:cs="Times New Roman"/>
          <w:sz w:val="28"/>
          <w:szCs w:val="28"/>
        </w:rPr>
        <w:t xml:space="preserve">. </w:t>
      </w:r>
    </w:p>
    <w:p w:rsidR="00C3722D" w:rsidRPr="00E269B8" w:rsidRDefault="00C3722D" w:rsidP="00FE456E">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Снижение </w:t>
      </w:r>
      <w:proofErr w:type="spellStart"/>
      <w:r w:rsidRPr="00E269B8">
        <w:rPr>
          <w:rFonts w:ascii="Times New Roman" w:hAnsi="Times New Roman" w:cs="Times New Roman"/>
          <w:sz w:val="28"/>
          <w:szCs w:val="28"/>
        </w:rPr>
        <w:t>материалоотдачи</w:t>
      </w:r>
      <w:proofErr w:type="spellEnd"/>
      <w:r w:rsidRPr="00E269B8">
        <w:rPr>
          <w:rFonts w:ascii="Times New Roman" w:hAnsi="Times New Roman" w:cs="Times New Roman"/>
          <w:sz w:val="28"/>
          <w:szCs w:val="28"/>
        </w:rPr>
        <w:t xml:space="preserve"> связано не только с ухудшением их использования, но так же с ростом цен на сырье и материалы. Увеличение стоимости материальных затрат отрицательно отражается на себестоимости продукции и сокращает возможности ее выпуска. В то же время увеличение стоимости материальных затрат не свидетельствует о перерасходе материальных затрат в натуральном выражении, что требует дополнительного анализа расхода материальных затрат при проведении анализа затрат и себестоимости продукции.</w:t>
      </w:r>
    </w:p>
    <w:p w:rsidR="00C3722D" w:rsidRPr="00E269B8" w:rsidRDefault="00C3722D" w:rsidP="00FE456E">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Величина резерва  ООО «Рубин» составляет 131 029,85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w:t>
      </w:r>
      <w:r w:rsidR="00F17021" w:rsidRPr="00E269B8">
        <w:rPr>
          <w:rFonts w:ascii="Times New Roman" w:hAnsi="Times New Roman" w:cs="Times New Roman"/>
          <w:sz w:val="28"/>
          <w:szCs w:val="28"/>
        </w:rPr>
        <w:t>лей</w:t>
      </w:r>
      <w:r w:rsidRPr="00E269B8">
        <w:rPr>
          <w:rFonts w:ascii="Times New Roman" w:hAnsi="Times New Roman" w:cs="Times New Roman"/>
          <w:sz w:val="28"/>
          <w:szCs w:val="28"/>
        </w:rPr>
        <w:t xml:space="preserve">. Данный резерв можно учитывать при определении комплектного резерва увеличения объема продаж. </w:t>
      </w:r>
    </w:p>
    <w:p w:rsidR="003855FB" w:rsidRPr="00E269B8" w:rsidRDefault="003855FB" w:rsidP="00172466">
      <w:pPr>
        <w:pStyle w:val="a3"/>
        <w:numPr>
          <w:ilvl w:val="1"/>
          <w:numId w:val="3"/>
        </w:numPr>
        <w:spacing w:line="360" w:lineRule="auto"/>
        <w:jc w:val="both"/>
        <w:rPr>
          <w:rFonts w:ascii="Times New Roman" w:hAnsi="Times New Roman" w:cs="Times New Roman"/>
          <w:b/>
          <w:sz w:val="28"/>
          <w:szCs w:val="28"/>
        </w:rPr>
      </w:pPr>
      <w:r w:rsidRPr="00E269B8">
        <w:rPr>
          <w:rFonts w:ascii="Times New Roman" w:hAnsi="Times New Roman" w:cs="Times New Roman"/>
          <w:b/>
          <w:sz w:val="28"/>
          <w:szCs w:val="28"/>
        </w:rPr>
        <w:t>Анализ степени влияния на объем продаж факторов, связанных с использованием основных средств</w:t>
      </w:r>
    </w:p>
    <w:p w:rsidR="00FE456E" w:rsidRDefault="00C3722D" w:rsidP="00FE456E">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Основные средства, их состояние и эффективное использование непосредственно влияют на конечные результаты хозяйственной деятельности. </w:t>
      </w:r>
      <w:proofErr w:type="gramStart"/>
      <w:r w:rsidRPr="00E269B8">
        <w:rPr>
          <w:rFonts w:ascii="Times New Roman" w:hAnsi="Times New Roman" w:cs="Times New Roman"/>
          <w:sz w:val="28"/>
          <w:szCs w:val="28"/>
        </w:rPr>
        <w:t xml:space="preserve">Задачами анализа состояния и эффективности использования основных фондов являются: изучение состава, структуры и движения фондов, степени их обновления, выбытия и технического состояния; изучение факторов, влияющих на эффективность использования основных фондов; выявление доли экстенсивных и интенсивных факторов, исследование эффективности </w:t>
      </w:r>
      <w:r w:rsidRPr="00E269B8">
        <w:rPr>
          <w:rFonts w:ascii="Times New Roman" w:hAnsi="Times New Roman" w:cs="Times New Roman"/>
          <w:sz w:val="28"/>
          <w:szCs w:val="28"/>
        </w:rPr>
        <w:lastRenderedPageBreak/>
        <w:t>использования оборудования во времени и по мощности; определение влияния факторов средств труда на объем выпуска продукции;</w:t>
      </w:r>
      <w:proofErr w:type="gramEnd"/>
      <w:r w:rsidRPr="00E269B8">
        <w:rPr>
          <w:rFonts w:ascii="Times New Roman" w:hAnsi="Times New Roman" w:cs="Times New Roman"/>
          <w:sz w:val="28"/>
          <w:szCs w:val="28"/>
        </w:rPr>
        <w:t xml:space="preserve"> факторный анализ фондоотдачи и выявление резервов</w:t>
      </w:r>
      <w:r w:rsidR="00EA171D" w:rsidRPr="00EA171D">
        <w:rPr>
          <w:rFonts w:ascii="Times New Roman" w:hAnsi="Times New Roman" w:cs="Times New Roman"/>
          <w:sz w:val="28"/>
          <w:szCs w:val="28"/>
        </w:rPr>
        <w:t xml:space="preserve"> [5;176]</w:t>
      </w:r>
      <w:r w:rsidRPr="00E269B8">
        <w:rPr>
          <w:rFonts w:ascii="Times New Roman" w:hAnsi="Times New Roman" w:cs="Times New Roman"/>
          <w:sz w:val="28"/>
          <w:szCs w:val="28"/>
        </w:rPr>
        <w:t>. В состав активной части основных сре</w:t>
      </w:r>
      <w:proofErr w:type="gramStart"/>
      <w:r w:rsidRPr="00E269B8">
        <w:rPr>
          <w:rFonts w:ascii="Times New Roman" w:hAnsi="Times New Roman" w:cs="Times New Roman"/>
          <w:sz w:val="28"/>
          <w:szCs w:val="28"/>
        </w:rPr>
        <w:t>дств вкл</w:t>
      </w:r>
      <w:proofErr w:type="gramEnd"/>
      <w:r w:rsidRPr="00E269B8">
        <w:rPr>
          <w:rFonts w:ascii="Times New Roman" w:hAnsi="Times New Roman" w:cs="Times New Roman"/>
          <w:sz w:val="28"/>
          <w:szCs w:val="28"/>
        </w:rPr>
        <w:t>ючены машины и оборудование, а также транспортные средства.</w:t>
      </w:r>
      <w:r w:rsidR="002870A3" w:rsidRPr="00E269B8">
        <w:rPr>
          <w:rFonts w:ascii="Times New Roman" w:hAnsi="Times New Roman" w:cs="Times New Roman"/>
          <w:sz w:val="28"/>
          <w:szCs w:val="28"/>
        </w:rPr>
        <w:t xml:space="preserve">                                                     </w:t>
      </w:r>
    </w:p>
    <w:p w:rsidR="00C3722D" w:rsidRPr="00E269B8" w:rsidRDefault="00C3722D" w:rsidP="00FE456E">
      <w:pPr>
        <w:spacing w:line="360" w:lineRule="auto"/>
        <w:ind w:firstLine="709"/>
        <w:jc w:val="right"/>
        <w:rPr>
          <w:rFonts w:ascii="Times New Roman" w:hAnsi="Times New Roman" w:cs="Times New Roman"/>
          <w:b/>
          <w:sz w:val="28"/>
          <w:szCs w:val="28"/>
        </w:rPr>
      </w:pPr>
      <w:r w:rsidRPr="00E269B8">
        <w:rPr>
          <w:rFonts w:ascii="Times New Roman" w:hAnsi="Times New Roman" w:cs="Times New Roman"/>
          <w:sz w:val="28"/>
          <w:szCs w:val="28"/>
        </w:rPr>
        <w:t>Таблица 1.3.</w:t>
      </w:r>
    </w:p>
    <w:tbl>
      <w:tblPr>
        <w:tblW w:w="9374" w:type="dxa"/>
        <w:tblInd w:w="103" w:type="dxa"/>
        <w:tblLook w:val="04A0"/>
      </w:tblPr>
      <w:tblGrid>
        <w:gridCol w:w="503"/>
        <w:gridCol w:w="3755"/>
        <w:gridCol w:w="1701"/>
        <w:gridCol w:w="1559"/>
        <w:gridCol w:w="1856"/>
      </w:tblGrid>
      <w:tr w:rsidR="002870A3" w:rsidRPr="00E269B8" w:rsidTr="00FE456E">
        <w:trPr>
          <w:trHeight w:val="403"/>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722D" w:rsidRPr="00E269B8" w:rsidRDefault="00C3722D" w:rsidP="00C3722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 xml:space="preserve">№ </w:t>
            </w:r>
            <w:proofErr w:type="spellStart"/>
            <w:proofErr w:type="gramStart"/>
            <w:r w:rsidRPr="00E269B8">
              <w:rPr>
                <w:rFonts w:ascii="Times New Roman" w:eastAsia="Times New Roman" w:hAnsi="Times New Roman" w:cs="Times New Roman"/>
                <w:b/>
                <w:bCs/>
                <w:color w:val="000000"/>
                <w:sz w:val="20"/>
                <w:szCs w:val="20"/>
                <w:lang w:eastAsia="ru-RU"/>
              </w:rPr>
              <w:t>п</w:t>
            </w:r>
            <w:proofErr w:type="spellEnd"/>
            <w:proofErr w:type="gramEnd"/>
            <w:r w:rsidRPr="00E269B8">
              <w:rPr>
                <w:rFonts w:ascii="Times New Roman" w:eastAsia="Times New Roman" w:hAnsi="Times New Roman" w:cs="Times New Roman"/>
                <w:b/>
                <w:bCs/>
                <w:color w:val="000000"/>
                <w:sz w:val="20"/>
                <w:szCs w:val="20"/>
                <w:lang w:eastAsia="ru-RU"/>
              </w:rPr>
              <w:t>/</w:t>
            </w:r>
            <w:proofErr w:type="spellStart"/>
            <w:r w:rsidRPr="00E269B8">
              <w:rPr>
                <w:rFonts w:ascii="Times New Roman" w:eastAsia="Times New Roman" w:hAnsi="Times New Roman" w:cs="Times New Roman"/>
                <w:b/>
                <w:bCs/>
                <w:color w:val="000000"/>
                <w:sz w:val="20"/>
                <w:szCs w:val="20"/>
                <w:lang w:eastAsia="ru-RU"/>
              </w:rPr>
              <w:t>п</w:t>
            </w:r>
            <w:proofErr w:type="spellEnd"/>
          </w:p>
        </w:tc>
        <w:tc>
          <w:tcPr>
            <w:tcW w:w="3755" w:type="dxa"/>
            <w:tcBorders>
              <w:top w:val="single" w:sz="4" w:space="0" w:color="auto"/>
              <w:left w:val="nil"/>
              <w:bottom w:val="single" w:sz="4" w:space="0" w:color="auto"/>
              <w:right w:val="single" w:sz="4" w:space="0" w:color="auto"/>
            </w:tcBorders>
            <w:shd w:val="clear" w:color="auto" w:fill="auto"/>
            <w:vAlign w:val="center"/>
            <w:hideMark/>
          </w:tcPr>
          <w:p w:rsidR="00C3722D" w:rsidRPr="00E269B8" w:rsidRDefault="00C3722D" w:rsidP="00C3722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Показатель</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C3722D" w:rsidRPr="00E269B8" w:rsidRDefault="00C3722D" w:rsidP="00C3722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Прошлый год</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C3722D" w:rsidRPr="00E269B8" w:rsidRDefault="00C3722D" w:rsidP="00C3722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Отчетный год</w:t>
            </w:r>
          </w:p>
        </w:tc>
        <w:tc>
          <w:tcPr>
            <w:tcW w:w="1856" w:type="dxa"/>
            <w:tcBorders>
              <w:top w:val="single" w:sz="4" w:space="0" w:color="auto"/>
              <w:left w:val="nil"/>
              <w:bottom w:val="single" w:sz="4" w:space="0" w:color="auto"/>
              <w:right w:val="single" w:sz="4" w:space="0" w:color="auto"/>
            </w:tcBorders>
            <w:shd w:val="clear" w:color="auto" w:fill="auto"/>
            <w:vAlign w:val="center"/>
            <w:hideMark/>
          </w:tcPr>
          <w:p w:rsidR="00C3722D" w:rsidRPr="00E269B8" w:rsidRDefault="00C3722D" w:rsidP="00C3722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Отклонение</w:t>
            </w:r>
            <w:proofErr w:type="gramStart"/>
            <w:r w:rsidRPr="00E269B8">
              <w:rPr>
                <w:rFonts w:ascii="Times New Roman" w:eastAsia="Times New Roman" w:hAnsi="Times New Roman" w:cs="Times New Roman"/>
                <w:b/>
                <w:bCs/>
                <w:color w:val="000000"/>
                <w:sz w:val="20"/>
                <w:szCs w:val="20"/>
                <w:lang w:eastAsia="ru-RU"/>
              </w:rPr>
              <w:t xml:space="preserve"> (+,-)</w:t>
            </w:r>
            <w:proofErr w:type="gramEnd"/>
          </w:p>
        </w:tc>
      </w:tr>
      <w:tr w:rsidR="002870A3" w:rsidRPr="00E269B8" w:rsidTr="00FE456E">
        <w:trPr>
          <w:trHeight w:val="140"/>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C3722D" w:rsidRPr="00E269B8" w:rsidRDefault="00C3722D" w:rsidP="00C3722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1</w:t>
            </w:r>
          </w:p>
        </w:tc>
        <w:tc>
          <w:tcPr>
            <w:tcW w:w="3755" w:type="dxa"/>
            <w:tcBorders>
              <w:top w:val="nil"/>
              <w:left w:val="nil"/>
              <w:bottom w:val="single" w:sz="4" w:space="0" w:color="auto"/>
              <w:right w:val="single" w:sz="4" w:space="0" w:color="auto"/>
            </w:tcBorders>
            <w:shd w:val="clear" w:color="auto" w:fill="auto"/>
            <w:vAlign w:val="center"/>
            <w:hideMark/>
          </w:tcPr>
          <w:p w:rsidR="00C3722D" w:rsidRPr="00E269B8" w:rsidRDefault="00C3722D" w:rsidP="00C3722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2</w:t>
            </w:r>
          </w:p>
        </w:tc>
        <w:tc>
          <w:tcPr>
            <w:tcW w:w="1701" w:type="dxa"/>
            <w:tcBorders>
              <w:top w:val="nil"/>
              <w:left w:val="nil"/>
              <w:bottom w:val="single" w:sz="4" w:space="0" w:color="auto"/>
              <w:right w:val="single" w:sz="4" w:space="0" w:color="auto"/>
            </w:tcBorders>
            <w:shd w:val="clear" w:color="auto" w:fill="auto"/>
            <w:vAlign w:val="center"/>
            <w:hideMark/>
          </w:tcPr>
          <w:p w:rsidR="00C3722D" w:rsidRPr="00E269B8" w:rsidRDefault="00C3722D" w:rsidP="00C3722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3</w:t>
            </w:r>
          </w:p>
        </w:tc>
        <w:tc>
          <w:tcPr>
            <w:tcW w:w="1559" w:type="dxa"/>
            <w:tcBorders>
              <w:top w:val="nil"/>
              <w:left w:val="nil"/>
              <w:bottom w:val="single" w:sz="4" w:space="0" w:color="auto"/>
              <w:right w:val="single" w:sz="4" w:space="0" w:color="auto"/>
            </w:tcBorders>
            <w:shd w:val="clear" w:color="auto" w:fill="auto"/>
            <w:vAlign w:val="center"/>
            <w:hideMark/>
          </w:tcPr>
          <w:p w:rsidR="00C3722D" w:rsidRPr="00E269B8" w:rsidRDefault="00C3722D" w:rsidP="00C3722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4</w:t>
            </w:r>
          </w:p>
        </w:tc>
        <w:tc>
          <w:tcPr>
            <w:tcW w:w="1856" w:type="dxa"/>
            <w:tcBorders>
              <w:top w:val="nil"/>
              <w:left w:val="nil"/>
              <w:bottom w:val="single" w:sz="4" w:space="0" w:color="auto"/>
              <w:right w:val="single" w:sz="4" w:space="0" w:color="auto"/>
            </w:tcBorders>
            <w:shd w:val="clear" w:color="auto" w:fill="auto"/>
            <w:vAlign w:val="center"/>
            <w:hideMark/>
          </w:tcPr>
          <w:p w:rsidR="00C3722D" w:rsidRPr="00E269B8" w:rsidRDefault="00C3722D" w:rsidP="00C3722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5</w:t>
            </w:r>
          </w:p>
        </w:tc>
      </w:tr>
      <w:tr w:rsidR="002870A3" w:rsidRPr="00E269B8" w:rsidTr="00FE456E">
        <w:trPr>
          <w:trHeight w:val="289"/>
        </w:trPr>
        <w:tc>
          <w:tcPr>
            <w:tcW w:w="503" w:type="dxa"/>
            <w:tcBorders>
              <w:top w:val="nil"/>
              <w:left w:val="single" w:sz="4" w:space="0" w:color="auto"/>
              <w:bottom w:val="single" w:sz="4" w:space="0" w:color="auto"/>
              <w:right w:val="single" w:sz="4" w:space="0" w:color="auto"/>
            </w:tcBorders>
            <w:shd w:val="clear" w:color="auto" w:fill="auto"/>
            <w:noWrap/>
            <w:vAlign w:val="bottom"/>
            <w:hideMark/>
          </w:tcPr>
          <w:p w:rsidR="00C3722D" w:rsidRPr="00E269B8" w:rsidRDefault="00C3722D" w:rsidP="00C3722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w:t>
            </w:r>
          </w:p>
        </w:tc>
        <w:tc>
          <w:tcPr>
            <w:tcW w:w="3755" w:type="dxa"/>
            <w:tcBorders>
              <w:top w:val="nil"/>
              <w:left w:val="nil"/>
              <w:bottom w:val="single" w:sz="4" w:space="0" w:color="auto"/>
              <w:right w:val="single" w:sz="4" w:space="0" w:color="auto"/>
            </w:tcBorders>
            <w:shd w:val="clear" w:color="auto" w:fill="auto"/>
            <w:vAlign w:val="bottom"/>
            <w:hideMark/>
          </w:tcPr>
          <w:p w:rsidR="00C3722D" w:rsidRPr="00E269B8" w:rsidRDefault="00C3722D" w:rsidP="00C3722D">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xml:space="preserve">Объем продаж без НДС (V), тыс. руб. </w:t>
            </w:r>
          </w:p>
        </w:tc>
        <w:tc>
          <w:tcPr>
            <w:tcW w:w="1701" w:type="dxa"/>
            <w:tcBorders>
              <w:top w:val="nil"/>
              <w:left w:val="nil"/>
              <w:bottom w:val="single" w:sz="4" w:space="0" w:color="auto"/>
              <w:right w:val="single" w:sz="4" w:space="0" w:color="auto"/>
            </w:tcBorders>
            <w:shd w:val="clear" w:color="auto" w:fill="auto"/>
            <w:noWrap/>
            <w:vAlign w:val="bottom"/>
            <w:hideMark/>
          </w:tcPr>
          <w:p w:rsidR="00C3722D" w:rsidRPr="00E269B8" w:rsidRDefault="00C3722D" w:rsidP="00C3722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6 240 000</w:t>
            </w:r>
          </w:p>
        </w:tc>
        <w:tc>
          <w:tcPr>
            <w:tcW w:w="1559" w:type="dxa"/>
            <w:tcBorders>
              <w:top w:val="nil"/>
              <w:left w:val="nil"/>
              <w:bottom w:val="single" w:sz="4" w:space="0" w:color="auto"/>
              <w:right w:val="single" w:sz="4" w:space="0" w:color="auto"/>
            </w:tcBorders>
            <w:shd w:val="clear" w:color="auto" w:fill="auto"/>
            <w:noWrap/>
            <w:vAlign w:val="bottom"/>
            <w:hideMark/>
          </w:tcPr>
          <w:p w:rsidR="00C3722D" w:rsidRPr="00E269B8" w:rsidRDefault="00C3722D" w:rsidP="00C3722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7 238 399</w:t>
            </w:r>
          </w:p>
        </w:tc>
        <w:tc>
          <w:tcPr>
            <w:tcW w:w="1856" w:type="dxa"/>
            <w:tcBorders>
              <w:top w:val="nil"/>
              <w:left w:val="nil"/>
              <w:bottom w:val="single" w:sz="4" w:space="0" w:color="auto"/>
              <w:right w:val="single" w:sz="4" w:space="0" w:color="auto"/>
            </w:tcBorders>
            <w:shd w:val="clear" w:color="auto" w:fill="auto"/>
            <w:noWrap/>
            <w:vAlign w:val="bottom"/>
            <w:hideMark/>
          </w:tcPr>
          <w:p w:rsidR="00C3722D" w:rsidRPr="00E269B8" w:rsidRDefault="00C3722D" w:rsidP="00C3722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998 399</w:t>
            </w:r>
          </w:p>
        </w:tc>
      </w:tr>
      <w:tr w:rsidR="002870A3" w:rsidRPr="00E269B8" w:rsidTr="00FE456E">
        <w:trPr>
          <w:trHeight w:val="830"/>
        </w:trPr>
        <w:tc>
          <w:tcPr>
            <w:tcW w:w="503" w:type="dxa"/>
            <w:tcBorders>
              <w:top w:val="nil"/>
              <w:left w:val="single" w:sz="4" w:space="0" w:color="auto"/>
              <w:bottom w:val="single" w:sz="4" w:space="0" w:color="auto"/>
              <w:right w:val="single" w:sz="4" w:space="0" w:color="auto"/>
            </w:tcBorders>
            <w:shd w:val="clear" w:color="auto" w:fill="auto"/>
            <w:noWrap/>
            <w:vAlign w:val="bottom"/>
            <w:hideMark/>
          </w:tcPr>
          <w:p w:rsidR="00C3722D" w:rsidRPr="00E269B8" w:rsidRDefault="00C3722D" w:rsidP="00C3722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w:t>
            </w:r>
          </w:p>
        </w:tc>
        <w:tc>
          <w:tcPr>
            <w:tcW w:w="3755" w:type="dxa"/>
            <w:tcBorders>
              <w:top w:val="nil"/>
              <w:left w:val="nil"/>
              <w:bottom w:val="single" w:sz="4" w:space="0" w:color="auto"/>
              <w:right w:val="single" w:sz="4" w:space="0" w:color="auto"/>
            </w:tcBorders>
            <w:shd w:val="clear" w:color="auto" w:fill="auto"/>
            <w:vAlign w:val="bottom"/>
            <w:hideMark/>
          </w:tcPr>
          <w:p w:rsidR="00C3722D" w:rsidRPr="00E269B8" w:rsidRDefault="00C3722D" w:rsidP="00C3722D">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Среднегодовая первоначальная стоимость активной части производственных основных средств (</w:t>
            </w:r>
            <w:proofErr w:type="spellStart"/>
            <w:r w:rsidRPr="00E269B8">
              <w:rPr>
                <w:rFonts w:ascii="Times New Roman" w:eastAsia="Times New Roman" w:hAnsi="Times New Roman" w:cs="Times New Roman"/>
                <w:color w:val="000000"/>
                <w:sz w:val="20"/>
                <w:szCs w:val="20"/>
                <w:lang w:eastAsia="ru-RU"/>
              </w:rPr>
              <w:t>ОСакт</w:t>
            </w:r>
            <w:proofErr w:type="spellEnd"/>
            <w:r w:rsidRPr="00E269B8">
              <w:rPr>
                <w:rFonts w:ascii="Times New Roman" w:eastAsia="Times New Roman" w:hAnsi="Times New Roman" w:cs="Times New Roman"/>
                <w:color w:val="000000"/>
                <w:sz w:val="20"/>
                <w:szCs w:val="20"/>
                <w:lang w:eastAsia="ru-RU"/>
              </w:rPr>
              <w:t xml:space="preserve">), тыс. руб. </w:t>
            </w:r>
          </w:p>
        </w:tc>
        <w:tc>
          <w:tcPr>
            <w:tcW w:w="1701" w:type="dxa"/>
            <w:tcBorders>
              <w:top w:val="nil"/>
              <w:left w:val="nil"/>
              <w:bottom w:val="single" w:sz="4" w:space="0" w:color="auto"/>
              <w:right w:val="single" w:sz="4" w:space="0" w:color="auto"/>
            </w:tcBorders>
            <w:shd w:val="clear" w:color="auto" w:fill="auto"/>
            <w:noWrap/>
            <w:vAlign w:val="bottom"/>
            <w:hideMark/>
          </w:tcPr>
          <w:p w:rsidR="00C3722D" w:rsidRPr="00E269B8" w:rsidRDefault="00C3722D" w:rsidP="00C3722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900 767</w:t>
            </w:r>
          </w:p>
        </w:tc>
        <w:tc>
          <w:tcPr>
            <w:tcW w:w="1559" w:type="dxa"/>
            <w:tcBorders>
              <w:top w:val="nil"/>
              <w:left w:val="nil"/>
              <w:bottom w:val="single" w:sz="4" w:space="0" w:color="auto"/>
              <w:right w:val="single" w:sz="4" w:space="0" w:color="auto"/>
            </w:tcBorders>
            <w:shd w:val="clear" w:color="auto" w:fill="auto"/>
            <w:noWrap/>
            <w:vAlign w:val="bottom"/>
            <w:hideMark/>
          </w:tcPr>
          <w:p w:rsidR="00C3722D" w:rsidRPr="00E269B8" w:rsidRDefault="00C3722D" w:rsidP="00C3722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1 091 781</w:t>
            </w:r>
          </w:p>
        </w:tc>
        <w:tc>
          <w:tcPr>
            <w:tcW w:w="1856" w:type="dxa"/>
            <w:tcBorders>
              <w:top w:val="nil"/>
              <w:left w:val="nil"/>
              <w:bottom w:val="single" w:sz="4" w:space="0" w:color="auto"/>
              <w:right w:val="single" w:sz="4" w:space="0" w:color="auto"/>
            </w:tcBorders>
            <w:shd w:val="clear" w:color="auto" w:fill="auto"/>
            <w:noWrap/>
            <w:vAlign w:val="bottom"/>
            <w:hideMark/>
          </w:tcPr>
          <w:p w:rsidR="00C3722D" w:rsidRPr="00E269B8" w:rsidRDefault="00C3722D" w:rsidP="00C3722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191 014</w:t>
            </w:r>
          </w:p>
        </w:tc>
      </w:tr>
      <w:tr w:rsidR="002870A3" w:rsidRPr="00E269B8" w:rsidTr="00FE456E">
        <w:trPr>
          <w:trHeight w:val="893"/>
        </w:trPr>
        <w:tc>
          <w:tcPr>
            <w:tcW w:w="503" w:type="dxa"/>
            <w:tcBorders>
              <w:top w:val="nil"/>
              <w:left w:val="single" w:sz="4" w:space="0" w:color="auto"/>
              <w:bottom w:val="single" w:sz="4" w:space="0" w:color="auto"/>
              <w:right w:val="single" w:sz="4" w:space="0" w:color="auto"/>
            </w:tcBorders>
            <w:shd w:val="clear" w:color="auto" w:fill="auto"/>
            <w:noWrap/>
            <w:vAlign w:val="bottom"/>
            <w:hideMark/>
          </w:tcPr>
          <w:p w:rsidR="00C3722D" w:rsidRPr="00E269B8" w:rsidRDefault="00C3722D" w:rsidP="00C3722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w:t>
            </w:r>
          </w:p>
        </w:tc>
        <w:tc>
          <w:tcPr>
            <w:tcW w:w="3755" w:type="dxa"/>
            <w:tcBorders>
              <w:top w:val="nil"/>
              <w:left w:val="nil"/>
              <w:bottom w:val="single" w:sz="4" w:space="0" w:color="auto"/>
              <w:right w:val="single" w:sz="4" w:space="0" w:color="auto"/>
            </w:tcBorders>
            <w:shd w:val="clear" w:color="auto" w:fill="auto"/>
            <w:vAlign w:val="bottom"/>
            <w:hideMark/>
          </w:tcPr>
          <w:p w:rsidR="00C3722D" w:rsidRPr="00E269B8" w:rsidRDefault="00C3722D" w:rsidP="00C3722D">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Количество дней в году, в течение которых активная часть основных производственных средств находилась в рабочем состоянии (</w:t>
            </w:r>
            <w:proofErr w:type="spellStart"/>
            <w:r w:rsidRPr="00E269B8">
              <w:rPr>
                <w:rFonts w:ascii="Times New Roman" w:eastAsia="Times New Roman" w:hAnsi="Times New Roman" w:cs="Times New Roman"/>
                <w:color w:val="000000"/>
                <w:sz w:val="20"/>
                <w:szCs w:val="20"/>
                <w:lang w:eastAsia="ru-RU"/>
              </w:rPr>
              <w:t>Рд</w:t>
            </w:r>
            <w:proofErr w:type="spellEnd"/>
            <w:r w:rsidRPr="00E269B8">
              <w:rPr>
                <w:rFonts w:ascii="Times New Roman" w:eastAsia="Times New Roman" w:hAnsi="Times New Roman" w:cs="Times New Roman"/>
                <w:color w:val="000000"/>
                <w:sz w:val="20"/>
                <w:szCs w:val="20"/>
                <w:lang w:eastAsia="ru-RU"/>
              </w:rPr>
              <w:t xml:space="preserve">), </w:t>
            </w:r>
            <w:proofErr w:type="spellStart"/>
            <w:r w:rsidRPr="00E269B8">
              <w:rPr>
                <w:rFonts w:ascii="Times New Roman" w:eastAsia="Times New Roman" w:hAnsi="Times New Roman" w:cs="Times New Roman"/>
                <w:color w:val="000000"/>
                <w:sz w:val="20"/>
                <w:szCs w:val="20"/>
                <w:lang w:eastAsia="ru-RU"/>
              </w:rPr>
              <w:t>дн</w:t>
            </w:r>
            <w:proofErr w:type="spellEnd"/>
            <w:r w:rsidRPr="00E269B8">
              <w:rPr>
                <w:rFonts w:ascii="Times New Roman" w:eastAsia="Times New Roman" w:hAnsi="Times New Roman" w:cs="Times New Roman"/>
                <w:color w:val="000000"/>
                <w:sz w:val="20"/>
                <w:szCs w:val="20"/>
                <w:lang w:eastAsia="ru-RU"/>
              </w:rPr>
              <w:t xml:space="preserve">. </w:t>
            </w:r>
          </w:p>
        </w:tc>
        <w:tc>
          <w:tcPr>
            <w:tcW w:w="1701" w:type="dxa"/>
            <w:tcBorders>
              <w:top w:val="nil"/>
              <w:left w:val="nil"/>
              <w:bottom w:val="single" w:sz="4" w:space="0" w:color="auto"/>
              <w:right w:val="single" w:sz="4" w:space="0" w:color="auto"/>
            </w:tcBorders>
            <w:shd w:val="clear" w:color="auto" w:fill="auto"/>
            <w:noWrap/>
            <w:vAlign w:val="bottom"/>
            <w:hideMark/>
          </w:tcPr>
          <w:p w:rsidR="00C3722D" w:rsidRPr="00E269B8" w:rsidRDefault="00C3722D" w:rsidP="00C3722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241</w:t>
            </w:r>
          </w:p>
        </w:tc>
        <w:tc>
          <w:tcPr>
            <w:tcW w:w="1559" w:type="dxa"/>
            <w:tcBorders>
              <w:top w:val="nil"/>
              <w:left w:val="nil"/>
              <w:bottom w:val="single" w:sz="4" w:space="0" w:color="auto"/>
              <w:right w:val="single" w:sz="4" w:space="0" w:color="auto"/>
            </w:tcBorders>
            <w:shd w:val="clear" w:color="auto" w:fill="auto"/>
            <w:noWrap/>
            <w:vAlign w:val="bottom"/>
            <w:hideMark/>
          </w:tcPr>
          <w:p w:rsidR="00C3722D" w:rsidRPr="00E269B8" w:rsidRDefault="00C3722D" w:rsidP="00C3722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240</w:t>
            </w:r>
          </w:p>
        </w:tc>
        <w:tc>
          <w:tcPr>
            <w:tcW w:w="1856" w:type="dxa"/>
            <w:tcBorders>
              <w:top w:val="nil"/>
              <w:left w:val="nil"/>
              <w:bottom w:val="single" w:sz="4" w:space="0" w:color="auto"/>
              <w:right w:val="single" w:sz="4" w:space="0" w:color="auto"/>
            </w:tcBorders>
            <w:shd w:val="clear" w:color="auto" w:fill="auto"/>
            <w:noWrap/>
            <w:vAlign w:val="bottom"/>
            <w:hideMark/>
          </w:tcPr>
          <w:p w:rsidR="00C3722D" w:rsidRPr="00E269B8" w:rsidRDefault="00C3722D" w:rsidP="00C3722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-1</w:t>
            </w:r>
          </w:p>
        </w:tc>
      </w:tr>
      <w:tr w:rsidR="002870A3" w:rsidRPr="00E269B8" w:rsidTr="00FE456E">
        <w:trPr>
          <w:trHeight w:val="407"/>
        </w:trPr>
        <w:tc>
          <w:tcPr>
            <w:tcW w:w="503" w:type="dxa"/>
            <w:tcBorders>
              <w:top w:val="nil"/>
              <w:left w:val="single" w:sz="4" w:space="0" w:color="auto"/>
              <w:bottom w:val="single" w:sz="4" w:space="0" w:color="auto"/>
              <w:right w:val="single" w:sz="4" w:space="0" w:color="auto"/>
            </w:tcBorders>
            <w:shd w:val="clear" w:color="auto" w:fill="auto"/>
            <w:noWrap/>
            <w:vAlign w:val="bottom"/>
            <w:hideMark/>
          </w:tcPr>
          <w:p w:rsidR="00C3722D" w:rsidRPr="00E269B8" w:rsidRDefault="00C3722D" w:rsidP="00C3722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w:t>
            </w:r>
          </w:p>
        </w:tc>
        <w:tc>
          <w:tcPr>
            <w:tcW w:w="3755" w:type="dxa"/>
            <w:tcBorders>
              <w:top w:val="nil"/>
              <w:left w:val="nil"/>
              <w:bottom w:val="single" w:sz="4" w:space="0" w:color="auto"/>
              <w:right w:val="single" w:sz="4" w:space="0" w:color="auto"/>
            </w:tcBorders>
            <w:shd w:val="clear" w:color="auto" w:fill="auto"/>
            <w:vAlign w:val="bottom"/>
            <w:hideMark/>
          </w:tcPr>
          <w:p w:rsidR="00C3722D" w:rsidRPr="00E269B8" w:rsidRDefault="00C3722D" w:rsidP="00C3722D">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Коэффициент сменности работы оборудования (</w:t>
            </w:r>
            <w:proofErr w:type="spellStart"/>
            <w:r w:rsidRPr="00E269B8">
              <w:rPr>
                <w:rFonts w:ascii="Times New Roman" w:eastAsia="Times New Roman" w:hAnsi="Times New Roman" w:cs="Times New Roman"/>
                <w:color w:val="000000"/>
                <w:sz w:val="20"/>
                <w:szCs w:val="20"/>
                <w:lang w:eastAsia="ru-RU"/>
              </w:rPr>
              <w:t>Ксм</w:t>
            </w:r>
            <w:proofErr w:type="spellEnd"/>
            <w:r w:rsidRPr="00E269B8">
              <w:rPr>
                <w:rFonts w:ascii="Times New Roman" w:eastAsia="Times New Roman" w:hAnsi="Times New Roman" w:cs="Times New Roman"/>
                <w:color w:val="000000"/>
                <w:sz w:val="20"/>
                <w:szCs w:val="20"/>
                <w:lang w:eastAsia="ru-RU"/>
              </w:rPr>
              <w:t>)</w:t>
            </w:r>
          </w:p>
        </w:tc>
        <w:tc>
          <w:tcPr>
            <w:tcW w:w="1701" w:type="dxa"/>
            <w:tcBorders>
              <w:top w:val="nil"/>
              <w:left w:val="nil"/>
              <w:bottom w:val="single" w:sz="4" w:space="0" w:color="auto"/>
              <w:right w:val="single" w:sz="4" w:space="0" w:color="auto"/>
            </w:tcBorders>
            <w:shd w:val="clear" w:color="auto" w:fill="auto"/>
            <w:noWrap/>
            <w:vAlign w:val="bottom"/>
            <w:hideMark/>
          </w:tcPr>
          <w:p w:rsidR="00C3722D" w:rsidRPr="00E269B8" w:rsidRDefault="00C3722D" w:rsidP="00C3722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1,05</w:t>
            </w:r>
          </w:p>
        </w:tc>
        <w:tc>
          <w:tcPr>
            <w:tcW w:w="1559" w:type="dxa"/>
            <w:tcBorders>
              <w:top w:val="nil"/>
              <w:left w:val="nil"/>
              <w:bottom w:val="single" w:sz="4" w:space="0" w:color="auto"/>
              <w:right w:val="single" w:sz="4" w:space="0" w:color="auto"/>
            </w:tcBorders>
            <w:shd w:val="clear" w:color="auto" w:fill="auto"/>
            <w:noWrap/>
            <w:vAlign w:val="bottom"/>
            <w:hideMark/>
          </w:tcPr>
          <w:p w:rsidR="00C3722D" w:rsidRPr="00E269B8" w:rsidRDefault="00C3722D" w:rsidP="00C3722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1,3</w:t>
            </w:r>
          </w:p>
        </w:tc>
        <w:tc>
          <w:tcPr>
            <w:tcW w:w="1856" w:type="dxa"/>
            <w:tcBorders>
              <w:top w:val="nil"/>
              <w:left w:val="nil"/>
              <w:bottom w:val="single" w:sz="4" w:space="0" w:color="auto"/>
              <w:right w:val="single" w:sz="4" w:space="0" w:color="auto"/>
            </w:tcBorders>
            <w:shd w:val="clear" w:color="auto" w:fill="auto"/>
            <w:noWrap/>
            <w:vAlign w:val="bottom"/>
            <w:hideMark/>
          </w:tcPr>
          <w:p w:rsidR="00C3722D" w:rsidRPr="00E269B8" w:rsidRDefault="00C3722D" w:rsidP="00C3722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0,25</w:t>
            </w:r>
          </w:p>
        </w:tc>
      </w:tr>
      <w:tr w:rsidR="002870A3" w:rsidRPr="00E269B8" w:rsidTr="00FE456E">
        <w:trPr>
          <w:trHeight w:val="373"/>
        </w:trPr>
        <w:tc>
          <w:tcPr>
            <w:tcW w:w="503" w:type="dxa"/>
            <w:tcBorders>
              <w:top w:val="nil"/>
              <w:left w:val="single" w:sz="4" w:space="0" w:color="auto"/>
              <w:bottom w:val="single" w:sz="4" w:space="0" w:color="auto"/>
              <w:right w:val="single" w:sz="4" w:space="0" w:color="auto"/>
            </w:tcBorders>
            <w:shd w:val="clear" w:color="auto" w:fill="auto"/>
            <w:noWrap/>
            <w:vAlign w:val="bottom"/>
            <w:hideMark/>
          </w:tcPr>
          <w:p w:rsidR="00C3722D" w:rsidRPr="00E269B8" w:rsidRDefault="00C3722D" w:rsidP="00C3722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w:t>
            </w:r>
          </w:p>
        </w:tc>
        <w:tc>
          <w:tcPr>
            <w:tcW w:w="3755" w:type="dxa"/>
            <w:tcBorders>
              <w:top w:val="nil"/>
              <w:left w:val="nil"/>
              <w:bottom w:val="single" w:sz="4" w:space="0" w:color="auto"/>
              <w:right w:val="single" w:sz="4" w:space="0" w:color="auto"/>
            </w:tcBorders>
            <w:shd w:val="clear" w:color="auto" w:fill="auto"/>
            <w:vAlign w:val="bottom"/>
            <w:hideMark/>
          </w:tcPr>
          <w:p w:rsidR="00C3722D" w:rsidRPr="00E269B8" w:rsidRDefault="00C3722D" w:rsidP="00C3722D">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Средняя продолжительность смены (</w:t>
            </w:r>
            <w:proofErr w:type="spellStart"/>
            <w:r w:rsidRPr="00E269B8">
              <w:rPr>
                <w:rFonts w:ascii="Times New Roman" w:eastAsia="Times New Roman" w:hAnsi="Times New Roman" w:cs="Times New Roman"/>
                <w:color w:val="000000"/>
                <w:sz w:val="20"/>
                <w:szCs w:val="20"/>
                <w:lang w:eastAsia="ru-RU"/>
              </w:rPr>
              <w:t>Псм</w:t>
            </w:r>
            <w:proofErr w:type="spellEnd"/>
            <w:r w:rsidRPr="00E269B8">
              <w:rPr>
                <w:rFonts w:ascii="Times New Roman" w:eastAsia="Times New Roman" w:hAnsi="Times New Roman" w:cs="Times New Roman"/>
                <w:color w:val="000000"/>
                <w:sz w:val="20"/>
                <w:szCs w:val="20"/>
                <w:lang w:eastAsia="ru-RU"/>
              </w:rPr>
              <w:t>), час</w:t>
            </w:r>
          </w:p>
        </w:tc>
        <w:tc>
          <w:tcPr>
            <w:tcW w:w="1701" w:type="dxa"/>
            <w:tcBorders>
              <w:top w:val="nil"/>
              <w:left w:val="nil"/>
              <w:bottom w:val="single" w:sz="4" w:space="0" w:color="auto"/>
              <w:right w:val="single" w:sz="4" w:space="0" w:color="auto"/>
            </w:tcBorders>
            <w:shd w:val="clear" w:color="auto" w:fill="auto"/>
            <w:noWrap/>
            <w:vAlign w:val="bottom"/>
            <w:hideMark/>
          </w:tcPr>
          <w:p w:rsidR="00C3722D" w:rsidRPr="00E269B8" w:rsidRDefault="00C3722D" w:rsidP="00C3722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8</w:t>
            </w:r>
          </w:p>
        </w:tc>
        <w:tc>
          <w:tcPr>
            <w:tcW w:w="1559" w:type="dxa"/>
            <w:tcBorders>
              <w:top w:val="nil"/>
              <w:left w:val="nil"/>
              <w:bottom w:val="single" w:sz="4" w:space="0" w:color="auto"/>
              <w:right w:val="single" w:sz="4" w:space="0" w:color="auto"/>
            </w:tcBorders>
            <w:shd w:val="clear" w:color="auto" w:fill="auto"/>
            <w:noWrap/>
            <w:vAlign w:val="bottom"/>
            <w:hideMark/>
          </w:tcPr>
          <w:p w:rsidR="00C3722D" w:rsidRPr="00E269B8" w:rsidRDefault="00C3722D" w:rsidP="00C3722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7,5</w:t>
            </w:r>
          </w:p>
        </w:tc>
        <w:tc>
          <w:tcPr>
            <w:tcW w:w="1856" w:type="dxa"/>
            <w:tcBorders>
              <w:top w:val="nil"/>
              <w:left w:val="nil"/>
              <w:bottom w:val="single" w:sz="4" w:space="0" w:color="auto"/>
              <w:right w:val="single" w:sz="4" w:space="0" w:color="auto"/>
            </w:tcBorders>
            <w:shd w:val="clear" w:color="auto" w:fill="auto"/>
            <w:noWrap/>
            <w:vAlign w:val="bottom"/>
            <w:hideMark/>
          </w:tcPr>
          <w:p w:rsidR="00C3722D" w:rsidRPr="00E269B8" w:rsidRDefault="00C3722D" w:rsidP="00C3722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-0,5</w:t>
            </w:r>
          </w:p>
        </w:tc>
      </w:tr>
      <w:tr w:rsidR="002870A3" w:rsidRPr="00E269B8" w:rsidTr="00FE456E">
        <w:trPr>
          <w:trHeight w:val="904"/>
        </w:trPr>
        <w:tc>
          <w:tcPr>
            <w:tcW w:w="503" w:type="dxa"/>
            <w:tcBorders>
              <w:top w:val="nil"/>
              <w:left w:val="single" w:sz="4" w:space="0" w:color="auto"/>
              <w:bottom w:val="single" w:sz="4" w:space="0" w:color="auto"/>
              <w:right w:val="single" w:sz="4" w:space="0" w:color="auto"/>
            </w:tcBorders>
            <w:shd w:val="clear" w:color="auto" w:fill="auto"/>
            <w:noWrap/>
            <w:vAlign w:val="bottom"/>
            <w:hideMark/>
          </w:tcPr>
          <w:p w:rsidR="00C3722D" w:rsidRPr="00E269B8" w:rsidRDefault="00C3722D" w:rsidP="00C3722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w:t>
            </w:r>
          </w:p>
        </w:tc>
        <w:tc>
          <w:tcPr>
            <w:tcW w:w="3755" w:type="dxa"/>
            <w:tcBorders>
              <w:top w:val="nil"/>
              <w:left w:val="nil"/>
              <w:bottom w:val="single" w:sz="4" w:space="0" w:color="auto"/>
              <w:right w:val="single" w:sz="4" w:space="0" w:color="auto"/>
            </w:tcBorders>
            <w:shd w:val="clear" w:color="auto" w:fill="auto"/>
            <w:vAlign w:val="bottom"/>
            <w:hideMark/>
          </w:tcPr>
          <w:p w:rsidR="00C3722D" w:rsidRPr="00E269B8" w:rsidRDefault="00C3722D" w:rsidP="00C3722D">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Объем продаж, приходящийся на 1 тыс. руб. стоимости активной части основных средств за 1 машино-час работы оборудования (</w:t>
            </w:r>
            <w:proofErr w:type="spellStart"/>
            <w:r w:rsidRPr="00E269B8">
              <w:rPr>
                <w:rFonts w:ascii="Times New Roman" w:eastAsia="Times New Roman" w:hAnsi="Times New Roman" w:cs="Times New Roman"/>
                <w:color w:val="000000"/>
                <w:sz w:val="20"/>
                <w:szCs w:val="20"/>
                <w:lang w:eastAsia="ru-RU"/>
              </w:rPr>
              <w:t>Вч</w:t>
            </w:r>
            <w:proofErr w:type="spellEnd"/>
            <w:r w:rsidRPr="00E269B8">
              <w:rPr>
                <w:rFonts w:ascii="Times New Roman" w:eastAsia="Times New Roman" w:hAnsi="Times New Roman" w:cs="Times New Roman"/>
                <w:color w:val="000000"/>
                <w:sz w:val="20"/>
                <w:szCs w:val="20"/>
                <w:lang w:eastAsia="ru-RU"/>
              </w:rPr>
              <w:t xml:space="preserve">), тыс. руб. </w:t>
            </w:r>
          </w:p>
        </w:tc>
        <w:tc>
          <w:tcPr>
            <w:tcW w:w="1701" w:type="dxa"/>
            <w:tcBorders>
              <w:top w:val="nil"/>
              <w:left w:val="nil"/>
              <w:bottom w:val="single" w:sz="4" w:space="0" w:color="auto"/>
              <w:right w:val="single" w:sz="4" w:space="0" w:color="auto"/>
            </w:tcBorders>
            <w:shd w:val="clear" w:color="auto" w:fill="auto"/>
            <w:noWrap/>
            <w:vAlign w:val="bottom"/>
            <w:hideMark/>
          </w:tcPr>
          <w:p w:rsidR="00C3722D" w:rsidRPr="00E269B8" w:rsidRDefault="00C3722D" w:rsidP="00C3722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0,003422</w:t>
            </w:r>
          </w:p>
        </w:tc>
        <w:tc>
          <w:tcPr>
            <w:tcW w:w="1559" w:type="dxa"/>
            <w:tcBorders>
              <w:top w:val="nil"/>
              <w:left w:val="nil"/>
              <w:bottom w:val="single" w:sz="4" w:space="0" w:color="auto"/>
              <w:right w:val="single" w:sz="4" w:space="0" w:color="auto"/>
            </w:tcBorders>
            <w:shd w:val="clear" w:color="auto" w:fill="auto"/>
            <w:noWrap/>
            <w:vAlign w:val="bottom"/>
            <w:hideMark/>
          </w:tcPr>
          <w:p w:rsidR="00C3722D" w:rsidRPr="00E269B8" w:rsidRDefault="00C3722D" w:rsidP="00C3722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0,002833</w:t>
            </w:r>
          </w:p>
        </w:tc>
        <w:tc>
          <w:tcPr>
            <w:tcW w:w="1856" w:type="dxa"/>
            <w:tcBorders>
              <w:top w:val="nil"/>
              <w:left w:val="nil"/>
              <w:bottom w:val="single" w:sz="4" w:space="0" w:color="auto"/>
              <w:right w:val="single" w:sz="4" w:space="0" w:color="auto"/>
            </w:tcBorders>
            <w:shd w:val="clear" w:color="auto" w:fill="auto"/>
            <w:noWrap/>
            <w:vAlign w:val="bottom"/>
            <w:hideMark/>
          </w:tcPr>
          <w:p w:rsidR="00C3722D" w:rsidRPr="00E269B8" w:rsidRDefault="00C3722D" w:rsidP="00C3722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-0,000588676</w:t>
            </w:r>
          </w:p>
        </w:tc>
      </w:tr>
      <w:tr w:rsidR="002870A3" w:rsidRPr="00E269B8" w:rsidTr="00FE456E">
        <w:trPr>
          <w:trHeight w:val="382"/>
        </w:trPr>
        <w:tc>
          <w:tcPr>
            <w:tcW w:w="503" w:type="dxa"/>
            <w:tcBorders>
              <w:top w:val="nil"/>
              <w:left w:val="single" w:sz="4" w:space="0" w:color="auto"/>
              <w:bottom w:val="single" w:sz="4" w:space="0" w:color="auto"/>
              <w:right w:val="single" w:sz="4" w:space="0" w:color="auto"/>
            </w:tcBorders>
            <w:shd w:val="clear" w:color="auto" w:fill="auto"/>
            <w:noWrap/>
            <w:vAlign w:val="bottom"/>
            <w:hideMark/>
          </w:tcPr>
          <w:p w:rsidR="00C3722D" w:rsidRPr="00E269B8" w:rsidRDefault="00C3722D" w:rsidP="00C3722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w:t>
            </w:r>
          </w:p>
        </w:tc>
        <w:tc>
          <w:tcPr>
            <w:tcW w:w="3755" w:type="dxa"/>
            <w:tcBorders>
              <w:top w:val="nil"/>
              <w:left w:val="nil"/>
              <w:bottom w:val="single" w:sz="4" w:space="0" w:color="auto"/>
              <w:right w:val="single" w:sz="4" w:space="0" w:color="auto"/>
            </w:tcBorders>
            <w:shd w:val="clear" w:color="auto" w:fill="auto"/>
            <w:vAlign w:val="bottom"/>
            <w:hideMark/>
          </w:tcPr>
          <w:p w:rsidR="00C3722D" w:rsidRPr="00E269B8" w:rsidRDefault="00C3722D" w:rsidP="00C3722D">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Влияние на изменение объема продаж следующих факторов:</w:t>
            </w:r>
          </w:p>
        </w:tc>
        <w:tc>
          <w:tcPr>
            <w:tcW w:w="1701" w:type="dxa"/>
            <w:tcBorders>
              <w:top w:val="nil"/>
              <w:left w:val="nil"/>
              <w:bottom w:val="single" w:sz="4" w:space="0" w:color="auto"/>
              <w:right w:val="single" w:sz="4" w:space="0" w:color="auto"/>
            </w:tcBorders>
            <w:shd w:val="clear" w:color="auto" w:fill="auto"/>
            <w:noWrap/>
            <w:vAlign w:val="bottom"/>
            <w:hideMark/>
          </w:tcPr>
          <w:p w:rsidR="00C3722D" w:rsidRPr="00E269B8" w:rsidRDefault="00C3722D" w:rsidP="00C3722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559" w:type="dxa"/>
            <w:tcBorders>
              <w:top w:val="nil"/>
              <w:left w:val="nil"/>
              <w:bottom w:val="single" w:sz="4" w:space="0" w:color="auto"/>
              <w:right w:val="single" w:sz="4" w:space="0" w:color="auto"/>
            </w:tcBorders>
            <w:shd w:val="clear" w:color="auto" w:fill="auto"/>
            <w:noWrap/>
            <w:vAlign w:val="bottom"/>
            <w:hideMark/>
          </w:tcPr>
          <w:p w:rsidR="00C3722D" w:rsidRPr="00E269B8" w:rsidRDefault="00C3722D" w:rsidP="00C3722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856" w:type="dxa"/>
            <w:tcBorders>
              <w:top w:val="nil"/>
              <w:left w:val="nil"/>
              <w:bottom w:val="single" w:sz="4" w:space="0" w:color="auto"/>
              <w:right w:val="single" w:sz="4" w:space="0" w:color="auto"/>
            </w:tcBorders>
            <w:shd w:val="clear" w:color="auto" w:fill="auto"/>
            <w:noWrap/>
            <w:vAlign w:val="bottom"/>
            <w:hideMark/>
          </w:tcPr>
          <w:p w:rsidR="00C3722D" w:rsidRPr="00E269B8" w:rsidRDefault="00C3722D" w:rsidP="00C3722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r>
      <w:tr w:rsidR="002870A3" w:rsidRPr="00E269B8" w:rsidTr="00FE456E">
        <w:trPr>
          <w:trHeight w:val="782"/>
        </w:trPr>
        <w:tc>
          <w:tcPr>
            <w:tcW w:w="503"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C3722D" w:rsidRPr="00E269B8" w:rsidRDefault="00C3722D" w:rsidP="00C3722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c>
          <w:tcPr>
            <w:tcW w:w="3755" w:type="dxa"/>
            <w:tcBorders>
              <w:top w:val="nil"/>
              <w:left w:val="nil"/>
              <w:bottom w:val="single" w:sz="4" w:space="0" w:color="auto"/>
              <w:right w:val="single" w:sz="4" w:space="0" w:color="auto"/>
            </w:tcBorders>
            <w:shd w:val="clear" w:color="auto" w:fill="auto"/>
            <w:vAlign w:val="bottom"/>
            <w:hideMark/>
          </w:tcPr>
          <w:p w:rsidR="00C3722D" w:rsidRPr="00E269B8" w:rsidRDefault="00C3722D" w:rsidP="00C3722D">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а) изменения среднегодовой первоначальной стоимости активной части производственных основных средств, тыс. руб. (∆</w:t>
            </w:r>
            <w:proofErr w:type="spellStart"/>
            <w:r w:rsidRPr="00E269B8">
              <w:rPr>
                <w:rFonts w:ascii="Times New Roman" w:eastAsia="Times New Roman" w:hAnsi="Times New Roman" w:cs="Times New Roman"/>
                <w:color w:val="000000"/>
                <w:sz w:val="20"/>
                <w:szCs w:val="20"/>
                <w:lang w:eastAsia="ru-RU"/>
              </w:rPr>
              <w:t>ОСакт</w:t>
            </w:r>
            <w:proofErr w:type="spellEnd"/>
            <w:r w:rsidRPr="00E269B8">
              <w:rPr>
                <w:rFonts w:ascii="Times New Roman" w:eastAsia="Times New Roman" w:hAnsi="Times New Roman" w:cs="Times New Roman"/>
                <w:color w:val="000000"/>
                <w:sz w:val="20"/>
                <w:szCs w:val="20"/>
                <w:lang w:eastAsia="ru-RU"/>
              </w:rPr>
              <w:t>), тыс</w:t>
            </w:r>
            <w:proofErr w:type="gramStart"/>
            <w:r w:rsidRPr="00E269B8">
              <w:rPr>
                <w:rFonts w:ascii="Times New Roman" w:eastAsia="Times New Roman" w:hAnsi="Times New Roman" w:cs="Times New Roman"/>
                <w:color w:val="000000"/>
                <w:sz w:val="20"/>
                <w:szCs w:val="20"/>
                <w:lang w:eastAsia="ru-RU"/>
              </w:rPr>
              <w:t>.р</w:t>
            </w:r>
            <w:proofErr w:type="gramEnd"/>
            <w:r w:rsidRPr="00E269B8">
              <w:rPr>
                <w:rFonts w:ascii="Times New Roman" w:eastAsia="Times New Roman" w:hAnsi="Times New Roman" w:cs="Times New Roman"/>
                <w:color w:val="000000"/>
                <w:sz w:val="20"/>
                <w:szCs w:val="20"/>
                <w:lang w:eastAsia="ru-RU"/>
              </w:rPr>
              <w:t>уб.</w:t>
            </w:r>
          </w:p>
        </w:tc>
        <w:tc>
          <w:tcPr>
            <w:tcW w:w="1701" w:type="dxa"/>
            <w:tcBorders>
              <w:top w:val="nil"/>
              <w:left w:val="nil"/>
              <w:bottom w:val="single" w:sz="4" w:space="0" w:color="auto"/>
              <w:right w:val="single" w:sz="4" w:space="0" w:color="auto"/>
            </w:tcBorders>
            <w:shd w:val="clear" w:color="auto" w:fill="auto"/>
            <w:noWrap/>
            <w:vAlign w:val="bottom"/>
            <w:hideMark/>
          </w:tcPr>
          <w:p w:rsidR="00C3722D" w:rsidRPr="00E269B8" w:rsidRDefault="00C3722D" w:rsidP="00C3722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559" w:type="dxa"/>
            <w:tcBorders>
              <w:top w:val="nil"/>
              <w:left w:val="nil"/>
              <w:bottom w:val="single" w:sz="4" w:space="0" w:color="auto"/>
              <w:right w:val="single" w:sz="4" w:space="0" w:color="auto"/>
            </w:tcBorders>
            <w:shd w:val="clear" w:color="auto" w:fill="auto"/>
            <w:noWrap/>
            <w:vAlign w:val="bottom"/>
            <w:hideMark/>
          </w:tcPr>
          <w:p w:rsidR="00C3722D" w:rsidRPr="00E269B8" w:rsidRDefault="00C3722D" w:rsidP="00C3722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856" w:type="dxa"/>
            <w:tcBorders>
              <w:top w:val="nil"/>
              <w:left w:val="nil"/>
              <w:bottom w:val="single" w:sz="4" w:space="0" w:color="auto"/>
              <w:right w:val="single" w:sz="4" w:space="0" w:color="auto"/>
            </w:tcBorders>
            <w:shd w:val="clear" w:color="auto" w:fill="auto"/>
            <w:noWrap/>
            <w:vAlign w:val="bottom"/>
            <w:hideMark/>
          </w:tcPr>
          <w:p w:rsidR="00C3722D" w:rsidRPr="00E269B8" w:rsidRDefault="00C3722D" w:rsidP="00C3722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1 323 236,04</w:t>
            </w:r>
          </w:p>
        </w:tc>
      </w:tr>
      <w:tr w:rsidR="002870A3" w:rsidRPr="00E269B8" w:rsidTr="00FE456E">
        <w:trPr>
          <w:trHeight w:val="1028"/>
        </w:trPr>
        <w:tc>
          <w:tcPr>
            <w:tcW w:w="503" w:type="dxa"/>
            <w:vMerge/>
            <w:tcBorders>
              <w:top w:val="nil"/>
              <w:left w:val="single" w:sz="4" w:space="0" w:color="auto"/>
              <w:bottom w:val="single" w:sz="4" w:space="0" w:color="000000"/>
              <w:right w:val="single" w:sz="4" w:space="0" w:color="auto"/>
            </w:tcBorders>
            <w:vAlign w:val="center"/>
            <w:hideMark/>
          </w:tcPr>
          <w:p w:rsidR="00C3722D" w:rsidRPr="00E269B8" w:rsidRDefault="00C3722D" w:rsidP="00C3722D">
            <w:pPr>
              <w:spacing w:after="0" w:line="240" w:lineRule="auto"/>
              <w:rPr>
                <w:rFonts w:ascii="Times New Roman" w:eastAsia="Times New Roman" w:hAnsi="Times New Roman" w:cs="Times New Roman"/>
                <w:color w:val="000000"/>
                <w:sz w:val="20"/>
                <w:szCs w:val="20"/>
                <w:lang w:eastAsia="ru-RU"/>
              </w:rPr>
            </w:pPr>
          </w:p>
        </w:tc>
        <w:tc>
          <w:tcPr>
            <w:tcW w:w="3755" w:type="dxa"/>
            <w:tcBorders>
              <w:top w:val="nil"/>
              <w:left w:val="nil"/>
              <w:bottom w:val="single" w:sz="4" w:space="0" w:color="auto"/>
              <w:right w:val="single" w:sz="4" w:space="0" w:color="auto"/>
            </w:tcBorders>
            <w:shd w:val="clear" w:color="auto" w:fill="auto"/>
            <w:vAlign w:val="bottom"/>
            <w:hideMark/>
          </w:tcPr>
          <w:p w:rsidR="00C3722D" w:rsidRPr="00E269B8" w:rsidRDefault="00C3722D" w:rsidP="00C3722D">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xml:space="preserve">б) изменения количества дней, в течение которых </w:t>
            </w:r>
            <w:proofErr w:type="spellStart"/>
            <w:r w:rsidRPr="00E269B8">
              <w:rPr>
                <w:rFonts w:ascii="Times New Roman" w:eastAsia="Times New Roman" w:hAnsi="Times New Roman" w:cs="Times New Roman"/>
                <w:color w:val="000000"/>
                <w:sz w:val="20"/>
                <w:szCs w:val="20"/>
                <w:lang w:eastAsia="ru-RU"/>
              </w:rPr>
              <w:t>актиная</w:t>
            </w:r>
            <w:proofErr w:type="spellEnd"/>
            <w:r w:rsidRPr="00E269B8">
              <w:rPr>
                <w:rFonts w:ascii="Times New Roman" w:eastAsia="Times New Roman" w:hAnsi="Times New Roman" w:cs="Times New Roman"/>
                <w:color w:val="000000"/>
                <w:sz w:val="20"/>
                <w:szCs w:val="20"/>
                <w:lang w:eastAsia="ru-RU"/>
              </w:rPr>
              <w:t xml:space="preserve"> часть основных средств находилась в рабочем состоянии, тыс. руб. (∆</w:t>
            </w:r>
            <w:proofErr w:type="spellStart"/>
            <w:r w:rsidRPr="00E269B8">
              <w:rPr>
                <w:rFonts w:ascii="Times New Roman" w:eastAsia="Times New Roman" w:hAnsi="Times New Roman" w:cs="Times New Roman"/>
                <w:color w:val="000000"/>
                <w:sz w:val="20"/>
                <w:szCs w:val="20"/>
                <w:lang w:eastAsia="ru-RU"/>
              </w:rPr>
              <w:t>Рд</w:t>
            </w:r>
            <w:proofErr w:type="spellEnd"/>
            <w:r w:rsidRPr="00E269B8">
              <w:rPr>
                <w:rFonts w:ascii="Times New Roman" w:eastAsia="Times New Roman" w:hAnsi="Times New Roman" w:cs="Times New Roman"/>
                <w:color w:val="000000"/>
                <w:sz w:val="20"/>
                <w:szCs w:val="20"/>
                <w:lang w:eastAsia="ru-RU"/>
              </w:rPr>
              <w:t>), тыс</w:t>
            </w:r>
            <w:proofErr w:type="gramStart"/>
            <w:r w:rsidRPr="00E269B8">
              <w:rPr>
                <w:rFonts w:ascii="Times New Roman" w:eastAsia="Times New Roman" w:hAnsi="Times New Roman" w:cs="Times New Roman"/>
                <w:color w:val="000000"/>
                <w:sz w:val="20"/>
                <w:szCs w:val="20"/>
                <w:lang w:eastAsia="ru-RU"/>
              </w:rPr>
              <w:t>.р</w:t>
            </w:r>
            <w:proofErr w:type="gramEnd"/>
            <w:r w:rsidRPr="00E269B8">
              <w:rPr>
                <w:rFonts w:ascii="Times New Roman" w:eastAsia="Times New Roman" w:hAnsi="Times New Roman" w:cs="Times New Roman"/>
                <w:color w:val="000000"/>
                <w:sz w:val="20"/>
                <w:szCs w:val="20"/>
                <w:lang w:eastAsia="ru-RU"/>
              </w:rPr>
              <w:t>уб.</w:t>
            </w:r>
          </w:p>
        </w:tc>
        <w:tc>
          <w:tcPr>
            <w:tcW w:w="1701" w:type="dxa"/>
            <w:tcBorders>
              <w:top w:val="nil"/>
              <w:left w:val="nil"/>
              <w:bottom w:val="single" w:sz="4" w:space="0" w:color="auto"/>
              <w:right w:val="single" w:sz="4" w:space="0" w:color="auto"/>
            </w:tcBorders>
            <w:shd w:val="clear" w:color="auto" w:fill="auto"/>
            <w:noWrap/>
            <w:vAlign w:val="bottom"/>
            <w:hideMark/>
          </w:tcPr>
          <w:p w:rsidR="00C3722D" w:rsidRPr="00E269B8" w:rsidRDefault="00C3722D" w:rsidP="00C3722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559" w:type="dxa"/>
            <w:tcBorders>
              <w:top w:val="nil"/>
              <w:left w:val="nil"/>
              <w:bottom w:val="single" w:sz="4" w:space="0" w:color="auto"/>
              <w:right w:val="single" w:sz="4" w:space="0" w:color="auto"/>
            </w:tcBorders>
            <w:shd w:val="clear" w:color="auto" w:fill="auto"/>
            <w:noWrap/>
            <w:vAlign w:val="bottom"/>
            <w:hideMark/>
          </w:tcPr>
          <w:p w:rsidR="00C3722D" w:rsidRPr="00E269B8" w:rsidRDefault="00C3722D" w:rsidP="00C3722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856" w:type="dxa"/>
            <w:tcBorders>
              <w:top w:val="nil"/>
              <w:left w:val="nil"/>
              <w:bottom w:val="single" w:sz="4" w:space="0" w:color="auto"/>
              <w:right w:val="single" w:sz="4" w:space="0" w:color="auto"/>
            </w:tcBorders>
            <w:shd w:val="clear" w:color="auto" w:fill="auto"/>
            <w:noWrap/>
            <w:vAlign w:val="bottom"/>
            <w:hideMark/>
          </w:tcPr>
          <w:p w:rsidR="00C3722D" w:rsidRPr="00E269B8" w:rsidRDefault="00C3722D" w:rsidP="00C3722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-31 382,72</w:t>
            </w:r>
          </w:p>
        </w:tc>
      </w:tr>
      <w:tr w:rsidR="002870A3" w:rsidRPr="00E269B8" w:rsidTr="00FE456E">
        <w:trPr>
          <w:trHeight w:val="435"/>
        </w:trPr>
        <w:tc>
          <w:tcPr>
            <w:tcW w:w="503" w:type="dxa"/>
            <w:vMerge/>
            <w:tcBorders>
              <w:top w:val="nil"/>
              <w:left w:val="single" w:sz="4" w:space="0" w:color="auto"/>
              <w:bottom w:val="single" w:sz="4" w:space="0" w:color="000000"/>
              <w:right w:val="single" w:sz="4" w:space="0" w:color="auto"/>
            </w:tcBorders>
            <w:vAlign w:val="center"/>
            <w:hideMark/>
          </w:tcPr>
          <w:p w:rsidR="00C3722D" w:rsidRPr="00E269B8" w:rsidRDefault="00C3722D" w:rsidP="00C3722D">
            <w:pPr>
              <w:spacing w:after="0" w:line="240" w:lineRule="auto"/>
              <w:rPr>
                <w:rFonts w:ascii="Times New Roman" w:eastAsia="Times New Roman" w:hAnsi="Times New Roman" w:cs="Times New Roman"/>
                <w:color w:val="000000"/>
                <w:sz w:val="20"/>
                <w:szCs w:val="20"/>
                <w:lang w:eastAsia="ru-RU"/>
              </w:rPr>
            </w:pPr>
          </w:p>
        </w:tc>
        <w:tc>
          <w:tcPr>
            <w:tcW w:w="3755" w:type="dxa"/>
            <w:tcBorders>
              <w:top w:val="nil"/>
              <w:left w:val="nil"/>
              <w:bottom w:val="single" w:sz="4" w:space="0" w:color="auto"/>
              <w:right w:val="single" w:sz="4" w:space="0" w:color="auto"/>
            </w:tcBorders>
            <w:shd w:val="clear" w:color="auto" w:fill="auto"/>
            <w:vAlign w:val="bottom"/>
            <w:hideMark/>
          </w:tcPr>
          <w:p w:rsidR="00C3722D" w:rsidRPr="00E269B8" w:rsidRDefault="00C3722D" w:rsidP="00C3722D">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в) изменения коэффициента сменности (∆</w:t>
            </w:r>
            <w:proofErr w:type="spellStart"/>
            <w:r w:rsidRPr="00E269B8">
              <w:rPr>
                <w:rFonts w:ascii="Times New Roman" w:eastAsia="Times New Roman" w:hAnsi="Times New Roman" w:cs="Times New Roman"/>
                <w:color w:val="000000"/>
                <w:sz w:val="20"/>
                <w:szCs w:val="20"/>
                <w:lang w:eastAsia="ru-RU"/>
              </w:rPr>
              <w:t>Ксм</w:t>
            </w:r>
            <w:proofErr w:type="spellEnd"/>
            <w:r w:rsidRPr="00E269B8">
              <w:rPr>
                <w:rFonts w:ascii="Times New Roman" w:eastAsia="Times New Roman" w:hAnsi="Times New Roman" w:cs="Times New Roman"/>
                <w:color w:val="000000"/>
                <w:sz w:val="20"/>
                <w:szCs w:val="20"/>
                <w:lang w:eastAsia="ru-RU"/>
              </w:rPr>
              <w:t>), тыс</w:t>
            </w:r>
            <w:proofErr w:type="gramStart"/>
            <w:r w:rsidRPr="00E269B8">
              <w:rPr>
                <w:rFonts w:ascii="Times New Roman" w:eastAsia="Times New Roman" w:hAnsi="Times New Roman" w:cs="Times New Roman"/>
                <w:color w:val="000000"/>
                <w:sz w:val="20"/>
                <w:szCs w:val="20"/>
                <w:lang w:eastAsia="ru-RU"/>
              </w:rPr>
              <w:t>.р</w:t>
            </w:r>
            <w:proofErr w:type="gramEnd"/>
            <w:r w:rsidRPr="00E269B8">
              <w:rPr>
                <w:rFonts w:ascii="Times New Roman" w:eastAsia="Times New Roman" w:hAnsi="Times New Roman" w:cs="Times New Roman"/>
                <w:color w:val="000000"/>
                <w:sz w:val="20"/>
                <w:szCs w:val="20"/>
                <w:lang w:eastAsia="ru-RU"/>
              </w:rPr>
              <w:t>уб.</w:t>
            </w:r>
          </w:p>
        </w:tc>
        <w:tc>
          <w:tcPr>
            <w:tcW w:w="1701" w:type="dxa"/>
            <w:tcBorders>
              <w:top w:val="nil"/>
              <w:left w:val="nil"/>
              <w:bottom w:val="single" w:sz="4" w:space="0" w:color="auto"/>
              <w:right w:val="single" w:sz="4" w:space="0" w:color="auto"/>
            </w:tcBorders>
            <w:shd w:val="clear" w:color="auto" w:fill="auto"/>
            <w:noWrap/>
            <w:vAlign w:val="bottom"/>
            <w:hideMark/>
          </w:tcPr>
          <w:p w:rsidR="00C3722D" w:rsidRPr="00E269B8" w:rsidRDefault="00C3722D" w:rsidP="00C3722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559" w:type="dxa"/>
            <w:tcBorders>
              <w:top w:val="nil"/>
              <w:left w:val="nil"/>
              <w:bottom w:val="single" w:sz="4" w:space="0" w:color="auto"/>
              <w:right w:val="single" w:sz="4" w:space="0" w:color="auto"/>
            </w:tcBorders>
            <w:shd w:val="clear" w:color="auto" w:fill="auto"/>
            <w:noWrap/>
            <w:vAlign w:val="bottom"/>
            <w:hideMark/>
          </w:tcPr>
          <w:p w:rsidR="00C3722D" w:rsidRPr="00E269B8" w:rsidRDefault="00C3722D" w:rsidP="00C3722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856" w:type="dxa"/>
            <w:tcBorders>
              <w:top w:val="nil"/>
              <w:left w:val="nil"/>
              <w:bottom w:val="single" w:sz="4" w:space="0" w:color="auto"/>
              <w:right w:val="single" w:sz="4" w:space="0" w:color="auto"/>
            </w:tcBorders>
            <w:shd w:val="clear" w:color="auto" w:fill="auto"/>
            <w:noWrap/>
            <w:vAlign w:val="bottom"/>
            <w:hideMark/>
          </w:tcPr>
          <w:p w:rsidR="00C3722D" w:rsidRPr="00E269B8" w:rsidRDefault="00C3722D" w:rsidP="00C3722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1 793 298</w:t>
            </w:r>
          </w:p>
        </w:tc>
      </w:tr>
      <w:tr w:rsidR="002870A3" w:rsidRPr="00E269B8" w:rsidTr="00FE456E">
        <w:trPr>
          <w:trHeight w:val="527"/>
        </w:trPr>
        <w:tc>
          <w:tcPr>
            <w:tcW w:w="503" w:type="dxa"/>
            <w:vMerge/>
            <w:tcBorders>
              <w:top w:val="nil"/>
              <w:left w:val="single" w:sz="4" w:space="0" w:color="auto"/>
              <w:bottom w:val="single" w:sz="4" w:space="0" w:color="000000"/>
              <w:right w:val="single" w:sz="4" w:space="0" w:color="auto"/>
            </w:tcBorders>
            <w:vAlign w:val="center"/>
            <w:hideMark/>
          </w:tcPr>
          <w:p w:rsidR="00C3722D" w:rsidRPr="00E269B8" w:rsidRDefault="00C3722D" w:rsidP="00C3722D">
            <w:pPr>
              <w:spacing w:after="0" w:line="240" w:lineRule="auto"/>
              <w:rPr>
                <w:rFonts w:ascii="Times New Roman" w:eastAsia="Times New Roman" w:hAnsi="Times New Roman" w:cs="Times New Roman"/>
                <w:color w:val="000000"/>
                <w:sz w:val="20"/>
                <w:szCs w:val="20"/>
                <w:lang w:eastAsia="ru-RU"/>
              </w:rPr>
            </w:pPr>
          </w:p>
        </w:tc>
        <w:tc>
          <w:tcPr>
            <w:tcW w:w="3755" w:type="dxa"/>
            <w:tcBorders>
              <w:top w:val="nil"/>
              <w:left w:val="nil"/>
              <w:bottom w:val="single" w:sz="4" w:space="0" w:color="auto"/>
              <w:right w:val="single" w:sz="4" w:space="0" w:color="auto"/>
            </w:tcBorders>
            <w:shd w:val="clear" w:color="auto" w:fill="auto"/>
            <w:vAlign w:val="bottom"/>
            <w:hideMark/>
          </w:tcPr>
          <w:p w:rsidR="00C3722D" w:rsidRPr="00E269B8" w:rsidRDefault="00C3722D" w:rsidP="00C3722D">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г) изменения средней продолжительности смены (∆</w:t>
            </w:r>
            <w:proofErr w:type="spellStart"/>
            <w:r w:rsidRPr="00E269B8">
              <w:rPr>
                <w:rFonts w:ascii="Times New Roman" w:eastAsia="Times New Roman" w:hAnsi="Times New Roman" w:cs="Times New Roman"/>
                <w:color w:val="000000"/>
                <w:sz w:val="20"/>
                <w:szCs w:val="20"/>
                <w:lang w:eastAsia="ru-RU"/>
              </w:rPr>
              <w:t>Псм</w:t>
            </w:r>
            <w:proofErr w:type="spellEnd"/>
            <w:r w:rsidRPr="00E269B8">
              <w:rPr>
                <w:rFonts w:ascii="Times New Roman" w:eastAsia="Times New Roman" w:hAnsi="Times New Roman" w:cs="Times New Roman"/>
                <w:color w:val="000000"/>
                <w:sz w:val="20"/>
                <w:szCs w:val="20"/>
                <w:lang w:eastAsia="ru-RU"/>
              </w:rPr>
              <w:t>), тыс</w:t>
            </w:r>
            <w:proofErr w:type="gramStart"/>
            <w:r w:rsidRPr="00E269B8">
              <w:rPr>
                <w:rFonts w:ascii="Times New Roman" w:eastAsia="Times New Roman" w:hAnsi="Times New Roman" w:cs="Times New Roman"/>
                <w:color w:val="000000"/>
                <w:sz w:val="20"/>
                <w:szCs w:val="20"/>
                <w:lang w:eastAsia="ru-RU"/>
              </w:rPr>
              <w:t>.р</w:t>
            </w:r>
            <w:proofErr w:type="gramEnd"/>
            <w:r w:rsidRPr="00E269B8">
              <w:rPr>
                <w:rFonts w:ascii="Times New Roman" w:eastAsia="Times New Roman" w:hAnsi="Times New Roman" w:cs="Times New Roman"/>
                <w:color w:val="000000"/>
                <w:sz w:val="20"/>
                <w:szCs w:val="20"/>
                <w:lang w:eastAsia="ru-RU"/>
              </w:rPr>
              <w:t>уб.</w:t>
            </w:r>
          </w:p>
        </w:tc>
        <w:tc>
          <w:tcPr>
            <w:tcW w:w="1701" w:type="dxa"/>
            <w:tcBorders>
              <w:top w:val="nil"/>
              <w:left w:val="nil"/>
              <w:bottom w:val="single" w:sz="4" w:space="0" w:color="auto"/>
              <w:right w:val="single" w:sz="4" w:space="0" w:color="auto"/>
            </w:tcBorders>
            <w:shd w:val="clear" w:color="auto" w:fill="auto"/>
            <w:noWrap/>
            <w:vAlign w:val="bottom"/>
            <w:hideMark/>
          </w:tcPr>
          <w:p w:rsidR="00C3722D" w:rsidRPr="00E269B8" w:rsidRDefault="00C3722D" w:rsidP="00C3722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559" w:type="dxa"/>
            <w:tcBorders>
              <w:top w:val="nil"/>
              <w:left w:val="nil"/>
              <w:bottom w:val="single" w:sz="4" w:space="0" w:color="auto"/>
              <w:right w:val="single" w:sz="4" w:space="0" w:color="auto"/>
            </w:tcBorders>
            <w:shd w:val="clear" w:color="auto" w:fill="auto"/>
            <w:noWrap/>
            <w:vAlign w:val="bottom"/>
            <w:hideMark/>
          </w:tcPr>
          <w:p w:rsidR="00C3722D" w:rsidRPr="00E269B8" w:rsidRDefault="00C3722D" w:rsidP="00C3722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856" w:type="dxa"/>
            <w:tcBorders>
              <w:top w:val="nil"/>
              <w:left w:val="nil"/>
              <w:bottom w:val="single" w:sz="4" w:space="0" w:color="auto"/>
              <w:right w:val="single" w:sz="4" w:space="0" w:color="auto"/>
            </w:tcBorders>
            <w:shd w:val="clear" w:color="auto" w:fill="auto"/>
            <w:noWrap/>
            <w:vAlign w:val="bottom"/>
            <w:hideMark/>
          </w:tcPr>
          <w:p w:rsidR="00C3722D" w:rsidRPr="00E269B8" w:rsidRDefault="00C3722D" w:rsidP="00C3722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-582 821,98</w:t>
            </w:r>
          </w:p>
        </w:tc>
      </w:tr>
      <w:tr w:rsidR="002870A3" w:rsidRPr="00E269B8" w:rsidTr="00FE456E">
        <w:trPr>
          <w:trHeight w:val="1056"/>
        </w:trPr>
        <w:tc>
          <w:tcPr>
            <w:tcW w:w="503" w:type="dxa"/>
            <w:vMerge/>
            <w:tcBorders>
              <w:top w:val="nil"/>
              <w:left w:val="single" w:sz="4" w:space="0" w:color="auto"/>
              <w:bottom w:val="single" w:sz="4" w:space="0" w:color="000000"/>
              <w:right w:val="single" w:sz="4" w:space="0" w:color="auto"/>
            </w:tcBorders>
            <w:vAlign w:val="center"/>
            <w:hideMark/>
          </w:tcPr>
          <w:p w:rsidR="00C3722D" w:rsidRPr="00E269B8" w:rsidRDefault="00C3722D" w:rsidP="00C3722D">
            <w:pPr>
              <w:spacing w:after="0" w:line="240" w:lineRule="auto"/>
              <w:rPr>
                <w:rFonts w:ascii="Times New Roman" w:eastAsia="Times New Roman" w:hAnsi="Times New Roman" w:cs="Times New Roman"/>
                <w:color w:val="000000"/>
                <w:sz w:val="20"/>
                <w:szCs w:val="20"/>
                <w:lang w:eastAsia="ru-RU"/>
              </w:rPr>
            </w:pPr>
          </w:p>
        </w:tc>
        <w:tc>
          <w:tcPr>
            <w:tcW w:w="3755" w:type="dxa"/>
            <w:tcBorders>
              <w:top w:val="nil"/>
              <w:left w:val="nil"/>
              <w:bottom w:val="single" w:sz="4" w:space="0" w:color="auto"/>
              <w:right w:val="single" w:sz="4" w:space="0" w:color="auto"/>
            </w:tcBorders>
            <w:shd w:val="clear" w:color="auto" w:fill="auto"/>
            <w:vAlign w:val="bottom"/>
            <w:hideMark/>
          </w:tcPr>
          <w:p w:rsidR="00C3722D" w:rsidRPr="00E269B8" w:rsidRDefault="00C3722D" w:rsidP="00C3722D">
            <w:pPr>
              <w:spacing w:after="0" w:line="240" w:lineRule="auto"/>
              <w:jc w:val="both"/>
              <w:rPr>
                <w:rFonts w:ascii="Times New Roman" w:eastAsia="Times New Roman" w:hAnsi="Times New Roman" w:cs="Times New Roman"/>
                <w:color w:val="000000"/>
                <w:sz w:val="20"/>
                <w:szCs w:val="20"/>
                <w:lang w:eastAsia="ru-RU"/>
              </w:rPr>
            </w:pPr>
            <w:proofErr w:type="spellStart"/>
            <w:r w:rsidRPr="00E269B8">
              <w:rPr>
                <w:rFonts w:ascii="Times New Roman" w:eastAsia="Times New Roman" w:hAnsi="Times New Roman" w:cs="Times New Roman"/>
                <w:color w:val="000000"/>
                <w:sz w:val="20"/>
                <w:szCs w:val="20"/>
                <w:lang w:eastAsia="ru-RU"/>
              </w:rPr>
              <w:t>д</w:t>
            </w:r>
            <w:proofErr w:type="spellEnd"/>
            <w:r w:rsidRPr="00E269B8">
              <w:rPr>
                <w:rFonts w:ascii="Times New Roman" w:eastAsia="Times New Roman" w:hAnsi="Times New Roman" w:cs="Times New Roman"/>
                <w:color w:val="000000"/>
                <w:sz w:val="20"/>
                <w:szCs w:val="20"/>
                <w:lang w:eastAsia="ru-RU"/>
              </w:rPr>
              <w:t xml:space="preserve">) изменения продукции, </w:t>
            </w:r>
            <w:proofErr w:type="spellStart"/>
            <w:r w:rsidRPr="00E269B8">
              <w:rPr>
                <w:rFonts w:ascii="Times New Roman" w:eastAsia="Times New Roman" w:hAnsi="Times New Roman" w:cs="Times New Roman"/>
                <w:color w:val="000000"/>
                <w:sz w:val="20"/>
                <w:szCs w:val="20"/>
                <w:lang w:eastAsia="ru-RU"/>
              </w:rPr>
              <w:t>приходящиесяся</w:t>
            </w:r>
            <w:proofErr w:type="spellEnd"/>
            <w:r w:rsidRPr="00E269B8">
              <w:rPr>
                <w:rFonts w:ascii="Times New Roman" w:eastAsia="Times New Roman" w:hAnsi="Times New Roman" w:cs="Times New Roman"/>
                <w:color w:val="000000"/>
                <w:sz w:val="20"/>
                <w:szCs w:val="20"/>
                <w:lang w:eastAsia="ru-RU"/>
              </w:rPr>
              <w:t xml:space="preserve"> на 1 тыс. руб. стоимости активной части основных средств за 1 машино-час работы (∆</w:t>
            </w:r>
            <w:proofErr w:type="spellStart"/>
            <w:r w:rsidRPr="00E269B8">
              <w:rPr>
                <w:rFonts w:ascii="Times New Roman" w:eastAsia="Times New Roman" w:hAnsi="Times New Roman" w:cs="Times New Roman"/>
                <w:color w:val="000000"/>
                <w:sz w:val="20"/>
                <w:szCs w:val="20"/>
                <w:lang w:eastAsia="ru-RU"/>
              </w:rPr>
              <w:t>Вч</w:t>
            </w:r>
            <w:proofErr w:type="spellEnd"/>
            <w:r w:rsidRPr="00E269B8">
              <w:rPr>
                <w:rFonts w:ascii="Times New Roman" w:eastAsia="Times New Roman" w:hAnsi="Times New Roman" w:cs="Times New Roman"/>
                <w:color w:val="000000"/>
                <w:sz w:val="20"/>
                <w:szCs w:val="20"/>
                <w:lang w:eastAsia="ru-RU"/>
              </w:rPr>
              <w:t>), тыс</w:t>
            </w:r>
            <w:proofErr w:type="gramStart"/>
            <w:r w:rsidRPr="00E269B8">
              <w:rPr>
                <w:rFonts w:ascii="Times New Roman" w:eastAsia="Times New Roman" w:hAnsi="Times New Roman" w:cs="Times New Roman"/>
                <w:color w:val="000000"/>
                <w:sz w:val="20"/>
                <w:szCs w:val="20"/>
                <w:lang w:eastAsia="ru-RU"/>
              </w:rPr>
              <w:t>.р</w:t>
            </w:r>
            <w:proofErr w:type="gramEnd"/>
            <w:r w:rsidRPr="00E269B8">
              <w:rPr>
                <w:rFonts w:ascii="Times New Roman" w:eastAsia="Times New Roman" w:hAnsi="Times New Roman" w:cs="Times New Roman"/>
                <w:color w:val="000000"/>
                <w:sz w:val="20"/>
                <w:szCs w:val="20"/>
                <w:lang w:eastAsia="ru-RU"/>
              </w:rPr>
              <w:t>уб.</w:t>
            </w:r>
          </w:p>
        </w:tc>
        <w:tc>
          <w:tcPr>
            <w:tcW w:w="1701" w:type="dxa"/>
            <w:tcBorders>
              <w:top w:val="nil"/>
              <w:left w:val="nil"/>
              <w:bottom w:val="single" w:sz="4" w:space="0" w:color="auto"/>
              <w:right w:val="single" w:sz="4" w:space="0" w:color="auto"/>
            </w:tcBorders>
            <w:shd w:val="clear" w:color="auto" w:fill="auto"/>
            <w:noWrap/>
            <w:vAlign w:val="bottom"/>
            <w:hideMark/>
          </w:tcPr>
          <w:p w:rsidR="00C3722D" w:rsidRPr="00E269B8" w:rsidRDefault="00C3722D" w:rsidP="00C3722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559" w:type="dxa"/>
            <w:tcBorders>
              <w:top w:val="nil"/>
              <w:left w:val="nil"/>
              <w:bottom w:val="single" w:sz="4" w:space="0" w:color="auto"/>
              <w:right w:val="single" w:sz="4" w:space="0" w:color="auto"/>
            </w:tcBorders>
            <w:shd w:val="clear" w:color="auto" w:fill="auto"/>
            <w:noWrap/>
            <w:vAlign w:val="bottom"/>
            <w:hideMark/>
          </w:tcPr>
          <w:p w:rsidR="00C3722D" w:rsidRPr="00E269B8" w:rsidRDefault="00C3722D" w:rsidP="00C3722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856" w:type="dxa"/>
            <w:tcBorders>
              <w:top w:val="nil"/>
              <w:left w:val="nil"/>
              <w:bottom w:val="single" w:sz="4" w:space="0" w:color="auto"/>
              <w:right w:val="single" w:sz="4" w:space="0" w:color="auto"/>
            </w:tcBorders>
            <w:shd w:val="clear" w:color="auto" w:fill="auto"/>
            <w:noWrap/>
            <w:vAlign w:val="bottom"/>
            <w:hideMark/>
          </w:tcPr>
          <w:p w:rsidR="00C3722D" w:rsidRPr="00E269B8" w:rsidRDefault="00C3722D" w:rsidP="00C3722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-1 503 930,75</w:t>
            </w:r>
          </w:p>
        </w:tc>
      </w:tr>
    </w:tbl>
    <w:p w:rsidR="00FE456E" w:rsidRDefault="00FE456E" w:rsidP="002870A3">
      <w:pPr>
        <w:spacing w:line="360" w:lineRule="auto"/>
        <w:jc w:val="both"/>
        <w:rPr>
          <w:rFonts w:ascii="Times New Roman" w:hAnsi="Times New Roman" w:cs="Times New Roman"/>
          <w:sz w:val="28"/>
          <w:szCs w:val="28"/>
        </w:rPr>
      </w:pPr>
    </w:p>
    <w:p w:rsidR="002870A3" w:rsidRPr="00E269B8" w:rsidRDefault="00FE456E" w:rsidP="00FE456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Рассчитывается</w:t>
      </w:r>
      <w:r w:rsidR="002870A3" w:rsidRPr="00E269B8">
        <w:rPr>
          <w:rFonts w:ascii="Times New Roman" w:hAnsi="Times New Roman" w:cs="Times New Roman"/>
          <w:sz w:val="28"/>
          <w:szCs w:val="28"/>
        </w:rPr>
        <w:t xml:space="preserve"> объем продаж, приходящийся на 1 тыс. руб. стоимости активной части основных средств за 1 машино-час работы оборудования (</w:t>
      </w:r>
      <w:proofErr w:type="spellStart"/>
      <w:r w:rsidR="002870A3" w:rsidRPr="00E269B8">
        <w:rPr>
          <w:rFonts w:ascii="Times New Roman" w:hAnsi="Times New Roman" w:cs="Times New Roman"/>
          <w:sz w:val="28"/>
          <w:szCs w:val="28"/>
        </w:rPr>
        <w:t>Вч</w:t>
      </w:r>
      <w:proofErr w:type="spellEnd"/>
      <w:r w:rsidR="002870A3" w:rsidRPr="00E269B8">
        <w:rPr>
          <w:rFonts w:ascii="Times New Roman" w:hAnsi="Times New Roman" w:cs="Times New Roman"/>
          <w:sz w:val="28"/>
          <w:szCs w:val="28"/>
        </w:rPr>
        <w:t>) по формуле:</w:t>
      </w:r>
    </w:p>
    <w:p w:rsidR="002870A3" w:rsidRPr="00E269B8" w:rsidRDefault="002870A3" w:rsidP="00FE456E">
      <w:pPr>
        <w:spacing w:line="360" w:lineRule="auto"/>
        <w:ind w:firstLine="709"/>
        <w:jc w:val="both"/>
        <w:rPr>
          <w:rFonts w:ascii="Times New Roman" w:hAnsi="Times New Roman" w:cs="Times New Roman"/>
          <w:sz w:val="28"/>
          <w:szCs w:val="28"/>
        </w:rPr>
      </w:pPr>
      <w:proofErr w:type="spellStart"/>
      <w:r w:rsidRPr="00E269B8">
        <w:rPr>
          <w:rFonts w:ascii="Times New Roman" w:hAnsi="Times New Roman" w:cs="Times New Roman"/>
          <w:sz w:val="28"/>
          <w:szCs w:val="28"/>
        </w:rPr>
        <w:lastRenderedPageBreak/>
        <w:t>Вч</w:t>
      </w:r>
      <w:proofErr w:type="spellEnd"/>
      <w:r w:rsidRPr="00E269B8">
        <w:rPr>
          <w:rFonts w:ascii="Times New Roman" w:hAnsi="Times New Roman" w:cs="Times New Roman"/>
          <w:sz w:val="28"/>
          <w:szCs w:val="28"/>
        </w:rPr>
        <w:t xml:space="preserve"> =</w:t>
      </w:r>
      <w:r w:rsidRPr="00E269B8">
        <w:rPr>
          <w:rFonts w:ascii="Times New Roman" w:hAnsi="Times New Roman" w:cs="Times New Roman"/>
          <w:sz w:val="28"/>
          <w:szCs w:val="28"/>
          <w:lang w:val="en-US"/>
        </w:rPr>
        <w:t>V</w:t>
      </w:r>
      <w:r w:rsidRPr="00E269B8">
        <w:rPr>
          <w:rFonts w:ascii="Times New Roman" w:hAnsi="Times New Roman" w:cs="Times New Roman"/>
          <w:sz w:val="28"/>
          <w:szCs w:val="28"/>
        </w:rPr>
        <w:t xml:space="preserve"> / (</w:t>
      </w:r>
      <w:proofErr w:type="spellStart"/>
      <w:r w:rsidRPr="00E269B8">
        <w:rPr>
          <w:rFonts w:ascii="Times New Roman" w:hAnsi="Times New Roman" w:cs="Times New Roman"/>
          <w:sz w:val="28"/>
          <w:szCs w:val="28"/>
        </w:rPr>
        <w:t>ОСакт</w:t>
      </w:r>
      <w:proofErr w:type="spellEnd"/>
      <w:r w:rsidRPr="00E269B8">
        <w:rPr>
          <w:rFonts w:ascii="Times New Roman" w:hAnsi="Times New Roman" w:cs="Times New Roman"/>
          <w:sz w:val="28"/>
          <w:szCs w:val="28"/>
        </w:rPr>
        <w:t xml:space="preserve"> * </w:t>
      </w:r>
      <w:proofErr w:type="spellStart"/>
      <w:r w:rsidRPr="00E269B8">
        <w:rPr>
          <w:rFonts w:ascii="Times New Roman" w:hAnsi="Times New Roman" w:cs="Times New Roman"/>
          <w:sz w:val="28"/>
          <w:szCs w:val="28"/>
        </w:rPr>
        <w:t>Рд</w:t>
      </w:r>
      <w:proofErr w:type="spellEnd"/>
      <w:r w:rsidRPr="00E269B8">
        <w:rPr>
          <w:rFonts w:ascii="Times New Roman" w:hAnsi="Times New Roman" w:cs="Times New Roman"/>
          <w:sz w:val="28"/>
          <w:szCs w:val="28"/>
        </w:rPr>
        <w:t xml:space="preserve"> * </w:t>
      </w:r>
      <w:proofErr w:type="spellStart"/>
      <w:r w:rsidRPr="00E269B8">
        <w:rPr>
          <w:rFonts w:ascii="Times New Roman" w:hAnsi="Times New Roman" w:cs="Times New Roman"/>
          <w:sz w:val="28"/>
          <w:szCs w:val="28"/>
        </w:rPr>
        <w:t>Ксм</w:t>
      </w:r>
      <w:proofErr w:type="spellEnd"/>
      <w:r w:rsidRPr="00E269B8">
        <w:rPr>
          <w:rFonts w:ascii="Times New Roman" w:hAnsi="Times New Roman" w:cs="Times New Roman"/>
          <w:sz w:val="28"/>
          <w:szCs w:val="28"/>
        </w:rPr>
        <w:t xml:space="preserve"> * </w:t>
      </w:r>
      <w:proofErr w:type="spellStart"/>
      <w:r w:rsidRPr="00E269B8">
        <w:rPr>
          <w:rFonts w:ascii="Times New Roman" w:hAnsi="Times New Roman" w:cs="Times New Roman"/>
          <w:sz w:val="28"/>
          <w:szCs w:val="28"/>
        </w:rPr>
        <w:t>Псм</w:t>
      </w:r>
      <w:proofErr w:type="spellEnd"/>
      <w:r w:rsidRPr="00E269B8">
        <w:rPr>
          <w:rFonts w:ascii="Times New Roman" w:hAnsi="Times New Roman" w:cs="Times New Roman"/>
          <w:sz w:val="28"/>
          <w:szCs w:val="28"/>
        </w:rPr>
        <w:t>)</w:t>
      </w:r>
    </w:p>
    <w:p w:rsidR="002870A3" w:rsidRPr="00E269B8" w:rsidRDefault="002870A3" w:rsidP="00FE456E">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Вч</w:t>
      </w:r>
      <w:proofErr w:type="gramStart"/>
      <w:r w:rsidRPr="00E269B8">
        <w:rPr>
          <w:rFonts w:ascii="Times New Roman" w:hAnsi="Times New Roman" w:cs="Times New Roman"/>
          <w:sz w:val="28"/>
          <w:szCs w:val="28"/>
          <w:vertAlign w:val="subscript"/>
        </w:rPr>
        <w:t>0</w:t>
      </w:r>
      <w:proofErr w:type="gramEnd"/>
      <w:r w:rsidRPr="00E269B8">
        <w:rPr>
          <w:rFonts w:ascii="Times New Roman" w:hAnsi="Times New Roman" w:cs="Times New Roman"/>
          <w:sz w:val="28"/>
          <w:szCs w:val="28"/>
        </w:rPr>
        <w:t xml:space="preserve"> = </w:t>
      </w:r>
      <w:r w:rsidR="00D873A3" w:rsidRPr="00E269B8">
        <w:rPr>
          <w:rFonts w:ascii="Times New Roman" w:hAnsi="Times New Roman" w:cs="Times New Roman"/>
          <w:sz w:val="28"/>
          <w:szCs w:val="28"/>
        </w:rPr>
        <w:t>6 240 000 / (900 767 * 241 * 1,05 *8) = 0,0034</w:t>
      </w:r>
    </w:p>
    <w:p w:rsidR="002870A3" w:rsidRPr="00E269B8" w:rsidRDefault="002870A3" w:rsidP="00FE456E">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Вч</w:t>
      </w:r>
      <w:proofErr w:type="gramStart"/>
      <w:r w:rsidRPr="00E269B8">
        <w:rPr>
          <w:rFonts w:ascii="Times New Roman" w:hAnsi="Times New Roman" w:cs="Times New Roman"/>
          <w:sz w:val="28"/>
          <w:szCs w:val="28"/>
          <w:vertAlign w:val="subscript"/>
        </w:rPr>
        <w:t>1</w:t>
      </w:r>
      <w:proofErr w:type="gramEnd"/>
      <w:r w:rsidRPr="00E269B8">
        <w:rPr>
          <w:rFonts w:ascii="Times New Roman" w:hAnsi="Times New Roman" w:cs="Times New Roman"/>
          <w:sz w:val="28"/>
          <w:szCs w:val="28"/>
        </w:rPr>
        <w:t xml:space="preserve"> =</w:t>
      </w:r>
      <w:r w:rsidR="00D873A3" w:rsidRPr="00E269B8">
        <w:rPr>
          <w:rFonts w:ascii="Times New Roman" w:hAnsi="Times New Roman" w:cs="Times New Roman"/>
          <w:sz w:val="28"/>
          <w:szCs w:val="28"/>
        </w:rPr>
        <w:t xml:space="preserve"> 7 238 399 / (1 091 781 * 240 * 1,3 *7,5) = 0,0028</w:t>
      </w:r>
    </w:p>
    <w:p w:rsidR="00D873A3" w:rsidRPr="00E269B8" w:rsidRDefault="00D873A3" w:rsidP="00FE456E">
      <w:pPr>
        <w:pStyle w:val="a9"/>
        <w:spacing w:after="0" w:line="360" w:lineRule="auto"/>
        <w:ind w:firstLine="709"/>
        <w:jc w:val="both"/>
        <w:rPr>
          <w:sz w:val="28"/>
          <w:szCs w:val="28"/>
        </w:rPr>
      </w:pPr>
      <w:r w:rsidRPr="00E269B8">
        <w:rPr>
          <w:sz w:val="28"/>
          <w:szCs w:val="28"/>
        </w:rPr>
        <w:t xml:space="preserve">Для оценки влияния факторов на изменение объемов производства </w:t>
      </w:r>
      <w:r w:rsidR="00FE456E">
        <w:rPr>
          <w:sz w:val="28"/>
          <w:szCs w:val="28"/>
        </w:rPr>
        <w:t>продаж проводится</w:t>
      </w:r>
      <w:r w:rsidRPr="00E269B8">
        <w:rPr>
          <w:sz w:val="28"/>
          <w:szCs w:val="28"/>
        </w:rPr>
        <w:t xml:space="preserve"> анализ влияния факторов, связанных с использов</w:t>
      </w:r>
      <w:r w:rsidR="00FE456E">
        <w:rPr>
          <w:sz w:val="28"/>
          <w:szCs w:val="28"/>
        </w:rPr>
        <w:t>анием основных средств. Составляется</w:t>
      </w:r>
      <w:r w:rsidRPr="00E269B8">
        <w:rPr>
          <w:sz w:val="28"/>
          <w:szCs w:val="28"/>
        </w:rPr>
        <w:t xml:space="preserve"> пятифакторную муль</w:t>
      </w:r>
      <w:r w:rsidR="00FE456E">
        <w:rPr>
          <w:sz w:val="28"/>
          <w:szCs w:val="28"/>
        </w:rPr>
        <w:t>типликативную модель и определяется</w:t>
      </w:r>
      <w:r w:rsidRPr="00E269B8">
        <w:rPr>
          <w:sz w:val="28"/>
          <w:szCs w:val="28"/>
        </w:rPr>
        <w:t xml:space="preserve"> базисное значение  результативного показателя:</w:t>
      </w:r>
    </w:p>
    <w:p w:rsidR="00D873A3" w:rsidRPr="00E269B8" w:rsidRDefault="00D873A3" w:rsidP="00FE456E">
      <w:pPr>
        <w:tabs>
          <w:tab w:val="left" w:pos="567"/>
          <w:tab w:val="left" w:pos="1134"/>
          <w:tab w:val="left" w:pos="4560"/>
        </w:tabs>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lang w:val="en-US"/>
        </w:rPr>
        <w:t>V</w:t>
      </w:r>
      <w:r w:rsidRPr="00E269B8">
        <w:rPr>
          <w:rFonts w:ascii="Times New Roman" w:hAnsi="Times New Roman" w:cs="Times New Roman"/>
          <w:sz w:val="28"/>
          <w:szCs w:val="28"/>
        </w:rPr>
        <w:t xml:space="preserve"> = </w:t>
      </w:r>
      <w:proofErr w:type="spellStart"/>
      <w:r w:rsidRPr="00E269B8">
        <w:rPr>
          <w:rFonts w:ascii="Times New Roman" w:hAnsi="Times New Roman" w:cs="Times New Roman"/>
          <w:sz w:val="28"/>
          <w:szCs w:val="28"/>
        </w:rPr>
        <w:t>ОСакт</w:t>
      </w:r>
      <w:proofErr w:type="spellEnd"/>
      <w:r w:rsidRPr="00E269B8">
        <w:rPr>
          <w:rFonts w:ascii="Times New Roman" w:hAnsi="Times New Roman" w:cs="Times New Roman"/>
          <w:sz w:val="28"/>
          <w:szCs w:val="28"/>
        </w:rPr>
        <w:t xml:space="preserve"> * </w:t>
      </w:r>
      <w:proofErr w:type="spellStart"/>
      <w:r w:rsidRPr="00E269B8">
        <w:rPr>
          <w:rFonts w:ascii="Times New Roman" w:hAnsi="Times New Roman" w:cs="Times New Roman"/>
          <w:sz w:val="28"/>
          <w:szCs w:val="28"/>
        </w:rPr>
        <w:t>Рд</w:t>
      </w:r>
      <w:proofErr w:type="spellEnd"/>
      <w:r w:rsidRPr="00E269B8">
        <w:rPr>
          <w:rFonts w:ascii="Times New Roman" w:hAnsi="Times New Roman" w:cs="Times New Roman"/>
          <w:sz w:val="28"/>
          <w:szCs w:val="28"/>
        </w:rPr>
        <w:t xml:space="preserve"> * </w:t>
      </w:r>
      <w:proofErr w:type="spellStart"/>
      <w:r w:rsidRPr="00E269B8">
        <w:rPr>
          <w:rFonts w:ascii="Times New Roman" w:hAnsi="Times New Roman" w:cs="Times New Roman"/>
          <w:sz w:val="28"/>
          <w:szCs w:val="28"/>
        </w:rPr>
        <w:t>Ксм</w:t>
      </w:r>
      <w:proofErr w:type="spellEnd"/>
      <w:r w:rsidRPr="00E269B8">
        <w:rPr>
          <w:rFonts w:ascii="Times New Roman" w:hAnsi="Times New Roman" w:cs="Times New Roman"/>
          <w:sz w:val="28"/>
          <w:szCs w:val="28"/>
        </w:rPr>
        <w:t xml:space="preserve"> * </w:t>
      </w:r>
      <w:proofErr w:type="spellStart"/>
      <w:r w:rsidRPr="00E269B8">
        <w:rPr>
          <w:rFonts w:ascii="Times New Roman" w:hAnsi="Times New Roman" w:cs="Times New Roman"/>
          <w:sz w:val="28"/>
          <w:szCs w:val="28"/>
        </w:rPr>
        <w:t>Псм</w:t>
      </w:r>
      <w:proofErr w:type="spellEnd"/>
      <w:r w:rsidRPr="00E269B8">
        <w:rPr>
          <w:rFonts w:ascii="Times New Roman" w:hAnsi="Times New Roman" w:cs="Times New Roman"/>
          <w:sz w:val="28"/>
          <w:szCs w:val="28"/>
        </w:rPr>
        <w:t xml:space="preserve"> * </w:t>
      </w:r>
      <w:proofErr w:type="spellStart"/>
      <w:r w:rsidRPr="00E269B8">
        <w:rPr>
          <w:rFonts w:ascii="Times New Roman" w:hAnsi="Times New Roman" w:cs="Times New Roman"/>
          <w:sz w:val="28"/>
          <w:szCs w:val="28"/>
        </w:rPr>
        <w:t>Вч</w:t>
      </w:r>
      <w:proofErr w:type="spellEnd"/>
      <w:r w:rsidRPr="00E269B8">
        <w:rPr>
          <w:rFonts w:ascii="Times New Roman" w:hAnsi="Times New Roman" w:cs="Times New Roman"/>
          <w:sz w:val="28"/>
          <w:szCs w:val="28"/>
        </w:rPr>
        <w:tab/>
      </w:r>
    </w:p>
    <w:p w:rsidR="001B4637" w:rsidRPr="00E269B8" w:rsidRDefault="001B4637" w:rsidP="00FE456E">
      <w:pPr>
        <w:tabs>
          <w:tab w:val="left" w:pos="567"/>
          <w:tab w:val="left" w:pos="1134"/>
          <w:tab w:val="left" w:pos="4560"/>
        </w:tabs>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Изменение объема продаж: Δ</w:t>
      </w:r>
      <w:r w:rsidRPr="00E269B8">
        <w:rPr>
          <w:rFonts w:ascii="Times New Roman" w:hAnsi="Times New Roman" w:cs="Times New Roman"/>
          <w:sz w:val="28"/>
          <w:szCs w:val="28"/>
          <w:lang w:val="en-US"/>
        </w:rPr>
        <w:t>V</w:t>
      </w:r>
      <w:r w:rsidRPr="00E269B8">
        <w:rPr>
          <w:rFonts w:ascii="Times New Roman" w:hAnsi="Times New Roman" w:cs="Times New Roman"/>
          <w:sz w:val="28"/>
          <w:szCs w:val="28"/>
        </w:rPr>
        <w:t xml:space="preserve"> = </w:t>
      </w:r>
      <w:r w:rsidRPr="00E269B8">
        <w:rPr>
          <w:rFonts w:ascii="Times New Roman" w:hAnsi="Times New Roman" w:cs="Times New Roman"/>
          <w:sz w:val="28"/>
          <w:szCs w:val="28"/>
          <w:lang w:val="en-US"/>
        </w:rPr>
        <w:t>V</w:t>
      </w:r>
      <w:r w:rsidRPr="00E269B8">
        <w:rPr>
          <w:rFonts w:ascii="Times New Roman" w:hAnsi="Times New Roman" w:cs="Times New Roman"/>
          <w:sz w:val="28"/>
          <w:szCs w:val="28"/>
          <w:vertAlign w:val="subscript"/>
        </w:rPr>
        <w:t>1</w:t>
      </w:r>
      <w:r w:rsidRPr="00E269B8">
        <w:rPr>
          <w:rFonts w:ascii="Times New Roman" w:hAnsi="Times New Roman" w:cs="Times New Roman"/>
          <w:sz w:val="28"/>
          <w:szCs w:val="28"/>
        </w:rPr>
        <w:t xml:space="preserve"> – </w:t>
      </w:r>
      <w:r w:rsidRPr="00E269B8">
        <w:rPr>
          <w:rFonts w:ascii="Times New Roman" w:hAnsi="Times New Roman" w:cs="Times New Roman"/>
          <w:sz w:val="28"/>
          <w:szCs w:val="28"/>
          <w:lang w:val="en-US"/>
        </w:rPr>
        <w:t>V</w:t>
      </w:r>
      <w:r w:rsidRPr="00E269B8">
        <w:rPr>
          <w:rFonts w:ascii="Times New Roman" w:hAnsi="Times New Roman" w:cs="Times New Roman"/>
          <w:sz w:val="28"/>
          <w:szCs w:val="28"/>
          <w:vertAlign w:val="subscript"/>
        </w:rPr>
        <w:t>0</w:t>
      </w:r>
      <w:r w:rsidRPr="00E269B8">
        <w:rPr>
          <w:rFonts w:ascii="Times New Roman" w:hAnsi="Times New Roman" w:cs="Times New Roman"/>
          <w:sz w:val="28"/>
          <w:szCs w:val="28"/>
        </w:rPr>
        <w:t xml:space="preserve"> = 7</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238</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399 – 6</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240</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000 = 998</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399 тыс.рублей</w:t>
      </w:r>
    </w:p>
    <w:p w:rsidR="00D873A3" w:rsidRPr="00E269B8" w:rsidRDefault="00D873A3" w:rsidP="00FE456E">
      <w:pPr>
        <w:pStyle w:val="a3"/>
        <w:numPr>
          <w:ilvl w:val="0"/>
          <w:numId w:val="8"/>
        </w:numPr>
        <w:tabs>
          <w:tab w:val="left" w:pos="567"/>
          <w:tab w:val="left" w:pos="1134"/>
        </w:tabs>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Влияние изменения активной части  производственных ОС:</w:t>
      </w:r>
    </w:p>
    <w:p w:rsidR="00D873A3" w:rsidRPr="00E269B8" w:rsidRDefault="00D873A3" w:rsidP="00FE456E">
      <w:pPr>
        <w:tabs>
          <w:tab w:val="left" w:pos="567"/>
          <w:tab w:val="left" w:pos="1134"/>
        </w:tabs>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Δ</w:t>
      </w:r>
      <w:r w:rsidRPr="00E269B8">
        <w:rPr>
          <w:rFonts w:ascii="Times New Roman" w:hAnsi="Times New Roman" w:cs="Times New Roman"/>
          <w:sz w:val="28"/>
          <w:szCs w:val="28"/>
          <w:lang w:val="en-US"/>
        </w:rPr>
        <w:t>V</w:t>
      </w:r>
      <w:proofErr w:type="spellStart"/>
      <w:r w:rsidRPr="00E269B8">
        <w:rPr>
          <w:rFonts w:ascii="Times New Roman" w:hAnsi="Times New Roman" w:cs="Times New Roman"/>
          <w:sz w:val="28"/>
          <w:szCs w:val="28"/>
          <w:vertAlign w:val="subscript"/>
        </w:rPr>
        <w:t>ОСакт</w:t>
      </w:r>
      <w:proofErr w:type="spellEnd"/>
      <w:r w:rsidRPr="00E269B8">
        <w:rPr>
          <w:rFonts w:ascii="Times New Roman" w:hAnsi="Times New Roman" w:cs="Times New Roman"/>
          <w:sz w:val="28"/>
          <w:szCs w:val="28"/>
        </w:rPr>
        <w:t xml:space="preserve"> = ΔОСакт * Рд</w:t>
      </w:r>
      <w:r w:rsidRPr="00E269B8">
        <w:rPr>
          <w:rFonts w:ascii="Times New Roman" w:hAnsi="Times New Roman" w:cs="Times New Roman"/>
          <w:sz w:val="28"/>
          <w:szCs w:val="28"/>
          <w:vertAlign w:val="subscript"/>
        </w:rPr>
        <w:t>0</w:t>
      </w:r>
      <w:r w:rsidRPr="00E269B8">
        <w:rPr>
          <w:rFonts w:ascii="Times New Roman" w:hAnsi="Times New Roman" w:cs="Times New Roman"/>
          <w:sz w:val="28"/>
          <w:szCs w:val="28"/>
        </w:rPr>
        <w:t xml:space="preserve"> * Ксм</w:t>
      </w:r>
      <w:r w:rsidRPr="00E269B8">
        <w:rPr>
          <w:rFonts w:ascii="Times New Roman" w:hAnsi="Times New Roman" w:cs="Times New Roman"/>
          <w:sz w:val="28"/>
          <w:szCs w:val="28"/>
          <w:vertAlign w:val="subscript"/>
        </w:rPr>
        <w:t>0</w:t>
      </w:r>
      <w:r w:rsidRPr="00E269B8">
        <w:rPr>
          <w:rFonts w:ascii="Times New Roman" w:hAnsi="Times New Roman" w:cs="Times New Roman"/>
          <w:sz w:val="28"/>
          <w:szCs w:val="28"/>
        </w:rPr>
        <w:t xml:space="preserve"> * Псм</w:t>
      </w:r>
      <w:r w:rsidRPr="00E269B8">
        <w:rPr>
          <w:rFonts w:ascii="Times New Roman" w:hAnsi="Times New Roman" w:cs="Times New Roman"/>
          <w:sz w:val="28"/>
          <w:szCs w:val="28"/>
          <w:vertAlign w:val="subscript"/>
        </w:rPr>
        <w:t>0</w:t>
      </w:r>
      <w:r w:rsidRPr="00E269B8">
        <w:rPr>
          <w:rFonts w:ascii="Times New Roman" w:hAnsi="Times New Roman" w:cs="Times New Roman"/>
          <w:sz w:val="28"/>
          <w:szCs w:val="28"/>
        </w:rPr>
        <w:t xml:space="preserve"> * Вч</w:t>
      </w:r>
      <w:r w:rsidRPr="00E269B8">
        <w:rPr>
          <w:rFonts w:ascii="Times New Roman" w:hAnsi="Times New Roman" w:cs="Times New Roman"/>
          <w:sz w:val="28"/>
          <w:szCs w:val="28"/>
          <w:vertAlign w:val="subscript"/>
        </w:rPr>
        <w:t>0</w:t>
      </w:r>
      <w:r w:rsidR="001B4637" w:rsidRPr="00E269B8">
        <w:rPr>
          <w:rFonts w:ascii="Times New Roman" w:hAnsi="Times New Roman" w:cs="Times New Roman"/>
          <w:sz w:val="28"/>
          <w:szCs w:val="28"/>
          <w:vertAlign w:val="subscript"/>
        </w:rPr>
        <w:t xml:space="preserve"> </w:t>
      </w:r>
      <w:r w:rsidR="001B4637" w:rsidRPr="00E269B8">
        <w:rPr>
          <w:rFonts w:ascii="Times New Roman" w:hAnsi="Times New Roman" w:cs="Times New Roman"/>
          <w:sz w:val="28"/>
          <w:szCs w:val="28"/>
        </w:rPr>
        <w:t xml:space="preserve">= 191 014 * </w:t>
      </w:r>
      <w:r w:rsidR="00296D50" w:rsidRPr="00E269B8">
        <w:rPr>
          <w:rFonts w:ascii="Times New Roman" w:hAnsi="Times New Roman" w:cs="Times New Roman"/>
          <w:sz w:val="28"/>
          <w:szCs w:val="28"/>
        </w:rPr>
        <w:t>241 * 1,05 * 8 * 0,0034 = 1 323 236,04 тыс</w:t>
      </w:r>
      <w:proofErr w:type="gramStart"/>
      <w:r w:rsidR="00296D50" w:rsidRPr="00E269B8">
        <w:rPr>
          <w:rFonts w:ascii="Times New Roman" w:hAnsi="Times New Roman" w:cs="Times New Roman"/>
          <w:sz w:val="28"/>
          <w:szCs w:val="28"/>
        </w:rPr>
        <w:t>.р</w:t>
      </w:r>
      <w:proofErr w:type="gramEnd"/>
      <w:r w:rsidR="00296D50" w:rsidRPr="00E269B8">
        <w:rPr>
          <w:rFonts w:ascii="Times New Roman" w:hAnsi="Times New Roman" w:cs="Times New Roman"/>
          <w:sz w:val="28"/>
          <w:szCs w:val="28"/>
        </w:rPr>
        <w:t>ублей</w:t>
      </w:r>
    </w:p>
    <w:p w:rsidR="001B4637" w:rsidRPr="00E269B8" w:rsidRDefault="001B4637" w:rsidP="00FE456E">
      <w:pPr>
        <w:pStyle w:val="a3"/>
        <w:numPr>
          <w:ilvl w:val="0"/>
          <w:numId w:val="8"/>
        </w:numPr>
        <w:tabs>
          <w:tab w:val="left" w:pos="567"/>
          <w:tab w:val="left" w:pos="1134"/>
        </w:tabs>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Влияние изменения количества рабочих дней:</w:t>
      </w:r>
    </w:p>
    <w:p w:rsidR="00D873A3" w:rsidRPr="00E269B8" w:rsidRDefault="00D873A3" w:rsidP="00FE456E">
      <w:pPr>
        <w:tabs>
          <w:tab w:val="left" w:pos="567"/>
          <w:tab w:val="left" w:pos="1134"/>
        </w:tabs>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Δ</w:t>
      </w:r>
      <w:r w:rsidRPr="00E269B8">
        <w:rPr>
          <w:rFonts w:ascii="Times New Roman" w:hAnsi="Times New Roman" w:cs="Times New Roman"/>
          <w:sz w:val="28"/>
          <w:szCs w:val="28"/>
          <w:lang w:val="en-US"/>
        </w:rPr>
        <w:t>V</w:t>
      </w:r>
      <w:proofErr w:type="spellStart"/>
      <w:r w:rsidR="001B4637" w:rsidRPr="00E269B8">
        <w:rPr>
          <w:rFonts w:ascii="Times New Roman" w:hAnsi="Times New Roman" w:cs="Times New Roman"/>
          <w:sz w:val="28"/>
          <w:szCs w:val="28"/>
          <w:vertAlign w:val="subscript"/>
        </w:rPr>
        <w:t>Рд</w:t>
      </w:r>
      <w:proofErr w:type="spellEnd"/>
      <w:r w:rsidR="001B4637" w:rsidRPr="00E269B8">
        <w:rPr>
          <w:rFonts w:ascii="Times New Roman" w:hAnsi="Times New Roman" w:cs="Times New Roman"/>
          <w:sz w:val="28"/>
          <w:szCs w:val="28"/>
        </w:rPr>
        <w:t xml:space="preserve"> = </w:t>
      </w:r>
      <w:r w:rsidRPr="00E269B8">
        <w:rPr>
          <w:rFonts w:ascii="Times New Roman" w:hAnsi="Times New Roman" w:cs="Times New Roman"/>
          <w:sz w:val="28"/>
          <w:szCs w:val="28"/>
        </w:rPr>
        <w:t>ОСакт</w:t>
      </w:r>
      <w:r w:rsidR="001B4637" w:rsidRPr="00E269B8">
        <w:rPr>
          <w:rFonts w:ascii="Times New Roman" w:hAnsi="Times New Roman" w:cs="Times New Roman"/>
          <w:sz w:val="28"/>
          <w:szCs w:val="28"/>
          <w:vertAlign w:val="subscript"/>
        </w:rPr>
        <w:t>1</w:t>
      </w:r>
      <w:r w:rsidRPr="00E269B8">
        <w:rPr>
          <w:rFonts w:ascii="Times New Roman" w:hAnsi="Times New Roman" w:cs="Times New Roman"/>
          <w:sz w:val="28"/>
          <w:szCs w:val="28"/>
        </w:rPr>
        <w:t xml:space="preserve"> * </w:t>
      </w:r>
      <w:r w:rsidR="001B4637" w:rsidRPr="00E269B8">
        <w:rPr>
          <w:rFonts w:ascii="Times New Roman" w:hAnsi="Times New Roman" w:cs="Times New Roman"/>
          <w:sz w:val="28"/>
          <w:szCs w:val="28"/>
        </w:rPr>
        <w:t>Δ</w:t>
      </w:r>
      <w:r w:rsidRPr="00E269B8">
        <w:rPr>
          <w:rFonts w:ascii="Times New Roman" w:hAnsi="Times New Roman" w:cs="Times New Roman"/>
          <w:sz w:val="28"/>
          <w:szCs w:val="28"/>
        </w:rPr>
        <w:t>Рд * Ксм</w:t>
      </w:r>
      <w:r w:rsidR="001B4637" w:rsidRPr="00E269B8">
        <w:rPr>
          <w:rFonts w:ascii="Times New Roman" w:hAnsi="Times New Roman" w:cs="Times New Roman"/>
          <w:sz w:val="28"/>
          <w:szCs w:val="28"/>
          <w:vertAlign w:val="subscript"/>
        </w:rPr>
        <w:t>0</w:t>
      </w:r>
      <w:r w:rsidRPr="00E269B8">
        <w:rPr>
          <w:rFonts w:ascii="Times New Roman" w:hAnsi="Times New Roman" w:cs="Times New Roman"/>
          <w:sz w:val="28"/>
          <w:szCs w:val="28"/>
        </w:rPr>
        <w:t xml:space="preserve"> * Псм</w:t>
      </w:r>
      <w:r w:rsidR="001B4637" w:rsidRPr="00E269B8">
        <w:rPr>
          <w:rFonts w:ascii="Times New Roman" w:hAnsi="Times New Roman" w:cs="Times New Roman"/>
          <w:sz w:val="28"/>
          <w:szCs w:val="28"/>
          <w:vertAlign w:val="subscript"/>
        </w:rPr>
        <w:t>0</w:t>
      </w:r>
      <w:r w:rsidRPr="00E269B8">
        <w:rPr>
          <w:rFonts w:ascii="Times New Roman" w:hAnsi="Times New Roman" w:cs="Times New Roman"/>
          <w:sz w:val="28"/>
          <w:szCs w:val="28"/>
        </w:rPr>
        <w:t xml:space="preserve"> * Вч</w:t>
      </w:r>
      <w:r w:rsidR="001B4637" w:rsidRPr="00E269B8">
        <w:rPr>
          <w:rFonts w:ascii="Times New Roman" w:hAnsi="Times New Roman" w:cs="Times New Roman"/>
          <w:sz w:val="28"/>
          <w:szCs w:val="28"/>
          <w:vertAlign w:val="subscript"/>
        </w:rPr>
        <w:t>0</w:t>
      </w:r>
      <w:r w:rsidR="00296D50" w:rsidRPr="00E269B8">
        <w:rPr>
          <w:rFonts w:ascii="Times New Roman" w:hAnsi="Times New Roman" w:cs="Times New Roman"/>
          <w:sz w:val="28"/>
          <w:szCs w:val="28"/>
        </w:rPr>
        <w:t xml:space="preserve"> = 1 091 781 * (-1) * 1,05 * 8 * 0,0034 = - 31 382,72 тыс</w:t>
      </w:r>
      <w:proofErr w:type="gramStart"/>
      <w:r w:rsidR="00296D50" w:rsidRPr="00E269B8">
        <w:rPr>
          <w:rFonts w:ascii="Times New Roman" w:hAnsi="Times New Roman" w:cs="Times New Roman"/>
          <w:sz w:val="28"/>
          <w:szCs w:val="28"/>
        </w:rPr>
        <w:t>.р</w:t>
      </w:r>
      <w:proofErr w:type="gramEnd"/>
      <w:r w:rsidR="00296D50" w:rsidRPr="00E269B8">
        <w:rPr>
          <w:rFonts w:ascii="Times New Roman" w:hAnsi="Times New Roman" w:cs="Times New Roman"/>
          <w:sz w:val="28"/>
          <w:szCs w:val="28"/>
        </w:rPr>
        <w:t>ублей</w:t>
      </w:r>
    </w:p>
    <w:p w:rsidR="001B4637" w:rsidRPr="00E269B8" w:rsidRDefault="001B4637" w:rsidP="00FE456E">
      <w:pPr>
        <w:pStyle w:val="a3"/>
        <w:numPr>
          <w:ilvl w:val="0"/>
          <w:numId w:val="8"/>
        </w:numPr>
        <w:tabs>
          <w:tab w:val="left" w:pos="567"/>
          <w:tab w:val="left" w:pos="1134"/>
        </w:tabs>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Влияние изменения сменности оборудования:</w:t>
      </w:r>
    </w:p>
    <w:p w:rsidR="00D873A3" w:rsidRPr="00E269B8" w:rsidRDefault="00D873A3" w:rsidP="00FE456E">
      <w:pPr>
        <w:tabs>
          <w:tab w:val="left" w:pos="567"/>
          <w:tab w:val="left" w:pos="1134"/>
        </w:tabs>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Δ</w:t>
      </w:r>
      <w:r w:rsidRPr="00E269B8">
        <w:rPr>
          <w:rFonts w:ascii="Times New Roman" w:hAnsi="Times New Roman" w:cs="Times New Roman"/>
          <w:sz w:val="28"/>
          <w:szCs w:val="28"/>
          <w:lang w:val="en-US"/>
        </w:rPr>
        <w:t>V</w:t>
      </w:r>
      <w:proofErr w:type="spellStart"/>
      <w:r w:rsidR="001B4637" w:rsidRPr="00E269B8">
        <w:rPr>
          <w:rFonts w:ascii="Times New Roman" w:hAnsi="Times New Roman" w:cs="Times New Roman"/>
          <w:sz w:val="28"/>
          <w:szCs w:val="28"/>
          <w:vertAlign w:val="subscript"/>
        </w:rPr>
        <w:t>Ксм</w:t>
      </w:r>
      <w:proofErr w:type="spellEnd"/>
      <w:r w:rsidR="001B4637" w:rsidRPr="00E269B8">
        <w:rPr>
          <w:rFonts w:ascii="Times New Roman" w:hAnsi="Times New Roman" w:cs="Times New Roman"/>
          <w:sz w:val="28"/>
          <w:szCs w:val="28"/>
        </w:rPr>
        <w:t xml:space="preserve"> = </w:t>
      </w:r>
      <w:r w:rsidRPr="00E269B8">
        <w:rPr>
          <w:rFonts w:ascii="Times New Roman" w:hAnsi="Times New Roman" w:cs="Times New Roman"/>
          <w:sz w:val="28"/>
          <w:szCs w:val="28"/>
        </w:rPr>
        <w:t>ОСакт</w:t>
      </w:r>
      <w:r w:rsidR="001B4637" w:rsidRPr="00E269B8">
        <w:rPr>
          <w:rFonts w:ascii="Times New Roman" w:hAnsi="Times New Roman" w:cs="Times New Roman"/>
          <w:sz w:val="28"/>
          <w:szCs w:val="28"/>
          <w:vertAlign w:val="subscript"/>
        </w:rPr>
        <w:t>1</w:t>
      </w:r>
      <w:r w:rsidRPr="00E269B8">
        <w:rPr>
          <w:rFonts w:ascii="Times New Roman" w:hAnsi="Times New Roman" w:cs="Times New Roman"/>
          <w:sz w:val="28"/>
          <w:szCs w:val="28"/>
        </w:rPr>
        <w:t xml:space="preserve"> * Рд</w:t>
      </w:r>
      <w:r w:rsidR="001B4637" w:rsidRPr="00E269B8">
        <w:rPr>
          <w:rFonts w:ascii="Times New Roman" w:hAnsi="Times New Roman" w:cs="Times New Roman"/>
          <w:sz w:val="28"/>
          <w:szCs w:val="28"/>
          <w:vertAlign w:val="subscript"/>
        </w:rPr>
        <w:t>1</w:t>
      </w:r>
      <w:r w:rsidRPr="00E269B8">
        <w:rPr>
          <w:rFonts w:ascii="Times New Roman" w:hAnsi="Times New Roman" w:cs="Times New Roman"/>
          <w:sz w:val="28"/>
          <w:szCs w:val="28"/>
        </w:rPr>
        <w:t xml:space="preserve"> * </w:t>
      </w:r>
      <w:r w:rsidR="001B4637" w:rsidRPr="00E269B8">
        <w:rPr>
          <w:rFonts w:ascii="Times New Roman" w:hAnsi="Times New Roman" w:cs="Times New Roman"/>
          <w:sz w:val="28"/>
          <w:szCs w:val="28"/>
        </w:rPr>
        <w:t>Δ</w:t>
      </w:r>
      <w:r w:rsidRPr="00E269B8">
        <w:rPr>
          <w:rFonts w:ascii="Times New Roman" w:hAnsi="Times New Roman" w:cs="Times New Roman"/>
          <w:sz w:val="28"/>
          <w:szCs w:val="28"/>
        </w:rPr>
        <w:t>Ксм * Псм</w:t>
      </w:r>
      <w:r w:rsidR="001B4637" w:rsidRPr="00E269B8">
        <w:rPr>
          <w:rFonts w:ascii="Times New Roman" w:hAnsi="Times New Roman" w:cs="Times New Roman"/>
          <w:sz w:val="28"/>
          <w:szCs w:val="28"/>
          <w:vertAlign w:val="subscript"/>
        </w:rPr>
        <w:t>0</w:t>
      </w:r>
      <w:r w:rsidRPr="00E269B8">
        <w:rPr>
          <w:rFonts w:ascii="Times New Roman" w:hAnsi="Times New Roman" w:cs="Times New Roman"/>
          <w:sz w:val="28"/>
          <w:szCs w:val="28"/>
        </w:rPr>
        <w:t xml:space="preserve"> * Вч</w:t>
      </w:r>
      <w:r w:rsidR="001B4637" w:rsidRPr="00E269B8">
        <w:rPr>
          <w:rFonts w:ascii="Times New Roman" w:hAnsi="Times New Roman" w:cs="Times New Roman"/>
          <w:sz w:val="28"/>
          <w:szCs w:val="28"/>
          <w:vertAlign w:val="subscript"/>
        </w:rPr>
        <w:t>0</w:t>
      </w:r>
      <w:r w:rsidR="00296D50" w:rsidRPr="00E269B8">
        <w:rPr>
          <w:rFonts w:ascii="Times New Roman" w:hAnsi="Times New Roman" w:cs="Times New Roman"/>
          <w:sz w:val="28"/>
          <w:szCs w:val="28"/>
        </w:rPr>
        <w:t xml:space="preserve"> = 1 091 781 * 240 * 0,25 * 8 * 0,0034 = 1 793 298 тыс</w:t>
      </w:r>
      <w:proofErr w:type="gramStart"/>
      <w:r w:rsidR="00296D50" w:rsidRPr="00E269B8">
        <w:rPr>
          <w:rFonts w:ascii="Times New Roman" w:hAnsi="Times New Roman" w:cs="Times New Roman"/>
          <w:sz w:val="28"/>
          <w:szCs w:val="28"/>
        </w:rPr>
        <w:t>.р</w:t>
      </w:r>
      <w:proofErr w:type="gramEnd"/>
      <w:r w:rsidR="00296D50" w:rsidRPr="00E269B8">
        <w:rPr>
          <w:rFonts w:ascii="Times New Roman" w:hAnsi="Times New Roman" w:cs="Times New Roman"/>
          <w:sz w:val="28"/>
          <w:szCs w:val="28"/>
        </w:rPr>
        <w:t>ублей</w:t>
      </w:r>
    </w:p>
    <w:p w:rsidR="001B4637" w:rsidRPr="00E269B8" w:rsidRDefault="001B4637" w:rsidP="00FE456E">
      <w:pPr>
        <w:pStyle w:val="a3"/>
        <w:numPr>
          <w:ilvl w:val="0"/>
          <w:numId w:val="8"/>
        </w:numPr>
        <w:tabs>
          <w:tab w:val="left" w:pos="567"/>
          <w:tab w:val="left" w:pos="1134"/>
        </w:tabs>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Влияние изменения продолжительности смены:</w:t>
      </w:r>
    </w:p>
    <w:p w:rsidR="00D873A3" w:rsidRPr="00E269B8" w:rsidRDefault="00D873A3" w:rsidP="00FE456E">
      <w:pPr>
        <w:tabs>
          <w:tab w:val="left" w:pos="567"/>
          <w:tab w:val="left" w:pos="1134"/>
        </w:tabs>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Δ</w:t>
      </w:r>
      <w:r w:rsidRPr="00E269B8">
        <w:rPr>
          <w:rFonts w:ascii="Times New Roman" w:hAnsi="Times New Roman" w:cs="Times New Roman"/>
          <w:sz w:val="28"/>
          <w:szCs w:val="28"/>
          <w:lang w:val="en-US"/>
        </w:rPr>
        <w:t>V</w:t>
      </w:r>
      <w:proofErr w:type="spellStart"/>
      <w:r w:rsidR="001B4637" w:rsidRPr="00E269B8">
        <w:rPr>
          <w:rFonts w:ascii="Times New Roman" w:hAnsi="Times New Roman" w:cs="Times New Roman"/>
          <w:sz w:val="28"/>
          <w:szCs w:val="28"/>
          <w:vertAlign w:val="subscript"/>
        </w:rPr>
        <w:t>Псм</w:t>
      </w:r>
      <w:proofErr w:type="spellEnd"/>
      <w:r w:rsidR="001B4637" w:rsidRPr="00E269B8">
        <w:rPr>
          <w:rFonts w:ascii="Times New Roman" w:hAnsi="Times New Roman" w:cs="Times New Roman"/>
          <w:sz w:val="28"/>
          <w:szCs w:val="28"/>
        </w:rPr>
        <w:t xml:space="preserve"> =</w:t>
      </w:r>
      <w:r w:rsidRPr="00E269B8">
        <w:rPr>
          <w:rFonts w:ascii="Times New Roman" w:hAnsi="Times New Roman" w:cs="Times New Roman"/>
          <w:sz w:val="28"/>
          <w:szCs w:val="28"/>
        </w:rPr>
        <w:t xml:space="preserve"> ОСакт</w:t>
      </w:r>
      <w:r w:rsidR="001B4637" w:rsidRPr="00E269B8">
        <w:rPr>
          <w:rFonts w:ascii="Times New Roman" w:hAnsi="Times New Roman" w:cs="Times New Roman"/>
          <w:sz w:val="28"/>
          <w:szCs w:val="28"/>
          <w:vertAlign w:val="subscript"/>
        </w:rPr>
        <w:t>1</w:t>
      </w:r>
      <w:r w:rsidRPr="00E269B8">
        <w:rPr>
          <w:rFonts w:ascii="Times New Roman" w:hAnsi="Times New Roman" w:cs="Times New Roman"/>
          <w:sz w:val="28"/>
          <w:szCs w:val="28"/>
        </w:rPr>
        <w:t xml:space="preserve"> * Рд</w:t>
      </w:r>
      <w:r w:rsidR="001B4637" w:rsidRPr="00E269B8">
        <w:rPr>
          <w:rFonts w:ascii="Times New Roman" w:hAnsi="Times New Roman" w:cs="Times New Roman"/>
          <w:sz w:val="28"/>
          <w:szCs w:val="28"/>
          <w:vertAlign w:val="subscript"/>
        </w:rPr>
        <w:t>1</w:t>
      </w:r>
      <w:r w:rsidRPr="00E269B8">
        <w:rPr>
          <w:rFonts w:ascii="Times New Roman" w:hAnsi="Times New Roman" w:cs="Times New Roman"/>
          <w:sz w:val="28"/>
          <w:szCs w:val="28"/>
        </w:rPr>
        <w:t xml:space="preserve"> * Ксм</w:t>
      </w:r>
      <w:r w:rsidR="001B4637" w:rsidRPr="00E269B8">
        <w:rPr>
          <w:rFonts w:ascii="Times New Roman" w:hAnsi="Times New Roman" w:cs="Times New Roman"/>
          <w:sz w:val="28"/>
          <w:szCs w:val="28"/>
          <w:vertAlign w:val="subscript"/>
        </w:rPr>
        <w:t>1</w:t>
      </w:r>
      <w:r w:rsidRPr="00E269B8">
        <w:rPr>
          <w:rFonts w:ascii="Times New Roman" w:hAnsi="Times New Roman" w:cs="Times New Roman"/>
          <w:sz w:val="28"/>
          <w:szCs w:val="28"/>
        </w:rPr>
        <w:t xml:space="preserve"> * </w:t>
      </w:r>
      <w:r w:rsidR="001B4637" w:rsidRPr="00E269B8">
        <w:rPr>
          <w:rFonts w:ascii="Times New Roman" w:hAnsi="Times New Roman" w:cs="Times New Roman"/>
          <w:sz w:val="28"/>
          <w:szCs w:val="28"/>
        </w:rPr>
        <w:t>Δ</w:t>
      </w:r>
      <w:r w:rsidRPr="00E269B8">
        <w:rPr>
          <w:rFonts w:ascii="Times New Roman" w:hAnsi="Times New Roman" w:cs="Times New Roman"/>
          <w:sz w:val="28"/>
          <w:szCs w:val="28"/>
        </w:rPr>
        <w:t>Псм * Вч</w:t>
      </w:r>
      <w:r w:rsidR="001B4637" w:rsidRPr="00E269B8">
        <w:rPr>
          <w:rFonts w:ascii="Times New Roman" w:hAnsi="Times New Roman" w:cs="Times New Roman"/>
          <w:sz w:val="28"/>
          <w:szCs w:val="28"/>
          <w:vertAlign w:val="subscript"/>
        </w:rPr>
        <w:t>0</w:t>
      </w:r>
      <w:r w:rsidRPr="00E269B8">
        <w:rPr>
          <w:rFonts w:ascii="Times New Roman" w:hAnsi="Times New Roman" w:cs="Times New Roman"/>
          <w:sz w:val="28"/>
          <w:szCs w:val="28"/>
        </w:rPr>
        <w:t xml:space="preserve"> </w:t>
      </w:r>
      <w:r w:rsidR="00296D50" w:rsidRPr="00E269B8">
        <w:rPr>
          <w:rFonts w:ascii="Times New Roman" w:hAnsi="Times New Roman" w:cs="Times New Roman"/>
          <w:sz w:val="28"/>
          <w:szCs w:val="28"/>
        </w:rPr>
        <w:t>= 1 091 781 * 240 * 1,3 * (-0,5) * 0,0034 = - 582 821,98 тыс</w:t>
      </w:r>
      <w:proofErr w:type="gramStart"/>
      <w:r w:rsidR="00296D50" w:rsidRPr="00E269B8">
        <w:rPr>
          <w:rFonts w:ascii="Times New Roman" w:hAnsi="Times New Roman" w:cs="Times New Roman"/>
          <w:sz w:val="28"/>
          <w:szCs w:val="28"/>
        </w:rPr>
        <w:t>.р</w:t>
      </w:r>
      <w:proofErr w:type="gramEnd"/>
      <w:r w:rsidR="00296D50" w:rsidRPr="00E269B8">
        <w:rPr>
          <w:rFonts w:ascii="Times New Roman" w:hAnsi="Times New Roman" w:cs="Times New Roman"/>
          <w:sz w:val="28"/>
          <w:szCs w:val="28"/>
        </w:rPr>
        <w:t>ублей</w:t>
      </w:r>
    </w:p>
    <w:p w:rsidR="001B4637" w:rsidRPr="00E269B8" w:rsidRDefault="001B4637" w:rsidP="00FE456E">
      <w:pPr>
        <w:pStyle w:val="a3"/>
        <w:numPr>
          <w:ilvl w:val="0"/>
          <w:numId w:val="8"/>
        </w:numPr>
        <w:tabs>
          <w:tab w:val="left" w:pos="567"/>
          <w:tab w:val="left" w:pos="1134"/>
        </w:tabs>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Влияние изменения объема продаж, приходящегося на 1 тыс. руб</w:t>
      </w:r>
      <w:r w:rsidR="00F17021" w:rsidRPr="00E269B8">
        <w:rPr>
          <w:rFonts w:ascii="Times New Roman" w:hAnsi="Times New Roman" w:cs="Times New Roman"/>
          <w:sz w:val="28"/>
          <w:szCs w:val="28"/>
        </w:rPr>
        <w:t>лей</w:t>
      </w:r>
      <w:r w:rsidRPr="00E269B8">
        <w:rPr>
          <w:rFonts w:ascii="Times New Roman" w:hAnsi="Times New Roman" w:cs="Times New Roman"/>
          <w:sz w:val="28"/>
          <w:szCs w:val="28"/>
        </w:rPr>
        <w:t xml:space="preserve"> стоимости активной части основных средств за 1 машино-час работы оборудования:</w:t>
      </w:r>
    </w:p>
    <w:p w:rsidR="00D873A3" w:rsidRPr="00E269B8" w:rsidRDefault="00D873A3" w:rsidP="00FE456E">
      <w:pPr>
        <w:tabs>
          <w:tab w:val="left" w:pos="567"/>
          <w:tab w:val="left" w:pos="1134"/>
        </w:tabs>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Δ</w:t>
      </w:r>
      <w:r w:rsidRPr="00E269B8">
        <w:rPr>
          <w:rFonts w:ascii="Times New Roman" w:hAnsi="Times New Roman" w:cs="Times New Roman"/>
          <w:sz w:val="28"/>
          <w:szCs w:val="28"/>
          <w:lang w:val="en-US"/>
        </w:rPr>
        <w:t>V</w:t>
      </w:r>
      <w:proofErr w:type="spellStart"/>
      <w:r w:rsidR="001B4637" w:rsidRPr="00E269B8">
        <w:rPr>
          <w:rFonts w:ascii="Times New Roman" w:hAnsi="Times New Roman" w:cs="Times New Roman"/>
          <w:sz w:val="28"/>
          <w:szCs w:val="28"/>
          <w:vertAlign w:val="subscript"/>
        </w:rPr>
        <w:t>Вч</w:t>
      </w:r>
      <w:proofErr w:type="spellEnd"/>
      <w:r w:rsidR="001B4637" w:rsidRPr="00E269B8">
        <w:rPr>
          <w:rFonts w:ascii="Times New Roman" w:hAnsi="Times New Roman" w:cs="Times New Roman"/>
          <w:sz w:val="28"/>
          <w:szCs w:val="28"/>
        </w:rPr>
        <w:t xml:space="preserve"> =</w:t>
      </w:r>
      <w:r w:rsidRPr="00E269B8">
        <w:rPr>
          <w:rFonts w:ascii="Times New Roman" w:hAnsi="Times New Roman" w:cs="Times New Roman"/>
          <w:sz w:val="28"/>
          <w:szCs w:val="28"/>
        </w:rPr>
        <w:t xml:space="preserve"> ОСакт</w:t>
      </w:r>
      <w:r w:rsidR="001B4637" w:rsidRPr="00E269B8">
        <w:rPr>
          <w:rFonts w:ascii="Times New Roman" w:hAnsi="Times New Roman" w:cs="Times New Roman"/>
          <w:sz w:val="28"/>
          <w:szCs w:val="28"/>
          <w:vertAlign w:val="subscript"/>
        </w:rPr>
        <w:t>1</w:t>
      </w:r>
      <w:r w:rsidRPr="00E269B8">
        <w:rPr>
          <w:rFonts w:ascii="Times New Roman" w:hAnsi="Times New Roman" w:cs="Times New Roman"/>
          <w:sz w:val="28"/>
          <w:szCs w:val="28"/>
        </w:rPr>
        <w:t xml:space="preserve"> * Рд</w:t>
      </w:r>
      <w:r w:rsidR="001B4637" w:rsidRPr="00E269B8">
        <w:rPr>
          <w:rFonts w:ascii="Times New Roman" w:hAnsi="Times New Roman" w:cs="Times New Roman"/>
          <w:sz w:val="28"/>
          <w:szCs w:val="28"/>
          <w:vertAlign w:val="subscript"/>
        </w:rPr>
        <w:t>1</w:t>
      </w:r>
      <w:r w:rsidRPr="00E269B8">
        <w:rPr>
          <w:rFonts w:ascii="Times New Roman" w:hAnsi="Times New Roman" w:cs="Times New Roman"/>
          <w:sz w:val="28"/>
          <w:szCs w:val="28"/>
        </w:rPr>
        <w:t xml:space="preserve"> * Ксм</w:t>
      </w:r>
      <w:r w:rsidR="001B4637" w:rsidRPr="00E269B8">
        <w:rPr>
          <w:rFonts w:ascii="Times New Roman" w:hAnsi="Times New Roman" w:cs="Times New Roman"/>
          <w:sz w:val="28"/>
          <w:szCs w:val="28"/>
          <w:vertAlign w:val="subscript"/>
        </w:rPr>
        <w:t>1</w:t>
      </w:r>
      <w:r w:rsidRPr="00E269B8">
        <w:rPr>
          <w:rFonts w:ascii="Times New Roman" w:hAnsi="Times New Roman" w:cs="Times New Roman"/>
          <w:sz w:val="28"/>
          <w:szCs w:val="28"/>
        </w:rPr>
        <w:t xml:space="preserve"> * Псм</w:t>
      </w:r>
      <w:r w:rsidR="001B4637" w:rsidRPr="00E269B8">
        <w:rPr>
          <w:rFonts w:ascii="Times New Roman" w:hAnsi="Times New Roman" w:cs="Times New Roman"/>
          <w:sz w:val="28"/>
          <w:szCs w:val="28"/>
          <w:vertAlign w:val="subscript"/>
        </w:rPr>
        <w:t>1</w:t>
      </w:r>
      <w:r w:rsidRPr="00E269B8">
        <w:rPr>
          <w:rFonts w:ascii="Times New Roman" w:hAnsi="Times New Roman" w:cs="Times New Roman"/>
          <w:sz w:val="28"/>
          <w:szCs w:val="28"/>
        </w:rPr>
        <w:t xml:space="preserve"> * </w:t>
      </w:r>
      <w:r w:rsidR="001B4637" w:rsidRPr="00E269B8">
        <w:rPr>
          <w:rFonts w:ascii="Times New Roman" w:hAnsi="Times New Roman" w:cs="Times New Roman"/>
          <w:sz w:val="28"/>
          <w:szCs w:val="28"/>
        </w:rPr>
        <w:t>Δ</w:t>
      </w:r>
      <w:r w:rsidRPr="00E269B8">
        <w:rPr>
          <w:rFonts w:ascii="Times New Roman" w:hAnsi="Times New Roman" w:cs="Times New Roman"/>
          <w:sz w:val="28"/>
          <w:szCs w:val="28"/>
        </w:rPr>
        <w:t xml:space="preserve">Вч </w:t>
      </w:r>
      <w:r w:rsidR="00296D50" w:rsidRPr="00E269B8">
        <w:rPr>
          <w:rFonts w:ascii="Times New Roman" w:hAnsi="Times New Roman" w:cs="Times New Roman"/>
          <w:sz w:val="28"/>
          <w:szCs w:val="28"/>
        </w:rPr>
        <w:t>= 1 091 781 * 240 * 1,3 * 7,5 * (-0,000589) = - 1 503 930,75 тыс</w:t>
      </w:r>
      <w:proofErr w:type="gramStart"/>
      <w:r w:rsidR="00296D50" w:rsidRPr="00E269B8">
        <w:rPr>
          <w:rFonts w:ascii="Times New Roman" w:hAnsi="Times New Roman" w:cs="Times New Roman"/>
          <w:sz w:val="28"/>
          <w:szCs w:val="28"/>
        </w:rPr>
        <w:t>.р</w:t>
      </w:r>
      <w:proofErr w:type="gramEnd"/>
      <w:r w:rsidR="00296D50" w:rsidRPr="00E269B8">
        <w:rPr>
          <w:rFonts w:ascii="Times New Roman" w:hAnsi="Times New Roman" w:cs="Times New Roman"/>
          <w:sz w:val="28"/>
          <w:szCs w:val="28"/>
        </w:rPr>
        <w:t>ублей</w:t>
      </w:r>
    </w:p>
    <w:p w:rsidR="00296D50" w:rsidRPr="00E269B8" w:rsidRDefault="00296D50" w:rsidP="00FE456E">
      <w:pPr>
        <w:tabs>
          <w:tab w:val="left" w:pos="567"/>
          <w:tab w:val="left" w:pos="1134"/>
        </w:tabs>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Баланс отклонений:</w:t>
      </w:r>
    </w:p>
    <w:p w:rsidR="00296D50" w:rsidRPr="00E269B8" w:rsidRDefault="00296D50" w:rsidP="00FE456E">
      <w:pPr>
        <w:tabs>
          <w:tab w:val="left" w:pos="567"/>
          <w:tab w:val="left" w:pos="1134"/>
        </w:tabs>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lastRenderedPageBreak/>
        <w:t>Δ</w:t>
      </w:r>
      <w:r w:rsidRPr="00E269B8">
        <w:rPr>
          <w:rFonts w:ascii="Times New Roman" w:hAnsi="Times New Roman" w:cs="Times New Roman"/>
          <w:sz w:val="28"/>
          <w:szCs w:val="28"/>
          <w:lang w:val="en-US"/>
        </w:rPr>
        <w:t>V</w:t>
      </w:r>
      <w:r w:rsidR="00580199" w:rsidRPr="00E269B8">
        <w:rPr>
          <w:rFonts w:ascii="Times New Roman" w:hAnsi="Times New Roman" w:cs="Times New Roman"/>
          <w:sz w:val="28"/>
          <w:szCs w:val="28"/>
        </w:rPr>
        <w:t xml:space="preserve"> =</w:t>
      </w:r>
      <w:r w:rsidRPr="00E269B8">
        <w:rPr>
          <w:rFonts w:ascii="Times New Roman" w:hAnsi="Times New Roman" w:cs="Times New Roman"/>
          <w:sz w:val="28"/>
          <w:szCs w:val="28"/>
        </w:rPr>
        <w:t xml:space="preserve"> Δ</w:t>
      </w:r>
      <w:proofErr w:type="gramStart"/>
      <w:r w:rsidRPr="00E269B8">
        <w:rPr>
          <w:rFonts w:ascii="Times New Roman" w:hAnsi="Times New Roman" w:cs="Times New Roman"/>
          <w:sz w:val="28"/>
          <w:szCs w:val="28"/>
          <w:lang w:val="en-US"/>
        </w:rPr>
        <w:t>V</w:t>
      </w:r>
      <w:proofErr w:type="spellStart"/>
      <w:proofErr w:type="gramEnd"/>
      <w:r w:rsidR="00580199" w:rsidRPr="00E269B8">
        <w:rPr>
          <w:rFonts w:ascii="Times New Roman" w:hAnsi="Times New Roman" w:cs="Times New Roman"/>
          <w:sz w:val="28"/>
          <w:szCs w:val="28"/>
          <w:vertAlign w:val="subscript"/>
        </w:rPr>
        <w:t>ОСакт</w:t>
      </w:r>
      <w:proofErr w:type="spellEnd"/>
      <w:r w:rsidR="00580199" w:rsidRPr="00E269B8">
        <w:rPr>
          <w:rFonts w:ascii="Times New Roman" w:hAnsi="Times New Roman" w:cs="Times New Roman"/>
          <w:sz w:val="28"/>
          <w:szCs w:val="28"/>
        </w:rPr>
        <w:t xml:space="preserve"> +</w:t>
      </w:r>
      <w:r w:rsidRPr="00E269B8">
        <w:rPr>
          <w:rFonts w:ascii="Times New Roman" w:hAnsi="Times New Roman" w:cs="Times New Roman"/>
          <w:sz w:val="28"/>
          <w:szCs w:val="28"/>
        </w:rPr>
        <w:t xml:space="preserve"> Δ</w:t>
      </w:r>
      <w:r w:rsidRPr="00E269B8">
        <w:rPr>
          <w:rFonts w:ascii="Times New Roman" w:hAnsi="Times New Roman" w:cs="Times New Roman"/>
          <w:sz w:val="28"/>
          <w:szCs w:val="28"/>
          <w:lang w:val="en-US"/>
        </w:rPr>
        <w:t>V</w:t>
      </w:r>
      <w:proofErr w:type="spellStart"/>
      <w:r w:rsidR="00580199" w:rsidRPr="00E269B8">
        <w:rPr>
          <w:rFonts w:ascii="Times New Roman" w:hAnsi="Times New Roman" w:cs="Times New Roman"/>
          <w:sz w:val="28"/>
          <w:szCs w:val="28"/>
          <w:vertAlign w:val="subscript"/>
        </w:rPr>
        <w:t>Рд</w:t>
      </w:r>
      <w:proofErr w:type="spellEnd"/>
      <w:r w:rsidR="00580199" w:rsidRPr="00E269B8">
        <w:rPr>
          <w:rFonts w:ascii="Times New Roman" w:hAnsi="Times New Roman" w:cs="Times New Roman"/>
          <w:sz w:val="28"/>
          <w:szCs w:val="28"/>
        </w:rPr>
        <w:t xml:space="preserve"> +</w:t>
      </w:r>
      <w:r w:rsidRPr="00E269B8">
        <w:rPr>
          <w:rFonts w:ascii="Times New Roman" w:hAnsi="Times New Roman" w:cs="Times New Roman"/>
          <w:sz w:val="28"/>
          <w:szCs w:val="28"/>
        </w:rPr>
        <w:t xml:space="preserve"> Δ</w:t>
      </w:r>
      <w:r w:rsidRPr="00E269B8">
        <w:rPr>
          <w:rFonts w:ascii="Times New Roman" w:hAnsi="Times New Roman" w:cs="Times New Roman"/>
          <w:sz w:val="28"/>
          <w:szCs w:val="28"/>
          <w:lang w:val="en-US"/>
        </w:rPr>
        <w:t>V</w:t>
      </w:r>
      <w:proofErr w:type="spellStart"/>
      <w:r w:rsidR="00580199" w:rsidRPr="00E269B8">
        <w:rPr>
          <w:rFonts w:ascii="Times New Roman" w:hAnsi="Times New Roman" w:cs="Times New Roman"/>
          <w:sz w:val="28"/>
          <w:szCs w:val="28"/>
          <w:vertAlign w:val="subscript"/>
        </w:rPr>
        <w:t>Ксм</w:t>
      </w:r>
      <w:proofErr w:type="spellEnd"/>
      <w:r w:rsidR="00580199" w:rsidRPr="00E269B8">
        <w:rPr>
          <w:rFonts w:ascii="Times New Roman" w:hAnsi="Times New Roman" w:cs="Times New Roman"/>
          <w:sz w:val="28"/>
          <w:szCs w:val="28"/>
        </w:rPr>
        <w:t xml:space="preserve"> +</w:t>
      </w:r>
      <w:r w:rsidRPr="00E269B8">
        <w:rPr>
          <w:rFonts w:ascii="Times New Roman" w:hAnsi="Times New Roman" w:cs="Times New Roman"/>
          <w:sz w:val="28"/>
          <w:szCs w:val="28"/>
        </w:rPr>
        <w:t xml:space="preserve"> Δ</w:t>
      </w:r>
      <w:r w:rsidRPr="00E269B8">
        <w:rPr>
          <w:rFonts w:ascii="Times New Roman" w:hAnsi="Times New Roman" w:cs="Times New Roman"/>
          <w:sz w:val="28"/>
          <w:szCs w:val="28"/>
          <w:lang w:val="en-US"/>
        </w:rPr>
        <w:t>V</w:t>
      </w:r>
      <w:proofErr w:type="spellStart"/>
      <w:r w:rsidR="00580199" w:rsidRPr="00E269B8">
        <w:rPr>
          <w:rFonts w:ascii="Times New Roman" w:hAnsi="Times New Roman" w:cs="Times New Roman"/>
          <w:sz w:val="28"/>
          <w:szCs w:val="28"/>
          <w:vertAlign w:val="subscript"/>
        </w:rPr>
        <w:t>Псм</w:t>
      </w:r>
      <w:proofErr w:type="spellEnd"/>
      <w:r w:rsidR="00580199" w:rsidRPr="00E269B8">
        <w:rPr>
          <w:rFonts w:ascii="Times New Roman" w:hAnsi="Times New Roman" w:cs="Times New Roman"/>
          <w:sz w:val="28"/>
          <w:szCs w:val="28"/>
        </w:rPr>
        <w:t xml:space="preserve"> +</w:t>
      </w:r>
      <w:r w:rsidRPr="00E269B8">
        <w:rPr>
          <w:rFonts w:ascii="Times New Roman" w:hAnsi="Times New Roman" w:cs="Times New Roman"/>
          <w:sz w:val="28"/>
          <w:szCs w:val="28"/>
        </w:rPr>
        <w:t xml:space="preserve"> Δ</w:t>
      </w:r>
      <w:r w:rsidRPr="00E269B8">
        <w:rPr>
          <w:rFonts w:ascii="Times New Roman" w:hAnsi="Times New Roman" w:cs="Times New Roman"/>
          <w:sz w:val="28"/>
          <w:szCs w:val="28"/>
          <w:lang w:val="en-US"/>
        </w:rPr>
        <w:t>V</w:t>
      </w:r>
      <w:proofErr w:type="spellStart"/>
      <w:r w:rsidR="00580199" w:rsidRPr="00E269B8">
        <w:rPr>
          <w:rFonts w:ascii="Times New Roman" w:hAnsi="Times New Roman" w:cs="Times New Roman"/>
          <w:sz w:val="28"/>
          <w:szCs w:val="28"/>
          <w:vertAlign w:val="subscript"/>
        </w:rPr>
        <w:t>Вч</w:t>
      </w:r>
      <w:proofErr w:type="spellEnd"/>
    </w:p>
    <w:p w:rsidR="00580199" w:rsidRPr="00E269B8" w:rsidRDefault="00580199" w:rsidP="00FE456E">
      <w:pPr>
        <w:tabs>
          <w:tab w:val="left" w:pos="567"/>
          <w:tab w:val="left" w:pos="1134"/>
        </w:tabs>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998 399 = 1 323 236,04 + (-31 382,72) + 1 793 298 + (-582 821,98) + (-1 503 930,75) </w:t>
      </w:r>
    </w:p>
    <w:p w:rsidR="00580199" w:rsidRPr="00E269B8" w:rsidRDefault="00580199" w:rsidP="00FE456E">
      <w:pPr>
        <w:tabs>
          <w:tab w:val="left" w:pos="567"/>
          <w:tab w:val="left" w:pos="1134"/>
        </w:tabs>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998 399 = 998 399</w:t>
      </w:r>
    </w:p>
    <w:p w:rsidR="00580199" w:rsidRPr="00E269B8" w:rsidRDefault="00580199" w:rsidP="00FE456E">
      <w:pPr>
        <w:pStyle w:val="a9"/>
        <w:spacing w:line="360" w:lineRule="auto"/>
        <w:ind w:firstLine="709"/>
        <w:jc w:val="both"/>
        <w:rPr>
          <w:sz w:val="28"/>
          <w:szCs w:val="28"/>
        </w:rPr>
      </w:pPr>
      <w:r w:rsidRPr="00E269B8">
        <w:rPr>
          <w:b/>
          <w:sz w:val="28"/>
          <w:szCs w:val="28"/>
        </w:rPr>
        <w:t xml:space="preserve">Вывод: </w:t>
      </w:r>
      <w:r w:rsidRPr="00E269B8">
        <w:rPr>
          <w:sz w:val="28"/>
          <w:szCs w:val="28"/>
        </w:rPr>
        <w:t>В наибольшей степени положительное влияние на изменение выручки от продаж оказало:</w:t>
      </w:r>
    </w:p>
    <w:p w:rsidR="00580199" w:rsidRPr="00E269B8" w:rsidRDefault="00580199" w:rsidP="00FE456E">
      <w:pPr>
        <w:pStyle w:val="a9"/>
        <w:numPr>
          <w:ilvl w:val="0"/>
          <w:numId w:val="7"/>
        </w:numPr>
        <w:spacing w:after="0" w:line="360" w:lineRule="auto"/>
        <w:ind w:firstLine="709"/>
        <w:jc w:val="both"/>
        <w:rPr>
          <w:sz w:val="28"/>
          <w:szCs w:val="28"/>
        </w:rPr>
      </w:pPr>
      <w:r w:rsidRPr="00E269B8">
        <w:rPr>
          <w:sz w:val="28"/>
          <w:szCs w:val="28"/>
        </w:rPr>
        <w:t>увеличение коэффициента сменности на 0,25 увеличило выручку от продаж на  1 793 298 тыс. рублей;</w:t>
      </w:r>
    </w:p>
    <w:p w:rsidR="00580199" w:rsidRPr="00E269B8" w:rsidRDefault="00580199" w:rsidP="00FE456E">
      <w:pPr>
        <w:pStyle w:val="a9"/>
        <w:numPr>
          <w:ilvl w:val="0"/>
          <w:numId w:val="7"/>
        </w:numPr>
        <w:spacing w:after="0" w:line="360" w:lineRule="auto"/>
        <w:ind w:firstLine="709"/>
        <w:jc w:val="both"/>
        <w:rPr>
          <w:sz w:val="28"/>
          <w:szCs w:val="28"/>
        </w:rPr>
      </w:pPr>
      <w:r w:rsidRPr="00E269B8">
        <w:rPr>
          <w:sz w:val="28"/>
          <w:szCs w:val="28"/>
        </w:rPr>
        <w:t>увеличение стоимости активной части производственных основных средств на 191 014 привело к увеличению выручки на 1 323 236,04 тыс</w:t>
      </w:r>
      <w:proofErr w:type="gramStart"/>
      <w:r w:rsidRPr="00E269B8">
        <w:rPr>
          <w:sz w:val="28"/>
          <w:szCs w:val="28"/>
        </w:rPr>
        <w:t>.р</w:t>
      </w:r>
      <w:proofErr w:type="gramEnd"/>
      <w:r w:rsidRPr="00E269B8">
        <w:rPr>
          <w:sz w:val="28"/>
          <w:szCs w:val="28"/>
        </w:rPr>
        <w:t>ублей;</w:t>
      </w:r>
    </w:p>
    <w:p w:rsidR="00580199" w:rsidRPr="00E269B8" w:rsidRDefault="00580199" w:rsidP="00FE456E">
      <w:pPr>
        <w:pStyle w:val="a9"/>
        <w:spacing w:line="360" w:lineRule="auto"/>
        <w:ind w:firstLine="709"/>
        <w:jc w:val="both"/>
        <w:rPr>
          <w:sz w:val="28"/>
          <w:szCs w:val="28"/>
        </w:rPr>
      </w:pPr>
      <w:r w:rsidRPr="00E269B8">
        <w:rPr>
          <w:sz w:val="28"/>
          <w:szCs w:val="28"/>
        </w:rPr>
        <w:t>Отрицательное влияние на изменение выручки от продаж оказало:</w:t>
      </w:r>
    </w:p>
    <w:p w:rsidR="00580199" w:rsidRPr="00E269B8" w:rsidRDefault="00580199" w:rsidP="00FE456E">
      <w:pPr>
        <w:pStyle w:val="a9"/>
        <w:numPr>
          <w:ilvl w:val="0"/>
          <w:numId w:val="9"/>
        </w:numPr>
        <w:spacing w:after="0" w:line="360" w:lineRule="auto"/>
        <w:ind w:firstLine="709"/>
        <w:jc w:val="both"/>
        <w:rPr>
          <w:sz w:val="28"/>
          <w:szCs w:val="28"/>
        </w:rPr>
      </w:pPr>
      <w:r w:rsidRPr="00E269B8">
        <w:rPr>
          <w:sz w:val="28"/>
          <w:szCs w:val="28"/>
        </w:rPr>
        <w:t>изменение количества дней в течение которых основные средства находились в рабочем состоянии на 1 день уменьшило объем продаж на сумму 31 382,72 тыс</w:t>
      </w:r>
      <w:proofErr w:type="gramStart"/>
      <w:r w:rsidRPr="00E269B8">
        <w:rPr>
          <w:sz w:val="28"/>
          <w:szCs w:val="28"/>
        </w:rPr>
        <w:t>.р</w:t>
      </w:r>
      <w:proofErr w:type="gramEnd"/>
      <w:r w:rsidRPr="00E269B8">
        <w:rPr>
          <w:sz w:val="28"/>
          <w:szCs w:val="28"/>
        </w:rPr>
        <w:t>ублей;</w:t>
      </w:r>
    </w:p>
    <w:p w:rsidR="00580199" w:rsidRPr="00E269B8" w:rsidRDefault="00580199" w:rsidP="00FE456E">
      <w:pPr>
        <w:pStyle w:val="a9"/>
        <w:numPr>
          <w:ilvl w:val="0"/>
          <w:numId w:val="9"/>
        </w:numPr>
        <w:spacing w:after="0" w:line="360" w:lineRule="auto"/>
        <w:ind w:firstLine="709"/>
        <w:jc w:val="both"/>
        <w:rPr>
          <w:sz w:val="28"/>
          <w:szCs w:val="28"/>
        </w:rPr>
      </w:pPr>
      <w:r w:rsidRPr="00E269B8">
        <w:rPr>
          <w:sz w:val="28"/>
          <w:szCs w:val="28"/>
        </w:rPr>
        <w:t>уменьшение  продолжительности смены на полчаса уменьшило объем выручки от продаж  на сумму 582 821,98 тыс</w:t>
      </w:r>
      <w:proofErr w:type="gramStart"/>
      <w:r w:rsidRPr="00E269B8">
        <w:rPr>
          <w:sz w:val="28"/>
          <w:szCs w:val="28"/>
        </w:rPr>
        <w:t>.р</w:t>
      </w:r>
      <w:proofErr w:type="gramEnd"/>
      <w:r w:rsidRPr="00E269B8">
        <w:rPr>
          <w:sz w:val="28"/>
          <w:szCs w:val="28"/>
        </w:rPr>
        <w:t>ублей;</w:t>
      </w:r>
    </w:p>
    <w:p w:rsidR="00580199" w:rsidRPr="00E269B8" w:rsidRDefault="00580199" w:rsidP="00FE456E">
      <w:pPr>
        <w:pStyle w:val="a9"/>
        <w:numPr>
          <w:ilvl w:val="0"/>
          <w:numId w:val="9"/>
        </w:numPr>
        <w:spacing w:after="0" w:line="360" w:lineRule="auto"/>
        <w:ind w:firstLine="709"/>
        <w:jc w:val="both"/>
        <w:rPr>
          <w:sz w:val="28"/>
          <w:szCs w:val="28"/>
        </w:rPr>
      </w:pPr>
      <w:r w:rsidRPr="00E269B8">
        <w:rPr>
          <w:sz w:val="28"/>
          <w:szCs w:val="28"/>
        </w:rPr>
        <w:t>уменьшение продукции приходящийся на 1 тыс</w:t>
      </w:r>
      <w:proofErr w:type="gramStart"/>
      <w:r w:rsidRPr="00E269B8">
        <w:rPr>
          <w:sz w:val="28"/>
          <w:szCs w:val="28"/>
        </w:rPr>
        <w:t>.р</w:t>
      </w:r>
      <w:proofErr w:type="gramEnd"/>
      <w:r w:rsidRPr="00E269B8">
        <w:rPr>
          <w:sz w:val="28"/>
          <w:szCs w:val="28"/>
        </w:rPr>
        <w:t xml:space="preserve">уб. стоимости активной части основных средств за 1 машино-час работы </w:t>
      </w:r>
      <w:r w:rsidR="003469F8" w:rsidRPr="00E269B8">
        <w:rPr>
          <w:sz w:val="28"/>
          <w:szCs w:val="28"/>
        </w:rPr>
        <w:t>на 0,589 рублей</w:t>
      </w:r>
      <w:r w:rsidRPr="00E269B8">
        <w:rPr>
          <w:sz w:val="28"/>
          <w:szCs w:val="28"/>
        </w:rPr>
        <w:t xml:space="preserve"> уменьшило объем про</w:t>
      </w:r>
      <w:r w:rsidR="003469F8" w:rsidRPr="00E269B8">
        <w:rPr>
          <w:sz w:val="28"/>
          <w:szCs w:val="28"/>
        </w:rPr>
        <w:t>даж на 1 503 930</w:t>
      </w:r>
      <w:r w:rsidRPr="00E269B8">
        <w:rPr>
          <w:sz w:val="28"/>
          <w:szCs w:val="28"/>
        </w:rPr>
        <w:t xml:space="preserve"> тыс. руб</w:t>
      </w:r>
      <w:r w:rsidR="003469F8" w:rsidRPr="00E269B8">
        <w:rPr>
          <w:sz w:val="28"/>
          <w:szCs w:val="28"/>
        </w:rPr>
        <w:t>лей</w:t>
      </w:r>
      <w:r w:rsidRPr="00E269B8">
        <w:rPr>
          <w:sz w:val="28"/>
          <w:szCs w:val="28"/>
        </w:rPr>
        <w:t>.</w:t>
      </w:r>
    </w:p>
    <w:p w:rsidR="00580199" w:rsidRPr="00E269B8" w:rsidRDefault="00580199" w:rsidP="00FE456E">
      <w:pPr>
        <w:pStyle w:val="a9"/>
        <w:spacing w:line="360" w:lineRule="auto"/>
        <w:ind w:firstLine="709"/>
        <w:jc w:val="both"/>
        <w:rPr>
          <w:sz w:val="28"/>
          <w:szCs w:val="28"/>
        </w:rPr>
      </w:pPr>
      <w:r w:rsidRPr="00E269B8">
        <w:rPr>
          <w:sz w:val="28"/>
          <w:szCs w:val="28"/>
        </w:rPr>
        <w:t xml:space="preserve">На основании проведенных расчетов и анализа можно сказать, что происходит увеличение количественных факторов и снижение качественных, что оценивается негативно. </w:t>
      </w:r>
    </w:p>
    <w:p w:rsidR="003855FB" w:rsidRPr="00E269B8" w:rsidRDefault="003855FB" w:rsidP="00172466">
      <w:pPr>
        <w:pStyle w:val="a3"/>
        <w:numPr>
          <w:ilvl w:val="1"/>
          <w:numId w:val="3"/>
        </w:numPr>
        <w:spacing w:line="360" w:lineRule="auto"/>
        <w:jc w:val="both"/>
        <w:rPr>
          <w:rFonts w:ascii="Times New Roman" w:hAnsi="Times New Roman" w:cs="Times New Roman"/>
          <w:b/>
          <w:sz w:val="28"/>
          <w:szCs w:val="28"/>
        </w:rPr>
      </w:pPr>
      <w:r w:rsidRPr="00E269B8">
        <w:rPr>
          <w:rFonts w:ascii="Times New Roman" w:hAnsi="Times New Roman" w:cs="Times New Roman"/>
          <w:b/>
          <w:sz w:val="28"/>
          <w:szCs w:val="28"/>
        </w:rPr>
        <w:t>Комплексная оценка экстенсивности и интенсивности деятельности организации</w:t>
      </w:r>
    </w:p>
    <w:p w:rsidR="003469F8" w:rsidRDefault="003469F8" w:rsidP="00FE456E">
      <w:pPr>
        <w:pStyle w:val="ab"/>
        <w:spacing w:line="360" w:lineRule="auto"/>
        <w:ind w:left="0" w:firstLine="709"/>
        <w:jc w:val="both"/>
        <w:rPr>
          <w:rFonts w:ascii="Times New Roman" w:hAnsi="Times New Roman" w:cs="Times New Roman"/>
          <w:iCs/>
          <w:sz w:val="28"/>
          <w:szCs w:val="28"/>
        </w:rPr>
      </w:pPr>
      <w:r w:rsidRPr="00E269B8">
        <w:rPr>
          <w:rFonts w:ascii="Times New Roman" w:hAnsi="Times New Roman" w:cs="Times New Roman"/>
          <w:iCs/>
          <w:sz w:val="28"/>
          <w:szCs w:val="28"/>
        </w:rPr>
        <w:t>Как известно, экономический рост организации базируется на сочетании экстенсивных и интенсивных факторов.</w:t>
      </w:r>
    </w:p>
    <w:p w:rsidR="00B2068D" w:rsidRPr="00E269B8" w:rsidRDefault="00B2068D" w:rsidP="00B2068D">
      <w:pPr>
        <w:pStyle w:val="ab"/>
        <w:spacing w:line="360" w:lineRule="auto"/>
        <w:ind w:left="0" w:firstLine="709"/>
        <w:jc w:val="both"/>
        <w:rPr>
          <w:rFonts w:ascii="Times New Roman" w:hAnsi="Times New Roman" w:cs="Times New Roman"/>
          <w:iCs/>
          <w:sz w:val="28"/>
          <w:szCs w:val="28"/>
        </w:rPr>
      </w:pPr>
      <w:r w:rsidRPr="00E269B8">
        <w:rPr>
          <w:rFonts w:ascii="Times New Roman" w:hAnsi="Times New Roman" w:cs="Times New Roman"/>
          <w:iCs/>
          <w:sz w:val="28"/>
          <w:szCs w:val="28"/>
        </w:rPr>
        <w:lastRenderedPageBreak/>
        <w:t xml:space="preserve">К </w:t>
      </w:r>
      <w:proofErr w:type="gramStart"/>
      <w:r w:rsidRPr="00E269B8">
        <w:rPr>
          <w:rFonts w:ascii="Times New Roman" w:hAnsi="Times New Roman" w:cs="Times New Roman"/>
          <w:iCs/>
          <w:sz w:val="28"/>
          <w:szCs w:val="28"/>
        </w:rPr>
        <w:t>экстенсивным</w:t>
      </w:r>
      <w:proofErr w:type="gramEnd"/>
      <w:r w:rsidRPr="00E269B8">
        <w:rPr>
          <w:rFonts w:ascii="Times New Roman" w:hAnsi="Times New Roman" w:cs="Times New Roman"/>
          <w:iCs/>
          <w:sz w:val="28"/>
          <w:szCs w:val="28"/>
        </w:rPr>
        <w:t xml:space="preserve"> относятся такие факторы экономического развития, как увеличение числа работников, основных средств, потребляемых материальных ресурсов. </w:t>
      </w:r>
    </w:p>
    <w:p w:rsidR="00B2068D" w:rsidRPr="00E269B8" w:rsidRDefault="00B2068D" w:rsidP="00B2068D">
      <w:pPr>
        <w:pStyle w:val="ab"/>
        <w:spacing w:line="360" w:lineRule="auto"/>
        <w:ind w:left="0" w:firstLine="709"/>
        <w:jc w:val="both"/>
        <w:rPr>
          <w:rFonts w:ascii="Times New Roman" w:hAnsi="Times New Roman" w:cs="Times New Roman"/>
          <w:iCs/>
          <w:sz w:val="28"/>
          <w:szCs w:val="28"/>
        </w:rPr>
      </w:pPr>
      <w:r w:rsidRPr="00E269B8">
        <w:rPr>
          <w:rFonts w:ascii="Times New Roman" w:hAnsi="Times New Roman" w:cs="Times New Roman"/>
          <w:iCs/>
          <w:sz w:val="28"/>
          <w:szCs w:val="28"/>
        </w:rPr>
        <w:t xml:space="preserve">К </w:t>
      </w:r>
      <w:proofErr w:type="gramStart"/>
      <w:r w:rsidRPr="00E269B8">
        <w:rPr>
          <w:rFonts w:ascii="Times New Roman" w:hAnsi="Times New Roman" w:cs="Times New Roman"/>
          <w:iCs/>
          <w:sz w:val="28"/>
          <w:szCs w:val="28"/>
        </w:rPr>
        <w:t>интенсивным</w:t>
      </w:r>
      <w:proofErr w:type="gramEnd"/>
      <w:r w:rsidRPr="00E269B8">
        <w:rPr>
          <w:rFonts w:ascii="Times New Roman" w:hAnsi="Times New Roman" w:cs="Times New Roman"/>
          <w:iCs/>
          <w:sz w:val="28"/>
          <w:szCs w:val="28"/>
        </w:rPr>
        <w:t xml:space="preserve"> относятся факторы, обеспечивающие повышение эффективности использования ресурсов.</w:t>
      </w:r>
    </w:p>
    <w:p w:rsidR="00B2068D" w:rsidRPr="00E269B8" w:rsidRDefault="00B2068D" w:rsidP="00B2068D">
      <w:pPr>
        <w:pStyle w:val="ab"/>
        <w:spacing w:line="360" w:lineRule="auto"/>
        <w:ind w:left="0" w:firstLine="709"/>
        <w:jc w:val="right"/>
        <w:rPr>
          <w:rFonts w:ascii="Times New Roman" w:hAnsi="Times New Roman" w:cs="Times New Roman"/>
          <w:iCs/>
          <w:sz w:val="28"/>
          <w:szCs w:val="28"/>
        </w:rPr>
      </w:pPr>
      <w:r>
        <w:rPr>
          <w:rFonts w:ascii="Times New Roman" w:hAnsi="Times New Roman" w:cs="Times New Roman"/>
          <w:iCs/>
          <w:sz w:val="28"/>
          <w:szCs w:val="28"/>
        </w:rPr>
        <w:t>Таблица 1.4.</w:t>
      </w:r>
    </w:p>
    <w:tbl>
      <w:tblPr>
        <w:tblW w:w="9602" w:type="dxa"/>
        <w:tblInd w:w="93" w:type="dxa"/>
        <w:tblLayout w:type="fixed"/>
        <w:tblLook w:val="04A0"/>
      </w:tblPr>
      <w:tblGrid>
        <w:gridCol w:w="582"/>
        <w:gridCol w:w="2246"/>
        <w:gridCol w:w="770"/>
        <w:gridCol w:w="865"/>
        <w:gridCol w:w="851"/>
        <w:gridCol w:w="906"/>
        <w:gridCol w:w="1228"/>
        <w:gridCol w:w="1155"/>
        <w:gridCol w:w="999"/>
      </w:tblGrid>
      <w:tr w:rsidR="00B2068D" w:rsidRPr="00E269B8" w:rsidTr="00B2068D">
        <w:trPr>
          <w:trHeight w:val="1089"/>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068D" w:rsidRPr="00E269B8" w:rsidRDefault="00B2068D" w:rsidP="006438B8">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 xml:space="preserve">№ </w:t>
            </w:r>
            <w:proofErr w:type="spellStart"/>
            <w:proofErr w:type="gramStart"/>
            <w:r w:rsidRPr="00E269B8">
              <w:rPr>
                <w:rFonts w:ascii="Times New Roman" w:eastAsia="Times New Roman" w:hAnsi="Times New Roman" w:cs="Times New Roman"/>
                <w:b/>
                <w:bCs/>
                <w:color w:val="000000"/>
                <w:sz w:val="20"/>
                <w:szCs w:val="20"/>
                <w:lang w:eastAsia="ru-RU"/>
              </w:rPr>
              <w:t>п</w:t>
            </w:r>
            <w:proofErr w:type="spellEnd"/>
            <w:proofErr w:type="gramEnd"/>
            <w:r w:rsidRPr="00E269B8">
              <w:rPr>
                <w:rFonts w:ascii="Times New Roman" w:eastAsia="Times New Roman" w:hAnsi="Times New Roman" w:cs="Times New Roman"/>
                <w:b/>
                <w:bCs/>
                <w:color w:val="000000"/>
                <w:sz w:val="20"/>
                <w:szCs w:val="20"/>
                <w:lang w:eastAsia="ru-RU"/>
              </w:rPr>
              <w:t>/</w:t>
            </w:r>
            <w:proofErr w:type="spellStart"/>
            <w:r w:rsidRPr="00E269B8">
              <w:rPr>
                <w:rFonts w:ascii="Times New Roman" w:eastAsia="Times New Roman" w:hAnsi="Times New Roman" w:cs="Times New Roman"/>
                <w:b/>
                <w:bCs/>
                <w:color w:val="000000"/>
                <w:sz w:val="20"/>
                <w:szCs w:val="20"/>
                <w:lang w:eastAsia="ru-RU"/>
              </w:rPr>
              <w:t>п</w:t>
            </w:r>
            <w:proofErr w:type="spellEnd"/>
          </w:p>
        </w:tc>
        <w:tc>
          <w:tcPr>
            <w:tcW w:w="22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068D" w:rsidRPr="00E269B8" w:rsidRDefault="00B2068D" w:rsidP="006438B8">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Показатель</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2068D" w:rsidRPr="00E269B8" w:rsidRDefault="00B2068D" w:rsidP="006438B8">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Прошлый год</w:t>
            </w:r>
          </w:p>
        </w:tc>
        <w:tc>
          <w:tcPr>
            <w:tcW w:w="86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2068D" w:rsidRPr="00E269B8" w:rsidRDefault="00B2068D" w:rsidP="006438B8">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Отчетный год</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2068D" w:rsidRPr="00E269B8" w:rsidRDefault="00B2068D" w:rsidP="006438B8">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 xml:space="preserve">Темп </w:t>
            </w:r>
            <w:proofErr w:type="spellStart"/>
            <w:r w:rsidRPr="00E269B8">
              <w:rPr>
                <w:rFonts w:ascii="Times New Roman" w:eastAsia="Times New Roman" w:hAnsi="Times New Roman" w:cs="Times New Roman"/>
                <w:b/>
                <w:bCs/>
                <w:color w:val="000000"/>
                <w:sz w:val="20"/>
                <w:szCs w:val="20"/>
                <w:lang w:eastAsia="ru-RU"/>
              </w:rPr>
              <w:t>прироста,%</w:t>
            </w:r>
            <w:proofErr w:type="spellEnd"/>
          </w:p>
        </w:tc>
        <w:tc>
          <w:tcPr>
            <w:tcW w:w="906"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B2068D" w:rsidRPr="00E269B8" w:rsidRDefault="00B2068D" w:rsidP="006438B8">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Прирост ресурса на 1% прироста выручки от продаж (</w:t>
            </w:r>
            <w:proofErr w:type="spellStart"/>
            <w:r w:rsidRPr="00E269B8">
              <w:rPr>
                <w:rFonts w:ascii="Times New Roman" w:eastAsia="Times New Roman" w:hAnsi="Times New Roman" w:cs="Times New Roman"/>
                <w:b/>
                <w:bCs/>
                <w:color w:val="000000"/>
                <w:sz w:val="20"/>
                <w:szCs w:val="20"/>
                <w:lang w:eastAsia="ru-RU"/>
              </w:rPr>
              <w:t>Кэкст.i</w:t>
            </w:r>
            <w:proofErr w:type="spellEnd"/>
            <w:r w:rsidRPr="00E269B8">
              <w:rPr>
                <w:rFonts w:ascii="Times New Roman" w:eastAsia="Times New Roman" w:hAnsi="Times New Roman" w:cs="Times New Roman"/>
                <w:b/>
                <w:bCs/>
                <w:color w:val="000000"/>
                <w:sz w:val="20"/>
                <w:szCs w:val="20"/>
                <w:lang w:eastAsia="ru-RU"/>
              </w:rPr>
              <w:t>)</w:t>
            </w:r>
          </w:p>
        </w:tc>
        <w:tc>
          <w:tcPr>
            <w:tcW w:w="2383" w:type="dxa"/>
            <w:gridSpan w:val="2"/>
            <w:tcBorders>
              <w:top w:val="single" w:sz="4" w:space="0" w:color="auto"/>
              <w:left w:val="nil"/>
              <w:bottom w:val="single" w:sz="4" w:space="0" w:color="auto"/>
              <w:right w:val="single" w:sz="4" w:space="0" w:color="auto"/>
            </w:tcBorders>
            <w:shd w:val="clear" w:color="auto" w:fill="auto"/>
            <w:vAlign w:val="center"/>
            <w:hideMark/>
          </w:tcPr>
          <w:p w:rsidR="00B2068D" w:rsidRPr="00E269B8" w:rsidRDefault="00B2068D" w:rsidP="006438B8">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E269B8">
              <w:rPr>
                <w:rFonts w:ascii="Times New Roman" w:eastAsia="Times New Roman" w:hAnsi="Times New Roman" w:cs="Times New Roman"/>
                <w:b/>
                <w:bCs/>
                <w:color w:val="000000"/>
                <w:sz w:val="20"/>
                <w:szCs w:val="20"/>
                <w:lang w:eastAsia="ru-RU"/>
              </w:rPr>
              <w:t>Коэфф</w:t>
            </w:r>
            <w:proofErr w:type="spellEnd"/>
            <w:r w:rsidRPr="00E269B8">
              <w:rPr>
                <w:rFonts w:ascii="Times New Roman" w:eastAsia="Times New Roman" w:hAnsi="Times New Roman" w:cs="Times New Roman"/>
                <w:b/>
                <w:bCs/>
                <w:color w:val="000000"/>
                <w:sz w:val="20"/>
                <w:szCs w:val="20"/>
                <w:lang w:eastAsia="ru-RU"/>
              </w:rPr>
              <w:t>. влияния на прирост выручки от продаж</w:t>
            </w:r>
          </w:p>
        </w:tc>
        <w:tc>
          <w:tcPr>
            <w:tcW w:w="999"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B2068D" w:rsidRPr="00E269B8" w:rsidRDefault="00B2068D" w:rsidP="006438B8">
            <w:pPr>
              <w:spacing w:after="0" w:line="240" w:lineRule="auto"/>
              <w:jc w:val="center"/>
              <w:rPr>
                <w:rFonts w:ascii="Times New Roman" w:eastAsia="Times New Roman" w:hAnsi="Times New Roman" w:cs="Times New Roman"/>
                <w:b/>
                <w:bCs/>
                <w:color w:val="000000"/>
                <w:lang w:eastAsia="ru-RU"/>
              </w:rPr>
            </w:pPr>
            <w:r w:rsidRPr="00E269B8">
              <w:rPr>
                <w:rFonts w:ascii="Times New Roman" w:eastAsia="Times New Roman" w:hAnsi="Times New Roman" w:cs="Times New Roman"/>
                <w:b/>
                <w:bCs/>
                <w:color w:val="000000"/>
                <w:lang w:eastAsia="ru-RU"/>
              </w:rPr>
              <w:t>Относительная Экономия (перерасход)</w:t>
            </w:r>
          </w:p>
        </w:tc>
      </w:tr>
      <w:tr w:rsidR="00B2068D" w:rsidRPr="00E269B8" w:rsidTr="00B2068D">
        <w:trPr>
          <w:trHeight w:val="1290"/>
        </w:trPr>
        <w:tc>
          <w:tcPr>
            <w:tcW w:w="582" w:type="dxa"/>
            <w:vMerge/>
            <w:tcBorders>
              <w:top w:val="single" w:sz="4" w:space="0" w:color="auto"/>
              <w:left w:val="single" w:sz="4" w:space="0" w:color="auto"/>
              <w:bottom w:val="single" w:sz="4" w:space="0" w:color="auto"/>
              <w:right w:val="single" w:sz="4" w:space="0" w:color="auto"/>
            </w:tcBorders>
            <w:vAlign w:val="center"/>
            <w:hideMark/>
          </w:tcPr>
          <w:p w:rsidR="00B2068D" w:rsidRPr="00E269B8" w:rsidRDefault="00B2068D" w:rsidP="006438B8">
            <w:pPr>
              <w:spacing w:after="0" w:line="240" w:lineRule="auto"/>
              <w:rPr>
                <w:rFonts w:ascii="Times New Roman" w:eastAsia="Times New Roman" w:hAnsi="Times New Roman" w:cs="Times New Roman"/>
                <w:b/>
                <w:bCs/>
                <w:color w:val="000000"/>
                <w:sz w:val="20"/>
                <w:szCs w:val="20"/>
                <w:lang w:eastAsia="ru-RU"/>
              </w:rPr>
            </w:pPr>
          </w:p>
        </w:tc>
        <w:tc>
          <w:tcPr>
            <w:tcW w:w="2246" w:type="dxa"/>
            <w:vMerge/>
            <w:tcBorders>
              <w:top w:val="single" w:sz="4" w:space="0" w:color="auto"/>
              <w:left w:val="single" w:sz="4" w:space="0" w:color="auto"/>
              <w:bottom w:val="single" w:sz="4" w:space="0" w:color="auto"/>
              <w:right w:val="single" w:sz="4" w:space="0" w:color="auto"/>
            </w:tcBorders>
            <w:vAlign w:val="center"/>
            <w:hideMark/>
          </w:tcPr>
          <w:p w:rsidR="00B2068D" w:rsidRPr="00E269B8" w:rsidRDefault="00B2068D" w:rsidP="006438B8">
            <w:pPr>
              <w:spacing w:after="0" w:line="240" w:lineRule="auto"/>
              <w:rPr>
                <w:rFonts w:ascii="Times New Roman" w:eastAsia="Times New Roman" w:hAnsi="Times New Roman" w:cs="Times New Roman"/>
                <w:b/>
                <w:bCs/>
                <w:color w:val="000000"/>
                <w:sz w:val="20"/>
                <w:szCs w:val="20"/>
                <w:lang w:eastAsia="ru-RU"/>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rsidR="00B2068D" w:rsidRPr="00E269B8" w:rsidRDefault="00B2068D" w:rsidP="006438B8">
            <w:pPr>
              <w:spacing w:after="0" w:line="240" w:lineRule="auto"/>
              <w:rPr>
                <w:rFonts w:ascii="Times New Roman" w:eastAsia="Times New Roman" w:hAnsi="Times New Roman" w:cs="Times New Roman"/>
                <w:b/>
                <w:bCs/>
                <w:color w:val="000000"/>
                <w:sz w:val="20"/>
                <w:szCs w:val="20"/>
                <w:lang w:eastAsia="ru-RU"/>
              </w:rPr>
            </w:pPr>
          </w:p>
        </w:tc>
        <w:tc>
          <w:tcPr>
            <w:tcW w:w="865" w:type="dxa"/>
            <w:vMerge/>
            <w:tcBorders>
              <w:top w:val="single" w:sz="4" w:space="0" w:color="auto"/>
              <w:left w:val="single" w:sz="4" w:space="0" w:color="auto"/>
              <w:bottom w:val="single" w:sz="4" w:space="0" w:color="auto"/>
              <w:right w:val="single" w:sz="4" w:space="0" w:color="auto"/>
            </w:tcBorders>
            <w:vAlign w:val="center"/>
            <w:hideMark/>
          </w:tcPr>
          <w:p w:rsidR="00B2068D" w:rsidRPr="00E269B8" w:rsidRDefault="00B2068D" w:rsidP="006438B8">
            <w:pPr>
              <w:spacing w:after="0" w:line="240" w:lineRule="auto"/>
              <w:rPr>
                <w:rFonts w:ascii="Times New Roman" w:eastAsia="Times New Roman" w:hAnsi="Times New Roman" w:cs="Times New Roman"/>
                <w:b/>
                <w:bCs/>
                <w:color w:val="000000"/>
                <w:sz w:val="20"/>
                <w:szCs w:val="20"/>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2068D" w:rsidRPr="00E269B8" w:rsidRDefault="00B2068D" w:rsidP="006438B8">
            <w:pPr>
              <w:spacing w:after="0" w:line="240" w:lineRule="auto"/>
              <w:rPr>
                <w:rFonts w:ascii="Times New Roman" w:eastAsia="Times New Roman" w:hAnsi="Times New Roman" w:cs="Times New Roman"/>
                <w:b/>
                <w:bCs/>
                <w:color w:val="000000"/>
                <w:sz w:val="20"/>
                <w:szCs w:val="20"/>
                <w:lang w:eastAsia="ru-RU"/>
              </w:rPr>
            </w:pPr>
          </w:p>
        </w:tc>
        <w:tc>
          <w:tcPr>
            <w:tcW w:w="906" w:type="dxa"/>
            <w:vMerge/>
            <w:tcBorders>
              <w:top w:val="single" w:sz="4" w:space="0" w:color="auto"/>
              <w:left w:val="single" w:sz="4" w:space="0" w:color="auto"/>
              <w:bottom w:val="single" w:sz="4" w:space="0" w:color="000000"/>
              <w:right w:val="single" w:sz="4" w:space="0" w:color="auto"/>
            </w:tcBorders>
            <w:vAlign w:val="center"/>
            <w:hideMark/>
          </w:tcPr>
          <w:p w:rsidR="00B2068D" w:rsidRPr="00E269B8" w:rsidRDefault="00B2068D" w:rsidP="006438B8">
            <w:pPr>
              <w:spacing w:after="0" w:line="240" w:lineRule="auto"/>
              <w:rPr>
                <w:rFonts w:ascii="Times New Roman" w:eastAsia="Times New Roman" w:hAnsi="Times New Roman" w:cs="Times New Roman"/>
                <w:b/>
                <w:bCs/>
                <w:color w:val="000000"/>
                <w:sz w:val="20"/>
                <w:szCs w:val="20"/>
                <w:lang w:eastAsia="ru-RU"/>
              </w:rPr>
            </w:pPr>
          </w:p>
        </w:tc>
        <w:tc>
          <w:tcPr>
            <w:tcW w:w="1228"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B2068D" w:rsidRPr="00E269B8" w:rsidRDefault="00B2068D" w:rsidP="006438B8">
            <w:pPr>
              <w:spacing w:after="0" w:line="240" w:lineRule="auto"/>
              <w:jc w:val="center"/>
              <w:rPr>
                <w:rFonts w:ascii="Times New Roman" w:eastAsia="Times New Roman" w:hAnsi="Times New Roman" w:cs="Times New Roman"/>
                <w:b/>
                <w:bCs/>
                <w:color w:val="000000"/>
                <w:sz w:val="20"/>
                <w:szCs w:val="20"/>
                <w:lang w:eastAsia="ru-RU"/>
              </w:rPr>
            </w:pPr>
            <w:proofErr w:type="gramStart"/>
            <w:r w:rsidRPr="00E269B8">
              <w:rPr>
                <w:rFonts w:ascii="Times New Roman" w:eastAsia="Times New Roman" w:hAnsi="Times New Roman" w:cs="Times New Roman"/>
                <w:b/>
                <w:bCs/>
                <w:color w:val="000000"/>
                <w:sz w:val="20"/>
                <w:szCs w:val="20"/>
                <w:lang w:eastAsia="ru-RU"/>
              </w:rPr>
              <w:t>Экстенсивность использования ресурса (</w:t>
            </w:r>
            <w:proofErr w:type="spellStart"/>
            <w:r w:rsidRPr="00E269B8">
              <w:rPr>
                <w:rFonts w:ascii="Times New Roman" w:eastAsia="Times New Roman" w:hAnsi="Times New Roman" w:cs="Times New Roman"/>
                <w:b/>
                <w:bCs/>
                <w:color w:val="000000"/>
                <w:sz w:val="20"/>
                <w:szCs w:val="20"/>
                <w:lang w:eastAsia="ru-RU"/>
              </w:rPr>
              <w:t>Кэкст.i</w:t>
            </w:r>
            <w:proofErr w:type="spellEnd"/>
            <w:r w:rsidRPr="00E269B8">
              <w:rPr>
                <w:rFonts w:ascii="Times New Roman" w:eastAsia="Times New Roman" w:hAnsi="Times New Roman" w:cs="Times New Roman"/>
                <w:b/>
                <w:bCs/>
                <w:color w:val="000000"/>
                <w:sz w:val="20"/>
                <w:szCs w:val="20"/>
                <w:lang w:eastAsia="ru-RU"/>
              </w:rPr>
              <w:t>*100</w:t>
            </w:r>
            <w:proofErr w:type="gramEnd"/>
          </w:p>
        </w:tc>
        <w:tc>
          <w:tcPr>
            <w:tcW w:w="1155"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B2068D" w:rsidRPr="00E269B8" w:rsidRDefault="00B2068D" w:rsidP="006438B8">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Интенсивность использования ресурса (100-Кэкст.i*100)</w:t>
            </w:r>
          </w:p>
        </w:tc>
        <w:tc>
          <w:tcPr>
            <w:tcW w:w="999" w:type="dxa"/>
            <w:vMerge/>
            <w:tcBorders>
              <w:top w:val="single" w:sz="4" w:space="0" w:color="auto"/>
              <w:left w:val="single" w:sz="4" w:space="0" w:color="auto"/>
              <w:bottom w:val="single" w:sz="4" w:space="0" w:color="000000"/>
              <w:right w:val="single" w:sz="4" w:space="0" w:color="auto"/>
            </w:tcBorders>
            <w:vAlign w:val="center"/>
            <w:hideMark/>
          </w:tcPr>
          <w:p w:rsidR="00B2068D" w:rsidRPr="00E269B8" w:rsidRDefault="00B2068D" w:rsidP="006438B8">
            <w:pPr>
              <w:spacing w:after="0" w:line="240" w:lineRule="auto"/>
              <w:rPr>
                <w:rFonts w:ascii="Times New Roman" w:eastAsia="Times New Roman" w:hAnsi="Times New Roman" w:cs="Times New Roman"/>
                <w:b/>
                <w:bCs/>
                <w:color w:val="000000"/>
                <w:lang w:eastAsia="ru-RU"/>
              </w:rPr>
            </w:pPr>
          </w:p>
        </w:tc>
      </w:tr>
      <w:tr w:rsidR="00B2068D" w:rsidRPr="00E269B8" w:rsidTr="00B2068D">
        <w:trPr>
          <w:trHeight w:val="804"/>
        </w:trPr>
        <w:tc>
          <w:tcPr>
            <w:tcW w:w="582" w:type="dxa"/>
            <w:vMerge/>
            <w:tcBorders>
              <w:top w:val="single" w:sz="4" w:space="0" w:color="auto"/>
              <w:left w:val="single" w:sz="4" w:space="0" w:color="auto"/>
              <w:bottom w:val="single" w:sz="4" w:space="0" w:color="auto"/>
              <w:right w:val="single" w:sz="4" w:space="0" w:color="auto"/>
            </w:tcBorders>
            <w:vAlign w:val="center"/>
            <w:hideMark/>
          </w:tcPr>
          <w:p w:rsidR="00B2068D" w:rsidRPr="00E269B8" w:rsidRDefault="00B2068D" w:rsidP="006438B8">
            <w:pPr>
              <w:spacing w:after="0" w:line="240" w:lineRule="auto"/>
              <w:rPr>
                <w:rFonts w:ascii="Times New Roman" w:eastAsia="Times New Roman" w:hAnsi="Times New Roman" w:cs="Times New Roman"/>
                <w:b/>
                <w:bCs/>
                <w:color w:val="000000"/>
                <w:sz w:val="20"/>
                <w:szCs w:val="20"/>
                <w:lang w:eastAsia="ru-RU"/>
              </w:rPr>
            </w:pPr>
          </w:p>
        </w:tc>
        <w:tc>
          <w:tcPr>
            <w:tcW w:w="2246" w:type="dxa"/>
            <w:vMerge/>
            <w:tcBorders>
              <w:top w:val="single" w:sz="4" w:space="0" w:color="auto"/>
              <w:left w:val="single" w:sz="4" w:space="0" w:color="auto"/>
              <w:bottom w:val="single" w:sz="4" w:space="0" w:color="auto"/>
              <w:right w:val="single" w:sz="4" w:space="0" w:color="auto"/>
            </w:tcBorders>
            <w:vAlign w:val="center"/>
            <w:hideMark/>
          </w:tcPr>
          <w:p w:rsidR="00B2068D" w:rsidRPr="00E269B8" w:rsidRDefault="00B2068D" w:rsidP="006438B8">
            <w:pPr>
              <w:spacing w:after="0" w:line="240" w:lineRule="auto"/>
              <w:rPr>
                <w:rFonts w:ascii="Times New Roman" w:eastAsia="Times New Roman" w:hAnsi="Times New Roman" w:cs="Times New Roman"/>
                <w:b/>
                <w:bCs/>
                <w:color w:val="000000"/>
                <w:sz w:val="20"/>
                <w:szCs w:val="20"/>
                <w:lang w:eastAsia="ru-RU"/>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rsidR="00B2068D" w:rsidRPr="00E269B8" w:rsidRDefault="00B2068D" w:rsidP="006438B8">
            <w:pPr>
              <w:spacing w:after="0" w:line="240" w:lineRule="auto"/>
              <w:rPr>
                <w:rFonts w:ascii="Times New Roman" w:eastAsia="Times New Roman" w:hAnsi="Times New Roman" w:cs="Times New Roman"/>
                <w:b/>
                <w:bCs/>
                <w:color w:val="000000"/>
                <w:sz w:val="20"/>
                <w:szCs w:val="20"/>
                <w:lang w:eastAsia="ru-RU"/>
              </w:rPr>
            </w:pPr>
          </w:p>
        </w:tc>
        <w:tc>
          <w:tcPr>
            <w:tcW w:w="865" w:type="dxa"/>
            <w:vMerge/>
            <w:tcBorders>
              <w:top w:val="single" w:sz="4" w:space="0" w:color="auto"/>
              <w:left w:val="single" w:sz="4" w:space="0" w:color="auto"/>
              <w:bottom w:val="single" w:sz="4" w:space="0" w:color="auto"/>
              <w:right w:val="single" w:sz="4" w:space="0" w:color="auto"/>
            </w:tcBorders>
            <w:vAlign w:val="center"/>
            <w:hideMark/>
          </w:tcPr>
          <w:p w:rsidR="00B2068D" w:rsidRPr="00E269B8" w:rsidRDefault="00B2068D" w:rsidP="006438B8">
            <w:pPr>
              <w:spacing w:after="0" w:line="240" w:lineRule="auto"/>
              <w:rPr>
                <w:rFonts w:ascii="Times New Roman" w:eastAsia="Times New Roman" w:hAnsi="Times New Roman" w:cs="Times New Roman"/>
                <w:b/>
                <w:bCs/>
                <w:color w:val="000000"/>
                <w:sz w:val="20"/>
                <w:szCs w:val="20"/>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2068D" w:rsidRPr="00E269B8" w:rsidRDefault="00B2068D" w:rsidP="006438B8">
            <w:pPr>
              <w:spacing w:after="0" w:line="240" w:lineRule="auto"/>
              <w:rPr>
                <w:rFonts w:ascii="Times New Roman" w:eastAsia="Times New Roman" w:hAnsi="Times New Roman" w:cs="Times New Roman"/>
                <w:b/>
                <w:bCs/>
                <w:color w:val="000000"/>
                <w:sz w:val="20"/>
                <w:szCs w:val="20"/>
                <w:lang w:eastAsia="ru-RU"/>
              </w:rPr>
            </w:pPr>
          </w:p>
        </w:tc>
        <w:tc>
          <w:tcPr>
            <w:tcW w:w="906" w:type="dxa"/>
            <w:vMerge/>
            <w:tcBorders>
              <w:top w:val="single" w:sz="4" w:space="0" w:color="auto"/>
              <w:left w:val="single" w:sz="4" w:space="0" w:color="auto"/>
              <w:bottom w:val="single" w:sz="4" w:space="0" w:color="000000"/>
              <w:right w:val="single" w:sz="4" w:space="0" w:color="auto"/>
            </w:tcBorders>
            <w:vAlign w:val="center"/>
            <w:hideMark/>
          </w:tcPr>
          <w:p w:rsidR="00B2068D" w:rsidRPr="00E269B8" w:rsidRDefault="00B2068D" w:rsidP="006438B8">
            <w:pPr>
              <w:spacing w:after="0" w:line="240" w:lineRule="auto"/>
              <w:rPr>
                <w:rFonts w:ascii="Times New Roman" w:eastAsia="Times New Roman" w:hAnsi="Times New Roman" w:cs="Times New Roman"/>
                <w:b/>
                <w:bCs/>
                <w:color w:val="000000"/>
                <w:sz w:val="20"/>
                <w:szCs w:val="20"/>
                <w:lang w:eastAsia="ru-RU"/>
              </w:rPr>
            </w:pPr>
          </w:p>
        </w:tc>
        <w:tc>
          <w:tcPr>
            <w:tcW w:w="1228" w:type="dxa"/>
            <w:vMerge/>
            <w:tcBorders>
              <w:top w:val="nil"/>
              <w:left w:val="single" w:sz="4" w:space="0" w:color="auto"/>
              <w:bottom w:val="single" w:sz="4" w:space="0" w:color="000000"/>
              <w:right w:val="single" w:sz="4" w:space="0" w:color="auto"/>
            </w:tcBorders>
            <w:vAlign w:val="center"/>
            <w:hideMark/>
          </w:tcPr>
          <w:p w:rsidR="00B2068D" w:rsidRPr="00E269B8" w:rsidRDefault="00B2068D" w:rsidP="006438B8">
            <w:pPr>
              <w:spacing w:after="0" w:line="240" w:lineRule="auto"/>
              <w:rPr>
                <w:rFonts w:ascii="Times New Roman" w:eastAsia="Times New Roman" w:hAnsi="Times New Roman" w:cs="Times New Roman"/>
                <w:b/>
                <w:bCs/>
                <w:color w:val="000000"/>
                <w:sz w:val="20"/>
                <w:szCs w:val="20"/>
                <w:lang w:eastAsia="ru-RU"/>
              </w:rPr>
            </w:pPr>
          </w:p>
        </w:tc>
        <w:tc>
          <w:tcPr>
            <w:tcW w:w="1155" w:type="dxa"/>
            <w:vMerge/>
            <w:tcBorders>
              <w:top w:val="nil"/>
              <w:left w:val="single" w:sz="4" w:space="0" w:color="auto"/>
              <w:bottom w:val="single" w:sz="4" w:space="0" w:color="000000"/>
              <w:right w:val="single" w:sz="4" w:space="0" w:color="auto"/>
            </w:tcBorders>
            <w:vAlign w:val="center"/>
            <w:hideMark/>
          </w:tcPr>
          <w:p w:rsidR="00B2068D" w:rsidRPr="00E269B8" w:rsidRDefault="00B2068D" w:rsidP="006438B8">
            <w:pPr>
              <w:spacing w:after="0" w:line="240" w:lineRule="auto"/>
              <w:rPr>
                <w:rFonts w:ascii="Times New Roman" w:eastAsia="Times New Roman" w:hAnsi="Times New Roman" w:cs="Times New Roman"/>
                <w:b/>
                <w:bCs/>
                <w:color w:val="000000"/>
                <w:sz w:val="20"/>
                <w:szCs w:val="20"/>
                <w:lang w:eastAsia="ru-RU"/>
              </w:rPr>
            </w:pPr>
          </w:p>
        </w:tc>
        <w:tc>
          <w:tcPr>
            <w:tcW w:w="999" w:type="dxa"/>
            <w:vMerge/>
            <w:tcBorders>
              <w:top w:val="single" w:sz="4" w:space="0" w:color="auto"/>
              <w:left w:val="single" w:sz="4" w:space="0" w:color="auto"/>
              <w:bottom w:val="single" w:sz="4" w:space="0" w:color="000000"/>
              <w:right w:val="single" w:sz="4" w:space="0" w:color="auto"/>
            </w:tcBorders>
            <w:vAlign w:val="center"/>
            <w:hideMark/>
          </w:tcPr>
          <w:p w:rsidR="00B2068D" w:rsidRPr="00E269B8" w:rsidRDefault="00B2068D" w:rsidP="006438B8">
            <w:pPr>
              <w:spacing w:after="0" w:line="240" w:lineRule="auto"/>
              <w:rPr>
                <w:rFonts w:ascii="Times New Roman" w:eastAsia="Times New Roman" w:hAnsi="Times New Roman" w:cs="Times New Roman"/>
                <w:b/>
                <w:bCs/>
                <w:color w:val="000000"/>
                <w:lang w:eastAsia="ru-RU"/>
              </w:rPr>
            </w:pPr>
          </w:p>
        </w:tc>
      </w:tr>
      <w:tr w:rsidR="00B2068D" w:rsidRPr="00E269B8" w:rsidTr="00B2068D">
        <w:trPr>
          <w:trHeight w:val="142"/>
        </w:trPr>
        <w:tc>
          <w:tcPr>
            <w:tcW w:w="582" w:type="dxa"/>
            <w:tcBorders>
              <w:top w:val="nil"/>
              <w:left w:val="single" w:sz="4" w:space="0" w:color="auto"/>
              <w:bottom w:val="single" w:sz="4" w:space="0" w:color="auto"/>
              <w:right w:val="single" w:sz="4" w:space="0" w:color="auto"/>
            </w:tcBorders>
            <w:shd w:val="clear" w:color="auto" w:fill="auto"/>
            <w:vAlign w:val="bottom"/>
            <w:hideMark/>
          </w:tcPr>
          <w:p w:rsidR="00B2068D" w:rsidRPr="00E269B8" w:rsidRDefault="00B2068D" w:rsidP="006438B8">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1</w:t>
            </w:r>
          </w:p>
        </w:tc>
        <w:tc>
          <w:tcPr>
            <w:tcW w:w="2246" w:type="dxa"/>
            <w:tcBorders>
              <w:top w:val="nil"/>
              <w:left w:val="nil"/>
              <w:bottom w:val="single" w:sz="4" w:space="0" w:color="auto"/>
              <w:right w:val="single" w:sz="4" w:space="0" w:color="auto"/>
            </w:tcBorders>
            <w:shd w:val="clear" w:color="auto" w:fill="auto"/>
            <w:vAlign w:val="bottom"/>
            <w:hideMark/>
          </w:tcPr>
          <w:p w:rsidR="00B2068D" w:rsidRPr="00E269B8" w:rsidRDefault="00B2068D" w:rsidP="006438B8">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2</w:t>
            </w:r>
          </w:p>
        </w:tc>
        <w:tc>
          <w:tcPr>
            <w:tcW w:w="770" w:type="dxa"/>
            <w:tcBorders>
              <w:top w:val="nil"/>
              <w:left w:val="nil"/>
              <w:bottom w:val="single" w:sz="4" w:space="0" w:color="auto"/>
              <w:right w:val="single" w:sz="4" w:space="0" w:color="auto"/>
            </w:tcBorders>
            <w:shd w:val="clear" w:color="auto" w:fill="auto"/>
            <w:vAlign w:val="bottom"/>
            <w:hideMark/>
          </w:tcPr>
          <w:p w:rsidR="00B2068D" w:rsidRPr="00E269B8" w:rsidRDefault="00B2068D" w:rsidP="006438B8">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3</w:t>
            </w:r>
          </w:p>
        </w:tc>
        <w:tc>
          <w:tcPr>
            <w:tcW w:w="865" w:type="dxa"/>
            <w:tcBorders>
              <w:top w:val="nil"/>
              <w:left w:val="nil"/>
              <w:bottom w:val="single" w:sz="4" w:space="0" w:color="auto"/>
              <w:right w:val="single" w:sz="4" w:space="0" w:color="auto"/>
            </w:tcBorders>
            <w:shd w:val="clear" w:color="auto" w:fill="auto"/>
            <w:vAlign w:val="bottom"/>
            <w:hideMark/>
          </w:tcPr>
          <w:p w:rsidR="00B2068D" w:rsidRPr="00E269B8" w:rsidRDefault="00B2068D" w:rsidP="006438B8">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4</w:t>
            </w:r>
          </w:p>
        </w:tc>
        <w:tc>
          <w:tcPr>
            <w:tcW w:w="851" w:type="dxa"/>
            <w:tcBorders>
              <w:top w:val="nil"/>
              <w:left w:val="nil"/>
              <w:bottom w:val="single" w:sz="4" w:space="0" w:color="auto"/>
              <w:right w:val="single" w:sz="4" w:space="0" w:color="auto"/>
            </w:tcBorders>
            <w:shd w:val="clear" w:color="auto" w:fill="auto"/>
            <w:vAlign w:val="bottom"/>
            <w:hideMark/>
          </w:tcPr>
          <w:p w:rsidR="00B2068D" w:rsidRPr="00E269B8" w:rsidRDefault="00B2068D" w:rsidP="006438B8">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5</w:t>
            </w:r>
          </w:p>
        </w:tc>
        <w:tc>
          <w:tcPr>
            <w:tcW w:w="906" w:type="dxa"/>
            <w:tcBorders>
              <w:top w:val="nil"/>
              <w:left w:val="nil"/>
              <w:bottom w:val="single" w:sz="4" w:space="0" w:color="auto"/>
              <w:right w:val="single" w:sz="4" w:space="0" w:color="auto"/>
            </w:tcBorders>
            <w:shd w:val="clear" w:color="auto" w:fill="auto"/>
            <w:vAlign w:val="bottom"/>
            <w:hideMark/>
          </w:tcPr>
          <w:p w:rsidR="00B2068D" w:rsidRPr="00E269B8" w:rsidRDefault="00B2068D" w:rsidP="006438B8">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6</w:t>
            </w:r>
          </w:p>
        </w:tc>
        <w:tc>
          <w:tcPr>
            <w:tcW w:w="1228" w:type="dxa"/>
            <w:tcBorders>
              <w:top w:val="nil"/>
              <w:left w:val="nil"/>
              <w:bottom w:val="single" w:sz="4" w:space="0" w:color="auto"/>
              <w:right w:val="single" w:sz="4" w:space="0" w:color="auto"/>
            </w:tcBorders>
            <w:shd w:val="clear" w:color="auto" w:fill="auto"/>
            <w:vAlign w:val="bottom"/>
            <w:hideMark/>
          </w:tcPr>
          <w:p w:rsidR="00B2068D" w:rsidRPr="00E269B8" w:rsidRDefault="00B2068D" w:rsidP="006438B8">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7</w:t>
            </w:r>
          </w:p>
        </w:tc>
        <w:tc>
          <w:tcPr>
            <w:tcW w:w="1155" w:type="dxa"/>
            <w:tcBorders>
              <w:top w:val="nil"/>
              <w:left w:val="nil"/>
              <w:bottom w:val="single" w:sz="4" w:space="0" w:color="auto"/>
              <w:right w:val="single" w:sz="4" w:space="0" w:color="auto"/>
            </w:tcBorders>
            <w:shd w:val="clear" w:color="auto" w:fill="auto"/>
            <w:vAlign w:val="bottom"/>
            <w:hideMark/>
          </w:tcPr>
          <w:p w:rsidR="00B2068D" w:rsidRPr="00E269B8" w:rsidRDefault="00B2068D" w:rsidP="006438B8">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8</w:t>
            </w:r>
          </w:p>
        </w:tc>
        <w:tc>
          <w:tcPr>
            <w:tcW w:w="999" w:type="dxa"/>
            <w:tcBorders>
              <w:top w:val="nil"/>
              <w:left w:val="nil"/>
              <w:bottom w:val="single" w:sz="4" w:space="0" w:color="auto"/>
              <w:right w:val="single" w:sz="4" w:space="0" w:color="auto"/>
            </w:tcBorders>
            <w:shd w:val="clear" w:color="auto" w:fill="auto"/>
            <w:vAlign w:val="bottom"/>
            <w:hideMark/>
          </w:tcPr>
          <w:p w:rsidR="00B2068D" w:rsidRPr="00E269B8" w:rsidRDefault="00B2068D" w:rsidP="006438B8">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9 </w:t>
            </w:r>
          </w:p>
        </w:tc>
      </w:tr>
      <w:tr w:rsidR="00B2068D" w:rsidRPr="00E269B8" w:rsidTr="00B2068D">
        <w:trPr>
          <w:trHeight w:val="364"/>
        </w:trPr>
        <w:tc>
          <w:tcPr>
            <w:tcW w:w="582" w:type="dxa"/>
            <w:tcBorders>
              <w:top w:val="nil"/>
              <w:left w:val="single" w:sz="4" w:space="0" w:color="auto"/>
              <w:bottom w:val="single" w:sz="4" w:space="0" w:color="auto"/>
              <w:right w:val="single" w:sz="4" w:space="0" w:color="auto"/>
            </w:tcBorders>
            <w:shd w:val="clear" w:color="auto" w:fill="auto"/>
            <w:vAlign w:val="bottom"/>
            <w:hideMark/>
          </w:tcPr>
          <w:p w:rsidR="00B2068D" w:rsidRPr="00E269B8" w:rsidRDefault="00B2068D"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w:t>
            </w:r>
          </w:p>
        </w:tc>
        <w:tc>
          <w:tcPr>
            <w:tcW w:w="2246" w:type="dxa"/>
            <w:tcBorders>
              <w:top w:val="nil"/>
              <w:left w:val="nil"/>
              <w:bottom w:val="single" w:sz="4" w:space="0" w:color="auto"/>
              <w:right w:val="single" w:sz="4" w:space="0" w:color="auto"/>
            </w:tcBorders>
            <w:shd w:val="clear" w:color="auto" w:fill="auto"/>
            <w:vAlign w:val="bottom"/>
            <w:hideMark/>
          </w:tcPr>
          <w:p w:rsidR="00B2068D" w:rsidRPr="00E269B8" w:rsidRDefault="00B2068D" w:rsidP="006438B8">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Численность рабочих, чел</w:t>
            </w:r>
          </w:p>
        </w:tc>
        <w:tc>
          <w:tcPr>
            <w:tcW w:w="770" w:type="dxa"/>
            <w:tcBorders>
              <w:top w:val="nil"/>
              <w:left w:val="nil"/>
              <w:bottom w:val="single" w:sz="4" w:space="0" w:color="auto"/>
              <w:right w:val="single" w:sz="4" w:space="0" w:color="auto"/>
            </w:tcBorders>
            <w:shd w:val="clear" w:color="auto" w:fill="auto"/>
            <w:vAlign w:val="center"/>
            <w:hideMark/>
          </w:tcPr>
          <w:p w:rsidR="00B2068D" w:rsidRPr="00E269B8" w:rsidRDefault="00B2068D"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8 600</w:t>
            </w:r>
          </w:p>
        </w:tc>
        <w:tc>
          <w:tcPr>
            <w:tcW w:w="865" w:type="dxa"/>
            <w:tcBorders>
              <w:top w:val="nil"/>
              <w:left w:val="nil"/>
              <w:bottom w:val="single" w:sz="4" w:space="0" w:color="auto"/>
              <w:right w:val="single" w:sz="4" w:space="0" w:color="auto"/>
            </w:tcBorders>
            <w:shd w:val="clear" w:color="auto" w:fill="auto"/>
            <w:vAlign w:val="center"/>
            <w:hideMark/>
          </w:tcPr>
          <w:p w:rsidR="00B2068D" w:rsidRPr="00E269B8" w:rsidRDefault="00B2068D"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9030</w:t>
            </w:r>
          </w:p>
        </w:tc>
        <w:tc>
          <w:tcPr>
            <w:tcW w:w="851" w:type="dxa"/>
            <w:tcBorders>
              <w:top w:val="nil"/>
              <w:left w:val="nil"/>
              <w:bottom w:val="single" w:sz="4" w:space="0" w:color="auto"/>
              <w:right w:val="single" w:sz="4" w:space="0" w:color="auto"/>
            </w:tcBorders>
            <w:shd w:val="clear" w:color="auto" w:fill="auto"/>
            <w:vAlign w:val="center"/>
            <w:hideMark/>
          </w:tcPr>
          <w:p w:rsidR="00B2068D" w:rsidRPr="00E269B8" w:rsidRDefault="00B2068D"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5,000</w:t>
            </w:r>
          </w:p>
        </w:tc>
        <w:tc>
          <w:tcPr>
            <w:tcW w:w="906" w:type="dxa"/>
            <w:tcBorders>
              <w:top w:val="nil"/>
              <w:left w:val="nil"/>
              <w:bottom w:val="single" w:sz="4" w:space="0" w:color="auto"/>
              <w:right w:val="single" w:sz="4" w:space="0" w:color="auto"/>
            </w:tcBorders>
            <w:shd w:val="clear" w:color="auto" w:fill="auto"/>
            <w:vAlign w:val="center"/>
            <w:hideMark/>
          </w:tcPr>
          <w:p w:rsidR="00B2068D" w:rsidRPr="00E269B8" w:rsidRDefault="00B2068D"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0,313</w:t>
            </w:r>
          </w:p>
        </w:tc>
        <w:tc>
          <w:tcPr>
            <w:tcW w:w="1228" w:type="dxa"/>
            <w:tcBorders>
              <w:top w:val="nil"/>
              <w:left w:val="nil"/>
              <w:bottom w:val="single" w:sz="4" w:space="0" w:color="auto"/>
              <w:right w:val="single" w:sz="4" w:space="0" w:color="auto"/>
            </w:tcBorders>
            <w:shd w:val="clear" w:color="auto" w:fill="auto"/>
            <w:vAlign w:val="center"/>
            <w:hideMark/>
          </w:tcPr>
          <w:p w:rsidR="00B2068D" w:rsidRPr="00E269B8" w:rsidRDefault="00B2068D"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31,250</w:t>
            </w:r>
          </w:p>
        </w:tc>
        <w:tc>
          <w:tcPr>
            <w:tcW w:w="1155" w:type="dxa"/>
            <w:tcBorders>
              <w:top w:val="nil"/>
              <w:left w:val="nil"/>
              <w:bottom w:val="single" w:sz="4" w:space="0" w:color="auto"/>
              <w:right w:val="single" w:sz="4" w:space="0" w:color="auto"/>
            </w:tcBorders>
            <w:shd w:val="clear" w:color="auto" w:fill="auto"/>
            <w:vAlign w:val="center"/>
            <w:hideMark/>
          </w:tcPr>
          <w:p w:rsidR="00B2068D" w:rsidRPr="00E269B8" w:rsidRDefault="00B2068D"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68,750</w:t>
            </w:r>
          </w:p>
        </w:tc>
        <w:tc>
          <w:tcPr>
            <w:tcW w:w="999" w:type="dxa"/>
            <w:tcBorders>
              <w:top w:val="nil"/>
              <w:left w:val="nil"/>
              <w:bottom w:val="single" w:sz="4" w:space="0" w:color="auto"/>
              <w:right w:val="single" w:sz="4" w:space="0" w:color="auto"/>
            </w:tcBorders>
            <w:shd w:val="clear" w:color="auto" w:fill="auto"/>
            <w:vAlign w:val="center"/>
            <w:hideMark/>
          </w:tcPr>
          <w:p w:rsidR="00B2068D" w:rsidRPr="00E269B8" w:rsidRDefault="00B2068D"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-946</w:t>
            </w:r>
          </w:p>
        </w:tc>
      </w:tr>
      <w:tr w:rsidR="00B2068D" w:rsidRPr="00E269B8" w:rsidTr="00B2068D">
        <w:trPr>
          <w:trHeight w:val="1316"/>
        </w:trPr>
        <w:tc>
          <w:tcPr>
            <w:tcW w:w="582" w:type="dxa"/>
            <w:tcBorders>
              <w:top w:val="nil"/>
              <w:left w:val="single" w:sz="4" w:space="0" w:color="auto"/>
              <w:bottom w:val="single" w:sz="4" w:space="0" w:color="auto"/>
              <w:right w:val="single" w:sz="4" w:space="0" w:color="auto"/>
            </w:tcBorders>
            <w:shd w:val="clear" w:color="auto" w:fill="auto"/>
            <w:vAlign w:val="bottom"/>
            <w:hideMark/>
          </w:tcPr>
          <w:p w:rsidR="00B2068D" w:rsidRPr="00E269B8" w:rsidRDefault="00B2068D"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w:t>
            </w:r>
          </w:p>
        </w:tc>
        <w:tc>
          <w:tcPr>
            <w:tcW w:w="2246" w:type="dxa"/>
            <w:tcBorders>
              <w:top w:val="nil"/>
              <w:left w:val="nil"/>
              <w:bottom w:val="single" w:sz="4" w:space="0" w:color="auto"/>
              <w:right w:val="single" w:sz="4" w:space="0" w:color="auto"/>
            </w:tcBorders>
            <w:shd w:val="clear" w:color="auto" w:fill="auto"/>
            <w:vAlign w:val="bottom"/>
            <w:hideMark/>
          </w:tcPr>
          <w:p w:rsidR="00B2068D" w:rsidRPr="00E269B8" w:rsidRDefault="00B2068D" w:rsidP="006438B8">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Среднегодовая стоимость активной части производственных основных средств, тыс. руб.</w:t>
            </w:r>
          </w:p>
        </w:tc>
        <w:tc>
          <w:tcPr>
            <w:tcW w:w="770" w:type="dxa"/>
            <w:tcBorders>
              <w:top w:val="nil"/>
              <w:left w:val="nil"/>
              <w:bottom w:val="single" w:sz="4" w:space="0" w:color="auto"/>
              <w:right w:val="single" w:sz="4" w:space="0" w:color="auto"/>
            </w:tcBorders>
            <w:shd w:val="clear" w:color="auto" w:fill="auto"/>
            <w:vAlign w:val="center"/>
            <w:hideMark/>
          </w:tcPr>
          <w:p w:rsidR="00B2068D" w:rsidRPr="00E269B8" w:rsidRDefault="00B2068D"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900 767</w:t>
            </w:r>
          </w:p>
        </w:tc>
        <w:tc>
          <w:tcPr>
            <w:tcW w:w="865" w:type="dxa"/>
            <w:tcBorders>
              <w:top w:val="nil"/>
              <w:left w:val="nil"/>
              <w:bottom w:val="single" w:sz="4" w:space="0" w:color="auto"/>
              <w:right w:val="single" w:sz="4" w:space="0" w:color="auto"/>
            </w:tcBorders>
            <w:shd w:val="clear" w:color="auto" w:fill="auto"/>
            <w:vAlign w:val="center"/>
            <w:hideMark/>
          </w:tcPr>
          <w:p w:rsidR="00B2068D" w:rsidRPr="00E269B8" w:rsidRDefault="00B2068D"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1 091 781</w:t>
            </w:r>
          </w:p>
        </w:tc>
        <w:tc>
          <w:tcPr>
            <w:tcW w:w="851" w:type="dxa"/>
            <w:tcBorders>
              <w:top w:val="nil"/>
              <w:left w:val="nil"/>
              <w:bottom w:val="single" w:sz="4" w:space="0" w:color="auto"/>
              <w:right w:val="single" w:sz="4" w:space="0" w:color="auto"/>
            </w:tcBorders>
            <w:shd w:val="clear" w:color="auto" w:fill="auto"/>
            <w:vAlign w:val="center"/>
            <w:hideMark/>
          </w:tcPr>
          <w:p w:rsidR="00B2068D" w:rsidRPr="00E269B8" w:rsidRDefault="00B2068D"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21,206</w:t>
            </w:r>
          </w:p>
        </w:tc>
        <w:tc>
          <w:tcPr>
            <w:tcW w:w="906" w:type="dxa"/>
            <w:tcBorders>
              <w:top w:val="nil"/>
              <w:left w:val="nil"/>
              <w:bottom w:val="single" w:sz="4" w:space="0" w:color="auto"/>
              <w:right w:val="single" w:sz="4" w:space="0" w:color="auto"/>
            </w:tcBorders>
            <w:shd w:val="clear" w:color="auto" w:fill="auto"/>
            <w:vAlign w:val="center"/>
            <w:hideMark/>
          </w:tcPr>
          <w:p w:rsidR="00B2068D" w:rsidRPr="00E269B8" w:rsidRDefault="00B2068D"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1,325</w:t>
            </w:r>
          </w:p>
        </w:tc>
        <w:tc>
          <w:tcPr>
            <w:tcW w:w="1228" w:type="dxa"/>
            <w:tcBorders>
              <w:top w:val="nil"/>
              <w:left w:val="nil"/>
              <w:bottom w:val="single" w:sz="4" w:space="0" w:color="auto"/>
              <w:right w:val="single" w:sz="4" w:space="0" w:color="auto"/>
            </w:tcBorders>
            <w:shd w:val="clear" w:color="auto" w:fill="auto"/>
            <w:vAlign w:val="center"/>
            <w:hideMark/>
          </w:tcPr>
          <w:p w:rsidR="00B2068D" w:rsidRPr="00E269B8" w:rsidRDefault="00B2068D"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132,536</w:t>
            </w:r>
          </w:p>
        </w:tc>
        <w:tc>
          <w:tcPr>
            <w:tcW w:w="1155" w:type="dxa"/>
            <w:tcBorders>
              <w:top w:val="nil"/>
              <w:left w:val="nil"/>
              <w:bottom w:val="single" w:sz="4" w:space="0" w:color="auto"/>
              <w:right w:val="single" w:sz="4" w:space="0" w:color="auto"/>
            </w:tcBorders>
            <w:shd w:val="clear" w:color="auto" w:fill="auto"/>
            <w:vAlign w:val="center"/>
            <w:hideMark/>
          </w:tcPr>
          <w:p w:rsidR="00B2068D" w:rsidRPr="00E269B8" w:rsidRDefault="00B2068D"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-32,536</w:t>
            </w:r>
          </w:p>
        </w:tc>
        <w:tc>
          <w:tcPr>
            <w:tcW w:w="999" w:type="dxa"/>
            <w:tcBorders>
              <w:top w:val="nil"/>
              <w:left w:val="nil"/>
              <w:bottom w:val="single" w:sz="4" w:space="0" w:color="auto"/>
              <w:right w:val="single" w:sz="4" w:space="0" w:color="auto"/>
            </w:tcBorders>
            <w:shd w:val="clear" w:color="auto" w:fill="auto"/>
            <w:vAlign w:val="center"/>
            <w:hideMark/>
          </w:tcPr>
          <w:p w:rsidR="00B2068D" w:rsidRPr="00E269B8" w:rsidRDefault="00B2068D"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46 891,28</w:t>
            </w:r>
          </w:p>
        </w:tc>
      </w:tr>
      <w:tr w:rsidR="00B2068D" w:rsidRPr="00E269B8" w:rsidTr="00B2068D">
        <w:trPr>
          <w:trHeight w:val="1208"/>
        </w:trPr>
        <w:tc>
          <w:tcPr>
            <w:tcW w:w="582" w:type="dxa"/>
            <w:tcBorders>
              <w:top w:val="nil"/>
              <w:left w:val="single" w:sz="4" w:space="0" w:color="auto"/>
              <w:bottom w:val="single" w:sz="4" w:space="0" w:color="auto"/>
              <w:right w:val="single" w:sz="4" w:space="0" w:color="auto"/>
            </w:tcBorders>
            <w:shd w:val="clear" w:color="auto" w:fill="auto"/>
            <w:vAlign w:val="bottom"/>
            <w:hideMark/>
          </w:tcPr>
          <w:p w:rsidR="00B2068D" w:rsidRPr="00E269B8" w:rsidRDefault="00B2068D"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w:t>
            </w:r>
          </w:p>
        </w:tc>
        <w:tc>
          <w:tcPr>
            <w:tcW w:w="2246" w:type="dxa"/>
            <w:tcBorders>
              <w:top w:val="nil"/>
              <w:left w:val="nil"/>
              <w:bottom w:val="single" w:sz="4" w:space="0" w:color="auto"/>
              <w:right w:val="single" w:sz="4" w:space="0" w:color="auto"/>
            </w:tcBorders>
            <w:shd w:val="clear" w:color="auto" w:fill="auto"/>
            <w:vAlign w:val="bottom"/>
            <w:hideMark/>
          </w:tcPr>
          <w:p w:rsidR="00B2068D" w:rsidRPr="00E269B8" w:rsidRDefault="00B2068D" w:rsidP="006438B8">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Материальные затраты в составе себестоимости проданной продукции, тыс</w:t>
            </w:r>
            <w:proofErr w:type="gramStart"/>
            <w:r w:rsidRPr="00E269B8">
              <w:rPr>
                <w:rFonts w:ascii="Times New Roman" w:eastAsia="Times New Roman" w:hAnsi="Times New Roman" w:cs="Times New Roman"/>
                <w:color w:val="000000"/>
                <w:sz w:val="20"/>
                <w:szCs w:val="20"/>
                <w:lang w:eastAsia="ru-RU"/>
              </w:rPr>
              <w:t>.р</w:t>
            </w:r>
            <w:proofErr w:type="gramEnd"/>
            <w:r w:rsidRPr="00E269B8">
              <w:rPr>
                <w:rFonts w:ascii="Times New Roman" w:eastAsia="Times New Roman" w:hAnsi="Times New Roman" w:cs="Times New Roman"/>
                <w:color w:val="000000"/>
                <w:sz w:val="20"/>
                <w:szCs w:val="20"/>
                <w:lang w:eastAsia="ru-RU"/>
              </w:rPr>
              <w:t>уб.</w:t>
            </w:r>
          </w:p>
        </w:tc>
        <w:tc>
          <w:tcPr>
            <w:tcW w:w="770" w:type="dxa"/>
            <w:tcBorders>
              <w:top w:val="nil"/>
              <w:left w:val="nil"/>
              <w:bottom w:val="single" w:sz="4" w:space="0" w:color="auto"/>
              <w:right w:val="single" w:sz="4" w:space="0" w:color="auto"/>
            </w:tcBorders>
            <w:shd w:val="clear" w:color="auto" w:fill="auto"/>
            <w:vAlign w:val="center"/>
            <w:hideMark/>
          </w:tcPr>
          <w:p w:rsidR="00B2068D" w:rsidRPr="00E269B8" w:rsidRDefault="00B2068D"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3 566 212</w:t>
            </w:r>
          </w:p>
        </w:tc>
        <w:tc>
          <w:tcPr>
            <w:tcW w:w="865" w:type="dxa"/>
            <w:tcBorders>
              <w:top w:val="nil"/>
              <w:left w:val="nil"/>
              <w:bottom w:val="single" w:sz="4" w:space="0" w:color="auto"/>
              <w:right w:val="single" w:sz="4" w:space="0" w:color="auto"/>
            </w:tcBorders>
            <w:shd w:val="clear" w:color="auto" w:fill="auto"/>
            <w:vAlign w:val="center"/>
            <w:hideMark/>
          </w:tcPr>
          <w:p w:rsidR="00B2068D" w:rsidRPr="00E269B8" w:rsidRDefault="00B2068D"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4 211 690</w:t>
            </w:r>
          </w:p>
        </w:tc>
        <w:tc>
          <w:tcPr>
            <w:tcW w:w="851" w:type="dxa"/>
            <w:tcBorders>
              <w:top w:val="nil"/>
              <w:left w:val="nil"/>
              <w:bottom w:val="single" w:sz="4" w:space="0" w:color="auto"/>
              <w:right w:val="single" w:sz="4" w:space="0" w:color="auto"/>
            </w:tcBorders>
            <w:shd w:val="clear" w:color="auto" w:fill="auto"/>
            <w:vAlign w:val="center"/>
            <w:hideMark/>
          </w:tcPr>
          <w:p w:rsidR="00B2068D" w:rsidRPr="00E269B8" w:rsidRDefault="00B2068D"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18,100</w:t>
            </w:r>
          </w:p>
        </w:tc>
        <w:tc>
          <w:tcPr>
            <w:tcW w:w="906" w:type="dxa"/>
            <w:tcBorders>
              <w:top w:val="nil"/>
              <w:left w:val="nil"/>
              <w:bottom w:val="single" w:sz="4" w:space="0" w:color="auto"/>
              <w:right w:val="single" w:sz="4" w:space="0" w:color="auto"/>
            </w:tcBorders>
            <w:shd w:val="clear" w:color="auto" w:fill="auto"/>
            <w:vAlign w:val="center"/>
            <w:hideMark/>
          </w:tcPr>
          <w:p w:rsidR="00B2068D" w:rsidRPr="00E269B8" w:rsidRDefault="00B2068D"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1,131</w:t>
            </w:r>
          </w:p>
        </w:tc>
        <w:tc>
          <w:tcPr>
            <w:tcW w:w="1228" w:type="dxa"/>
            <w:tcBorders>
              <w:top w:val="nil"/>
              <w:left w:val="nil"/>
              <w:bottom w:val="single" w:sz="4" w:space="0" w:color="auto"/>
              <w:right w:val="single" w:sz="4" w:space="0" w:color="auto"/>
            </w:tcBorders>
            <w:shd w:val="clear" w:color="auto" w:fill="auto"/>
            <w:vAlign w:val="center"/>
            <w:hideMark/>
          </w:tcPr>
          <w:p w:rsidR="00B2068D" w:rsidRPr="00E269B8" w:rsidRDefault="00B2068D"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113,124</w:t>
            </w:r>
          </w:p>
        </w:tc>
        <w:tc>
          <w:tcPr>
            <w:tcW w:w="1155" w:type="dxa"/>
            <w:tcBorders>
              <w:top w:val="nil"/>
              <w:left w:val="nil"/>
              <w:bottom w:val="single" w:sz="4" w:space="0" w:color="auto"/>
              <w:right w:val="single" w:sz="4" w:space="0" w:color="auto"/>
            </w:tcBorders>
            <w:shd w:val="clear" w:color="auto" w:fill="auto"/>
            <w:vAlign w:val="center"/>
            <w:hideMark/>
          </w:tcPr>
          <w:p w:rsidR="00B2068D" w:rsidRPr="00E269B8" w:rsidRDefault="00B2068D"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-13,124</w:t>
            </w:r>
          </w:p>
        </w:tc>
        <w:tc>
          <w:tcPr>
            <w:tcW w:w="999" w:type="dxa"/>
            <w:tcBorders>
              <w:top w:val="nil"/>
              <w:left w:val="nil"/>
              <w:bottom w:val="single" w:sz="4" w:space="0" w:color="auto"/>
              <w:right w:val="single" w:sz="4" w:space="0" w:color="auto"/>
            </w:tcBorders>
            <w:shd w:val="clear" w:color="auto" w:fill="auto"/>
            <w:vAlign w:val="center"/>
            <w:hideMark/>
          </w:tcPr>
          <w:p w:rsidR="00B2068D" w:rsidRPr="00E269B8" w:rsidRDefault="00B2068D"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74 884,08</w:t>
            </w:r>
          </w:p>
        </w:tc>
      </w:tr>
      <w:tr w:rsidR="00B2068D" w:rsidRPr="00E269B8" w:rsidTr="00B2068D">
        <w:trPr>
          <w:trHeight w:val="422"/>
        </w:trPr>
        <w:tc>
          <w:tcPr>
            <w:tcW w:w="582" w:type="dxa"/>
            <w:tcBorders>
              <w:top w:val="nil"/>
              <w:left w:val="single" w:sz="4" w:space="0" w:color="auto"/>
              <w:bottom w:val="single" w:sz="4" w:space="0" w:color="auto"/>
              <w:right w:val="single" w:sz="4" w:space="0" w:color="auto"/>
            </w:tcBorders>
            <w:shd w:val="clear" w:color="auto" w:fill="auto"/>
            <w:vAlign w:val="bottom"/>
            <w:hideMark/>
          </w:tcPr>
          <w:p w:rsidR="00B2068D" w:rsidRPr="00E269B8" w:rsidRDefault="00B2068D"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w:t>
            </w:r>
          </w:p>
        </w:tc>
        <w:tc>
          <w:tcPr>
            <w:tcW w:w="2246" w:type="dxa"/>
            <w:tcBorders>
              <w:top w:val="nil"/>
              <w:left w:val="nil"/>
              <w:bottom w:val="single" w:sz="4" w:space="0" w:color="auto"/>
              <w:right w:val="single" w:sz="4" w:space="0" w:color="auto"/>
            </w:tcBorders>
            <w:shd w:val="clear" w:color="auto" w:fill="auto"/>
            <w:vAlign w:val="bottom"/>
            <w:hideMark/>
          </w:tcPr>
          <w:p w:rsidR="00B2068D" w:rsidRPr="00E269B8" w:rsidRDefault="00B2068D" w:rsidP="006438B8">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Выручка от продаж, тыс. руб.</w:t>
            </w:r>
          </w:p>
        </w:tc>
        <w:tc>
          <w:tcPr>
            <w:tcW w:w="770" w:type="dxa"/>
            <w:tcBorders>
              <w:top w:val="nil"/>
              <w:left w:val="nil"/>
              <w:bottom w:val="single" w:sz="4" w:space="0" w:color="auto"/>
              <w:right w:val="single" w:sz="4" w:space="0" w:color="auto"/>
            </w:tcBorders>
            <w:shd w:val="clear" w:color="auto" w:fill="auto"/>
            <w:vAlign w:val="center"/>
            <w:hideMark/>
          </w:tcPr>
          <w:p w:rsidR="00B2068D" w:rsidRPr="00E269B8" w:rsidRDefault="00B2068D"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6 240 000</w:t>
            </w:r>
          </w:p>
        </w:tc>
        <w:tc>
          <w:tcPr>
            <w:tcW w:w="865" w:type="dxa"/>
            <w:tcBorders>
              <w:top w:val="nil"/>
              <w:left w:val="nil"/>
              <w:bottom w:val="single" w:sz="4" w:space="0" w:color="auto"/>
              <w:right w:val="single" w:sz="4" w:space="0" w:color="auto"/>
            </w:tcBorders>
            <w:shd w:val="clear" w:color="auto" w:fill="auto"/>
            <w:vAlign w:val="center"/>
            <w:hideMark/>
          </w:tcPr>
          <w:p w:rsidR="00B2068D" w:rsidRPr="00E269B8" w:rsidRDefault="00B2068D"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7 238 399</w:t>
            </w:r>
          </w:p>
        </w:tc>
        <w:tc>
          <w:tcPr>
            <w:tcW w:w="851" w:type="dxa"/>
            <w:tcBorders>
              <w:top w:val="nil"/>
              <w:left w:val="nil"/>
              <w:bottom w:val="single" w:sz="4" w:space="0" w:color="auto"/>
              <w:right w:val="single" w:sz="4" w:space="0" w:color="auto"/>
            </w:tcBorders>
            <w:shd w:val="clear" w:color="auto" w:fill="auto"/>
            <w:vAlign w:val="center"/>
            <w:hideMark/>
          </w:tcPr>
          <w:p w:rsidR="00B2068D" w:rsidRPr="00E269B8" w:rsidRDefault="00B2068D"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16</w:t>
            </w:r>
          </w:p>
        </w:tc>
        <w:tc>
          <w:tcPr>
            <w:tcW w:w="906" w:type="dxa"/>
            <w:tcBorders>
              <w:top w:val="nil"/>
              <w:left w:val="nil"/>
              <w:bottom w:val="single" w:sz="4" w:space="0" w:color="auto"/>
              <w:right w:val="single" w:sz="4" w:space="0" w:color="auto"/>
            </w:tcBorders>
            <w:shd w:val="clear" w:color="auto" w:fill="auto"/>
            <w:vAlign w:val="center"/>
            <w:hideMark/>
          </w:tcPr>
          <w:p w:rsidR="00B2068D" w:rsidRPr="00E269B8" w:rsidRDefault="00B2068D"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228" w:type="dxa"/>
            <w:tcBorders>
              <w:top w:val="nil"/>
              <w:left w:val="nil"/>
              <w:bottom w:val="single" w:sz="4" w:space="0" w:color="auto"/>
              <w:right w:val="single" w:sz="4" w:space="0" w:color="auto"/>
            </w:tcBorders>
            <w:shd w:val="clear" w:color="auto" w:fill="auto"/>
            <w:vAlign w:val="center"/>
            <w:hideMark/>
          </w:tcPr>
          <w:p w:rsidR="00B2068D" w:rsidRPr="00E269B8" w:rsidRDefault="00B2068D"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155" w:type="dxa"/>
            <w:tcBorders>
              <w:top w:val="nil"/>
              <w:left w:val="nil"/>
              <w:bottom w:val="single" w:sz="4" w:space="0" w:color="auto"/>
              <w:right w:val="single" w:sz="4" w:space="0" w:color="auto"/>
            </w:tcBorders>
            <w:shd w:val="clear" w:color="auto" w:fill="auto"/>
            <w:vAlign w:val="center"/>
            <w:hideMark/>
          </w:tcPr>
          <w:p w:rsidR="00B2068D" w:rsidRPr="00E269B8" w:rsidRDefault="00B2068D"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999" w:type="dxa"/>
            <w:tcBorders>
              <w:top w:val="nil"/>
              <w:left w:val="nil"/>
              <w:bottom w:val="single" w:sz="4" w:space="0" w:color="auto"/>
              <w:right w:val="single" w:sz="4" w:space="0" w:color="auto"/>
            </w:tcBorders>
            <w:shd w:val="clear" w:color="auto" w:fill="auto"/>
            <w:vAlign w:val="center"/>
            <w:hideMark/>
          </w:tcPr>
          <w:p w:rsidR="00B2068D" w:rsidRPr="00E269B8" w:rsidRDefault="00B2068D"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r>
      <w:tr w:rsidR="00B2068D" w:rsidRPr="00E269B8" w:rsidTr="00B2068D">
        <w:trPr>
          <w:trHeight w:val="1408"/>
        </w:trPr>
        <w:tc>
          <w:tcPr>
            <w:tcW w:w="582" w:type="dxa"/>
            <w:tcBorders>
              <w:top w:val="nil"/>
              <w:left w:val="single" w:sz="4" w:space="0" w:color="auto"/>
              <w:bottom w:val="nil"/>
              <w:right w:val="single" w:sz="4" w:space="0" w:color="auto"/>
            </w:tcBorders>
            <w:shd w:val="clear" w:color="auto" w:fill="auto"/>
            <w:vAlign w:val="bottom"/>
            <w:hideMark/>
          </w:tcPr>
          <w:p w:rsidR="00B2068D" w:rsidRPr="00E269B8" w:rsidRDefault="00B2068D"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w:t>
            </w:r>
          </w:p>
        </w:tc>
        <w:tc>
          <w:tcPr>
            <w:tcW w:w="2246" w:type="dxa"/>
            <w:tcBorders>
              <w:top w:val="nil"/>
              <w:left w:val="nil"/>
              <w:bottom w:val="nil"/>
              <w:right w:val="single" w:sz="4" w:space="0" w:color="auto"/>
            </w:tcBorders>
            <w:shd w:val="clear" w:color="auto" w:fill="auto"/>
            <w:vAlign w:val="bottom"/>
            <w:hideMark/>
          </w:tcPr>
          <w:p w:rsidR="00B2068D" w:rsidRPr="00E269B8" w:rsidRDefault="00B2068D" w:rsidP="006438B8">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Алгоритм расчета способа (экстенсивного или интенсивного) комплексного  использования ресурсов</w:t>
            </w:r>
          </w:p>
        </w:tc>
        <w:tc>
          <w:tcPr>
            <w:tcW w:w="770" w:type="dxa"/>
            <w:tcBorders>
              <w:top w:val="nil"/>
              <w:left w:val="nil"/>
              <w:bottom w:val="nil"/>
              <w:right w:val="single" w:sz="4" w:space="0" w:color="auto"/>
            </w:tcBorders>
            <w:shd w:val="clear" w:color="auto" w:fill="auto"/>
            <w:vAlign w:val="center"/>
            <w:hideMark/>
          </w:tcPr>
          <w:p w:rsidR="00B2068D" w:rsidRPr="00E269B8" w:rsidRDefault="00B2068D"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865" w:type="dxa"/>
            <w:tcBorders>
              <w:top w:val="nil"/>
              <w:left w:val="nil"/>
              <w:bottom w:val="nil"/>
              <w:right w:val="single" w:sz="4" w:space="0" w:color="auto"/>
            </w:tcBorders>
            <w:shd w:val="clear" w:color="auto" w:fill="auto"/>
            <w:vAlign w:val="center"/>
            <w:hideMark/>
          </w:tcPr>
          <w:p w:rsidR="00B2068D" w:rsidRPr="00E269B8" w:rsidRDefault="00B2068D"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851" w:type="dxa"/>
            <w:tcBorders>
              <w:top w:val="nil"/>
              <w:left w:val="nil"/>
              <w:bottom w:val="nil"/>
              <w:right w:val="single" w:sz="4" w:space="0" w:color="auto"/>
            </w:tcBorders>
            <w:shd w:val="clear" w:color="auto" w:fill="auto"/>
            <w:vAlign w:val="center"/>
            <w:hideMark/>
          </w:tcPr>
          <w:p w:rsidR="00B2068D" w:rsidRPr="00E269B8" w:rsidRDefault="00B2068D"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906" w:type="dxa"/>
            <w:tcBorders>
              <w:top w:val="nil"/>
              <w:left w:val="nil"/>
              <w:bottom w:val="nil"/>
              <w:right w:val="single" w:sz="4" w:space="0" w:color="auto"/>
            </w:tcBorders>
            <w:shd w:val="clear" w:color="auto" w:fill="auto"/>
            <w:vAlign w:val="center"/>
            <w:hideMark/>
          </w:tcPr>
          <w:p w:rsidR="00B2068D" w:rsidRPr="00E269B8" w:rsidRDefault="00B2068D" w:rsidP="006438B8">
            <w:pPr>
              <w:spacing w:after="0" w:line="240" w:lineRule="auto"/>
              <w:jc w:val="center"/>
              <w:rPr>
                <w:rFonts w:ascii="Times New Roman" w:hAnsi="Times New Roman" w:cs="Times New Roman"/>
                <w:sz w:val="20"/>
                <w:szCs w:val="20"/>
              </w:rPr>
            </w:pPr>
            <w:r w:rsidRPr="00E269B8">
              <w:rPr>
                <w:rFonts w:ascii="Times New Roman" w:hAnsi="Times New Roman" w:cs="Times New Roman"/>
                <w:sz w:val="20"/>
                <w:szCs w:val="20"/>
              </w:rPr>
              <w:t xml:space="preserve">∑ </w:t>
            </w:r>
            <w:proofErr w:type="spellStart"/>
            <w:r w:rsidRPr="00E269B8">
              <w:rPr>
                <w:rFonts w:ascii="Times New Roman" w:hAnsi="Times New Roman" w:cs="Times New Roman"/>
                <w:sz w:val="20"/>
                <w:szCs w:val="20"/>
              </w:rPr>
              <w:t>Кэкст</w:t>
            </w:r>
            <w:proofErr w:type="spellEnd"/>
            <w:r w:rsidRPr="00E269B8">
              <w:rPr>
                <w:rFonts w:ascii="Times New Roman" w:hAnsi="Times New Roman" w:cs="Times New Roman"/>
                <w:sz w:val="20"/>
                <w:szCs w:val="20"/>
              </w:rPr>
              <w:t>.</w:t>
            </w:r>
            <w:proofErr w:type="spellStart"/>
            <w:r w:rsidRPr="00E269B8">
              <w:rPr>
                <w:rFonts w:ascii="Times New Roman" w:hAnsi="Times New Roman" w:cs="Times New Roman"/>
                <w:sz w:val="20"/>
                <w:szCs w:val="20"/>
                <w:lang w:val="en-US"/>
              </w:rPr>
              <w:t>i</w:t>
            </w:r>
            <w:proofErr w:type="spellEnd"/>
          </w:p>
          <w:p w:rsidR="00B2068D" w:rsidRPr="00E269B8" w:rsidRDefault="00B2068D"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hAnsi="Times New Roman" w:cs="Times New Roman"/>
                <w:sz w:val="20"/>
                <w:szCs w:val="20"/>
              </w:rPr>
              <w:t>/</w:t>
            </w:r>
            <w:proofErr w:type="spellStart"/>
            <w:proofErr w:type="gramStart"/>
            <w:r w:rsidRPr="00E269B8">
              <w:rPr>
                <w:rFonts w:ascii="Times New Roman" w:hAnsi="Times New Roman" w:cs="Times New Roman"/>
                <w:i/>
                <w:sz w:val="20"/>
                <w:szCs w:val="20"/>
              </w:rPr>
              <w:t>п</w:t>
            </w:r>
            <w:proofErr w:type="spellEnd"/>
            <w:proofErr w:type="gramEnd"/>
          </w:p>
        </w:tc>
        <w:tc>
          <w:tcPr>
            <w:tcW w:w="1228" w:type="dxa"/>
            <w:tcBorders>
              <w:top w:val="nil"/>
              <w:left w:val="nil"/>
              <w:bottom w:val="nil"/>
              <w:right w:val="single" w:sz="4" w:space="0" w:color="auto"/>
            </w:tcBorders>
            <w:shd w:val="clear" w:color="auto" w:fill="auto"/>
            <w:vAlign w:val="center"/>
            <w:hideMark/>
          </w:tcPr>
          <w:p w:rsidR="00B2068D" w:rsidRPr="00E269B8" w:rsidRDefault="00B2068D"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hAnsi="Times New Roman" w:cs="Times New Roman"/>
                <w:sz w:val="20"/>
                <w:szCs w:val="20"/>
              </w:rPr>
              <w:t xml:space="preserve">∑ </w:t>
            </w:r>
            <w:proofErr w:type="spellStart"/>
            <w:r w:rsidRPr="00E269B8">
              <w:rPr>
                <w:rFonts w:ascii="Times New Roman" w:hAnsi="Times New Roman" w:cs="Times New Roman"/>
                <w:sz w:val="20"/>
                <w:szCs w:val="20"/>
              </w:rPr>
              <w:t>Кэкст</w:t>
            </w:r>
            <w:proofErr w:type="spellEnd"/>
            <w:r w:rsidRPr="00E269B8">
              <w:rPr>
                <w:rFonts w:ascii="Times New Roman" w:hAnsi="Times New Roman" w:cs="Times New Roman"/>
                <w:sz w:val="20"/>
                <w:szCs w:val="20"/>
              </w:rPr>
              <w:t>.</w:t>
            </w:r>
            <w:proofErr w:type="spellStart"/>
            <w:r w:rsidRPr="00E269B8">
              <w:rPr>
                <w:rFonts w:ascii="Times New Roman" w:hAnsi="Times New Roman" w:cs="Times New Roman"/>
                <w:sz w:val="20"/>
                <w:szCs w:val="20"/>
                <w:lang w:val="en-US"/>
              </w:rPr>
              <w:t>i</w:t>
            </w:r>
            <w:proofErr w:type="spellEnd"/>
            <w:r w:rsidRPr="00E269B8">
              <w:rPr>
                <w:rFonts w:ascii="Times New Roman" w:hAnsi="Times New Roman" w:cs="Times New Roman"/>
                <w:sz w:val="20"/>
                <w:szCs w:val="20"/>
              </w:rPr>
              <w:t xml:space="preserve"> * 100/</w:t>
            </w:r>
            <w:r w:rsidRPr="00E269B8">
              <w:rPr>
                <w:rFonts w:ascii="Times New Roman" w:hAnsi="Times New Roman" w:cs="Times New Roman"/>
                <w:sz w:val="20"/>
                <w:szCs w:val="20"/>
                <w:lang w:val="en-US"/>
              </w:rPr>
              <w:t>n</w:t>
            </w:r>
          </w:p>
        </w:tc>
        <w:tc>
          <w:tcPr>
            <w:tcW w:w="1155" w:type="dxa"/>
            <w:tcBorders>
              <w:top w:val="nil"/>
              <w:left w:val="nil"/>
              <w:bottom w:val="nil"/>
              <w:right w:val="single" w:sz="4" w:space="0" w:color="auto"/>
            </w:tcBorders>
            <w:shd w:val="clear" w:color="auto" w:fill="auto"/>
            <w:vAlign w:val="center"/>
            <w:hideMark/>
          </w:tcPr>
          <w:p w:rsidR="00B2068D" w:rsidRPr="00E269B8" w:rsidRDefault="00B2068D"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hAnsi="Times New Roman" w:cs="Times New Roman"/>
                <w:sz w:val="20"/>
                <w:szCs w:val="20"/>
              </w:rPr>
              <w:t xml:space="preserve">100-∑ </w:t>
            </w:r>
            <w:proofErr w:type="spellStart"/>
            <w:r w:rsidRPr="00E269B8">
              <w:rPr>
                <w:rFonts w:ascii="Times New Roman" w:hAnsi="Times New Roman" w:cs="Times New Roman"/>
                <w:sz w:val="20"/>
                <w:szCs w:val="20"/>
              </w:rPr>
              <w:t>Кэкст</w:t>
            </w:r>
            <w:proofErr w:type="spellEnd"/>
            <w:r w:rsidRPr="00E269B8">
              <w:rPr>
                <w:rFonts w:ascii="Times New Roman" w:hAnsi="Times New Roman" w:cs="Times New Roman"/>
                <w:sz w:val="20"/>
                <w:szCs w:val="20"/>
              </w:rPr>
              <w:t>.</w:t>
            </w:r>
            <w:proofErr w:type="spellStart"/>
            <w:r w:rsidRPr="00E269B8">
              <w:rPr>
                <w:rFonts w:ascii="Times New Roman" w:hAnsi="Times New Roman" w:cs="Times New Roman"/>
                <w:sz w:val="20"/>
                <w:szCs w:val="20"/>
                <w:lang w:val="en-US"/>
              </w:rPr>
              <w:t>i</w:t>
            </w:r>
            <w:proofErr w:type="spellEnd"/>
            <w:r w:rsidRPr="00E269B8">
              <w:rPr>
                <w:rFonts w:ascii="Times New Roman" w:hAnsi="Times New Roman" w:cs="Times New Roman"/>
                <w:sz w:val="20"/>
                <w:szCs w:val="20"/>
              </w:rPr>
              <w:t xml:space="preserve"> * 100/</w:t>
            </w:r>
            <w:r w:rsidRPr="00E269B8">
              <w:rPr>
                <w:rFonts w:ascii="Times New Roman" w:hAnsi="Times New Roman" w:cs="Times New Roman"/>
                <w:sz w:val="20"/>
                <w:szCs w:val="20"/>
                <w:lang w:val="en-US"/>
              </w:rPr>
              <w:t>n</w:t>
            </w:r>
          </w:p>
        </w:tc>
        <w:tc>
          <w:tcPr>
            <w:tcW w:w="999" w:type="dxa"/>
            <w:tcBorders>
              <w:top w:val="nil"/>
              <w:left w:val="nil"/>
              <w:bottom w:val="nil"/>
              <w:right w:val="single" w:sz="4" w:space="0" w:color="auto"/>
            </w:tcBorders>
            <w:shd w:val="clear" w:color="auto" w:fill="auto"/>
            <w:vAlign w:val="center"/>
            <w:hideMark/>
          </w:tcPr>
          <w:p w:rsidR="00B2068D" w:rsidRPr="00E269B8" w:rsidRDefault="00B2068D"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r>
      <w:tr w:rsidR="00B2068D" w:rsidRPr="00E269B8" w:rsidTr="00B2068D">
        <w:trPr>
          <w:trHeight w:val="1279"/>
        </w:trPr>
        <w:tc>
          <w:tcPr>
            <w:tcW w:w="58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2068D" w:rsidRPr="00E269B8" w:rsidRDefault="00B2068D"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w:t>
            </w:r>
          </w:p>
        </w:tc>
        <w:tc>
          <w:tcPr>
            <w:tcW w:w="2246" w:type="dxa"/>
            <w:tcBorders>
              <w:top w:val="single" w:sz="4" w:space="0" w:color="auto"/>
              <w:left w:val="nil"/>
              <w:bottom w:val="single" w:sz="4" w:space="0" w:color="auto"/>
              <w:right w:val="single" w:sz="4" w:space="0" w:color="auto"/>
            </w:tcBorders>
            <w:shd w:val="clear" w:color="auto" w:fill="auto"/>
            <w:vAlign w:val="bottom"/>
            <w:hideMark/>
          </w:tcPr>
          <w:p w:rsidR="00B2068D" w:rsidRPr="00E269B8" w:rsidRDefault="00B2068D" w:rsidP="006438B8">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Показатели способа (</w:t>
            </w:r>
            <w:proofErr w:type="spellStart"/>
            <w:r w:rsidRPr="00E269B8">
              <w:rPr>
                <w:rFonts w:ascii="Times New Roman" w:eastAsia="Times New Roman" w:hAnsi="Times New Roman" w:cs="Times New Roman"/>
                <w:color w:val="000000"/>
                <w:sz w:val="20"/>
                <w:szCs w:val="20"/>
                <w:lang w:eastAsia="ru-RU"/>
              </w:rPr>
              <w:t>экстенсивног</w:t>
            </w:r>
            <w:proofErr w:type="spellEnd"/>
            <w:r w:rsidRPr="00E269B8">
              <w:rPr>
                <w:rFonts w:ascii="Times New Roman" w:eastAsia="Times New Roman" w:hAnsi="Times New Roman" w:cs="Times New Roman"/>
                <w:color w:val="000000"/>
                <w:sz w:val="20"/>
                <w:szCs w:val="20"/>
                <w:lang w:eastAsia="ru-RU"/>
              </w:rPr>
              <w:t xml:space="preserve"> или интенсивного) комплексного использования ресурсов</w:t>
            </w:r>
          </w:p>
        </w:tc>
        <w:tc>
          <w:tcPr>
            <w:tcW w:w="770" w:type="dxa"/>
            <w:tcBorders>
              <w:top w:val="single" w:sz="4" w:space="0" w:color="auto"/>
              <w:left w:val="nil"/>
              <w:bottom w:val="single" w:sz="4" w:space="0" w:color="auto"/>
              <w:right w:val="single" w:sz="4" w:space="0" w:color="auto"/>
            </w:tcBorders>
            <w:shd w:val="clear" w:color="auto" w:fill="auto"/>
            <w:vAlign w:val="center"/>
            <w:hideMark/>
          </w:tcPr>
          <w:p w:rsidR="00B2068D" w:rsidRPr="00E269B8" w:rsidRDefault="00B2068D"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865" w:type="dxa"/>
            <w:tcBorders>
              <w:top w:val="single" w:sz="4" w:space="0" w:color="auto"/>
              <w:left w:val="nil"/>
              <w:bottom w:val="single" w:sz="4" w:space="0" w:color="auto"/>
              <w:right w:val="single" w:sz="4" w:space="0" w:color="auto"/>
            </w:tcBorders>
            <w:shd w:val="clear" w:color="auto" w:fill="auto"/>
            <w:vAlign w:val="center"/>
            <w:hideMark/>
          </w:tcPr>
          <w:p w:rsidR="00B2068D" w:rsidRPr="00E269B8" w:rsidRDefault="00B2068D"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B2068D" w:rsidRPr="00E269B8" w:rsidRDefault="00B2068D"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906" w:type="dxa"/>
            <w:tcBorders>
              <w:top w:val="single" w:sz="4" w:space="0" w:color="auto"/>
              <w:left w:val="nil"/>
              <w:bottom w:val="single" w:sz="4" w:space="0" w:color="auto"/>
              <w:right w:val="single" w:sz="4" w:space="0" w:color="auto"/>
            </w:tcBorders>
            <w:shd w:val="clear" w:color="auto" w:fill="auto"/>
            <w:vAlign w:val="center"/>
            <w:hideMark/>
          </w:tcPr>
          <w:p w:rsidR="00B2068D" w:rsidRPr="00E269B8" w:rsidRDefault="00B2068D"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0,923</w:t>
            </w:r>
          </w:p>
        </w:tc>
        <w:tc>
          <w:tcPr>
            <w:tcW w:w="1228" w:type="dxa"/>
            <w:tcBorders>
              <w:top w:val="single" w:sz="4" w:space="0" w:color="auto"/>
              <w:left w:val="nil"/>
              <w:bottom w:val="single" w:sz="4" w:space="0" w:color="auto"/>
              <w:right w:val="single" w:sz="4" w:space="0" w:color="auto"/>
            </w:tcBorders>
            <w:shd w:val="clear" w:color="auto" w:fill="auto"/>
            <w:vAlign w:val="center"/>
            <w:hideMark/>
          </w:tcPr>
          <w:p w:rsidR="00B2068D" w:rsidRPr="00E269B8" w:rsidRDefault="00B2068D"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92,303</w:t>
            </w:r>
          </w:p>
        </w:tc>
        <w:tc>
          <w:tcPr>
            <w:tcW w:w="1155" w:type="dxa"/>
            <w:tcBorders>
              <w:top w:val="single" w:sz="4" w:space="0" w:color="auto"/>
              <w:left w:val="nil"/>
              <w:bottom w:val="single" w:sz="4" w:space="0" w:color="auto"/>
              <w:right w:val="single" w:sz="4" w:space="0" w:color="auto"/>
            </w:tcBorders>
            <w:shd w:val="clear" w:color="auto" w:fill="auto"/>
            <w:vAlign w:val="center"/>
            <w:hideMark/>
          </w:tcPr>
          <w:p w:rsidR="00B2068D" w:rsidRPr="00E269B8" w:rsidRDefault="00B2068D"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7,697</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B2068D" w:rsidRPr="00E269B8" w:rsidRDefault="00B2068D"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r>
    </w:tbl>
    <w:p w:rsidR="00B2068D" w:rsidRDefault="00B2068D" w:rsidP="00FE456E">
      <w:pPr>
        <w:pStyle w:val="ab"/>
        <w:spacing w:line="360" w:lineRule="auto"/>
        <w:ind w:left="0" w:firstLine="709"/>
        <w:jc w:val="both"/>
        <w:rPr>
          <w:rFonts w:ascii="Times New Roman" w:hAnsi="Times New Roman" w:cs="Times New Roman"/>
          <w:iCs/>
          <w:sz w:val="28"/>
          <w:szCs w:val="28"/>
        </w:rPr>
      </w:pPr>
    </w:p>
    <w:p w:rsidR="003469F8" w:rsidRPr="00E269B8" w:rsidRDefault="003469F8" w:rsidP="00FE456E">
      <w:pPr>
        <w:pStyle w:val="ad"/>
        <w:widowControl w:val="0"/>
        <w:spacing w:line="360" w:lineRule="auto"/>
        <w:ind w:firstLine="709"/>
        <w:jc w:val="both"/>
        <w:rPr>
          <w:sz w:val="28"/>
          <w:szCs w:val="28"/>
        </w:rPr>
      </w:pPr>
      <w:r w:rsidRPr="00E269B8">
        <w:rPr>
          <w:sz w:val="28"/>
          <w:szCs w:val="28"/>
        </w:rPr>
        <w:t>На основании данных, полученных в результа</w:t>
      </w:r>
      <w:r w:rsidR="00B2068D">
        <w:rPr>
          <w:sz w:val="28"/>
          <w:szCs w:val="28"/>
        </w:rPr>
        <w:t>те экономического анализа, дается</w:t>
      </w:r>
      <w:r w:rsidRPr="00E269B8">
        <w:rPr>
          <w:sz w:val="28"/>
          <w:szCs w:val="28"/>
        </w:rPr>
        <w:t xml:space="preserve"> оценку экстенсивности и интенсивности деятельности организации.</w:t>
      </w:r>
    </w:p>
    <w:p w:rsidR="002232D5" w:rsidRPr="00E269B8" w:rsidRDefault="00B2068D" w:rsidP="00FE456E">
      <w:pPr>
        <w:pStyle w:val="a9"/>
        <w:tabs>
          <w:tab w:val="left" w:pos="851"/>
          <w:tab w:val="left" w:pos="1560"/>
        </w:tabs>
        <w:spacing w:after="0" w:line="360" w:lineRule="auto"/>
        <w:ind w:firstLine="709"/>
        <w:jc w:val="both"/>
        <w:rPr>
          <w:sz w:val="28"/>
          <w:szCs w:val="28"/>
        </w:rPr>
      </w:pPr>
      <w:r>
        <w:rPr>
          <w:sz w:val="28"/>
          <w:szCs w:val="28"/>
        </w:rPr>
        <w:lastRenderedPageBreak/>
        <w:t>Рассчитывается</w:t>
      </w:r>
      <w:r w:rsidR="002232D5" w:rsidRPr="00E269B8">
        <w:rPr>
          <w:sz w:val="28"/>
          <w:szCs w:val="28"/>
        </w:rPr>
        <w:t xml:space="preserve"> прирост каждого экстенсивного ресурса  на 1% прироста выручки от продаж:  </w:t>
      </w:r>
    </w:p>
    <w:p w:rsidR="002232D5" w:rsidRPr="00E269B8" w:rsidRDefault="002232D5" w:rsidP="00FE456E">
      <w:pPr>
        <w:pStyle w:val="a9"/>
        <w:tabs>
          <w:tab w:val="left" w:pos="851"/>
          <w:tab w:val="left" w:pos="1560"/>
        </w:tabs>
        <w:spacing w:after="0" w:line="360" w:lineRule="auto"/>
        <w:ind w:firstLine="709"/>
        <w:jc w:val="both"/>
        <w:rPr>
          <w:i/>
          <w:sz w:val="28"/>
          <w:szCs w:val="28"/>
        </w:rPr>
      </w:pPr>
      <w:proofErr w:type="spellStart"/>
      <w:r w:rsidRPr="00E269B8">
        <w:rPr>
          <w:sz w:val="28"/>
          <w:szCs w:val="28"/>
        </w:rPr>
        <w:t>Кэкст</w:t>
      </w:r>
      <w:proofErr w:type="spellEnd"/>
      <w:r w:rsidRPr="00E269B8">
        <w:rPr>
          <w:sz w:val="28"/>
          <w:szCs w:val="28"/>
        </w:rPr>
        <w:t>.</w:t>
      </w:r>
      <w:proofErr w:type="spellStart"/>
      <w:r w:rsidRPr="00E269B8">
        <w:rPr>
          <w:sz w:val="28"/>
          <w:szCs w:val="28"/>
          <w:lang w:val="en-US"/>
        </w:rPr>
        <w:t>i</w:t>
      </w:r>
      <w:proofErr w:type="spellEnd"/>
      <w:r w:rsidRPr="00E269B8">
        <w:rPr>
          <w:sz w:val="28"/>
          <w:szCs w:val="28"/>
        </w:rPr>
        <w:t xml:space="preserve"> = </w:t>
      </w:r>
      <w:proofErr w:type="spellStart"/>
      <w:r w:rsidRPr="00E269B8">
        <w:rPr>
          <w:sz w:val="28"/>
          <w:szCs w:val="28"/>
        </w:rPr>
        <w:t>Тпр</w:t>
      </w:r>
      <w:proofErr w:type="spellEnd"/>
      <w:r w:rsidRPr="00E269B8">
        <w:rPr>
          <w:sz w:val="28"/>
          <w:szCs w:val="28"/>
        </w:rPr>
        <w:t xml:space="preserve"> каждого показателя / </w:t>
      </w:r>
      <w:proofErr w:type="spellStart"/>
      <w:r w:rsidRPr="00E269B8">
        <w:rPr>
          <w:sz w:val="28"/>
          <w:szCs w:val="28"/>
        </w:rPr>
        <w:t>Тпр</w:t>
      </w:r>
      <w:proofErr w:type="spellEnd"/>
      <w:r w:rsidRPr="00E269B8">
        <w:rPr>
          <w:sz w:val="28"/>
          <w:szCs w:val="28"/>
        </w:rPr>
        <w:t xml:space="preserve"> выручки</w:t>
      </w:r>
    </w:p>
    <w:p w:rsidR="002232D5" w:rsidRPr="00E269B8" w:rsidRDefault="002232D5" w:rsidP="00FE456E">
      <w:pPr>
        <w:pStyle w:val="a9"/>
        <w:tabs>
          <w:tab w:val="left" w:pos="851"/>
          <w:tab w:val="left" w:pos="1560"/>
        </w:tabs>
        <w:spacing w:after="0" w:line="360" w:lineRule="auto"/>
        <w:ind w:firstLine="709"/>
        <w:jc w:val="both"/>
        <w:rPr>
          <w:sz w:val="28"/>
          <w:szCs w:val="28"/>
        </w:rPr>
      </w:pPr>
      <w:proofErr w:type="spellStart"/>
      <w:r w:rsidRPr="00E269B8">
        <w:rPr>
          <w:sz w:val="28"/>
          <w:szCs w:val="28"/>
        </w:rPr>
        <w:t>Кэкт</w:t>
      </w:r>
      <w:proofErr w:type="spellEnd"/>
      <w:r w:rsidRPr="00E269B8">
        <w:rPr>
          <w:sz w:val="28"/>
          <w:szCs w:val="28"/>
        </w:rPr>
        <w:t>. (</w:t>
      </w:r>
      <w:r w:rsidRPr="00E269B8">
        <w:rPr>
          <w:sz w:val="28"/>
          <w:szCs w:val="28"/>
          <w:lang w:val="en-US"/>
        </w:rPr>
        <w:t>N</w:t>
      </w:r>
      <w:r w:rsidRPr="00E269B8">
        <w:rPr>
          <w:sz w:val="28"/>
          <w:szCs w:val="28"/>
        </w:rPr>
        <w:t>) = 5 / 16 = 0,313</w:t>
      </w:r>
    </w:p>
    <w:p w:rsidR="002232D5" w:rsidRPr="00E269B8" w:rsidRDefault="002232D5" w:rsidP="00FE456E">
      <w:pPr>
        <w:pStyle w:val="a9"/>
        <w:tabs>
          <w:tab w:val="left" w:pos="851"/>
          <w:tab w:val="left" w:pos="1560"/>
        </w:tabs>
        <w:spacing w:after="0" w:line="360" w:lineRule="auto"/>
        <w:ind w:firstLine="709"/>
        <w:jc w:val="both"/>
        <w:rPr>
          <w:sz w:val="28"/>
          <w:szCs w:val="28"/>
        </w:rPr>
      </w:pPr>
      <w:proofErr w:type="spellStart"/>
      <w:r w:rsidRPr="00E269B8">
        <w:rPr>
          <w:sz w:val="28"/>
          <w:szCs w:val="28"/>
        </w:rPr>
        <w:t>Кэкст</w:t>
      </w:r>
      <w:proofErr w:type="spellEnd"/>
      <w:proofErr w:type="gramStart"/>
      <w:r w:rsidRPr="00E269B8">
        <w:rPr>
          <w:sz w:val="28"/>
          <w:szCs w:val="28"/>
        </w:rPr>
        <w:t>.(</w:t>
      </w:r>
      <w:proofErr w:type="spellStart"/>
      <w:proofErr w:type="gramEnd"/>
      <w:r w:rsidRPr="00E269B8">
        <w:rPr>
          <w:sz w:val="28"/>
          <w:szCs w:val="28"/>
        </w:rPr>
        <w:t>ОСакт</w:t>
      </w:r>
      <w:proofErr w:type="spellEnd"/>
      <w:r w:rsidRPr="00E269B8">
        <w:rPr>
          <w:sz w:val="28"/>
          <w:szCs w:val="28"/>
        </w:rPr>
        <w:t>) = 21,206 /16 = 1,325</w:t>
      </w:r>
    </w:p>
    <w:p w:rsidR="002232D5" w:rsidRPr="00E269B8" w:rsidRDefault="002232D5" w:rsidP="00FE456E">
      <w:pPr>
        <w:pStyle w:val="a9"/>
        <w:tabs>
          <w:tab w:val="left" w:pos="851"/>
          <w:tab w:val="left" w:pos="1560"/>
        </w:tabs>
        <w:spacing w:after="0" w:line="360" w:lineRule="auto"/>
        <w:ind w:firstLine="709"/>
        <w:jc w:val="both"/>
        <w:rPr>
          <w:sz w:val="28"/>
          <w:szCs w:val="28"/>
        </w:rPr>
      </w:pPr>
      <w:proofErr w:type="spellStart"/>
      <w:r w:rsidRPr="00E269B8">
        <w:rPr>
          <w:sz w:val="28"/>
          <w:szCs w:val="28"/>
        </w:rPr>
        <w:t>Кэкст</w:t>
      </w:r>
      <w:proofErr w:type="spellEnd"/>
      <w:proofErr w:type="gramStart"/>
      <w:r w:rsidRPr="00E269B8">
        <w:rPr>
          <w:sz w:val="28"/>
          <w:szCs w:val="28"/>
        </w:rPr>
        <w:t>.(</w:t>
      </w:r>
      <w:proofErr w:type="gramEnd"/>
      <w:r w:rsidRPr="00E269B8">
        <w:rPr>
          <w:sz w:val="28"/>
          <w:szCs w:val="28"/>
        </w:rPr>
        <w:t>МЗ) = 18,100 / 16 = 1,131</w:t>
      </w:r>
    </w:p>
    <w:p w:rsidR="002232D5" w:rsidRPr="00E269B8" w:rsidRDefault="002232D5" w:rsidP="00FE456E">
      <w:pPr>
        <w:pStyle w:val="a9"/>
        <w:tabs>
          <w:tab w:val="left" w:pos="851"/>
          <w:tab w:val="left" w:pos="1418"/>
          <w:tab w:val="left" w:pos="1560"/>
        </w:tabs>
        <w:spacing w:line="360" w:lineRule="auto"/>
        <w:ind w:firstLine="709"/>
        <w:jc w:val="both"/>
        <w:rPr>
          <w:sz w:val="28"/>
          <w:szCs w:val="28"/>
        </w:rPr>
      </w:pPr>
      <w:r w:rsidRPr="00E269B8">
        <w:rPr>
          <w:sz w:val="28"/>
          <w:szCs w:val="28"/>
        </w:rPr>
        <w:t>Рассчитанный коэффициент экстенсивности по каждому виду ресурса служит базой для определения коэффициента его интенсивности, так как сумма коэффициентов, характеризующих деятельность в целом, всегда принимается за 100%. Следовательно, зная значение одного можно определить значение другого, коэффициента интенсивности по каждому виду ресурса, его расчет представлен в таблице.</w:t>
      </w:r>
    </w:p>
    <w:p w:rsidR="002232D5" w:rsidRPr="00E269B8" w:rsidRDefault="00B2068D" w:rsidP="00FE456E">
      <w:pPr>
        <w:pStyle w:val="a9"/>
        <w:tabs>
          <w:tab w:val="left" w:pos="851"/>
          <w:tab w:val="left" w:pos="1418"/>
        </w:tabs>
        <w:spacing w:after="0" w:line="360" w:lineRule="auto"/>
        <w:ind w:firstLine="709"/>
        <w:jc w:val="both"/>
        <w:rPr>
          <w:sz w:val="28"/>
          <w:szCs w:val="28"/>
        </w:rPr>
      </w:pPr>
      <w:r>
        <w:rPr>
          <w:sz w:val="28"/>
          <w:szCs w:val="28"/>
        </w:rPr>
        <w:t>Обобщенный показатель определяется</w:t>
      </w:r>
      <w:r w:rsidR="002232D5" w:rsidRPr="00E269B8">
        <w:rPr>
          <w:sz w:val="28"/>
          <w:szCs w:val="28"/>
        </w:rPr>
        <w:t xml:space="preserve"> как усредненное значение коэффициента экстенсивности деятельности организации в целом. Комплексный показатель экстенсивности использования ресурсов </w:t>
      </w:r>
      <w:r>
        <w:rPr>
          <w:sz w:val="28"/>
          <w:szCs w:val="28"/>
        </w:rPr>
        <w:t>рассчитывается</w:t>
      </w:r>
      <w:r w:rsidR="002232D5" w:rsidRPr="00E269B8">
        <w:rPr>
          <w:sz w:val="28"/>
          <w:szCs w:val="28"/>
        </w:rPr>
        <w:t xml:space="preserve"> как среднее значение соответствующих коэффициентов по каждому виду ресурса, его расчет представлен в таблице.</w:t>
      </w:r>
    </w:p>
    <w:p w:rsidR="002435D3" w:rsidRPr="00E269B8" w:rsidRDefault="002435D3" w:rsidP="003469F8">
      <w:pPr>
        <w:pStyle w:val="ad"/>
        <w:widowControl w:val="0"/>
        <w:spacing w:line="360" w:lineRule="auto"/>
        <w:jc w:val="both"/>
        <w:rPr>
          <w:sz w:val="28"/>
          <w:szCs w:val="28"/>
        </w:rPr>
      </w:pPr>
    </w:p>
    <w:p w:rsidR="00464BF3" w:rsidRPr="00E269B8" w:rsidRDefault="00464BF3" w:rsidP="00B2068D">
      <w:pPr>
        <w:pStyle w:val="a9"/>
        <w:spacing w:line="360" w:lineRule="auto"/>
        <w:ind w:firstLine="709"/>
        <w:jc w:val="both"/>
        <w:rPr>
          <w:sz w:val="28"/>
          <w:szCs w:val="28"/>
        </w:rPr>
      </w:pPr>
      <w:r w:rsidRPr="00E269B8">
        <w:rPr>
          <w:b/>
          <w:sz w:val="28"/>
          <w:szCs w:val="28"/>
        </w:rPr>
        <w:t>Вывод:</w:t>
      </w:r>
      <w:r w:rsidR="005F7C91" w:rsidRPr="00E269B8">
        <w:rPr>
          <w:b/>
          <w:sz w:val="28"/>
          <w:szCs w:val="28"/>
        </w:rPr>
        <w:t xml:space="preserve"> </w:t>
      </w:r>
      <w:r w:rsidRPr="00E269B8">
        <w:rPr>
          <w:sz w:val="28"/>
          <w:szCs w:val="28"/>
        </w:rPr>
        <w:t>Прирост экстенсивного фактора по каждому виду ресурсов на 1 % прироста выручки от продаж продукции (коэффициент экстенсивного использования ресурсов) означает, что на каждый процент прироста продукции приходится 0,313%</w:t>
      </w:r>
      <w:r w:rsidRPr="00E269B8">
        <w:rPr>
          <w:i/>
          <w:sz w:val="28"/>
          <w:szCs w:val="28"/>
        </w:rPr>
        <w:t xml:space="preserve"> </w:t>
      </w:r>
      <w:r w:rsidRPr="00E269B8">
        <w:rPr>
          <w:sz w:val="28"/>
          <w:szCs w:val="28"/>
        </w:rPr>
        <w:t>прироста</w:t>
      </w:r>
      <w:r w:rsidRPr="00E269B8">
        <w:rPr>
          <w:i/>
          <w:sz w:val="28"/>
          <w:szCs w:val="28"/>
        </w:rPr>
        <w:t xml:space="preserve">  </w:t>
      </w:r>
      <w:r w:rsidRPr="00E269B8">
        <w:rPr>
          <w:sz w:val="28"/>
          <w:szCs w:val="28"/>
        </w:rPr>
        <w:t xml:space="preserve"> среднесписочной численности рабочих, а так же 1,325 %  прироста стоимости активной части ОС</w:t>
      </w:r>
      <w:r w:rsidRPr="00E269B8">
        <w:rPr>
          <w:i/>
          <w:sz w:val="28"/>
          <w:szCs w:val="28"/>
        </w:rPr>
        <w:t xml:space="preserve"> </w:t>
      </w:r>
      <w:r w:rsidRPr="00E269B8">
        <w:rPr>
          <w:sz w:val="28"/>
          <w:szCs w:val="28"/>
        </w:rPr>
        <w:t>и 1,131% прироста стоимости материальных затрат в стоимости продукции. Расчет влияния экстенсивного и интенсивного показателей показывает, что доля влияния экстенсивного использования ресурсов составляет 92,303%, а доля интенсивного использования ресурсов - 7,697%, т.о. ООО «Рубин» эффективно использует имеющиеся ресурсы. Интенсивные факторы на рост объема продаж влияют сильнее, чем экстенсивные.</w:t>
      </w:r>
    </w:p>
    <w:p w:rsidR="003855FB" w:rsidRPr="00E269B8" w:rsidRDefault="003855FB" w:rsidP="00172466">
      <w:pPr>
        <w:pStyle w:val="a3"/>
        <w:numPr>
          <w:ilvl w:val="1"/>
          <w:numId w:val="3"/>
        </w:numPr>
        <w:spacing w:line="360" w:lineRule="auto"/>
        <w:jc w:val="both"/>
        <w:rPr>
          <w:rFonts w:ascii="Times New Roman" w:hAnsi="Times New Roman" w:cs="Times New Roman"/>
          <w:b/>
          <w:sz w:val="28"/>
          <w:szCs w:val="28"/>
        </w:rPr>
      </w:pPr>
      <w:r w:rsidRPr="00E269B8">
        <w:rPr>
          <w:rFonts w:ascii="Times New Roman" w:hAnsi="Times New Roman" w:cs="Times New Roman"/>
          <w:b/>
          <w:sz w:val="28"/>
          <w:szCs w:val="28"/>
        </w:rPr>
        <w:lastRenderedPageBreak/>
        <w:t>Определение комплектный резерв увеличения объема продаж за счет оптимизации использования ресурсного потенциала организации</w:t>
      </w:r>
    </w:p>
    <w:p w:rsidR="00B1755B" w:rsidRPr="00E269B8" w:rsidRDefault="00B1755B" w:rsidP="00B2068D">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На объем продаж оказывает влияние использование производственных ресурсов, которые можно объединить в три группы:</w:t>
      </w:r>
    </w:p>
    <w:p w:rsidR="00B1755B" w:rsidRPr="00E269B8" w:rsidRDefault="00B1755B" w:rsidP="00B2068D">
      <w:pPr>
        <w:pStyle w:val="a3"/>
        <w:numPr>
          <w:ilvl w:val="0"/>
          <w:numId w:val="10"/>
        </w:num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факторы, связанные с использованием трудовых ресурсов;</w:t>
      </w:r>
    </w:p>
    <w:p w:rsidR="00B1755B" w:rsidRPr="00E269B8" w:rsidRDefault="00B1755B" w:rsidP="00B2068D">
      <w:pPr>
        <w:pStyle w:val="a3"/>
        <w:numPr>
          <w:ilvl w:val="0"/>
          <w:numId w:val="10"/>
        </w:num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факторы, связанные с использованием материальных ресурсов;</w:t>
      </w:r>
    </w:p>
    <w:p w:rsidR="00B1755B" w:rsidRPr="00E269B8" w:rsidRDefault="00B1755B" w:rsidP="00B2068D">
      <w:pPr>
        <w:pStyle w:val="a3"/>
        <w:numPr>
          <w:ilvl w:val="0"/>
          <w:numId w:val="10"/>
        </w:num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факторы, связанные с использованием основных средств.</w:t>
      </w:r>
    </w:p>
    <w:p w:rsidR="00B1755B" w:rsidRPr="00E269B8" w:rsidRDefault="00B1755B" w:rsidP="00B2068D">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Все три группы производственных факторов находятся во взаимной связи, так как отсутствие или недостаточность одного из них нарушают процесс про</w:t>
      </w:r>
      <w:r w:rsidR="00B2068D">
        <w:rPr>
          <w:rFonts w:ascii="Times New Roman" w:hAnsi="Times New Roman" w:cs="Times New Roman"/>
          <w:sz w:val="28"/>
          <w:szCs w:val="28"/>
        </w:rPr>
        <w:t>изводства продукции. Структура</w:t>
      </w:r>
      <w:r w:rsidRPr="00E269B8">
        <w:rPr>
          <w:rFonts w:ascii="Times New Roman" w:hAnsi="Times New Roman" w:cs="Times New Roman"/>
          <w:sz w:val="28"/>
          <w:szCs w:val="28"/>
        </w:rPr>
        <w:t xml:space="preserve"> ре</w:t>
      </w:r>
      <w:r w:rsidR="00B2068D">
        <w:rPr>
          <w:rFonts w:ascii="Times New Roman" w:hAnsi="Times New Roman" w:cs="Times New Roman"/>
          <w:sz w:val="28"/>
          <w:szCs w:val="28"/>
        </w:rPr>
        <w:t>зерва увеличения объема продаж</w:t>
      </w:r>
      <w:r w:rsidRPr="00E269B8">
        <w:rPr>
          <w:rFonts w:ascii="Times New Roman" w:hAnsi="Times New Roman" w:cs="Times New Roman"/>
          <w:sz w:val="28"/>
          <w:szCs w:val="28"/>
        </w:rPr>
        <w:t xml:space="preserve"> </w:t>
      </w:r>
      <w:r w:rsidR="00B2068D">
        <w:rPr>
          <w:rFonts w:ascii="Times New Roman" w:hAnsi="Times New Roman" w:cs="Times New Roman"/>
          <w:sz w:val="28"/>
          <w:szCs w:val="28"/>
        </w:rPr>
        <w:t xml:space="preserve">представлена в </w:t>
      </w:r>
      <w:r w:rsidRPr="00E269B8">
        <w:rPr>
          <w:rFonts w:ascii="Times New Roman" w:hAnsi="Times New Roman" w:cs="Times New Roman"/>
          <w:sz w:val="28"/>
          <w:szCs w:val="28"/>
        </w:rPr>
        <w:t>таблице 1.5.</w:t>
      </w:r>
    </w:p>
    <w:p w:rsidR="00B1755B" w:rsidRPr="00E269B8" w:rsidRDefault="00B1755B" w:rsidP="00B1755B">
      <w:pPr>
        <w:spacing w:line="360" w:lineRule="auto"/>
        <w:jc w:val="right"/>
        <w:rPr>
          <w:rFonts w:ascii="Times New Roman" w:hAnsi="Times New Roman" w:cs="Times New Roman"/>
          <w:sz w:val="28"/>
          <w:szCs w:val="28"/>
        </w:rPr>
      </w:pPr>
      <w:r w:rsidRPr="00E269B8">
        <w:rPr>
          <w:rFonts w:ascii="Times New Roman" w:hAnsi="Times New Roman" w:cs="Times New Roman"/>
          <w:sz w:val="28"/>
          <w:szCs w:val="28"/>
        </w:rPr>
        <w:t>Таблица 1.5.</w:t>
      </w:r>
    </w:p>
    <w:tbl>
      <w:tblPr>
        <w:tblW w:w="9648" w:type="dxa"/>
        <w:tblInd w:w="93" w:type="dxa"/>
        <w:tblLook w:val="04A0"/>
      </w:tblPr>
      <w:tblGrid>
        <w:gridCol w:w="609"/>
        <w:gridCol w:w="3015"/>
        <w:gridCol w:w="2133"/>
        <w:gridCol w:w="3891"/>
      </w:tblGrid>
      <w:tr w:rsidR="00B1755B" w:rsidRPr="00E269B8" w:rsidTr="00B2068D">
        <w:trPr>
          <w:trHeight w:val="923"/>
        </w:trPr>
        <w:tc>
          <w:tcPr>
            <w:tcW w:w="6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755B" w:rsidRPr="00E269B8" w:rsidRDefault="00B1755B" w:rsidP="00B1755B">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 xml:space="preserve">№ </w:t>
            </w:r>
            <w:proofErr w:type="spellStart"/>
            <w:proofErr w:type="gramStart"/>
            <w:r w:rsidRPr="00E269B8">
              <w:rPr>
                <w:rFonts w:ascii="Times New Roman" w:eastAsia="Times New Roman" w:hAnsi="Times New Roman" w:cs="Times New Roman"/>
                <w:b/>
                <w:bCs/>
                <w:color w:val="000000"/>
                <w:sz w:val="20"/>
                <w:szCs w:val="20"/>
                <w:lang w:eastAsia="ru-RU"/>
              </w:rPr>
              <w:t>п</w:t>
            </w:r>
            <w:proofErr w:type="spellEnd"/>
            <w:proofErr w:type="gramEnd"/>
            <w:r w:rsidRPr="00E269B8">
              <w:rPr>
                <w:rFonts w:ascii="Times New Roman" w:eastAsia="Times New Roman" w:hAnsi="Times New Roman" w:cs="Times New Roman"/>
                <w:b/>
                <w:bCs/>
                <w:color w:val="000000"/>
                <w:sz w:val="20"/>
                <w:szCs w:val="20"/>
                <w:lang w:eastAsia="ru-RU"/>
              </w:rPr>
              <w:t>/</w:t>
            </w:r>
            <w:proofErr w:type="spellStart"/>
            <w:r w:rsidRPr="00E269B8">
              <w:rPr>
                <w:rFonts w:ascii="Times New Roman" w:eastAsia="Times New Roman" w:hAnsi="Times New Roman" w:cs="Times New Roman"/>
                <w:b/>
                <w:bCs/>
                <w:color w:val="000000"/>
                <w:sz w:val="20"/>
                <w:szCs w:val="20"/>
                <w:lang w:eastAsia="ru-RU"/>
              </w:rPr>
              <w:t>п</w:t>
            </w:r>
            <w:proofErr w:type="spellEnd"/>
          </w:p>
        </w:tc>
        <w:tc>
          <w:tcPr>
            <w:tcW w:w="3015" w:type="dxa"/>
            <w:tcBorders>
              <w:top w:val="single" w:sz="4" w:space="0" w:color="auto"/>
              <w:left w:val="nil"/>
              <w:bottom w:val="single" w:sz="4" w:space="0" w:color="auto"/>
              <w:right w:val="single" w:sz="4" w:space="0" w:color="auto"/>
            </w:tcBorders>
            <w:shd w:val="clear" w:color="auto" w:fill="auto"/>
            <w:vAlign w:val="center"/>
            <w:hideMark/>
          </w:tcPr>
          <w:p w:rsidR="00B1755B" w:rsidRPr="00E269B8" w:rsidRDefault="00B1755B" w:rsidP="00B1755B">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Показатель</w:t>
            </w:r>
          </w:p>
        </w:tc>
        <w:tc>
          <w:tcPr>
            <w:tcW w:w="2133" w:type="dxa"/>
            <w:tcBorders>
              <w:top w:val="single" w:sz="4" w:space="0" w:color="auto"/>
              <w:left w:val="nil"/>
              <w:bottom w:val="single" w:sz="4" w:space="0" w:color="auto"/>
              <w:right w:val="single" w:sz="4" w:space="0" w:color="auto"/>
            </w:tcBorders>
            <w:shd w:val="clear" w:color="auto" w:fill="auto"/>
            <w:vAlign w:val="center"/>
            <w:hideMark/>
          </w:tcPr>
          <w:p w:rsidR="00B1755B" w:rsidRPr="00E269B8" w:rsidRDefault="00B1755B" w:rsidP="00B1755B">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Резерв увеличения объема продаж, выявленных в процессе анализа</w:t>
            </w:r>
          </w:p>
        </w:tc>
        <w:tc>
          <w:tcPr>
            <w:tcW w:w="3891" w:type="dxa"/>
            <w:tcBorders>
              <w:top w:val="single" w:sz="4" w:space="0" w:color="auto"/>
              <w:left w:val="nil"/>
              <w:bottom w:val="single" w:sz="4" w:space="0" w:color="auto"/>
              <w:right w:val="single" w:sz="4" w:space="0" w:color="auto"/>
            </w:tcBorders>
            <w:shd w:val="clear" w:color="auto" w:fill="auto"/>
            <w:vAlign w:val="center"/>
            <w:hideMark/>
          </w:tcPr>
          <w:p w:rsidR="00B1755B" w:rsidRPr="00E269B8" w:rsidRDefault="00B1755B" w:rsidP="00B1755B">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Резерв увеличения объема продаж при комплектном использовании имеющихся резервов оптимизации использования ресурсов</w:t>
            </w:r>
          </w:p>
        </w:tc>
      </w:tr>
      <w:tr w:rsidR="00B1755B" w:rsidRPr="00E269B8" w:rsidTr="00B2068D">
        <w:trPr>
          <w:trHeight w:val="161"/>
        </w:trPr>
        <w:tc>
          <w:tcPr>
            <w:tcW w:w="609" w:type="dxa"/>
            <w:tcBorders>
              <w:top w:val="nil"/>
              <w:left w:val="single" w:sz="4" w:space="0" w:color="auto"/>
              <w:bottom w:val="single" w:sz="4" w:space="0" w:color="auto"/>
              <w:right w:val="single" w:sz="4" w:space="0" w:color="auto"/>
            </w:tcBorders>
            <w:shd w:val="clear" w:color="auto" w:fill="auto"/>
            <w:vAlign w:val="bottom"/>
            <w:hideMark/>
          </w:tcPr>
          <w:p w:rsidR="00B1755B" w:rsidRPr="00E269B8" w:rsidRDefault="00B1755B" w:rsidP="00B1755B">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1</w:t>
            </w:r>
          </w:p>
        </w:tc>
        <w:tc>
          <w:tcPr>
            <w:tcW w:w="3015" w:type="dxa"/>
            <w:tcBorders>
              <w:top w:val="nil"/>
              <w:left w:val="nil"/>
              <w:bottom w:val="single" w:sz="4" w:space="0" w:color="auto"/>
              <w:right w:val="single" w:sz="4" w:space="0" w:color="auto"/>
            </w:tcBorders>
            <w:shd w:val="clear" w:color="auto" w:fill="auto"/>
            <w:vAlign w:val="bottom"/>
            <w:hideMark/>
          </w:tcPr>
          <w:p w:rsidR="00B1755B" w:rsidRPr="00E269B8" w:rsidRDefault="00B1755B" w:rsidP="00B1755B">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2</w:t>
            </w:r>
          </w:p>
        </w:tc>
        <w:tc>
          <w:tcPr>
            <w:tcW w:w="2133" w:type="dxa"/>
            <w:tcBorders>
              <w:top w:val="nil"/>
              <w:left w:val="nil"/>
              <w:bottom w:val="single" w:sz="4" w:space="0" w:color="auto"/>
              <w:right w:val="single" w:sz="4" w:space="0" w:color="auto"/>
            </w:tcBorders>
            <w:shd w:val="clear" w:color="auto" w:fill="auto"/>
            <w:vAlign w:val="bottom"/>
            <w:hideMark/>
          </w:tcPr>
          <w:p w:rsidR="00B1755B" w:rsidRPr="00E269B8" w:rsidRDefault="00B1755B" w:rsidP="00B1755B">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3</w:t>
            </w:r>
          </w:p>
        </w:tc>
        <w:tc>
          <w:tcPr>
            <w:tcW w:w="3891" w:type="dxa"/>
            <w:tcBorders>
              <w:top w:val="nil"/>
              <w:left w:val="nil"/>
              <w:bottom w:val="single" w:sz="4" w:space="0" w:color="auto"/>
              <w:right w:val="single" w:sz="4" w:space="0" w:color="auto"/>
            </w:tcBorders>
            <w:shd w:val="clear" w:color="auto" w:fill="auto"/>
            <w:vAlign w:val="bottom"/>
            <w:hideMark/>
          </w:tcPr>
          <w:p w:rsidR="00B1755B" w:rsidRPr="00E269B8" w:rsidRDefault="00B1755B" w:rsidP="00B1755B">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4</w:t>
            </w:r>
          </w:p>
        </w:tc>
      </w:tr>
      <w:tr w:rsidR="00B1755B" w:rsidRPr="00E269B8" w:rsidTr="00B2068D">
        <w:trPr>
          <w:trHeight w:val="635"/>
        </w:trPr>
        <w:tc>
          <w:tcPr>
            <w:tcW w:w="609" w:type="dxa"/>
            <w:tcBorders>
              <w:top w:val="nil"/>
              <w:left w:val="single" w:sz="4" w:space="0" w:color="auto"/>
              <w:bottom w:val="single" w:sz="4" w:space="0" w:color="auto"/>
              <w:right w:val="single" w:sz="4" w:space="0" w:color="auto"/>
            </w:tcBorders>
            <w:shd w:val="clear" w:color="auto" w:fill="auto"/>
            <w:vAlign w:val="bottom"/>
            <w:hideMark/>
          </w:tcPr>
          <w:p w:rsidR="00B1755B" w:rsidRPr="00E269B8" w:rsidRDefault="00B1755B" w:rsidP="00B1755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w:t>
            </w:r>
          </w:p>
        </w:tc>
        <w:tc>
          <w:tcPr>
            <w:tcW w:w="3015" w:type="dxa"/>
            <w:tcBorders>
              <w:top w:val="nil"/>
              <w:left w:val="nil"/>
              <w:bottom w:val="single" w:sz="4" w:space="0" w:color="auto"/>
              <w:right w:val="single" w:sz="4" w:space="0" w:color="auto"/>
            </w:tcBorders>
            <w:shd w:val="clear" w:color="auto" w:fill="auto"/>
            <w:vAlign w:val="bottom"/>
            <w:hideMark/>
          </w:tcPr>
          <w:p w:rsidR="00B1755B" w:rsidRPr="00E269B8" w:rsidRDefault="00B1755B" w:rsidP="00B1755B">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Увеличение стоимости продаж за счет лучшего использования трудовых ресурсов</w:t>
            </w:r>
          </w:p>
        </w:tc>
        <w:tc>
          <w:tcPr>
            <w:tcW w:w="2133" w:type="dxa"/>
            <w:tcBorders>
              <w:top w:val="nil"/>
              <w:left w:val="nil"/>
              <w:bottom w:val="single" w:sz="4" w:space="0" w:color="auto"/>
              <w:right w:val="single" w:sz="4" w:space="0" w:color="auto"/>
            </w:tcBorders>
            <w:shd w:val="clear" w:color="auto" w:fill="auto"/>
            <w:vAlign w:val="center"/>
            <w:hideMark/>
          </w:tcPr>
          <w:p w:rsidR="00B1755B" w:rsidRPr="00E269B8" w:rsidRDefault="00B1755B" w:rsidP="00B1755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434 987,550</w:t>
            </w:r>
          </w:p>
        </w:tc>
        <w:tc>
          <w:tcPr>
            <w:tcW w:w="3891" w:type="dxa"/>
            <w:tcBorders>
              <w:top w:val="nil"/>
              <w:left w:val="nil"/>
              <w:bottom w:val="single" w:sz="4" w:space="0" w:color="auto"/>
              <w:right w:val="single" w:sz="4" w:space="0" w:color="auto"/>
            </w:tcBorders>
            <w:shd w:val="clear" w:color="auto" w:fill="auto"/>
            <w:vAlign w:val="center"/>
            <w:hideMark/>
          </w:tcPr>
          <w:p w:rsidR="00B1755B" w:rsidRPr="00E269B8" w:rsidRDefault="00B1755B" w:rsidP="00B1755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131 029,851</w:t>
            </w:r>
          </w:p>
        </w:tc>
      </w:tr>
      <w:tr w:rsidR="00B1755B" w:rsidRPr="00E269B8" w:rsidTr="00B2068D">
        <w:trPr>
          <w:trHeight w:val="930"/>
        </w:trPr>
        <w:tc>
          <w:tcPr>
            <w:tcW w:w="609" w:type="dxa"/>
            <w:tcBorders>
              <w:top w:val="nil"/>
              <w:left w:val="single" w:sz="4" w:space="0" w:color="auto"/>
              <w:bottom w:val="single" w:sz="4" w:space="0" w:color="auto"/>
              <w:right w:val="single" w:sz="4" w:space="0" w:color="auto"/>
            </w:tcBorders>
            <w:shd w:val="clear" w:color="auto" w:fill="auto"/>
            <w:vAlign w:val="bottom"/>
            <w:hideMark/>
          </w:tcPr>
          <w:p w:rsidR="00B1755B" w:rsidRPr="00E269B8" w:rsidRDefault="00B1755B" w:rsidP="00B1755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w:t>
            </w:r>
          </w:p>
        </w:tc>
        <w:tc>
          <w:tcPr>
            <w:tcW w:w="3015" w:type="dxa"/>
            <w:tcBorders>
              <w:top w:val="nil"/>
              <w:left w:val="nil"/>
              <w:bottom w:val="single" w:sz="4" w:space="0" w:color="auto"/>
              <w:right w:val="single" w:sz="4" w:space="0" w:color="auto"/>
            </w:tcBorders>
            <w:shd w:val="clear" w:color="auto" w:fill="auto"/>
            <w:vAlign w:val="bottom"/>
            <w:hideMark/>
          </w:tcPr>
          <w:p w:rsidR="00B1755B" w:rsidRPr="00E269B8" w:rsidRDefault="00B1755B" w:rsidP="00B1755B">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Увеличение стоимости продаж за счет оптимизации использования материальных ресурсов</w:t>
            </w:r>
          </w:p>
        </w:tc>
        <w:tc>
          <w:tcPr>
            <w:tcW w:w="2133" w:type="dxa"/>
            <w:tcBorders>
              <w:top w:val="nil"/>
              <w:left w:val="nil"/>
              <w:bottom w:val="single" w:sz="4" w:space="0" w:color="auto"/>
              <w:right w:val="single" w:sz="4" w:space="0" w:color="auto"/>
            </w:tcBorders>
            <w:shd w:val="clear" w:color="auto" w:fill="auto"/>
            <w:vAlign w:val="center"/>
            <w:hideMark/>
          </w:tcPr>
          <w:p w:rsidR="00B1755B" w:rsidRPr="00E269B8" w:rsidRDefault="00B1755B" w:rsidP="00B1755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131 029,851</w:t>
            </w:r>
          </w:p>
        </w:tc>
        <w:tc>
          <w:tcPr>
            <w:tcW w:w="3891" w:type="dxa"/>
            <w:tcBorders>
              <w:top w:val="nil"/>
              <w:left w:val="nil"/>
              <w:bottom w:val="single" w:sz="4" w:space="0" w:color="auto"/>
              <w:right w:val="single" w:sz="4" w:space="0" w:color="auto"/>
            </w:tcBorders>
            <w:shd w:val="clear" w:color="auto" w:fill="auto"/>
            <w:vAlign w:val="center"/>
            <w:hideMark/>
          </w:tcPr>
          <w:p w:rsidR="00B1755B" w:rsidRPr="00E269B8" w:rsidRDefault="00B1755B" w:rsidP="00B1755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131 029,851</w:t>
            </w:r>
          </w:p>
        </w:tc>
      </w:tr>
      <w:tr w:rsidR="00B1755B" w:rsidRPr="00E269B8" w:rsidTr="00B2068D">
        <w:trPr>
          <w:trHeight w:val="988"/>
        </w:trPr>
        <w:tc>
          <w:tcPr>
            <w:tcW w:w="609" w:type="dxa"/>
            <w:tcBorders>
              <w:top w:val="nil"/>
              <w:left w:val="single" w:sz="4" w:space="0" w:color="auto"/>
              <w:bottom w:val="single" w:sz="4" w:space="0" w:color="auto"/>
              <w:right w:val="single" w:sz="4" w:space="0" w:color="auto"/>
            </w:tcBorders>
            <w:shd w:val="clear" w:color="auto" w:fill="auto"/>
            <w:vAlign w:val="bottom"/>
            <w:hideMark/>
          </w:tcPr>
          <w:p w:rsidR="00B1755B" w:rsidRPr="00E269B8" w:rsidRDefault="00B1755B" w:rsidP="00B1755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w:t>
            </w:r>
          </w:p>
        </w:tc>
        <w:tc>
          <w:tcPr>
            <w:tcW w:w="3015" w:type="dxa"/>
            <w:tcBorders>
              <w:top w:val="nil"/>
              <w:left w:val="nil"/>
              <w:bottom w:val="single" w:sz="4" w:space="0" w:color="auto"/>
              <w:right w:val="single" w:sz="4" w:space="0" w:color="auto"/>
            </w:tcBorders>
            <w:shd w:val="clear" w:color="auto" w:fill="auto"/>
            <w:vAlign w:val="bottom"/>
            <w:hideMark/>
          </w:tcPr>
          <w:p w:rsidR="00B1755B" w:rsidRPr="00E269B8" w:rsidRDefault="00B1755B" w:rsidP="00B1755B">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Увеличение стоимости продаж за счет ликвидации нерационального использования основных производственных средств</w:t>
            </w:r>
          </w:p>
        </w:tc>
        <w:tc>
          <w:tcPr>
            <w:tcW w:w="2133" w:type="dxa"/>
            <w:tcBorders>
              <w:top w:val="nil"/>
              <w:left w:val="nil"/>
              <w:bottom w:val="single" w:sz="4" w:space="0" w:color="auto"/>
              <w:right w:val="single" w:sz="4" w:space="0" w:color="auto"/>
            </w:tcBorders>
            <w:shd w:val="clear" w:color="auto" w:fill="auto"/>
            <w:vAlign w:val="center"/>
            <w:hideMark/>
          </w:tcPr>
          <w:p w:rsidR="00B1755B" w:rsidRPr="00E269B8" w:rsidRDefault="00B1755B" w:rsidP="00B1755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2 118 135,452</w:t>
            </w:r>
          </w:p>
        </w:tc>
        <w:tc>
          <w:tcPr>
            <w:tcW w:w="3891" w:type="dxa"/>
            <w:tcBorders>
              <w:top w:val="nil"/>
              <w:left w:val="nil"/>
              <w:bottom w:val="single" w:sz="4" w:space="0" w:color="auto"/>
              <w:right w:val="single" w:sz="4" w:space="0" w:color="auto"/>
            </w:tcBorders>
            <w:shd w:val="clear" w:color="auto" w:fill="auto"/>
            <w:vAlign w:val="center"/>
            <w:hideMark/>
          </w:tcPr>
          <w:p w:rsidR="00B1755B" w:rsidRPr="00E269B8" w:rsidRDefault="00B1755B" w:rsidP="00B1755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131 029,851</w:t>
            </w:r>
          </w:p>
        </w:tc>
      </w:tr>
      <w:tr w:rsidR="00B1755B" w:rsidRPr="00E269B8" w:rsidTr="00B2068D">
        <w:trPr>
          <w:trHeight w:val="70"/>
        </w:trPr>
        <w:tc>
          <w:tcPr>
            <w:tcW w:w="609" w:type="dxa"/>
            <w:tcBorders>
              <w:top w:val="nil"/>
              <w:left w:val="single" w:sz="4" w:space="0" w:color="auto"/>
              <w:bottom w:val="single" w:sz="4" w:space="0" w:color="auto"/>
              <w:right w:val="single" w:sz="4" w:space="0" w:color="auto"/>
            </w:tcBorders>
            <w:shd w:val="clear" w:color="auto" w:fill="auto"/>
            <w:vAlign w:val="bottom"/>
            <w:hideMark/>
          </w:tcPr>
          <w:p w:rsidR="00B1755B" w:rsidRPr="00E269B8" w:rsidRDefault="00B1755B" w:rsidP="00B1755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w:t>
            </w:r>
          </w:p>
        </w:tc>
        <w:tc>
          <w:tcPr>
            <w:tcW w:w="3015" w:type="dxa"/>
            <w:tcBorders>
              <w:top w:val="nil"/>
              <w:left w:val="nil"/>
              <w:bottom w:val="single" w:sz="4" w:space="0" w:color="auto"/>
              <w:right w:val="single" w:sz="4" w:space="0" w:color="auto"/>
            </w:tcBorders>
            <w:shd w:val="clear" w:color="auto" w:fill="auto"/>
            <w:vAlign w:val="bottom"/>
            <w:hideMark/>
          </w:tcPr>
          <w:p w:rsidR="00B1755B" w:rsidRPr="00E269B8" w:rsidRDefault="00B1755B" w:rsidP="00B1755B">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Итого комплектный резерв</w:t>
            </w:r>
          </w:p>
        </w:tc>
        <w:tc>
          <w:tcPr>
            <w:tcW w:w="2133" w:type="dxa"/>
            <w:tcBorders>
              <w:top w:val="nil"/>
              <w:left w:val="nil"/>
              <w:bottom w:val="single" w:sz="4" w:space="0" w:color="auto"/>
              <w:right w:val="single" w:sz="4" w:space="0" w:color="auto"/>
            </w:tcBorders>
            <w:shd w:val="clear" w:color="auto" w:fill="auto"/>
            <w:vAlign w:val="center"/>
            <w:hideMark/>
          </w:tcPr>
          <w:p w:rsidR="00B1755B" w:rsidRPr="00E269B8" w:rsidRDefault="00B1755B" w:rsidP="00B1755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3891" w:type="dxa"/>
            <w:tcBorders>
              <w:top w:val="nil"/>
              <w:left w:val="nil"/>
              <w:bottom w:val="single" w:sz="4" w:space="0" w:color="auto"/>
              <w:right w:val="single" w:sz="4" w:space="0" w:color="auto"/>
            </w:tcBorders>
            <w:shd w:val="clear" w:color="auto" w:fill="auto"/>
            <w:vAlign w:val="center"/>
            <w:hideMark/>
          </w:tcPr>
          <w:p w:rsidR="00B1755B" w:rsidRPr="00E269B8" w:rsidRDefault="00B1755B" w:rsidP="00B1755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r>
    </w:tbl>
    <w:p w:rsidR="00464BF3" w:rsidRPr="00E269B8" w:rsidRDefault="00464BF3" w:rsidP="00464BF3">
      <w:pPr>
        <w:spacing w:line="360" w:lineRule="auto"/>
        <w:jc w:val="both"/>
        <w:rPr>
          <w:rFonts w:ascii="Times New Roman" w:hAnsi="Times New Roman" w:cs="Times New Roman"/>
          <w:sz w:val="28"/>
          <w:szCs w:val="28"/>
        </w:rPr>
      </w:pPr>
    </w:p>
    <w:p w:rsidR="00B1755B" w:rsidRPr="00E269B8" w:rsidRDefault="00B1755B" w:rsidP="00B2068D">
      <w:pPr>
        <w:pStyle w:val="a9"/>
        <w:spacing w:line="360" w:lineRule="auto"/>
        <w:ind w:firstLine="709"/>
        <w:jc w:val="both"/>
        <w:rPr>
          <w:sz w:val="28"/>
          <w:szCs w:val="28"/>
        </w:rPr>
      </w:pPr>
      <w:r w:rsidRPr="00E269B8">
        <w:rPr>
          <w:b/>
          <w:sz w:val="28"/>
          <w:szCs w:val="28"/>
        </w:rPr>
        <w:t>Вывод:</w:t>
      </w:r>
      <w:r w:rsidR="005F7C91" w:rsidRPr="00E269B8">
        <w:rPr>
          <w:b/>
          <w:sz w:val="28"/>
          <w:szCs w:val="28"/>
        </w:rPr>
        <w:t xml:space="preserve"> </w:t>
      </w:r>
      <w:r w:rsidRPr="00E269B8">
        <w:rPr>
          <w:sz w:val="28"/>
          <w:szCs w:val="28"/>
        </w:rPr>
        <w:t>Полный комплексный резерв увеличения объема продаж можно сформировать как резерв обеспеченности в равной мере всеми видами ресурсов.</w:t>
      </w:r>
    </w:p>
    <w:p w:rsidR="00B1755B" w:rsidRPr="00E269B8" w:rsidRDefault="00B1755B" w:rsidP="00B2068D">
      <w:pPr>
        <w:pStyle w:val="a9"/>
        <w:spacing w:line="360" w:lineRule="auto"/>
        <w:ind w:firstLine="709"/>
        <w:jc w:val="both"/>
        <w:rPr>
          <w:bCs/>
          <w:sz w:val="28"/>
          <w:szCs w:val="28"/>
        </w:rPr>
      </w:pPr>
      <w:r w:rsidRPr="00E269B8">
        <w:rPr>
          <w:sz w:val="28"/>
          <w:szCs w:val="28"/>
        </w:rPr>
        <w:t xml:space="preserve">Комплексный резерв представляет собой наименьшую сумму, имеющихся резервов увеличения объема производительности и продаж по </w:t>
      </w:r>
      <w:r w:rsidRPr="00E269B8">
        <w:rPr>
          <w:sz w:val="28"/>
          <w:szCs w:val="28"/>
        </w:rPr>
        <w:lastRenderedPageBreak/>
        <w:t>каждому виду ресурса</w:t>
      </w:r>
      <w:r w:rsidR="00AD5BF7" w:rsidRPr="00AD5BF7">
        <w:rPr>
          <w:sz w:val="28"/>
          <w:szCs w:val="28"/>
        </w:rPr>
        <w:t xml:space="preserve"> [5;190]</w:t>
      </w:r>
      <w:r w:rsidRPr="00E269B8">
        <w:rPr>
          <w:sz w:val="28"/>
          <w:szCs w:val="28"/>
        </w:rPr>
        <w:t xml:space="preserve">. Сумму резерва в размере </w:t>
      </w:r>
      <w:r w:rsidRPr="00E269B8">
        <w:rPr>
          <w:bCs/>
          <w:sz w:val="28"/>
          <w:szCs w:val="28"/>
        </w:rPr>
        <w:t>131 029,851 тыс</w:t>
      </w:r>
      <w:proofErr w:type="gramStart"/>
      <w:r w:rsidRPr="00E269B8">
        <w:rPr>
          <w:bCs/>
          <w:sz w:val="28"/>
          <w:szCs w:val="28"/>
        </w:rPr>
        <w:t>.р</w:t>
      </w:r>
      <w:proofErr w:type="gramEnd"/>
      <w:r w:rsidRPr="00E269B8">
        <w:rPr>
          <w:bCs/>
          <w:sz w:val="28"/>
          <w:szCs w:val="28"/>
        </w:rPr>
        <w:t>уб</w:t>
      </w:r>
      <w:r w:rsidR="00F17021" w:rsidRPr="00E269B8">
        <w:rPr>
          <w:bCs/>
          <w:sz w:val="28"/>
          <w:szCs w:val="28"/>
        </w:rPr>
        <w:t>лей</w:t>
      </w:r>
      <w:r w:rsidRPr="00E269B8">
        <w:rPr>
          <w:bCs/>
          <w:sz w:val="28"/>
          <w:szCs w:val="28"/>
        </w:rPr>
        <w:t xml:space="preserve"> можно назвать комплексной, т.к. организация располагает резервами роста выпуска продукции в этом объеме по всем видам ресурсов.</w:t>
      </w:r>
    </w:p>
    <w:p w:rsidR="003855FB" w:rsidRPr="00E269B8" w:rsidRDefault="003855FB" w:rsidP="00172466">
      <w:pPr>
        <w:pStyle w:val="a3"/>
        <w:numPr>
          <w:ilvl w:val="0"/>
          <w:numId w:val="3"/>
        </w:numPr>
        <w:spacing w:line="360" w:lineRule="auto"/>
        <w:jc w:val="both"/>
        <w:rPr>
          <w:rFonts w:ascii="Times New Roman" w:hAnsi="Times New Roman" w:cs="Times New Roman"/>
          <w:b/>
          <w:sz w:val="28"/>
          <w:szCs w:val="28"/>
        </w:rPr>
      </w:pPr>
      <w:r w:rsidRPr="00E269B8">
        <w:rPr>
          <w:rFonts w:ascii="Times New Roman" w:hAnsi="Times New Roman" w:cs="Times New Roman"/>
          <w:b/>
          <w:sz w:val="28"/>
          <w:szCs w:val="28"/>
        </w:rPr>
        <w:t>Анализ производства и объема продаж</w:t>
      </w:r>
    </w:p>
    <w:p w:rsidR="003855FB" w:rsidRPr="00B2068D" w:rsidRDefault="003855FB" w:rsidP="00172466">
      <w:pPr>
        <w:pStyle w:val="a3"/>
        <w:numPr>
          <w:ilvl w:val="1"/>
          <w:numId w:val="3"/>
        </w:numPr>
        <w:spacing w:line="360" w:lineRule="auto"/>
        <w:jc w:val="both"/>
        <w:rPr>
          <w:rFonts w:ascii="Times New Roman" w:hAnsi="Times New Roman" w:cs="Times New Roman"/>
          <w:b/>
          <w:sz w:val="28"/>
          <w:szCs w:val="28"/>
        </w:rPr>
      </w:pPr>
      <w:r w:rsidRPr="00E269B8">
        <w:rPr>
          <w:rFonts w:ascii="Times New Roman" w:hAnsi="Times New Roman" w:cs="Times New Roman"/>
          <w:b/>
          <w:sz w:val="28"/>
          <w:szCs w:val="28"/>
        </w:rPr>
        <w:t>Анализ влияния</w:t>
      </w:r>
      <w:r w:rsidR="00AC32C5" w:rsidRPr="00E269B8">
        <w:rPr>
          <w:rFonts w:ascii="Times New Roman" w:hAnsi="Times New Roman" w:cs="Times New Roman"/>
          <w:b/>
          <w:sz w:val="28"/>
          <w:szCs w:val="28"/>
        </w:rPr>
        <w:t xml:space="preserve"> </w:t>
      </w:r>
      <w:r w:rsidR="00AC32C5" w:rsidRPr="00E269B8">
        <w:rPr>
          <w:rFonts w:ascii="Times New Roman" w:hAnsi="Times New Roman" w:cs="Times New Roman"/>
          <w:b/>
          <w:color w:val="000000"/>
          <w:sz w:val="28"/>
          <w:szCs w:val="28"/>
        </w:rPr>
        <w:t>на прирост объема продаж изменения коли</w:t>
      </w:r>
      <w:r w:rsidR="00AC32C5" w:rsidRPr="00E269B8">
        <w:rPr>
          <w:rFonts w:ascii="Times New Roman" w:hAnsi="Times New Roman" w:cs="Times New Roman"/>
          <w:b/>
          <w:color w:val="000000"/>
          <w:sz w:val="28"/>
          <w:szCs w:val="28"/>
        </w:rPr>
        <w:softHyphen/>
        <w:t>чества проданной</w:t>
      </w:r>
      <w:r w:rsidR="002232D5" w:rsidRPr="00E269B8">
        <w:rPr>
          <w:rFonts w:ascii="Times New Roman" w:hAnsi="Times New Roman" w:cs="Times New Roman"/>
          <w:b/>
          <w:color w:val="000000"/>
          <w:sz w:val="28"/>
          <w:szCs w:val="28"/>
        </w:rPr>
        <w:t xml:space="preserve"> продукции</w:t>
      </w:r>
      <w:r w:rsidR="00AC32C5" w:rsidRPr="00E269B8">
        <w:rPr>
          <w:rFonts w:ascii="Times New Roman" w:hAnsi="Times New Roman" w:cs="Times New Roman"/>
          <w:b/>
          <w:color w:val="000000"/>
          <w:sz w:val="28"/>
          <w:szCs w:val="28"/>
        </w:rPr>
        <w:t>, ее струк</w:t>
      </w:r>
      <w:r w:rsidR="00AC32C5" w:rsidRPr="00E269B8">
        <w:rPr>
          <w:rFonts w:ascii="Times New Roman" w:hAnsi="Times New Roman" w:cs="Times New Roman"/>
          <w:b/>
          <w:color w:val="000000"/>
          <w:sz w:val="28"/>
          <w:szCs w:val="28"/>
        </w:rPr>
        <w:softHyphen/>
        <w:t>туры и цен</w:t>
      </w:r>
    </w:p>
    <w:p w:rsidR="00B2068D" w:rsidRPr="00B2068D" w:rsidRDefault="00B2068D" w:rsidP="00B2068D">
      <w:pPr>
        <w:spacing w:line="360" w:lineRule="auto"/>
        <w:ind w:firstLine="709"/>
        <w:jc w:val="both"/>
        <w:rPr>
          <w:rFonts w:ascii="Times New Roman" w:hAnsi="Times New Roman" w:cs="Times New Roman"/>
          <w:sz w:val="28"/>
          <w:szCs w:val="28"/>
        </w:rPr>
      </w:pPr>
      <w:r w:rsidRPr="00B2068D">
        <w:rPr>
          <w:rFonts w:ascii="Times New Roman" w:hAnsi="Times New Roman" w:cs="Times New Roman"/>
          <w:sz w:val="28"/>
          <w:szCs w:val="28"/>
        </w:rPr>
        <w:t>За отчетный год выручка от продаж увеличилась на 998 399 тыс. рублей. На изменение выручки от продаж оказали влияние следующие факторы:</w:t>
      </w:r>
    </w:p>
    <w:p w:rsidR="000E0FB8" w:rsidRPr="00E269B8" w:rsidRDefault="000E0FB8" w:rsidP="000E0FB8">
      <w:pPr>
        <w:spacing w:after="0" w:line="360" w:lineRule="auto"/>
        <w:jc w:val="right"/>
        <w:rPr>
          <w:rFonts w:ascii="Times New Roman" w:hAnsi="Times New Roman" w:cs="Times New Roman"/>
          <w:sz w:val="28"/>
          <w:szCs w:val="28"/>
        </w:rPr>
      </w:pPr>
      <w:r w:rsidRPr="00E269B8">
        <w:rPr>
          <w:rFonts w:ascii="Times New Roman" w:hAnsi="Times New Roman" w:cs="Times New Roman"/>
          <w:sz w:val="28"/>
          <w:szCs w:val="28"/>
        </w:rPr>
        <w:t>Таблица 2.1.</w:t>
      </w:r>
    </w:p>
    <w:tbl>
      <w:tblPr>
        <w:tblW w:w="9220" w:type="dxa"/>
        <w:tblInd w:w="93" w:type="dxa"/>
        <w:tblLook w:val="04A0"/>
      </w:tblPr>
      <w:tblGrid>
        <w:gridCol w:w="466"/>
        <w:gridCol w:w="1386"/>
        <w:gridCol w:w="986"/>
        <w:gridCol w:w="991"/>
        <w:gridCol w:w="986"/>
        <w:gridCol w:w="991"/>
        <w:gridCol w:w="986"/>
        <w:gridCol w:w="991"/>
        <w:gridCol w:w="986"/>
        <w:gridCol w:w="991"/>
      </w:tblGrid>
      <w:tr w:rsidR="00503395" w:rsidRPr="00E269B8" w:rsidTr="00503395">
        <w:trPr>
          <w:trHeight w:val="345"/>
        </w:trPr>
        <w:tc>
          <w:tcPr>
            <w:tcW w:w="3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03395" w:rsidRPr="00E269B8" w:rsidRDefault="00503395" w:rsidP="0050339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 xml:space="preserve">№ </w:t>
            </w:r>
            <w:proofErr w:type="spellStart"/>
            <w:proofErr w:type="gramStart"/>
            <w:r w:rsidRPr="00E269B8">
              <w:rPr>
                <w:rFonts w:ascii="Times New Roman" w:eastAsia="Times New Roman" w:hAnsi="Times New Roman" w:cs="Times New Roman"/>
                <w:b/>
                <w:bCs/>
                <w:color w:val="000000"/>
                <w:sz w:val="20"/>
                <w:szCs w:val="20"/>
                <w:lang w:eastAsia="ru-RU"/>
              </w:rPr>
              <w:t>п</w:t>
            </w:r>
            <w:proofErr w:type="spellEnd"/>
            <w:proofErr w:type="gramEnd"/>
            <w:r w:rsidRPr="00E269B8">
              <w:rPr>
                <w:rFonts w:ascii="Times New Roman" w:eastAsia="Times New Roman" w:hAnsi="Times New Roman" w:cs="Times New Roman"/>
                <w:b/>
                <w:bCs/>
                <w:color w:val="000000"/>
                <w:sz w:val="20"/>
                <w:szCs w:val="20"/>
                <w:lang w:eastAsia="ru-RU"/>
              </w:rPr>
              <w:t>/</w:t>
            </w:r>
            <w:proofErr w:type="spellStart"/>
            <w:r w:rsidRPr="00E269B8">
              <w:rPr>
                <w:rFonts w:ascii="Times New Roman" w:eastAsia="Times New Roman" w:hAnsi="Times New Roman" w:cs="Times New Roman"/>
                <w:b/>
                <w:bCs/>
                <w:color w:val="000000"/>
                <w:sz w:val="20"/>
                <w:szCs w:val="20"/>
                <w:lang w:eastAsia="ru-RU"/>
              </w:rPr>
              <w:t>п</w:t>
            </w:r>
            <w:proofErr w:type="spellEnd"/>
          </w:p>
        </w:tc>
        <w:tc>
          <w:tcPr>
            <w:tcW w:w="15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03395" w:rsidRPr="00E269B8" w:rsidRDefault="00503395" w:rsidP="0050339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Показатель</w:t>
            </w:r>
          </w:p>
        </w:tc>
        <w:tc>
          <w:tcPr>
            <w:tcW w:w="1824" w:type="dxa"/>
            <w:gridSpan w:val="2"/>
            <w:tcBorders>
              <w:top w:val="single" w:sz="4" w:space="0" w:color="auto"/>
              <w:left w:val="nil"/>
              <w:bottom w:val="single" w:sz="4" w:space="0" w:color="auto"/>
              <w:right w:val="single" w:sz="4" w:space="0" w:color="auto"/>
            </w:tcBorders>
            <w:shd w:val="clear" w:color="auto" w:fill="auto"/>
            <w:vAlign w:val="center"/>
            <w:hideMark/>
          </w:tcPr>
          <w:p w:rsidR="00503395" w:rsidRPr="00E269B8" w:rsidRDefault="00503395" w:rsidP="0050339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Изделие</w:t>
            </w:r>
            <w:proofErr w:type="gramStart"/>
            <w:r w:rsidRPr="00E269B8">
              <w:rPr>
                <w:rFonts w:ascii="Times New Roman" w:eastAsia="Times New Roman" w:hAnsi="Times New Roman" w:cs="Times New Roman"/>
                <w:b/>
                <w:bCs/>
                <w:color w:val="000000"/>
                <w:sz w:val="20"/>
                <w:szCs w:val="20"/>
                <w:lang w:eastAsia="ru-RU"/>
              </w:rPr>
              <w:t xml:space="preserve"> А</w:t>
            </w:r>
            <w:proofErr w:type="gramEnd"/>
          </w:p>
        </w:tc>
        <w:tc>
          <w:tcPr>
            <w:tcW w:w="1827" w:type="dxa"/>
            <w:gridSpan w:val="2"/>
            <w:tcBorders>
              <w:top w:val="single" w:sz="4" w:space="0" w:color="auto"/>
              <w:left w:val="nil"/>
              <w:bottom w:val="single" w:sz="4" w:space="0" w:color="auto"/>
              <w:right w:val="single" w:sz="4" w:space="0" w:color="auto"/>
            </w:tcBorders>
            <w:shd w:val="clear" w:color="auto" w:fill="auto"/>
            <w:vAlign w:val="center"/>
            <w:hideMark/>
          </w:tcPr>
          <w:p w:rsidR="00503395" w:rsidRPr="00E269B8" w:rsidRDefault="00503395" w:rsidP="0050339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Изделие</w:t>
            </w:r>
            <w:proofErr w:type="gramStart"/>
            <w:r w:rsidRPr="00E269B8">
              <w:rPr>
                <w:rFonts w:ascii="Times New Roman" w:eastAsia="Times New Roman" w:hAnsi="Times New Roman" w:cs="Times New Roman"/>
                <w:b/>
                <w:bCs/>
                <w:color w:val="000000"/>
                <w:sz w:val="20"/>
                <w:szCs w:val="20"/>
                <w:lang w:eastAsia="ru-RU"/>
              </w:rPr>
              <w:t xml:space="preserve"> В</w:t>
            </w:r>
            <w:proofErr w:type="gramEnd"/>
          </w:p>
        </w:tc>
        <w:tc>
          <w:tcPr>
            <w:tcW w:w="1824" w:type="dxa"/>
            <w:gridSpan w:val="2"/>
            <w:tcBorders>
              <w:top w:val="single" w:sz="4" w:space="0" w:color="auto"/>
              <w:left w:val="nil"/>
              <w:bottom w:val="single" w:sz="4" w:space="0" w:color="auto"/>
              <w:right w:val="single" w:sz="4" w:space="0" w:color="auto"/>
            </w:tcBorders>
            <w:shd w:val="clear" w:color="auto" w:fill="auto"/>
            <w:vAlign w:val="center"/>
            <w:hideMark/>
          </w:tcPr>
          <w:p w:rsidR="00503395" w:rsidRPr="00E269B8" w:rsidRDefault="00503395" w:rsidP="0050339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Изделие</w:t>
            </w:r>
            <w:proofErr w:type="gramStart"/>
            <w:r w:rsidRPr="00E269B8">
              <w:rPr>
                <w:rFonts w:ascii="Times New Roman" w:eastAsia="Times New Roman" w:hAnsi="Times New Roman" w:cs="Times New Roman"/>
                <w:b/>
                <w:bCs/>
                <w:color w:val="000000"/>
                <w:sz w:val="20"/>
                <w:szCs w:val="20"/>
                <w:lang w:eastAsia="ru-RU"/>
              </w:rPr>
              <w:t xml:space="preserve"> С</w:t>
            </w:r>
            <w:proofErr w:type="gramEnd"/>
          </w:p>
        </w:tc>
        <w:tc>
          <w:tcPr>
            <w:tcW w:w="1840" w:type="dxa"/>
            <w:gridSpan w:val="2"/>
            <w:tcBorders>
              <w:top w:val="single" w:sz="4" w:space="0" w:color="auto"/>
              <w:left w:val="nil"/>
              <w:bottom w:val="single" w:sz="4" w:space="0" w:color="auto"/>
              <w:right w:val="single" w:sz="4" w:space="0" w:color="auto"/>
            </w:tcBorders>
            <w:shd w:val="clear" w:color="auto" w:fill="auto"/>
            <w:vAlign w:val="center"/>
            <w:hideMark/>
          </w:tcPr>
          <w:p w:rsidR="00503395" w:rsidRPr="00E269B8" w:rsidRDefault="00503395" w:rsidP="0050339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Итого</w:t>
            </w:r>
          </w:p>
        </w:tc>
      </w:tr>
      <w:tr w:rsidR="00503395" w:rsidRPr="00E269B8" w:rsidTr="00503395">
        <w:trPr>
          <w:trHeight w:val="510"/>
        </w:trPr>
        <w:tc>
          <w:tcPr>
            <w:tcW w:w="318" w:type="dxa"/>
            <w:vMerge/>
            <w:tcBorders>
              <w:top w:val="single" w:sz="4" w:space="0" w:color="auto"/>
              <w:left w:val="single" w:sz="4" w:space="0" w:color="auto"/>
              <w:bottom w:val="single" w:sz="4" w:space="0" w:color="000000"/>
              <w:right w:val="single" w:sz="4" w:space="0" w:color="auto"/>
            </w:tcBorders>
            <w:vAlign w:val="center"/>
            <w:hideMark/>
          </w:tcPr>
          <w:p w:rsidR="00503395" w:rsidRPr="00E269B8" w:rsidRDefault="00503395" w:rsidP="00503395">
            <w:pPr>
              <w:spacing w:after="0" w:line="240" w:lineRule="auto"/>
              <w:rPr>
                <w:rFonts w:ascii="Times New Roman" w:eastAsia="Times New Roman" w:hAnsi="Times New Roman" w:cs="Times New Roman"/>
                <w:b/>
                <w:bCs/>
                <w:color w:val="000000"/>
                <w:sz w:val="20"/>
                <w:szCs w:val="20"/>
                <w:lang w:eastAsia="ru-RU"/>
              </w:rPr>
            </w:pPr>
          </w:p>
        </w:tc>
        <w:tc>
          <w:tcPr>
            <w:tcW w:w="1587" w:type="dxa"/>
            <w:vMerge/>
            <w:tcBorders>
              <w:top w:val="single" w:sz="4" w:space="0" w:color="auto"/>
              <w:left w:val="single" w:sz="4" w:space="0" w:color="auto"/>
              <w:bottom w:val="single" w:sz="4" w:space="0" w:color="auto"/>
              <w:right w:val="single" w:sz="4" w:space="0" w:color="auto"/>
            </w:tcBorders>
            <w:vAlign w:val="center"/>
            <w:hideMark/>
          </w:tcPr>
          <w:p w:rsidR="00503395" w:rsidRPr="00E269B8" w:rsidRDefault="00503395" w:rsidP="00503395">
            <w:pPr>
              <w:spacing w:after="0" w:line="240" w:lineRule="auto"/>
              <w:rPr>
                <w:rFonts w:ascii="Times New Roman" w:eastAsia="Times New Roman" w:hAnsi="Times New Roman" w:cs="Times New Roman"/>
                <w:b/>
                <w:bCs/>
                <w:color w:val="000000"/>
                <w:sz w:val="20"/>
                <w:szCs w:val="20"/>
                <w:lang w:eastAsia="ru-RU"/>
              </w:rPr>
            </w:pPr>
          </w:p>
        </w:tc>
        <w:tc>
          <w:tcPr>
            <w:tcW w:w="909" w:type="dxa"/>
            <w:tcBorders>
              <w:top w:val="nil"/>
              <w:left w:val="nil"/>
              <w:bottom w:val="single" w:sz="4" w:space="0" w:color="auto"/>
              <w:right w:val="single" w:sz="4" w:space="0" w:color="auto"/>
            </w:tcBorders>
            <w:shd w:val="clear" w:color="auto" w:fill="auto"/>
            <w:vAlign w:val="center"/>
            <w:hideMark/>
          </w:tcPr>
          <w:p w:rsidR="00503395" w:rsidRPr="00E269B8" w:rsidRDefault="00503395" w:rsidP="0050339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прошлый год</w:t>
            </w:r>
          </w:p>
        </w:tc>
        <w:tc>
          <w:tcPr>
            <w:tcW w:w="915" w:type="dxa"/>
            <w:tcBorders>
              <w:top w:val="nil"/>
              <w:left w:val="nil"/>
              <w:bottom w:val="single" w:sz="4" w:space="0" w:color="auto"/>
              <w:right w:val="single" w:sz="4" w:space="0" w:color="auto"/>
            </w:tcBorders>
            <w:shd w:val="clear" w:color="auto" w:fill="auto"/>
            <w:vAlign w:val="center"/>
            <w:hideMark/>
          </w:tcPr>
          <w:p w:rsidR="00503395" w:rsidRPr="00E269B8" w:rsidRDefault="00503395" w:rsidP="0050339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отчетный год</w:t>
            </w:r>
          </w:p>
        </w:tc>
        <w:tc>
          <w:tcPr>
            <w:tcW w:w="909" w:type="dxa"/>
            <w:tcBorders>
              <w:top w:val="nil"/>
              <w:left w:val="nil"/>
              <w:bottom w:val="single" w:sz="4" w:space="0" w:color="auto"/>
              <w:right w:val="single" w:sz="4" w:space="0" w:color="auto"/>
            </w:tcBorders>
            <w:shd w:val="clear" w:color="auto" w:fill="auto"/>
            <w:vAlign w:val="center"/>
            <w:hideMark/>
          </w:tcPr>
          <w:p w:rsidR="00503395" w:rsidRPr="00E269B8" w:rsidRDefault="00503395" w:rsidP="0050339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прошлый год</w:t>
            </w:r>
          </w:p>
        </w:tc>
        <w:tc>
          <w:tcPr>
            <w:tcW w:w="918" w:type="dxa"/>
            <w:tcBorders>
              <w:top w:val="nil"/>
              <w:left w:val="nil"/>
              <w:bottom w:val="single" w:sz="4" w:space="0" w:color="auto"/>
              <w:right w:val="single" w:sz="4" w:space="0" w:color="auto"/>
            </w:tcBorders>
            <w:shd w:val="clear" w:color="auto" w:fill="auto"/>
            <w:vAlign w:val="center"/>
            <w:hideMark/>
          </w:tcPr>
          <w:p w:rsidR="00503395" w:rsidRPr="00E269B8" w:rsidRDefault="00503395" w:rsidP="0050339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отчетный год</w:t>
            </w:r>
          </w:p>
        </w:tc>
        <w:tc>
          <w:tcPr>
            <w:tcW w:w="909" w:type="dxa"/>
            <w:tcBorders>
              <w:top w:val="nil"/>
              <w:left w:val="nil"/>
              <w:bottom w:val="single" w:sz="4" w:space="0" w:color="auto"/>
              <w:right w:val="single" w:sz="4" w:space="0" w:color="auto"/>
            </w:tcBorders>
            <w:shd w:val="clear" w:color="auto" w:fill="auto"/>
            <w:vAlign w:val="center"/>
            <w:hideMark/>
          </w:tcPr>
          <w:p w:rsidR="00503395" w:rsidRPr="00E269B8" w:rsidRDefault="00503395" w:rsidP="0050339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прошлый год</w:t>
            </w:r>
          </w:p>
        </w:tc>
        <w:tc>
          <w:tcPr>
            <w:tcW w:w="915" w:type="dxa"/>
            <w:tcBorders>
              <w:top w:val="nil"/>
              <w:left w:val="nil"/>
              <w:bottom w:val="single" w:sz="4" w:space="0" w:color="auto"/>
              <w:right w:val="single" w:sz="4" w:space="0" w:color="auto"/>
            </w:tcBorders>
            <w:shd w:val="clear" w:color="auto" w:fill="auto"/>
            <w:vAlign w:val="center"/>
            <w:hideMark/>
          </w:tcPr>
          <w:p w:rsidR="00503395" w:rsidRPr="00E269B8" w:rsidRDefault="00503395" w:rsidP="0050339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отчетный год</w:t>
            </w:r>
          </w:p>
        </w:tc>
        <w:tc>
          <w:tcPr>
            <w:tcW w:w="909" w:type="dxa"/>
            <w:tcBorders>
              <w:top w:val="nil"/>
              <w:left w:val="nil"/>
              <w:bottom w:val="single" w:sz="4" w:space="0" w:color="auto"/>
              <w:right w:val="single" w:sz="4" w:space="0" w:color="auto"/>
            </w:tcBorders>
            <w:shd w:val="clear" w:color="auto" w:fill="auto"/>
            <w:vAlign w:val="center"/>
            <w:hideMark/>
          </w:tcPr>
          <w:p w:rsidR="00503395" w:rsidRPr="00E269B8" w:rsidRDefault="00503395" w:rsidP="0050339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прошлый год</w:t>
            </w:r>
          </w:p>
        </w:tc>
        <w:tc>
          <w:tcPr>
            <w:tcW w:w="931" w:type="dxa"/>
            <w:tcBorders>
              <w:top w:val="nil"/>
              <w:left w:val="nil"/>
              <w:bottom w:val="single" w:sz="4" w:space="0" w:color="auto"/>
              <w:right w:val="single" w:sz="4" w:space="0" w:color="auto"/>
            </w:tcBorders>
            <w:shd w:val="clear" w:color="auto" w:fill="auto"/>
            <w:vAlign w:val="center"/>
            <w:hideMark/>
          </w:tcPr>
          <w:p w:rsidR="00503395" w:rsidRPr="00E269B8" w:rsidRDefault="00503395" w:rsidP="0050339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отчетный год</w:t>
            </w:r>
          </w:p>
        </w:tc>
      </w:tr>
      <w:tr w:rsidR="00503395" w:rsidRPr="00E269B8" w:rsidTr="00503395">
        <w:trPr>
          <w:trHeight w:val="300"/>
        </w:trPr>
        <w:tc>
          <w:tcPr>
            <w:tcW w:w="318" w:type="dxa"/>
            <w:tcBorders>
              <w:top w:val="nil"/>
              <w:left w:val="single" w:sz="4" w:space="0" w:color="auto"/>
              <w:bottom w:val="single" w:sz="4" w:space="0" w:color="auto"/>
              <w:right w:val="single" w:sz="4" w:space="0" w:color="auto"/>
            </w:tcBorders>
            <w:shd w:val="clear" w:color="auto" w:fill="auto"/>
            <w:vAlign w:val="center"/>
            <w:hideMark/>
          </w:tcPr>
          <w:p w:rsidR="00503395" w:rsidRPr="00E269B8" w:rsidRDefault="00503395" w:rsidP="0050339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1</w:t>
            </w:r>
          </w:p>
        </w:tc>
        <w:tc>
          <w:tcPr>
            <w:tcW w:w="1587" w:type="dxa"/>
            <w:tcBorders>
              <w:top w:val="nil"/>
              <w:left w:val="nil"/>
              <w:bottom w:val="single" w:sz="4" w:space="0" w:color="auto"/>
              <w:right w:val="single" w:sz="4" w:space="0" w:color="auto"/>
            </w:tcBorders>
            <w:shd w:val="clear" w:color="auto" w:fill="auto"/>
            <w:vAlign w:val="center"/>
            <w:hideMark/>
          </w:tcPr>
          <w:p w:rsidR="00503395" w:rsidRPr="00E269B8" w:rsidRDefault="00503395" w:rsidP="0050339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2</w:t>
            </w:r>
          </w:p>
        </w:tc>
        <w:tc>
          <w:tcPr>
            <w:tcW w:w="909" w:type="dxa"/>
            <w:tcBorders>
              <w:top w:val="nil"/>
              <w:left w:val="nil"/>
              <w:bottom w:val="single" w:sz="4" w:space="0" w:color="auto"/>
              <w:right w:val="single" w:sz="4" w:space="0" w:color="auto"/>
            </w:tcBorders>
            <w:shd w:val="clear" w:color="auto" w:fill="auto"/>
            <w:vAlign w:val="center"/>
            <w:hideMark/>
          </w:tcPr>
          <w:p w:rsidR="00503395" w:rsidRPr="00E269B8" w:rsidRDefault="00503395" w:rsidP="0050339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3</w:t>
            </w:r>
          </w:p>
        </w:tc>
        <w:tc>
          <w:tcPr>
            <w:tcW w:w="915" w:type="dxa"/>
            <w:tcBorders>
              <w:top w:val="nil"/>
              <w:left w:val="nil"/>
              <w:bottom w:val="single" w:sz="4" w:space="0" w:color="auto"/>
              <w:right w:val="single" w:sz="4" w:space="0" w:color="auto"/>
            </w:tcBorders>
            <w:shd w:val="clear" w:color="auto" w:fill="auto"/>
            <w:vAlign w:val="center"/>
            <w:hideMark/>
          </w:tcPr>
          <w:p w:rsidR="00503395" w:rsidRPr="00E269B8" w:rsidRDefault="00503395" w:rsidP="0050339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4</w:t>
            </w:r>
          </w:p>
        </w:tc>
        <w:tc>
          <w:tcPr>
            <w:tcW w:w="909" w:type="dxa"/>
            <w:tcBorders>
              <w:top w:val="nil"/>
              <w:left w:val="nil"/>
              <w:bottom w:val="single" w:sz="4" w:space="0" w:color="auto"/>
              <w:right w:val="single" w:sz="4" w:space="0" w:color="auto"/>
            </w:tcBorders>
            <w:shd w:val="clear" w:color="auto" w:fill="auto"/>
            <w:vAlign w:val="center"/>
            <w:hideMark/>
          </w:tcPr>
          <w:p w:rsidR="00503395" w:rsidRPr="00E269B8" w:rsidRDefault="00503395" w:rsidP="0050339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5</w:t>
            </w:r>
          </w:p>
        </w:tc>
        <w:tc>
          <w:tcPr>
            <w:tcW w:w="918" w:type="dxa"/>
            <w:tcBorders>
              <w:top w:val="nil"/>
              <w:left w:val="nil"/>
              <w:bottom w:val="single" w:sz="4" w:space="0" w:color="auto"/>
              <w:right w:val="single" w:sz="4" w:space="0" w:color="auto"/>
            </w:tcBorders>
            <w:shd w:val="clear" w:color="auto" w:fill="auto"/>
            <w:vAlign w:val="center"/>
            <w:hideMark/>
          </w:tcPr>
          <w:p w:rsidR="00503395" w:rsidRPr="00E269B8" w:rsidRDefault="00503395" w:rsidP="0050339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6</w:t>
            </w:r>
          </w:p>
        </w:tc>
        <w:tc>
          <w:tcPr>
            <w:tcW w:w="909" w:type="dxa"/>
            <w:tcBorders>
              <w:top w:val="nil"/>
              <w:left w:val="nil"/>
              <w:bottom w:val="single" w:sz="4" w:space="0" w:color="auto"/>
              <w:right w:val="single" w:sz="4" w:space="0" w:color="auto"/>
            </w:tcBorders>
            <w:shd w:val="clear" w:color="auto" w:fill="auto"/>
            <w:vAlign w:val="center"/>
            <w:hideMark/>
          </w:tcPr>
          <w:p w:rsidR="00503395" w:rsidRPr="00E269B8" w:rsidRDefault="00503395" w:rsidP="0050339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7</w:t>
            </w:r>
          </w:p>
        </w:tc>
        <w:tc>
          <w:tcPr>
            <w:tcW w:w="915" w:type="dxa"/>
            <w:tcBorders>
              <w:top w:val="nil"/>
              <w:left w:val="nil"/>
              <w:bottom w:val="single" w:sz="4" w:space="0" w:color="auto"/>
              <w:right w:val="single" w:sz="4" w:space="0" w:color="auto"/>
            </w:tcBorders>
            <w:shd w:val="clear" w:color="auto" w:fill="auto"/>
            <w:vAlign w:val="center"/>
            <w:hideMark/>
          </w:tcPr>
          <w:p w:rsidR="00503395" w:rsidRPr="00E269B8" w:rsidRDefault="00503395" w:rsidP="0050339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8</w:t>
            </w:r>
          </w:p>
        </w:tc>
        <w:tc>
          <w:tcPr>
            <w:tcW w:w="909" w:type="dxa"/>
            <w:tcBorders>
              <w:top w:val="nil"/>
              <w:left w:val="nil"/>
              <w:bottom w:val="single" w:sz="4" w:space="0" w:color="auto"/>
              <w:right w:val="single" w:sz="4" w:space="0" w:color="auto"/>
            </w:tcBorders>
            <w:shd w:val="clear" w:color="auto" w:fill="auto"/>
            <w:vAlign w:val="center"/>
            <w:hideMark/>
          </w:tcPr>
          <w:p w:rsidR="00503395" w:rsidRPr="00E269B8" w:rsidRDefault="00503395" w:rsidP="0050339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9</w:t>
            </w:r>
          </w:p>
        </w:tc>
        <w:tc>
          <w:tcPr>
            <w:tcW w:w="931" w:type="dxa"/>
            <w:tcBorders>
              <w:top w:val="nil"/>
              <w:left w:val="nil"/>
              <w:bottom w:val="single" w:sz="4" w:space="0" w:color="auto"/>
              <w:right w:val="single" w:sz="4" w:space="0" w:color="auto"/>
            </w:tcBorders>
            <w:shd w:val="clear" w:color="auto" w:fill="auto"/>
            <w:vAlign w:val="center"/>
            <w:hideMark/>
          </w:tcPr>
          <w:p w:rsidR="00503395" w:rsidRPr="00E269B8" w:rsidRDefault="00503395" w:rsidP="0050339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10</w:t>
            </w:r>
          </w:p>
        </w:tc>
      </w:tr>
      <w:tr w:rsidR="00503395" w:rsidRPr="00E269B8" w:rsidTr="00503395">
        <w:trPr>
          <w:trHeight w:val="315"/>
        </w:trPr>
        <w:tc>
          <w:tcPr>
            <w:tcW w:w="318" w:type="dxa"/>
            <w:tcBorders>
              <w:top w:val="nil"/>
              <w:left w:val="single" w:sz="4" w:space="0" w:color="auto"/>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w:t>
            </w:r>
          </w:p>
        </w:tc>
        <w:tc>
          <w:tcPr>
            <w:tcW w:w="1587"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Количество (Q), шт.</w:t>
            </w:r>
          </w:p>
        </w:tc>
        <w:tc>
          <w:tcPr>
            <w:tcW w:w="909"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9 400</w:t>
            </w:r>
          </w:p>
        </w:tc>
        <w:tc>
          <w:tcPr>
            <w:tcW w:w="915"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11 500</w:t>
            </w:r>
          </w:p>
        </w:tc>
        <w:tc>
          <w:tcPr>
            <w:tcW w:w="909"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4 800</w:t>
            </w:r>
          </w:p>
        </w:tc>
        <w:tc>
          <w:tcPr>
            <w:tcW w:w="918"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5 880</w:t>
            </w:r>
          </w:p>
        </w:tc>
        <w:tc>
          <w:tcPr>
            <w:tcW w:w="909"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7 000</w:t>
            </w:r>
          </w:p>
        </w:tc>
        <w:tc>
          <w:tcPr>
            <w:tcW w:w="915"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7 000</w:t>
            </w:r>
          </w:p>
        </w:tc>
        <w:tc>
          <w:tcPr>
            <w:tcW w:w="909"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21 200</w:t>
            </w:r>
          </w:p>
        </w:tc>
        <w:tc>
          <w:tcPr>
            <w:tcW w:w="931"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24 380</w:t>
            </w:r>
          </w:p>
        </w:tc>
      </w:tr>
      <w:tr w:rsidR="00503395" w:rsidRPr="00E269B8" w:rsidTr="00503395">
        <w:trPr>
          <w:trHeight w:val="315"/>
        </w:trPr>
        <w:tc>
          <w:tcPr>
            <w:tcW w:w="318" w:type="dxa"/>
            <w:tcBorders>
              <w:top w:val="nil"/>
              <w:left w:val="single" w:sz="4" w:space="0" w:color="auto"/>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w:t>
            </w:r>
          </w:p>
        </w:tc>
        <w:tc>
          <w:tcPr>
            <w:tcW w:w="1587"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Цена (Z), тыс. руб.</w:t>
            </w:r>
          </w:p>
        </w:tc>
        <w:tc>
          <w:tcPr>
            <w:tcW w:w="909"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250</w:t>
            </w:r>
          </w:p>
        </w:tc>
        <w:tc>
          <w:tcPr>
            <w:tcW w:w="915"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256</w:t>
            </w:r>
          </w:p>
        </w:tc>
        <w:tc>
          <w:tcPr>
            <w:tcW w:w="909"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300</w:t>
            </w:r>
          </w:p>
        </w:tc>
        <w:tc>
          <w:tcPr>
            <w:tcW w:w="918"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305,34</w:t>
            </w:r>
          </w:p>
        </w:tc>
        <w:tc>
          <w:tcPr>
            <w:tcW w:w="909"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350</w:t>
            </w:r>
          </w:p>
        </w:tc>
        <w:tc>
          <w:tcPr>
            <w:tcW w:w="915"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357</w:t>
            </w:r>
          </w:p>
        </w:tc>
        <w:tc>
          <w:tcPr>
            <w:tcW w:w="909"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proofErr w:type="spellStart"/>
            <w:r w:rsidRPr="00E269B8">
              <w:rPr>
                <w:rFonts w:ascii="Times New Roman" w:eastAsia="Times New Roman" w:hAnsi="Times New Roman" w:cs="Times New Roman"/>
                <w:color w:val="000000"/>
                <w:sz w:val="20"/>
                <w:szCs w:val="20"/>
                <w:lang w:eastAsia="ru-RU"/>
              </w:rPr>
              <w:t>х</w:t>
            </w:r>
            <w:proofErr w:type="spellEnd"/>
          </w:p>
        </w:tc>
        <w:tc>
          <w:tcPr>
            <w:tcW w:w="931"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proofErr w:type="spellStart"/>
            <w:r w:rsidRPr="00E269B8">
              <w:rPr>
                <w:rFonts w:ascii="Times New Roman" w:eastAsia="Times New Roman" w:hAnsi="Times New Roman" w:cs="Times New Roman"/>
                <w:color w:val="000000"/>
                <w:sz w:val="20"/>
                <w:szCs w:val="20"/>
                <w:lang w:eastAsia="ru-RU"/>
              </w:rPr>
              <w:t>х</w:t>
            </w:r>
            <w:proofErr w:type="spellEnd"/>
          </w:p>
        </w:tc>
      </w:tr>
      <w:tr w:rsidR="00503395" w:rsidRPr="00E269B8" w:rsidTr="00503395">
        <w:trPr>
          <w:trHeight w:val="525"/>
        </w:trPr>
        <w:tc>
          <w:tcPr>
            <w:tcW w:w="318" w:type="dxa"/>
            <w:tcBorders>
              <w:top w:val="nil"/>
              <w:left w:val="single" w:sz="4" w:space="0" w:color="auto"/>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w:t>
            </w:r>
          </w:p>
        </w:tc>
        <w:tc>
          <w:tcPr>
            <w:tcW w:w="1587"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Выручка (QZ), тыс. руб.</w:t>
            </w:r>
          </w:p>
        </w:tc>
        <w:tc>
          <w:tcPr>
            <w:tcW w:w="909"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2 350 000</w:t>
            </w:r>
          </w:p>
        </w:tc>
        <w:tc>
          <w:tcPr>
            <w:tcW w:w="915"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2 944 000</w:t>
            </w:r>
          </w:p>
        </w:tc>
        <w:tc>
          <w:tcPr>
            <w:tcW w:w="909"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1 440 000</w:t>
            </w:r>
          </w:p>
        </w:tc>
        <w:tc>
          <w:tcPr>
            <w:tcW w:w="918"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1 795 399</w:t>
            </w:r>
          </w:p>
        </w:tc>
        <w:tc>
          <w:tcPr>
            <w:tcW w:w="909"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2 450 000</w:t>
            </w:r>
          </w:p>
        </w:tc>
        <w:tc>
          <w:tcPr>
            <w:tcW w:w="915"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2 499 000</w:t>
            </w:r>
          </w:p>
        </w:tc>
        <w:tc>
          <w:tcPr>
            <w:tcW w:w="909"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6 240 000</w:t>
            </w:r>
          </w:p>
        </w:tc>
        <w:tc>
          <w:tcPr>
            <w:tcW w:w="931"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7 238 399</w:t>
            </w:r>
          </w:p>
        </w:tc>
      </w:tr>
      <w:tr w:rsidR="00503395" w:rsidRPr="00E269B8" w:rsidTr="00503395">
        <w:trPr>
          <w:trHeight w:val="300"/>
        </w:trPr>
        <w:tc>
          <w:tcPr>
            <w:tcW w:w="318" w:type="dxa"/>
            <w:tcBorders>
              <w:top w:val="nil"/>
              <w:left w:val="single" w:sz="4" w:space="0" w:color="auto"/>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w:t>
            </w:r>
          </w:p>
        </w:tc>
        <w:tc>
          <w:tcPr>
            <w:tcW w:w="1587"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Структура (Уд)</w:t>
            </w:r>
          </w:p>
        </w:tc>
        <w:tc>
          <w:tcPr>
            <w:tcW w:w="909"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0,4434</w:t>
            </w:r>
          </w:p>
        </w:tc>
        <w:tc>
          <w:tcPr>
            <w:tcW w:w="915"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0,4717</w:t>
            </w:r>
          </w:p>
        </w:tc>
        <w:tc>
          <w:tcPr>
            <w:tcW w:w="909"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0,2264</w:t>
            </w:r>
          </w:p>
        </w:tc>
        <w:tc>
          <w:tcPr>
            <w:tcW w:w="918"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0,2412</w:t>
            </w:r>
          </w:p>
        </w:tc>
        <w:tc>
          <w:tcPr>
            <w:tcW w:w="909"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0,3302</w:t>
            </w:r>
          </w:p>
        </w:tc>
        <w:tc>
          <w:tcPr>
            <w:tcW w:w="915"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0,2871</w:t>
            </w:r>
          </w:p>
        </w:tc>
        <w:tc>
          <w:tcPr>
            <w:tcW w:w="909"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w:t>
            </w:r>
          </w:p>
        </w:tc>
        <w:tc>
          <w:tcPr>
            <w:tcW w:w="931"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w:t>
            </w:r>
          </w:p>
        </w:tc>
      </w:tr>
      <w:tr w:rsidR="00503395" w:rsidRPr="00E269B8" w:rsidTr="00503395">
        <w:trPr>
          <w:trHeight w:val="2100"/>
        </w:trPr>
        <w:tc>
          <w:tcPr>
            <w:tcW w:w="318" w:type="dxa"/>
            <w:tcBorders>
              <w:top w:val="nil"/>
              <w:left w:val="single" w:sz="4" w:space="0" w:color="auto"/>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w:t>
            </w:r>
          </w:p>
        </w:tc>
        <w:tc>
          <w:tcPr>
            <w:tcW w:w="1587"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Расчетный показатель выручки за отчетный год при структуре и ценах прошлого года N10(Q1Уд0Z0), тыс. руб.</w:t>
            </w:r>
          </w:p>
        </w:tc>
        <w:tc>
          <w:tcPr>
            <w:tcW w:w="909"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proofErr w:type="spellStart"/>
            <w:r w:rsidRPr="00E269B8">
              <w:rPr>
                <w:rFonts w:ascii="Times New Roman" w:eastAsia="Times New Roman" w:hAnsi="Times New Roman" w:cs="Times New Roman"/>
                <w:color w:val="000000"/>
                <w:sz w:val="20"/>
                <w:szCs w:val="20"/>
                <w:lang w:eastAsia="ru-RU"/>
              </w:rPr>
              <w:t>х</w:t>
            </w:r>
            <w:proofErr w:type="spellEnd"/>
          </w:p>
        </w:tc>
        <w:tc>
          <w:tcPr>
            <w:tcW w:w="915"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2 702 500</w:t>
            </w:r>
          </w:p>
        </w:tc>
        <w:tc>
          <w:tcPr>
            <w:tcW w:w="909"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proofErr w:type="spellStart"/>
            <w:r w:rsidRPr="00E269B8">
              <w:rPr>
                <w:rFonts w:ascii="Times New Roman" w:eastAsia="Times New Roman" w:hAnsi="Times New Roman" w:cs="Times New Roman"/>
                <w:color w:val="000000"/>
                <w:sz w:val="20"/>
                <w:szCs w:val="20"/>
                <w:lang w:eastAsia="ru-RU"/>
              </w:rPr>
              <w:t>х</w:t>
            </w:r>
            <w:proofErr w:type="spellEnd"/>
          </w:p>
        </w:tc>
        <w:tc>
          <w:tcPr>
            <w:tcW w:w="918"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1 656 000</w:t>
            </w:r>
          </w:p>
        </w:tc>
        <w:tc>
          <w:tcPr>
            <w:tcW w:w="909"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proofErr w:type="spellStart"/>
            <w:r w:rsidRPr="00E269B8">
              <w:rPr>
                <w:rFonts w:ascii="Times New Roman" w:eastAsia="Times New Roman" w:hAnsi="Times New Roman" w:cs="Times New Roman"/>
                <w:color w:val="000000"/>
                <w:sz w:val="20"/>
                <w:szCs w:val="20"/>
                <w:lang w:eastAsia="ru-RU"/>
              </w:rPr>
              <w:t>х</w:t>
            </w:r>
            <w:proofErr w:type="spellEnd"/>
          </w:p>
        </w:tc>
        <w:tc>
          <w:tcPr>
            <w:tcW w:w="915"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2 817 500</w:t>
            </w:r>
          </w:p>
        </w:tc>
        <w:tc>
          <w:tcPr>
            <w:tcW w:w="909"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proofErr w:type="spellStart"/>
            <w:r w:rsidRPr="00E269B8">
              <w:rPr>
                <w:rFonts w:ascii="Times New Roman" w:eastAsia="Times New Roman" w:hAnsi="Times New Roman" w:cs="Times New Roman"/>
                <w:color w:val="000000"/>
                <w:sz w:val="20"/>
                <w:szCs w:val="20"/>
                <w:lang w:eastAsia="ru-RU"/>
              </w:rPr>
              <w:t>х</w:t>
            </w:r>
            <w:proofErr w:type="spellEnd"/>
          </w:p>
        </w:tc>
        <w:tc>
          <w:tcPr>
            <w:tcW w:w="931"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7 176 000</w:t>
            </w:r>
          </w:p>
        </w:tc>
      </w:tr>
      <w:tr w:rsidR="00503395" w:rsidRPr="00E269B8" w:rsidTr="00503395">
        <w:trPr>
          <w:trHeight w:val="1830"/>
        </w:trPr>
        <w:tc>
          <w:tcPr>
            <w:tcW w:w="318" w:type="dxa"/>
            <w:tcBorders>
              <w:top w:val="nil"/>
              <w:left w:val="single" w:sz="4" w:space="0" w:color="auto"/>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w:t>
            </w:r>
          </w:p>
        </w:tc>
        <w:tc>
          <w:tcPr>
            <w:tcW w:w="1587"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Расчетный показатель выручки за отчетный год в ценах прошлого года N11(Q1Уд1Z0), тыс. руб.</w:t>
            </w:r>
          </w:p>
        </w:tc>
        <w:tc>
          <w:tcPr>
            <w:tcW w:w="909"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proofErr w:type="spellStart"/>
            <w:r w:rsidRPr="00E269B8">
              <w:rPr>
                <w:rFonts w:ascii="Times New Roman" w:eastAsia="Times New Roman" w:hAnsi="Times New Roman" w:cs="Times New Roman"/>
                <w:color w:val="000000"/>
                <w:sz w:val="20"/>
                <w:szCs w:val="20"/>
                <w:lang w:eastAsia="ru-RU"/>
              </w:rPr>
              <w:t>х</w:t>
            </w:r>
            <w:proofErr w:type="spellEnd"/>
          </w:p>
        </w:tc>
        <w:tc>
          <w:tcPr>
            <w:tcW w:w="915"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2 875 000</w:t>
            </w:r>
          </w:p>
        </w:tc>
        <w:tc>
          <w:tcPr>
            <w:tcW w:w="909"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proofErr w:type="spellStart"/>
            <w:r w:rsidRPr="00E269B8">
              <w:rPr>
                <w:rFonts w:ascii="Times New Roman" w:eastAsia="Times New Roman" w:hAnsi="Times New Roman" w:cs="Times New Roman"/>
                <w:color w:val="000000"/>
                <w:sz w:val="20"/>
                <w:szCs w:val="20"/>
                <w:lang w:eastAsia="ru-RU"/>
              </w:rPr>
              <w:t>х</w:t>
            </w:r>
            <w:proofErr w:type="spellEnd"/>
          </w:p>
        </w:tc>
        <w:tc>
          <w:tcPr>
            <w:tcW w:w="918"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1 764 000</w:t>
            </w:r>
          </w:p>
        </w:tc>
        <w:tc>
          <w:tcPr>
            <w:tcW w:w="909"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proofErr w:type="spellStart"/>
            <w:r w:rsidRPr="00E269B8">
              <w:rPr>
                <w:rFonts w:ascii="Times New Roman" w:eastAsia="Times New Roman" w:hAnsi="Times New Roman" w:cs="Times New Roman"/>
                <w:color w:val="000000"/>
                <w:sz w:val="20"/>
                <w:szCs w:val="20"/>
                <w:lang w:eastAsia="ru-RU"/>
              </w:rPr>
              <w:t>х</w:t>
            </w:r>
            <w:proofErr w:type="spellEnd"/>
          </w:p>
        </w:tc>
        <w:tc>
          <w:tcPr>
            <w:tcW w:w="915"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2 450 000</w:t>
            </w:r>
          </w:p>
        </w:tc>
        <w:tc>
          <w:tcPr>
            <w:tcW w:w="909"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proofErr w:type="spellStart"/>
            <w:r w:rsidRPr="00E269B8">
              <w:rPr>
                <w:rFonts w:ascii="Times New Roman" w:eastAsia="Times New Roman" w:hAnsi="Times New Roman" w:cs="Times New Roman"/>
                <w:color w:val="000000"/>
                <w:sz w:val="20"/>
                <w:szCs w:val="20"/>
                <w:lang w:eastAsia="ru-RU"/>
              </w:rPr>
              <w:t>х</w:t>
            </w:r>
            <w:proofErr w:type="spellEnd"/>
          </w:p>
        </w:tc>
        <w:tc>
          <w:tcPr>
            <w:tcW w:w="931"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7 089 000</w:t>
            </w:r>
          </w:p>
        </w:tc>
      </w:tr>
      <w:tr w:rsidR="00503395" w:rsidRPr="00E269B8" w:rsidTr="00503395">
        <w:trPr>
          <w:trHeight w:val="570"/>
        </w:trPr>
        <w:tc>
          <w:tcPr>
            <w:tcW w:w="318" w:type="dxa"/>
            <w:tcBorders>
              <w:top w:val="nil"/>
              <w:left w:val="single" w:sz="4" w:space="0" w:color="auto"/>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w:t>
            </w:r>
          </w:p>
        </w:tc>
        <w:tc>
          <w:tcPr>
            <w:tcW w:w="1587"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влияние количества</w:t>
            </w:r>
          </w:p>
        </w:tc>
        <w:tc>
          <w:tcPr>
            <w:tcW w:w="909"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proofErr w:type="spellStart"/>
            <w:r w:rsidRPr="00E269B8">
              <w:rPr>
                <w:rFonts w:ascii="Times New Roman" w:eastAsia="Times New Roman" w:hAnsi="Times New Roman" w:cs="Times New Roman"/>
                <w:color w:val="000000"/>
                <w:sz w:val="20"/>
                <w:szCs w:val="20"/>
                <w:lang w:eastAsia="ru-RU"/>
              </w:rPr>
              <w:t>х</w:t>
            </w:r>
            <w:proofErr w:type="spellEnd"/>
          </w:p>
        </w:tc>
        <w:tc>
          <w:tcPr>
            <w:tcW w:w="915"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352 500</w:t>
            </w:r>
          </w:p>
        </w:tc>
        <w:tc>
          <w:tcPr>
            <w:tcW w:w="909"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proofErr w:type="spellStart"/>
            <w:r w:rsidRPr="00E269B8">
              <w:rPr>
                <w:rFonts w:ascii="Times New Roman" w:eastAsia="Times New Roman" w:hAnsi="Times New Roman" w:cs="Times New Roman"/>
                <w:color w:val="000000"/>
                <w:sz w:val="20"/>
                <w:szCs w:val="20"/>
                <w:lang w:eastAsia="ru-RU"/>
              </w:rPr>
              <w:t>х</w:t>
            </w:r>
            <w:proofErr w:type="spellEnd"/>
          </w:p>
        </w:tc>
        <w:tc>
          <w:tcPr>
            <w:tcW w:w="918"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216 000</w:t>
            </w:r>
          </w:p>
        </w:tc>
        <w:tc>
          <w:tcPr>
            <w:tcW w:w="909"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proofErr w:type="spellStart"/>
            <w:r w:rsidRPr="00E269B8">
              <w:rPr>
                <w:rFonts w:ascii="Times New Roman" w:eastAsia="Times New Roman" w:hAnsi="Times New Roman" w:cs="Times New Roman"/>
                <w:color w:val="000000"/>
                <w:sz w:val="20"/>
                <w:szCs w:val="20"/>
                <w:lang w:eastAsia="ru-RU"/>
              </w:rPr>
              <w:t>х</w:t>
            </w:r>
            <w:proofErr w:type="spellEnd"/>
          </w:p>
        </w:tc>
        <w:tc>
          <w:tcPr>
            <w:tcW w:w="915"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367 500</w:t>
            </w:r>
          </w:p>
        </w:tc>
        <w:tc>
          <w:tcPr>
            <w:tcW w:w="909"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proofErr w:type="spellStart"/>
            <w:r w:rsidRPr="00E269B8">
              <w:rPr>
                <w:rFonts w:ascii="Times New Roman" w:eastAsia="Times New Roman" w:hAnsi="Times New Roman" w:cs="Times New Roman"/>
                <w:color w:val="000000"/>
                <w:sz w:val="20"/>
                <w:szCs w:val="20"/>
                <w:lang w:eastAsia="ru-RU"/>
              </w:rPr>
              <w:t>х</w:t>
            </w:r>
            <w:proofErr w:type="spellEnd"/>
          </w:p>
        </w:tc>
        <w:tc>
          <w:tcPr>
            <w:tcW w:w="931"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936 000</w:t>
            </w:r>
          </w:p>
        </w:tc>
      </w:tr>
      <w:tr w:rsidR="00503395" w:rsidRPr="00E269B8" w:rsidTr="00503395">
        <w:trPr>
          <w:trHeight w:val="345"/>
        </w:trPr>
        <w:tc>
          <w:tcPr>
            <w:tcW w:w="318" w:type="dxa"/>
            <w:tcBorders>
              <w:top w:val="nil"/>
              <w:left w:val="single" w:sz="4" w:space="0" w:color="auto"/>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w:t>
            </w:r>
          </w:p>
        </w:tc>
        <w:tc>
          <w:tcPr>
            <w:tcW w:w="1587"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влияние структуры</w:t>
            </w:r>
          </w:p>
        </w:tc>
        <w:tc>
          <w:tcPr>
            <w:tcW w:w="909"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proofErr w:type="spellStart"/>
            <w:r w:rsidRPr="00E269B8">
              <w:rPr>
                <w:rFonts w:ascii="Times New Roman" w:eastAsia="Times New Roman" w:hAnsi="Times New Roman" w:cs="Times New Roman"/>
                <w:color w:val="000000"/>
                <w:sz w:val="20"/>
                <w:szCs w:val="20"/>
                <w:lang w:eastAsia="ru-RU"/>
              </w:rPr>
              <w:t>х</w:t>
            </w:r>
            <w:proofErr w:type="spellEnd"/>
          </w:p>
        </w:tc>
        <w:tc>
          <w:tcPr>
            <w:tcW w:w="915"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172 500</w:t>
            </w:r>
          </w:p>
        </w:tc>
        <w:tc>
          <w:tcPr>
            <w:tcW w:w="909"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proofErr w:type="spellStart"/>
            <w:r w:rsidRPr="00E269B8">
              <w:rPr>
                <w:rFonts w:ascii="Times New Roman" w:eastAsia="Times New Roman" w:hAnsi="Times New Roman" w:cs="Times New Roman"/>
                <w:color w:val="000000"/>
                <w:sz w:val="20"/>
                <w:szCs w:val="20"/>
                <w:lang w:eastAsia="ru-RU"/>
              </w:rPr>
              <w:t>х</w:t>
            </w:r>
            <w:proofErr w:type="spellEnd"/>
          </w:p>
        </w:tc>
        <w:tc>
          <w:tcPr>
            <w:tcW w:w="918"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108 000</w:t>
            </w:r>
          </w:p>
        </w:tc>
        <w:tc>
          <w:tcPr>
            <w:tcW w:w="909"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proofErr w:type="spellStart"/>
            <w:r w:rsidRPr="00E269B8">
              <w:rPr>
                <w:rFonts w:ascii="Times New Roman" w:eastAsia="Times New Roman" w:hAnsi="Times New Roman" w:cs="Times New Roman"/>
                <w:color w:val="000000"/>
                <w:sz w:val="20"/>
                <w:szCs w:val="20"/>
                <w:lang w:eastAsia="ru-RU"/>
              </w:rPr>
              <w:t>х</w:t>
            </w:r>
            <w:proofErr w:type="spellEnd"/>
          </w:p>
        </w:tc>
        <w:tc>
          <w:tcPr>
            <w:tcW w:w="915"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-367 500</w:t>
            </w:r>
          </w:p>
        </w:tc>
        <w:tc>
          <w:tcPr>
            <w:tcW w:w="909"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proofErr w:type="spellStart"/>
            <w:r w:rsidRPr="00E269B8">
              <w:rPr>
                <w:rFonts w:ascii="Times New Roman" w:eastAsia="Times New Roman" w:hAnsi="Times New Roman" w:cs="Times New Roman"/>
                <w:color w:val="000000"/>
                <w:sz w:val="20"/>
                <w:szCs w:val="20"/>
                <w:lang w:eastAsia="ru-RU"/>
              </w:rPr>
              <w:t>х</w:t>
            </w:r>
            <w:proofErr w:type="spellEnd"/>
          </w:p>
        </w:tc>
        <w:tc>
          <w:tcPr>
            <w:tcW w:w="931"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-87 000</w:t>
            </w:r>
          </w:p>
        </w:tc>
      </w:tr>
      <w:tr w:rsidR="00503395" w:rsidRPr="00E269B8" w:rsidTr="00503395">
        <w:trPr>
          <w:trHeight w:val="375"/>
        </w:trPr>
        <w:tc>
          <w:tcPr>
            <w:tcW w:w="318" w:type="dxa"/>
            <w:tcBorders>
              <w:top w:val="nil"/>
              <w:left w:val="single" w:sz="4" w:space="0" w:color="auto"/>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8</w:t>
            </w:r>
          </w:p>
        </w:tc>
        <w:tc>
          <w:tcPr>
            <w:tcW w:w="1587"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влияние цены</w:t>
            </w:r>
          </w:p>
        </w:tc>
        <w:tc>
          <w:tcPr>
            <w:tcW w:w="909"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proofErr w:type="spellStart"/>
            <w:r w:rsidRPr="00E269B8">
              <w:rPr>
                <w:rFonts w:ascii="Times New Roman" w:eastAsia="Times New Roman" w:hAnsi="Times New Roman" w:cs="Times New Roman"/>
                <w:color w:val="000000"/>
                <w:sz w:val="20"/>
                <w:szCs w:val="20"/>
                <w:lang w:eastAsia="ru-RU"/>
              </w:rPr>
              <w:t>х</w:t>
            </w:r>
            <w:proofErr w:type="spellEnd"/>
          </w:p>
        </w:tc>
        <w:tc>
          <w:tcPr>
            <w:tcW w:w="915"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69 000</w:t>
            </w:r>
          </w:p>
        </w:tc>
        <w:tc>
          <w:tcPr>
            <w:tcW w:w="909"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proofErr w:type="spellStart"/>
            <w:r w:rsidRPr="00E269B8">
              <w:rPr>
                <w:rFonts w:ascii="Times New Roman" w:eastAsia="Times New Roman" w:hAnsi="Times New Roman" w:cs="Times New Roman"/>
                <w:color w:val="000000"/>
                <w:sz w:val="20"/>
                <w:szCs w:val="20"/>
                <w:lang w:eastAsia="ru-RU"/>
              </w:rPr>
              <w:t>х</w:t>
            </w:r>
            <w:proofErr w:type="spellEnd"/>
          </w:p>
        </w:tc>
        <w:tc>
          <w:tcPr>
            <w:tcW w:w="918"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31 399</w:t>
            </w:r>
          </w:p>
        </w:tc>
        <w:tc>
          <w:tcPr>
            <w:tcW w:w="909"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proofErr w:type="spellStart"/>
            <w:r w:rsidRPr="00E269B8">
              <w:rPr>
                <w:rFonts w:ascii="Times New Roman" w:eastAsia="Times New Roman" w:hAnsi="Times New Roman" w:cs="Times New Roman"/>
                <w:color w:val="000000"/>
                <w:sz w:val="20"/>
                <w:szCs w:val="20"/>
                <w:lang w:eastAsia="ru-RU"/>
              </w:rPr>
              <w:t>х</w:t>
            </w:r>
            <w:proofErr w:type="spellEnd"/>
          </w:p>
        </w:tc>
        <w:tc>
          <w:tcPr>
            <w:tcW w:w="915"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49 000</w:t>
            </w:r>
          </w:p>
        </w:tc>
        <w:tc>
          <w:tcPr>
            <w:tcW w:w="909"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color w:val="000000"/>
                <w:sz w:val="20"/>
                <w:szCs w:val="20"/>
                <w:lang w:eastAsia="ru-RU"/>
              </w:rPr>
            </w:pPr>
            <w:proofErr w:type="spellStart"/>
            <w:r w:rsidRPr="00E269B8">
              <w:rPr>
                <w:rFonts w:ascii="Times New Roman" w:eastAsia="Times New Roman" w:hAnsi="Times New Roman" w:cs="Times New Roman"/>
                <w:color w:val="000000"/>
                <w:sz w:val="20"/>
                <w:szCs w:val="20"/>
                <w:lang w:eastAsia="ru-RU"/>
              </w:rPr>
              <w:t>х</w:t>
            </w:r>
            <w:proofErr w:type="spellEnd"/>
          </w:p>
        </w:tc>
        <w:tc>
          <w:tcPr>
            <w:tcW w:w="931" w:type="dxa"/>
            <w:tcBorders>
              <w:top w:val="nil"/>
              <w:left w:val="nil"/>
              <w:bottom w:val="single" w:sz="4" w:space="0" w:color="auto"/>
              <w:right w:val="single" w:sz="4" w:space="0" w:color="auto"/>
            </w:tcBorders>
            <w:shd w:val="clear" w:color="auto" w:fill="auto"/>
            <w:vAlign w:val="bottom"/>
            <w:hideMark/>
          </w:tcPr>
          <w:p w:rsidR="00503395" w:rsidRPr="00E269B8" w:rsidRDefault="00503395" w:rsidP="0050339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149 399</w:t>
            </w:r>
          </w:p>
        </w:tc>
      </w:tr>
    </w:tbl>
    <w:p w:rsidR="00B2068D" w:rsidRPr="00B2068D" w:rsidRDefault="00B2068D" w:rsidP="00B2068D">
      <w:pPr>
        <w:pStyle w:val="a3"/>
        <w:numPr>
          <w:ilvl w:val="0"/>
          <w:numId w:val="11"/>
        </w:numPr>
        <w:spacing w:after="0" w:line="360" w:lineRule="auto"/>
        <w:jc w:val="both"/>
        <w:rPr>
          <w:rFonts w:ascii="Times New Roman" w:hAnsi="Times New Roman" w:cs="Times New Roman"/>
          <w:sz w:val="28"/>
          <w:szCs w:val="28"/>
        </w:rPr>
      </w:pPr>
      <w:r w:rsidRPr="00B2068D">
        <w:rPr>
          <w:rFonts w:ascii="Times New Roman" w:hAnsi="Times New Roman" w:cs="Times New Roman"/>
          <w:sz w:val="28"/>
          <w:szCs w:val="28"/>
        </w:rPr>
        <w:lastRenderedPageBreak/>
        <w:t>изменение количества проданной продукции;</w:t>
      </w:r>
    </w:p>
    <w:p w:rsidR="00B2068D" w:rsidRPr="00B2068D" w:rsidRDefault="00B2068D" w:rsidP="00B2068D">
      <w:pPr>
        <w:pStyle w:val="a3"/>
        <w:numPr>
          <w:ilvl w:val="0"/>
          <w:numId w:val="11"/>
        </w:numPr>
        <w:spacing w:after="0" w:line="360" w:lineRule="auto"/>
        <w:jc w:val="both"/>
        <w:rPr>
          <w:rFonts w:ascii="Times New Roman" w:hAnsi="Times New Roman" w:cs="Times New Roman"/>
          <w:sz w:val="28"/>
          <w:szCs w:val="28"/>
        </w:rPr>
      </w:pPr>
      <w:r w:rsidRPr="00B2068D">
        <w:rPr>
          <w:rFonts w:ascii="Times New Roman" w:hAnsi="Times New Roman" w:cs="Times New Roman"/>
          <w:sz w:val="28"/>
          <w:szCs w:val="28"/>
        </w:rPr>
        <w:t>изменение проданной продукции, т.е. структуры;</w:t>
      </w:r>
    </w:p>
    <w:p w:rsidR="00B2068D" w:rsidRPr="00B2068D" w:rsidRDefault="00B2068D" w:rsidP="00B2068D">
      <w:pPr>
        <w:pStyle w:val="a3"/>
        <w:numPr>
          <w:ilvl w:val="0"/>
          <w:numId w:val="11"/>
        </w:numPr>
        <w:spacing w:after="0" w:line="360" w:lineRule="auto"/>
        <w:jc w:val="both"/>
        <w:rPr>
          <w:rFonts w:ascii="Times New Roman" w:hAnsi="Times New Roman" w:cs="Times New Roman"/>
          <w:sz w:val="28"/>
          <w:szCs w:val="28"/>
        </w:rPr>
      </w:pPr>
      <w:r w:rsidRPr="00B2068D">
        <w:rPr>
          <w:rFonts w:ascii="Times New Roman" w:hAnsi="Times New Roman" w:cs="Times New Roman"/>
          <w:sz w:val="28"/>
          <w:szCs w:val="28"/>
        </w:rPr>
        <w:t>изменение цен проданной продукции.</w:t>
      </w:r>
    </w:p>
    <w:p w:rsidR="00B2068D" w:rsidRPr="00B2068D" w:rsidRDefault="00B2068D" w:rsidP="00B2068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Сначала определятся</w:t>
      </w:r>
      <w:r w:rsidRPr="00B2068D">
        <w:rPr>
          <w:rFonts w:ascii="Times New Roman" w:hAnsi="Times New Roman" w:cs="Times New Roman"/>
          <w:sz w:val="28"/>
          <w:szCs w:val="28"/>
        </w:rPr>
        <w:t xml:space="preserve"> структура для каждого вида изделия:</w:t>
      </w:r>
    </w:p>
    <w:p w:rsidR="00B2068D" w:rsidRPr="00B2068D" w:rsidRDefault="00B2068D" w:rsidP="00B2068D">
      <w:pPr>
        <w:spacing w:after="0" w:line="360" w:lineRule="auto"/>
        <w:ind w:firstLine="709"/>
        <w:jc w:val="both"/>
        <w:rPr>
          <w:rFonts w:ascii="Times New Roman" w:hAnsi="Times New Roman" w:cs="Times New Roman"/>
          <w:sz w:val="28"/>
          <w:szCs w:val="28"/>
        </w:rPr>
      </w:pPr>
      <w:r w:rsidRPr="00B2068D">
        <w:rPr>
          <w:rFonts w:ascii="Times New Roman" w:hAnsi="Times New Roman" w:cs="Times New Roman"/>
          <w:sz w:val="28"/>
          <w:szCs w:val="28"/>
        </w:rPr>
        <w:t>Уд</w:t>
      </w:r>
      <w:proofErr w:type="spellStart"/>
      <w:r w:rsidRPr="00B2068D">
        <w:rPr>
          <w:rFonts w:ascii="Times New Roman" w:hAnsi="Times New Roman" w:cs="Times New Roman"/>
          <w:sz w:val="28"/>
          <w:szCs w:val="28"/>
          <w:lang w:val="en-US"/>
        </w:rPr>
        <w:t>i</w:t>
      </w:r>
      <w:proofErr w:type="spellEnd"/>
      <w:r w:rsidRPr="00B2068D">
        <w:rPr>
          <w:rFonts w:ascii="Times New Roman" w:hAnsi="Times New Roman" w:cs="Times New Roman"/>
          <w:sz w:val="28"/>
          <w:szCs w:val="28"/>
        </w:rPr>
        <w:t xml:space="preserve"> = </w:t>
      </w:r>
      <w:proofErr w:type="spellStart"/>
      <w:r w:rsidRPr="00B2068D">
        <w:rPr>
          <w:rFonts w:ascii="Times New Roman" w:hAnsi="Times New Roman" w:cs="Times New Roman"/>
          <w:sz w:val="28"/>
          <w:szCs w:val="28"/>
          <w:lang w:val="en-US"/>
        </w:rPr>
        <w:t>Qi</w:t>
      </w:r>
      <w:proofErr w:type="spellEnd"/>
      <w:r w:rsidRPr="00B2068D">
        <w:rPr>
          <w:rFonts w:ascii="Times New Roman" w:hAnsi="Times New Roman" w:cs="Times New Roman"/>
          <w:sz w:val="28"/>
          <w:szCs w:val="28"/>
        </w:rPr>
        <w:t xml:space="preserve"> / </w:t>
      </w:r>
      <w:proofErr w:type="gramStart"/>
      <w:r w:rsidRPr="00B2068D">
        <w:rPr>
          <w:rFonts w:ascii="Times New Roman" w:hAnsi="Times New Roman" w:cs="Times New Roman"/>
          <w:sz w:val="28"/>
          <w:szCs w:val="28"/>
          <w:lang w:val="en-US"/>
        </w:rPr>
        <w:t>Q</w:t>
      </w:r>
      <w:proofErr w:type="gramEnd"/>
      <w:r w:rsidRPr="00B2068D">
        <w:rPr>
          <w:rFonts w:ascii="Times New Roman" w:hAnsi="Times New Roman" w:cs="Times New Roman"/>
          <w:sz w:val="28"/>
          <w:szCs w:val="28"/>
        </w:rPr>
        <w:t>общ</w:t>
      </w:r>
    </w:p>
    <w:p w:rsidR="00B2068D" w:rsidRPr="00B2068D" w:rsidRDefault="00B2068D" w:rsidP="00B2068D">
      <w:pPr>
        <w:spacing w:after="0" w:line="360" w:lineRule="auto"/>
        <w:ind w:firstLine="709"/>
        <w:jc w:val="both"/>
        <w:rPr>
          <w:rFonts w:ascii="Times New Roman" w:hAnsi="Times New Roman" w:cs="Times New Roman"/>
          <w:sz w:val="28"/>
          <w:szCs w:val="28"/>
        </w:rPr>
      </w:pPr>
      <w:r w:rsidRPr="00B2068D">
        <w:rPr>
          <w:rFonts w:ascii="Times New Roman" w:hAnsi="Times New Roman" w:cs="Times New Roman"/>
          <w:sz w:val="28"/>
          <w:szCs w:val="28"/>
        </w:rPr>
        <w:t>Прошлый год:</w:t>
      </w:r>
    </w:p>
    <w:p w:rsidR="00B2068D" w:rsidRPr="00B2068D" w:rsidRDefault="00B2068D" w:rsidP="00B2068D">
      <w:pPr>
        <w:spacing w:after="0" w:line="360" w:lineRule="auto"/>
        <w:ind w:firstLine="709"/>
        <w:jc w:val="both"/>
        <w:rPr>
          <w:rFonts w:ascii="Times New Roman" w:hAnsi="Times New Roman" w:cs="Times New Roman"/>
          <w:sz w:val="28"/>
          <w:szCs w:val="28"/>
        </w:rPr>
      </w:pPr>
      <w:proofErr w:type="spellStart"/>
      <w:r w:rsidRPr="00B2068D">
        <w:rPr>
          <w:rFonts w:ascii="Times New Roman" w:hAnsi="Times New Roman" w:cs="Times New Roman"/>
          <w:sz w:val="28"/>
          <w:szCs w:val="28"/>
        </w:rPr>
        <w:t>Уд</w:t>
      </w:r>
      <w:r w:rsidRPr="00B2068D">
        <w:rPr>
          <w:rFonts w:ascii="Times New Roman" w:hAnsi="Times New Roman" w:cs="Times New Roman"/>
          <w:sz w:val="28"/>
          <w:szCs w:val="28"/>
          <w:vertAlign w:val="subscript"/>
        </w:rPr>
        <w:t>А</w:t>
      </w:r>
      <w:proofErr w:type="spellEnd"/>
      <w:r w:rsidRPr="00B2068D">
        <w:rPr>
          <w:rFonts w:ascii="Times New Roman" w:hAnsi="Times New Roman" w:cs="Times New Roman"/>
          <w:sz w:val="28"/>
          <w:szCs w:val="28"/>
        </w:rPr>
        <w:t xml:space="preserve"> = 9400 / 21 200 = 0,4434</w:t>
      </w:r>
    </w:p>
    <w:p w:rsidR="00B2068D" w:rsidRPr="00B2068D" w:rsidRDefault="00B2068D" w:rsidP="00B2068D">
      <w:pPr>
        <w:spacing w:after="0" w:line="360" w:lineRule="auto"/>
        <w:ind w:firstLine="709"/>
        <w:jc w:val="both"/>
        <w:rPr>
          <w:rFonts w:ascii="Times New Roman" w:hAnsi="Times New Roman" w:cs="Times New Roman"/>
          <w:sz w:val="28"/>
          <w:szCs w:val="28"/>
        </w:rPr>
      </w:pPr>
      <w:proofErr w:type="spellStart"/>
      <w:r w:rsidRPr="00B2068D">
        <w:rPr>
          <w:rFonts w:ascii="Times New Roman" w:hAnsi="Times New Roman" w:cs="Times New Roman"/>
          <w:sz w:val="28"/>
          <w:szCs w:val="28"/>
        </w:rPr>
        <w:t>Уд</w:t>
      </w:r>
      <w:r w:rsidRPr="00B2068D">
        <w:rPr>
          <w:rFonts w:ascii="Times New Roman" w:hAnsi="Times New Roman" w:cs="Times New Roman"/>
          <w:sz w:val="28"/>
          <w:szCs w:val="28"/>
          <w:vertAlign w:val="subscript"/>
        </w:rPr>
        <w:t>В</w:t>
      </w:r>
      <w:proofErr w:type="spellEnd"/>
      <w:r w:rsidRPr="00B2068D">
        <w:rPr>
          <w:rFonts w:ascii="Times New Roman" w:hAnsi="Times New Roman" w:cs="Times New Roman"/>
          <w:sz w:val="28"/>
          <w:szCs w:val="28"/>
        </w:rPr>
        <w:t xml:space="preserve"> = 4800 / 21 200 = 0,2264</w:t>
      </w:r>
    </w:p>
    <w:p w:rsidR="00B2068D" w:rsidRPr="00B2068D" w:rsidRDefault="00B2068D" w:rsidP="00B2068D">
      <w:pPr>
        <w:spacing w:after="0" w:line="360" w:lineRule="auto"/>
        <w:ind w:firstLine="709"/>
        <w:jc w:val="both"/>
        <w:rPr>
          <w:rFonts w:ascii="Times New Roman" w:hAnsi="Times New Roman" w:cs="Times New Roman"/>
          <w:sz w:val="28"/>
          <w:szCs w:val="28"/>
        </w:rPr>
      </w:pPr>
      <w:proofErr w:type="spellStart"/>
      <w:r w:rsidRPr="00B2068D">
        <w:rPr>
          <w:rFonts w:ascii="Times New Roman" w:hAnsi="Times New Roman" w:cs="Times New Roman"/>
          <w:sz w:val="28"/>
          <w:szCs w:val="28"/>
        </w:rPr>
        <w:t>Уд</w:t>
      </w:r>
      <w:r w:rsidRPr="00B2068D">
        <w:rPr>
          <w:rFonts w:ascii="Times New Roman" w:hAnsi="Times New Roman" w:cs="Times New Roman"/>
          <w:sz w:val="28"/>
          <w:szCs w:val="28"/>
          <w:vertAlign w:val="subscript"/>
        </w:rPr>
        <w:t>С</w:t>
      </w:r>
      <w:proofErr w:type="spellEnd"/>
      <w:r w:rsidRPr="00B2068D">
        <w:rPr>
          <w:rFonts w:ascii="Times New Roman" w:hAnsi="Times New Roman" w:cs="Times New Roman"/>
          <w:sz w:val="28"/>
          <w:szCs w:val="28"/>
        </w:rPr>
        <w:t xml:space="preserve"> = 7000 / 21 200 = 0,3302</w:t>
      </w:r>
    </w:p>
    <w:p w:rsidR="00B2068D" w:rsidRPr="00B2068D" w:rsidRDefault="00B2068D" w:rsidP="00B2068D">
      <w:pPr>
        <w:spacing w:after="0" w:line="360" w:lineRule="auto"/>
        <w:ind w:firstLine="709"/>
        <w:jc w:val="both"/>
        <w:rPr>
          <w:rFonts w:ascii="Times New Roman" w:hAnsi="Times New Roman" w:cs="Times New Roman"/>
          <w:sz w:val="28"/>
          <w:szCs w:val="28"/>
        </w:rPr>
      </w:pPr>
      <w:r w:rsidRPr="00B2068D">
        <w:rPr>
          <w:rFonts w:ascii="Times New Roman" w:hAnsi="Times New Roman" w:cs="Times New Roman"/>
          <w:sz w:val="28"/>
          <w:szCs w:val="28"/>
        </w:rPr>
        <w:t>Отчетный год:</w:t>
      </w:r>
    </w:p>
    <w:p w:rsidR="00B2068D" w:rsidRPr="00B2068D" w:rsidRDefault="00B2068D" w:rsidP="00B2068D">
      <w:pPr>
        <w:spacing w:after="0" w:line="360" w:lineRule="auto"/>
        <w:ind w:firstLine="709"/>
        <w:jc w:val="both"/>
        <w:rPr>
          <w:rFonts w:ascii="Times New Roman" w:hAnsi="Times New Roman" w:cs="Times New Roman"/>
          <w:sz w:val="28"/>
          <w:szCs w:val="28"/>
        </w:rPr>
      </w:pPr>
      <w:proofErr w:type="spellStart"/>
      <w:r w:rsidRPr="00B2068D">
        <w:rPr>
          <w:rFonts w:ascii="Times New Roman" w:hAnsi="Times New Roman" w:cs="Times New Roman"/>
          <w:sz w:val="28"/>
          <w:szCs w:val="28"/>
        </w:rPr>
        <w:t>Уд</w:t>
      </w:r>
      <w:r w:rsidRPr="00B2068D">
        <w:rPr>
          <w:rFonts w:ascii="Times New Roman" w:hAnsi="Times New Roman" w:cs="Times New Roman"/>
          <w:sz w:val="28"/>
          <w:szCs w:val="28"/>
          <w:vertAlign w:val="subscript"/>
        </w:rPr>
        <w:t>А</w:t>
      </w:r>
      <w:proofErr w:type="spellEnd"/>
      <w:r w:rsidRPr="00B2068D">
        <w:rPr>
          <w:rFonts w:ascii="Times New Roman" w:hAnsi="Times New Roman" w:cs="Times New Roman"/>
          <w:sz w:val="28"/>
          <w:szCs w:val="28"/>
        </w:rPr>
        <w:t xml:space="preserve"> = 11500 / 24 380 = 0,4717</w:t>
      </w:r>
    </w:p>
    <w:p w:rsidR="00B2068D" w:rsidRPr="00B2068D" w:rsidRDefault="00B2068D" w:rsidP="00B2068D">
      <w:pPr>
        <w:spacing w:after="0" w:line="360" w:lineRule="auto"/>
        <w:ind w:firstLine="709"/>
        <w:jc w:val="both"/>
        <w:rPr>
          <w:rFonts w:ascii="Times New Roman" w:hAnsi="Times New Roman" w:cs="Times New Roman"/>
          <w:sz w:val="28"/>
          <w:szCs w:val="28"/>
        </w:rPr>
      </w:pPr>
      <w:proofErr w:type="spellStart"/>
      <w:r w:rsidRPr="00B2068D">
        <w:rPr>
          <w:rFonts w:ascii="Times New Roman" w:hAnsi="Times New Roman" w:cs="Times New Roman"/>
          <w:sz w:val="28"/>
          <w:szCs w:val="28"/>
        </w:rPr>
        <w:t>Уд</w:t>
      </w:r>
      <w:r w:rsidRPr="00B2068D">
        <w:rPr>
          <w:rFonts w:ascii="Times New Roman" w:hAnsi="Times New Roman" w:cs="Times New Roman"/>
          <w:sz w:val="28"/>
          <w:szCs w:val="28"/>
          <w:vertAlign w:val="subscript"/>
        </w:rPr>
        <w:t>В</w:t>
      </w:r>
      <w:proofErr w:type="spellEnd"/>
      <w:r w:rsidRPr="00B2068D">
        <w:rPr>
          <w:rFonts w:ascii="Times New Roman" w:hAnsi="Times New Roman" w:cs="Times New Roman"/>
          <w:sz w:val="28"/>
          <w:szCs w:val="28"/>
        </w:rPr>
        <w:t xml:space="preserve"> = 5880 / 24 380 = 0,2412</w:t>
      </w:r>
    </w:p>
    <w:p w:rsidR="00B2068D" w:rsidRPr="00B2068D" w:rsidRDefault="00B2068D" w:rsidP="00B2068D">
      <w:pPr>
        <w:spacing w:after="0" w:line="360" w:lineRule="auto"/>
        <w:ind w:firstLine="709"/>
        <w:jc w:val="both"/>
        <w:rPr>
          <w:rFonts w:ascii="Times New Roman" w:hAnsi="Times New Roman" w:cs="Times New Roman"/>
          <w:sz w:val="28"/>
          <w:szCs w:val="28"/>
        </w:rPr>
      </w:pPr>
      <w:proofErr w:type="spellStart"/>
      <w:r w:rsidRPr="00B2068D">
        <w:rPr>
          <w:rFonts w:ascii="Times New Roman" w:hAnsi="Times New Roman" w:cs="Times New Roman"/>
          <w:sz w:val="28"/>
          <w:szCs w:val="28"/>
        </w:rPr>
        <w:t>Уд</w:t>
      </w:r>
      <w:r w:rsidRPr="00B2068D">
        <w:rPr>
          <w:rFonts w:ascii="Times New Roman" w:hAnsi="Times New Roman" w:cs="Times New Roman"/>
          <w:sz w:val="28"/>
          <w:szCs w:val="28"/>
          <w:vertAlign w:val="subscript"/>
        </w:rPr>
        <w:t>С</w:t>
      </w:r>
      <w:proofErr w:type="spellEnd"/>
      <w:r w:rsidRPr="00B2068D">
        <w:rPr>
          <w:rFonts w:ascii="Times New Roman" w:hAnsi="Times New Roman" w:cs="Times New Roman"/>
          <w:sz w:val="28"/>
          <w:szCs w:val="28"/>
        </w:rPr>
        <w:t xml:space="preserve"> = 7000 / 24 380 = 0,2871</w:t>
      </w:r>
    </w:p>
    <w:p w:rsidR="006B1D9A" w:rsidRPr="00E269B8" w:rsidRDefault="00B2068D" w:rsidP="00B2068D">
      <w:pPr>
        <w:pStyle w:val="a9"/>
        <w:spacing w:after="0" w:line="360" w:lineRule="auto"/>
        <w:ind w:firstLine="709"/>
        <w:jc w:val="both"/>
        <w:rPr>
          <w:sz w:val="28"/>
          <w:szCs w:val="28"/>
        </w:rPr>
      </w:pPr>
      <w:r>
        <w:rPr>
          <w:sz w:val="28"/>
          <w:szCs w:val="28"/>
        </w:rPr>
        <w:t>Определяется</w:t>
      </w:r>
      <w:r w:rsidR="006B1D9A" w:rsidRPr="00E269B8">
        <w:rPr>
          <w:sz w:val="28"/>
          <w:szCs w:val="28"/>
        </w:rPr>
        <w:t xml:space="preserve"> влияние факторов на  изменение выручки от продаж:</w:t>
      </w:r>
    </w:p>
    <w:p w:rsidR="006B1D9A" w:rsidRPr="00E269B8" w:rsidRDefault="005F7C91" w:rsidP="00B2068D">
      <w:pPr>
        <w:pStyle w:val="a9"/>
        <w:numPr>
          <w:ilvl w:val="0"/>
          <w:numId w:val="12"/>
        </w:numPr>
        <w:spacing w:after="0" w:line="360" w:lineRule="auto"/>
        <w:ind w:firstLine="709"/>
        <w:jc w:val="both"/>
        <w:rPr>
          <w:sz w:val="28"/>
          <w:szCs w:val="28"/>
          <w:lang w:val="en-US"/>
        </w:rPr>
      </w:pPr>
      <w:r w:rsidRPr="00E269B8">
        <w:rPr>
          <w:sz w:val="28"/>
          <w:szCs w:val="28"/>
        </w:rPr>
        <w:t>В</w:t>
      </w:r>
      <w:r w:rsidR="006B1D9A" w:rsidRPr="00E269B8">
        <w:rPr>
          <w:sz w:val="28"/>
          <w:szCs w:val="28"/>
        </w:rPr>
        <w:t>лияние изменения объема реализации</w:t>
      </w:r>
      <w:r w:rsidR="00503395" w:rsidRPr="00E269B8">
        <w:rPr>
          <w:sz w:val="28"/>
          <w:szCs w:val="28"/>
        </w:rPr>
        <w:t>:</w:t>
      </w:r>
    </w:p>
    <w:p w:rsidR="00503395" w:rsidRPr="00E269B8" w:rsidRDefault="00503395" w:rsidP="00B2068D">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lang w:val="en-US"/>
        </w:rPr>
        <w:t>V0 = Q0 *</w:t>
      </w:r>
      <w:r w:rsidRPr="00E269B8">
        <w:rPr>
          <w:rFonts w:ascii="Times New Roman" w:hAnsi="Times New Roman" w:cs="Times New Roman"/>
          <w:sz w:val="28"/>
          <w:szCs w:val="28"/>
        </w:rPr>
        <w:t xml:space="preserve"> </w:t>
      </w:r>
      <w:r w:rsidRPr="00E269B8">
        <w:rPr>
          <w:rFonts w:ascii="Times New Roman" w:hAnsi="Times New Roman" w:cs="Times New Roman"/>
          <w:sz w:val="28"/>
          <w:szCs w:val="28"/>
          <w:lang w:val="en-US"/>
        </w:rPr>
        <w:t xml:space="preserve">Z0 = 6 240 000 </w:t>
      </w:r>
      <w:r w:rsidRPr="00E269B8">
        <w:rPr>
          <w:rFonts w:ascii="Times New Roman" w:hAnsi="Times New Roman" w:cs="Times New Roman"/>
          <w:sz w:val="28"/>
          <w:szCs w:val="28"/>
        </w:rPr>
        <w:t>тыс.рублей</w:t>
      </w:r>
    </w:p>
    <w:p w:rsidR="00E364FD" w:rsidRPr="00E269B8" w:rsidRDefault="00E364FD" w:rsidP="00B2068D">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Расчетный показатель выручки за отчетный год при структуре и ценах прошлого года:</w:t>
      </w:r>
    </w:p>
    <w:p w:rsidR="006B1D9A" w:rsidRPr="00E269B8" w:rsidRDefault="00E364FD" w:rsidP="00B2068D">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lang w:val="en-US"/>
        </w:rPr>
        <w:t>V</w:t>
      </w:r>
      <w:r w:rsidRPr="00E269B8">
        <w:rPr>
          <w:rFonts w:ascii="Times New Roman" w:hAnsi="Times New Roman" w:cs="Times New Roman"/>
          <w:sz w:val="28"/>
          <w:szCs w:val="28"/>
        </w:rPr>
        <w:t xml:space="preserve">10 = </w:t>
      </w:r>
      <w:r w:rsidRPr="00E269B8">
        <w:rPr>
          <w:rFonts w:ascii="Times New Roman" w:hAnsi="Times New Roman" w:cs="Times New Roman"/>
          <w:sz w:val="28"/>
          <w:szCs w:val="28"/>
          <w:lang w:val="en-US"/>
        </w:rPr>
        <w:t>Q</w:t>
      </w:r>
      <w:r w:rsidRPr="00E269B8">
        <w:rPr>
          <w:rFonts w:ascii="Times New Roman" w:hAnsi="Times New Roman" w:cs="Times New Roman"/>
          <w:sz w:val="28"/>
          <w:szCs w:val="28"/>
        </w:rPr>
        <w:t xml:space="preserve">1 * Уд0 * </w:t>
      </w:r>
      <w:r w:rsidRPr="00E269B8">
        <w:rPr>
          <w:rFonts w:ascii="Times New Roman" w:hAnsi="Times New Roman" w:cs="Times New Roman"/>
          <w:sz w:val="28"/>
          <w:szCs w:val="28"/>
          <w:lang w:val="en-US"/>
        </w:rPr>
        <w:t>Z</w:t>
      </w:r>
      <w:r w:rsidRPr="00E269B8">
        <w:rPr>
          <w:rFonts w:ascii="Times New Roman" w:hAnsi="Times New Roman" w:cs="Times New Roman"/>
          <w:sz w:val="28"/>
          <w:szCs w:val="28"/>
        </w:rPr>
        <w:t>0</w:t>
      </w:r>
      <w:r w:rsidR="006B1D9A" w:rsidRPr="00E269B8">
        <w:rPr>
          <w:rFonts w:ascii="Times New Roman" w:hAnsi="Times New Roman" w:cs="Times New Roman"/>
          <w:sz w:val="28"/>
          <w:szCs w:val="28"/>
        </w:rPr>
        <w:t xml:space="preserve"> </w:t>
      </w:r>
    </w:p>
    <w:p w:rsidR="006B1D9A" w:rsidRPr="00E269B8" w:rsidRDefault="006B1D9A" w:rsidP="00B2068D">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lang w:val="en-US"/>
        </w:rPr>
        <w:t>V</w:t>
      </w:r>
      <w:r w:rsidRPr="00E269B8">
        <w:rPr>
          <w:rFonts w:ascii="Times New Roman" w:hAnsi="Times New Roman" w:cs="Times New Roman"/>
          <w:sz w:val="28"/>
          <w:szCs w:val="28"/>
        </w:rPr>
        <w:t>10</w:t>
      </w:r>
      <w:r w:rsidRPr="00E269B8">
        <w:rPr>
          <w:rFonts w:ascii="Times New Roman" w:hAnsi="Times New Roman" w:cs="Times New Roman"/>
          <w:sz w:val="28"/>
          <w:szCs w:val="28"/>
          <w:vertAlign w:val="subscript"/>
        </w:rPr>
        <w:t>А</w:t>
      </w:r>
      <w:r w:rsidRPr="00E269B8">
        <w:rPr>
          <w:rFonts w:ascii="Times New Roman" w:hAnsi="Times New Roman" w:cs="Times New Roman"/>
          <w:sz w:val="28"/>
          <w:szCs w:val="28"/>
        </w:rPr>
        <w:t xml:space="preserve"> = 11 500 * 0</w:t>
      </w:r>
      <w:proofErr w:type="gramStart"/>
      <w:r w:rsidRPr="00E269B8">
        <w:rPr>
          <w:rFonts w:ascii="Times New Roman" w:hAnsi="Times New Roman" w:cs="Times New Roman"/>
          <w:sz w:val="28"/>
          <w:szCs w:val="28"/>
        </w:rPr>
        <w:t>,4434</w:t>
      </w:r>
      <w:proofErr w:type="gramEnd"/>
      <w:r w:rsidRPr="00E269B8">
        <w:rPr>
          <w:rFonts w:ascii="Times New Roman" w:hAnsi="Times New Roman" w:cs="Times New Roman"/>
          <w:sz w:val="28"/>
          <w:szCs w:val="28"/>
        </w:rPr>
        <w:t xml:space="preserve"> * 250 = 2 702 500 тыс.рублей</w:t>
      </w:r>
    </w:p>
    <w:p w:rsidR="006B1D9A" w:rsidRPr="00E269B8" w:rsidRDefault="006B1D9A" w:rsidP="00B2068D">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lang w:val="en-US"/>
        </w:rPr>
        <w:t>V</w:t>
      </w:r>
      <w:r w:rsidRPr="00E269B8">
        <w:rPr>
          <w:rFonts w:ascii="Times New Roman" w:hAnsi="Times New Roman" w:cs="Times New Roman"/>
          <w:sz w:val="28"/>
          <w:szCs w:val="28"/>
        </w:rPr>
        <w:t>10</w:t>
      </w:r>
      <w:r w:rsidRPr="00E269B8">
        <w:rPr>
          <w:rFonts w:ascii="Times New Roman" w:hAnsi="Times New Roman" w:cs="Times New Roman"/>
          <w:sz w:val="28"/>
          <w:szCs w:val="28"/>
          <w:vertAlign w:val="subscript"/>
        </w:rPr>
        <w:t>В</w:t>
      </w:r>
      <w:r w:rsidRPr="00E269B8">
        <w:rPr>
          <w:rFonts w:ascii="Times New Roman" w:hAnsi="Times New Roman" w:cs="Times New Roman"/>
          <w:sz w:val="28"/>
          <w:szCs w:val="28"/>
        </w:rPr>
        <w:t xml:space="preserve"> = 5880 * 0</w:t>
      </w:r>
      <w:proofErr w:type="gramStart"/>
      <w:r w:rsidRPr="00E269B8">
        <w:rPr>
          <w:rFonts w:ascii="Times New Roman" w:hAnsi="Times New Roman" w:cs="Times New Roman"/>
          <w:sz w:val="28"/>
          <w:szCs w:val="28"/>
        </w:rPr>
        <w:t>,2264</w:t>
      </w:r>
      <w:proofErr w:type="gramEnd"/>
      <w:r w:rsidRPr="00E269B8">
        <w:rPr>
          <w:rFonts w:ascii="Times New Roman" w:hAnsi="Times New Roman" w:cs="Times New Roman"/>
          <w:sz w:val="28"/>
          <w:szCs w:val="28"/>
        </w:rPr>
        <w:t xml:space="preserve"> * 300 = 1 656 000 тыс.рублей</w:t>
      </w:r>
    </w:p>
    <w:p w:rsidR="006B1D9A" w:rsidRPr="00E269B8" w:rsidRDefault="006B1D9A" w:rsidP="00B2068D">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lang w:val="en-US"/>
        </w:rPr>
        <w:t>V</w:t>
      </w:r>
      <w:r w:rsidRPr="00E269B8">
        <w:rPr>
          <w:rFonts w:ascii="Times New Roman" w:hAnsi="Times New Roman" w:cs="Times New Roman"/>
          <w:sz w:val="28"/>
          <w:szCs w:val="28"/>
        </w:rPr>
        <w:t>10</w:t>
      </w:r>
      <w:r w:rsidRPr="00E269B8">
        <w:rPr>
          <w:rFonts w:ascii="Times New Roman" w:hAnsi="Times New Roman" w:cs="Times New Roman"/>
          <w:sz w:val="28"/>
          <w:szCs w:val="28"/>
          <w:vertAlign w:val="subscript"/>
        </w:rPr>
        <w:t>С</w:t>
      </w:r>
      <w:r w:rsidRPr="00E269B8">
        <w:rPr>
          <w:rFonts w:ascii="Times New Roman" w:hAnsi="Times New Roman" w:cs="Times New Roman"/>
          <w:sz w:val="28"/>
          <w:szCs w:val="28"/>
        </w:rPr>
        <w:t xml:space="preserve"> = 7000 * 0</w:t>
      </w:r>
      <w:proofErr w:type="gramStart"/>
      <w:r w:rsidRPr="00E269B8">
        <w:rPr>
          <w:rFonts w:ascii="Times New Roman" w:hAnsi="Times New Roman" w:cs="Times New Roman"/>
          <w:sz w:val="28"/>
          <w:szCs w:val="28"/>
        </w:rPr>
        <w:t>,3302</w:t>
      </w:r>
      <w:proofErr w:type="gramEnd"/>
      <w:r w:rsidRPr="00E269B8">
        <w:rPr>
          <w:rFonts w:ascii="Times New Roman" w:hAnsi="Times New Roman" w:cs="Times New Roman"/>
          <w:sz w:val="28"/>
          <w:szCs w:val="28"/>
        </w:rPr>
        <w:t xml:space="preserve"> * 350 = 2 817 500 тыс.рублей</w:t>
      </w:r>
    </w:p>
    <w:p w:rsidR="006B1D9A" w:rsidRPr="00E269B8" w:rsidRDefault="006B1D9A" w:rsidP="00B2068D">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lang w:val="en-US"/>
        </w:rPr>
        <w:t>V</w:t>
      </w:r>
      <w:r w:rsidRPr="00E269B8">
        <w:rPr>
          <w:rFonts w:ascii="Times New Roman" w:hAnsi="Times New Roman" w:cs="Times New Roman"/>
          <w:sz w:val="28"/>
          <w:szCs w:val="28"/>
        </w:rPr>
        <w:t xml:space="preserve">10 = </w:t>
      </w:r>
      <w:r w:rsidRPr="00E269B8">
        <w:rPr>
          <w:rFonts w:ascii="Times New Roman" w:hAnsi="Times New Roman" w:cs="Times New Roman"/>
          <w:sz w:val="28"/>
          <w:szCs w:val="28"/>
          <w:lang w:val="en-US"/>
        </w:rPr>
        <w:t>V</w:t>
      </w:r>
      <w:r w:rsidRPr="00E269B8">
        <w:rPr>
          <w:rFonts w:ascii="Times New Roman" w:hAnsi="Times New Roman" w:cs="Times New Roman"/>
          <w:sz w:val="28"/>
          <w:szCs w:val="28"/>
        </w:rPr>
        <w:t>10</w:t>
      </w:r>
      <w:r w:rsidRPr="00E269B8">
        <w:rPr>
          <w:rFonts w:ascii="Times New Roman" w:hAnsi="Times New Roman" w:cs="Times New Roman"/>
          <w:sz w:val="28"/>
          <w:szCs w:val="28"/>
          <w:vertAlign w:val="subscript"/>
        </w:rPr>
        <w:t xml:space="preserve">А </w:t>
      </w:r>
      <w:r w:rsidRPr="00E269B8">
        <w:rPr>
          <w:rFonts w:ascii="Times New Roman" w:hAnsi="Times New Roman" w:cs="Times New Roman"/>
          <w:sz w:val="28"/>
          <w:szCs w:val="28"/>
        </w:rPr>
        <w:t xml:space="preserve">+ </w:t>
      </w:r>
      <w:r w:rsidRPr="00E269B8">
        <w:rPr>
          <w:rFonts w:ascii="Times New Roman" w:hAnsi="Times New Roman" w:cs="Times New Roman"/>
          <w:sz w:val="28"/>
          <w:szCs w:val="28"/>
          <w:lang w:val="en-US"/>
        </w:rPr>
        <w:t>V</w:t>
      </w:r>
      <w:r w:rsidRPr="00E269B8">
        <w:rPr>
          <w:rFonts w:ascii="Times New Roman" w:hAnsi="Times New Roman" w:cs="Times New Roman"/>
          <w:sz w:val="28"/>
          <w:szCs w:val="28"/>
        </w:rPr>
        <w:t>10</w:t>
      </w:r>
      <w:r w:rsidRPr="00E269B8">
        <w:rPr>
          <w:rFonts w:ascii="Times New Roman" w:hAnsi="Times New Roman" w:cs="Times New Roman"/>
          <w:sz w:val="28"/>
          <w:szCs w:val="28"/>
          <w:vertAlign w:val="subscript"/>
        </w:rPr>
        <w:t>В</w:t>
      </w:r>
      <w:r w:rsidRPr="00E269B8">
        <w:rPr>
          <w:rFonts w:ascii="Times New Roman" w:hAnsi="Times New Roman" w:cs="Times New Roman"/>
          <w:sz w:val="28"/>
          <w:szCs w:val="28"/>
        </w:rPr>
        <w:t xml:space="preserve"> + </w:t>
      </w:r>
      <w:r w:rsidRPr="00E269B8">
        <w:rPr>
          <w:rFonts w:ascii="Times New Roman" w:hAnsi="Times New Roman" w:cs="Times New Roman"/>
          <w:sz w:val="28"/>
          <w:szCs w:val="28"/>
          <w:lang w:val="en-US"/>
        </w:rPr>
        <w:t>V</w:t>
      </w:r>
      <w:r w:rsidRPr="00E269B8">
        <w:rPr>
          <w:rFonts w:ascii="Times New Roman" w:hAnsi="Times New Roman" w:cs="Times New Roman"/>
          <w:sz w:val="28"/>
          <w:szCs w:val="28"/>
        </w:rPr>
        <w:t>10</w:t>
      </w:r>
      <w:r w:rsidRPr="00E269B8">
        <w:rPr>
          <w:rFonts w:ascii="Times New Roman" w:hAnsi="Times New Roman" w:cs="Times New Roman"/>
          <w:sz w:val="28"/>
          <w:szCs w:val="28"/>
          <w:vertAlign w:val="subscript"/>
        </w:rPr>
        <w:t>С</w:t>
      </w:r>
      <w:r w:rsidRPr="00E269B8">
        <w:rPr>
          <w:rFonts w:ascii="Times New Roman" w:hAnsi="Times New Roman" w:cs="Times New Roman"/>
          <w:sz w:val="28"/>
          <w:szCs w:val="28"/>
        </w:rPr>
        <w:t xml:space="preserve"> = 2 702 500 + 1 656 000 + 2 817 500 = 7 176</w:t>
      </w:r>
      <w:r w:rsidR="00F17021" w:rsidRPr="00E269B8">
        <w:rPr>
          <w:rFonts w:ascii="Times New Roman" w:hAnsi="Times New Roman" w:cs="Times New Roman"/>
          <w:sz w:val="28"/>
          <w:szCs w:val="28"/>
        </w:rPr>
        <w:t> </w:t>
      </w:r>
      <w:r w:rsidRPr="00E269B8">
        <w:rPr>
          <w:rFonts w:ascii="Times New Roman" w:hAnsi="Times New Roman" w:cs="Times New Roman"/>
          <w:sz w:val="28"/>
          <w:szCs w:val="28"/>
        </w:rPr>
        <w:t>000</w:t>
      </w:r>
      <w:r w:rsidR="00F17021" w:rsidRPr="00E269B8">
        <w:rPr>
          <w:rFonts w:ascii="Times New Roman" w:hAnsi="Times New Roman" w:cs="Times New Roman"/>
          <w:sz w:val="28"/>
          <w:szCs w:val="28"/>
        </w:rPr>
        <w:t xml:space="preserve"> тыс.рублей</w:t>
      </w:r>
    </w:p>
    <w:p w:rsidR="00BE7BB1" w:rsidRPr="00E269B8" w:rsidRDefault="00BE7BB1" w:rsidP="00B2068D">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lang w:val="en-US"/>
        </w:rPr>
        <w:t>V</w:t>
      </w:r>
      <w:r w:rsidRPr="00E269B8">
        <w:rPr>
          <w:rFonts w:ascii="Times New Roman" w:hAnsi="Times New Roman" w:cs="Times New Roman"/>
          <w:sz w:val="28"/>
          <w:szCs w:val="28"/>
        </w:rPr>
        <w:t xml:space="preserve">10 – </w:t>
      </w:r>
      <w:r w:rsidRPr="00E269B8">
        <w:rPr>
          <w:rFonts w:ascii="Times New Roman" w:hAnsi="Times New Roman" w:cs="Times New Roman"/>
          <w:sz w:val="28"/>
          <w:szCs w:val="28"/>
          <w:lang w:val="en-US"/>
        </w:rPr>
        <w:t>V</w:t>
      </w:r>
      <w:r w:rsidRPr="00E269B8">
        <w:rPr>
          <w:rFonts w:ascii="Times New Roman" w:hAnsi="Times New Roman" w:cs="Times New Roman"/>
          <w:sz w:val="28"/>
          <w:szCs w:val="28"/>
        </w:rPr>
        <w:t>0 = 7</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176</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000 – 6</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240</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000 = 936</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000 тыс.рублей.</w:t>
      </w:r>
    </w:p>
    <w:p w:rsidR="00BE7BB1" w:rsidRPr="00E269B8" w:rsidRDefault="00BE7BB1" w:rsidP="00B2068D">
      <w:pPr>
        <w:pStyle w:val="a3"/>
        <w:numPr>
          <w:ilvl w:val="0"/>
          <w:numId w:val="12"/>
        </w:num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Влияние структуры реализации:</w:t>
      </w:r>
    </w:p>
    <w:p w:rsidR="00E364FD" w:rsidRPr="00E269B8" w:rsidRDefault="00E364FD" w:rsidP="00B2068D">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lastRenderedPageBreak/>
        <w:t>Расчетный показатель выручки за отчетный год в ценах прошлого года:</w:t>
      </w:r>
    </w:p>
    <w:p w:rsidR="00E364FD" w:rsidRPr="00E269B8" w:rsidRDefault="00E364FD" w:rsidP="00B2068D">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lang w:val="en-US"/>
        </w:rPr>
        <w:t>V</w:t>
      </w:r>
      <w:r w:rsidRPr="00E269B8">
        <w:rPr>
          <w:rFonts w:ascii="Times New Roman" w:hAnsi="Times New Roman" w:cs="Times New Roman"/>
          <w:sz w:val="28"/>
          <w:szCs w:val="28"/>
        </w:rPr>
        <w:t xml:space="preserve">11 = </w:t>
      </w:r>
      <w:r w:rsidRPr="00E269B8">
        <w:rPr>
          <w:rFonts w:ascii="Times New Roman" w:hAnsi="Times New Roman" w:cs="Times New Roman"/>
          <w:sz w:val="28"/>
          <w:szCs w:val="28"/>
          <w:lang w:val="en-US"/>
        </w:rPr>
        <w:t>Q</w:t>
      </w:r>
      <w:r w:rsidRPr="00E269B8">
        <w:rPr>
          <w:rFonts w:ascii="Times New Roman" w:hAnsi="Times New Roman" w:cs="Times New Roman"/>
          <w:sz w:val="28"/>
          <w:szCs w:val="28"/>
        </w:rPr>
        <w:t>1 * Уд1 *</w:t>
      </w:r>
      <w:r w:rsidRPr="00E269B8">
        <w:rPr>
          <w:rFonts w:ascii="Times New Roman" w:hAnsi="Times New Roman" w:cs="Times New Roman"/>
          <w:sz w:val="28"/>
          <w:szCs w:val="28"/>
          <w:lang w:val="en-US"/>
        </w:rPr>
        <w:t>Z</w:t>
      </w:r>
      <w:r w:rsidRPr="00E269B8">
        <w:rPr>
          <w:rFonts w:ascii="Times New Roman" w:hAnsi="Times New Roman" w:cs="Times New Roman"/>
          <w:sz w:val="28"/>
          <w:szCs w:val="28"/>
        </w:rPr>
        <w:t>0</w:t>
      </w:r>
      <w:r w:rsidR="00BE7BB1" w:rsidRPr="00E269B8">
        <w:rPr>
          <w:rFonts w:ascii="Times New Roman" w:hAnsi="Times New Roman" w:cs="Times New Roman"/>
          <w:sz w:val="28"/>
          <w:szCs w:val="28"/>
        </w:rPr>
        <w:t xml:space="preserve"> </w:t>
      </w:r>
    </w:p>
    <w:p w:rsidR="00BE7BB1" w:rsidRPr="00E269B8" w:rsidRDefault="00BE7BB1" w:rsidP="00B2068D">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lang w:val="en-US"/>
        </w:rPr>
        <w:t>V</w:t>
      </w:r>
      <w:r w:rsidRPr="00E269B8">
        <w:rPr>
          <w:rFonts w:ascii="Times New Roman" w:hAnsi="Times New Roman" w:cs="Times New Roman"/>
          <w:sz w:val="28"/>
          <w:szCs w:val="28"/>
        </w:rPr>
        <w:t>11</w:t>
      </w:r>
      <w:r w:rsidRPr="00E269B8">
        <w:rPr>
          <w:rFonts w:ascii="Times New Roman" w:hAnsi="Times New Roman" w:cs="Times New Roman"/>
          <w:sz w:val="28"/>
          <w:szCs w:val="28"/>
          <w:vertAlign w:val="subscript"/>
        </w:rPr>
        <w:t xml:space="preserve">А </w:t>
      </w:r>
      <w:r w:rsidRPr="00E269B8">
        <w:rPr>
          <w:rFonts w:ascii="Times New Roman" w:hAnsi="Times New Roman" w:cs="Times New Roman"/>
          <w:sz w:val="28"/>
          <w:szCs w:val="28"/>
        </w:rPr>
        <w:t>= 11 500 * 0</w:t>
      </w:r>
      <w:proofErr w:type="gramStart"/>
      <w:r w:rsidRPr="00E269B8">
        <w:rPr>
          <w:rFonts w:ascii="Times New Roman" w:hAnsi="Times New Roman" w:cs="Times New Roman"/>
          <w:sz w:val="28"/>
          <w:szCs w:val="28"/>
        </w:rPr>
        <w:t>,4717</w:t>
      </w:r>
      <w:proofErr w:type="gramEnd"/>
      <w:r w:rsidRPr="00E269B8">
        <w:rPr>
          <w:rFonts w:ascii="Times New Roman" w:hAnsi="Times New Roman" w:cs="Times New Roman"/>
          <w:sz w:val="28"/>
          <w:szCs w:val="28"/>
        </w:rPr>
        <w:t xml:space="preserve"> * 250 = </w:t>
      </w:r>
      <w:r w:rsidR="00503395" w:rsidRPr="00E269B8">
        <w:rPr>
          <w:rFonts w:ascii="Times New Roman" w:hAnsi="Times New Roman" w:cs="Times New Roman"/>
          <w:sz w:val="28"/>
          <w:szCs w:val="28"/>
        </w:rPr>
        <w:t>2 875 000 тыс.рублей</w:t>
      </w:r>
    </w:p>
    <w:p w:rsidR="00BE7BB1" w:rsidRPr="00E269B8" w:rsidRDefault="00BE7BB1" w:rsidP="00B2068D">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lang w:val="en-US"/>
        </w:rPr>
        <w:t>V</w:t>
      </w:r>
      <w:r w:rsidRPr="00E269B8">
        <w:rPr>
          <w:rFonts w:ascii="Times New Roman" w:hAnsi="Times New Roman" w:cs="Times New Roman"/>
          <w:sz w:val="28"/>
          <w:szCs w:val="28"/>
        </w:rPr>
        <w:t>11</w:t>
      </w:r>
      <w:r w:rsidRPr="00E269B8">
        <w:rPr>
          <w:rFonts w:ascii="Times New Roman" w:hAnsi="Times New Roman" w:cs="Times New Roman"/>
          <w:sz w:val="28"/>
          <w:szCs w:val="28"/>
          <w:vertAlign w:val="subscript"/>
        </w:rPr>
        <w:t>В</w:t>
      </w:r>
      <w:r w:rsidRPr="00E269B8">
        <w:rPr>
          <w:rFonts w:ascii="Times New Roman" w:hAnsi="Times New Roman" w:cs="Times New Roman"/>
          <w:sz w:val="28"/>
          <w:szCs w:val="28"/>
        </w:rPr>
        <w:t xml:space="preserve"> = 5880 *</w:t>
      </w:r>
      <w:r w:rsidR="00503395" w:rsidRPr="00E269B8">
        <w:rPr>
          <w:rFonts w:ascii="Times New Roman" w:hAnsi="Times New Roman" w:cs="Times New Roman"/>
          <w:sz w:val="28"/>
          <w:szCs w:val="28"/>
        </w:rPr>
        <w:t xml:space="preserve"> 0</w:t>
      </w:r>
      <w:proofErr w:type="gramStart"/>
      <w:r w:rsidR="00503395" w:rsidRPr="00E269B8">
        <w:rPr>
          <w:rFonts w:ascii="Times New Roman" w:hAnsi="Times New Roman" w:cs="Times New Roman"/>
          <w:sz w:val="28"/>
          <w:szCs w:val="28"/>
        </w:rPr>
        <w:t>,2412</w:t>
      </w:r>
      <w:proofErr w:type="gramEnd"/>
      <w:r w:rsidR="00503395" w:rsidRPr="00E269B8">
        <w:rPr>
          <w:rFonts w:ascii="Times New Roman" w:hAnsi="Times New Roman" w:cs="Times New Roman"/>
          <w:sz w:val="28"/>
          <w:szCs w:val="28"/>
        </w:rPr>
        <w:t xml:space="preserve"> * 300 = 1 764 000 тыс.рублей</w:t>
      </w:r>
    </w:p>
    <w:p w:rsidR="00BE7BB1" w:rsidRPr="00E269B8" w:rsidRDefault="00BE7BB1" w:rsidP="00B2068D">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lang w:val="en-US"/>
        </w:rPr>
        <w:t>V</w:t>
      </w:r>
      <w:r w:rsidRPr="00E269B8">
        <w:rPr>
          <w:rFonts w:ascii="Times New Roman" w:hAnsi="Times New Roman" w:cs="Times New Roman"/>
          <w:sz w:val="28"/>
          <w:szCs w:val="28"/>
        </w:rPr>
        <w:t>11</w:t>
      </w:r>
      <w:r w:rsidRPr="00E269B8">
        <w:rPr>
          <w:rFonts w:ascii="Times New Roman" w:hAnsi="Times New Roman" w:cs="Times New Roman"/>
          <w:sz w:val="28"/>
          <w:szCs w:val="28"/>
          <w:vertAlign w:val="subscript"/>
        </w:rPr>
        <w:t>С</w:t>
      </w:r>
      <w:r w:rsidRPr="00E269B8">
        <w:rPr>
          <w:rFonts w:ascii="Times New Roman" w:hAnsi="Times New Roman" w:cs="Times New Roman"/>
          <w:sz w:val="28"/>
          <w:szCs w:val="28"/>
        </w:rPr>
        <w:t xml:space="preserve"> =</w:t>
      </w:r>
      <w:r w:rsidR="00503395" w:rsidRPr="00E269B8">
        <w:rPr>
          <w:rFonts w:ascii="Times New Roman" w:hAnsi="Times New Roman" w:cs="Times New Roman"/>
          <w:sz w:val="28"/>
          <w:szCs w:val="28"/>
        </w:rPr>
        <w:t xml:space="preserve"> 7000 * 0</w:t>
      </w:r>
      <w:proofErr w:type="gramStart"/>
      <w:r w:rsidR="00503395" w:rsidRPr="00E269B8">
        <w:rPr>
          <w:rFonts w:ascii="Times New Roman" w:hAnsi="Times New Roman" w:cs="Times New Roman"/>
          <w:sz w:val="28"/>
          <w:szCs w:val="28"/>
        </w:rPr>
        <w:t>,2871</w:t>
      </w:r>
      <w:proofErr w:type="gramEnd"/>
      <w:r w:rsidR="00503395" w:rsidRPr="00E269B8">
        <w:rPr>
          <w:rFonts w:ascii="Times New Roman" w:hAnsi="Times New Roman" w:cs="Times New Roman"/>
          <w:sz w:val="28"/>
          <w:szCs w:val="28"/>
        </w:rPr>
        <w:t xml:space="preserve"> *350 = 2 450 000 тыс.рублей</w:t>
      </w:r>
    </w:p>
    <w:p w:rsidR="00503395" w:rsidRPr="00E269B8" w:rsidRDefault="00503395" w:rsidP="00B2068D">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lang w:val="en-US"/>
        </w:rPr>
        <w:t>V</w:t>
      </w:r>
      <w:r w:rsidRPr="00E269B8">
        <w:rPr>
          <w:rFonts w:ascii="Times New Roman" w:hAnsi="Times New Roman" w:cs="Times New Roman"/>
          <w:sz w:val="28"/>
          <w:szCs w:val="28"/>
        </w:rPr>
        <w:t xml:space="preserve">11 = </w:t>
      </w:r>
      <w:r w:rsidRPr="00E269B8">
        <w:rPr>
          <w:rFonts w:ascii="Times New Roman" w:hAnsi="Times New Roman" w:cs="Times New Roman"/>
          <w:sz w:val="28"/>
          <w:szCs w:val="28"/>
          <w:lang w:val="en-US"/>
        </w:rPr>
        <w:t>V</w:t>
      </w:r>
      <w:r w:rsidRPr="00E269B8">
        <w:rPr>
          <w:rFonts w:ascii="Times New Roman" w:hAnsi="Times New Roman" w:cs="Times New Roman"/>
          <w:sz w:val="28"/>
          <w:szCs w:val="28"/>
        </w:rPr>
        <w:t>11</w:t>
      </w:r>
      <w:r w:rsidRPr="00E269B8">
        <w:rPr>
          <w:rFonts w:ascii="Times New Roman" w:hAnsi="Times New Roman" w:cs="Times New Roman"/>
          <w:sz w:val="28"/>
          <w:szCs w:val="28"/>
          <w:vertAlign w:val="subscript"/>
        </w:rPr>
        <w:t>А</w:t>
      </w:r>
      <w:r w:rsidRPr="00E269B8">
        <w:rPr>
          <w:rFonts w:ascii="Times New Roman" w:hAnsi="Times New Roman" w:cs="Times New Roman"/>
          <w:sz w:val="28"/>
          <w:szCs w:val="28"/>
        </w:rPr>
        <w:t xml:space="preserve"> + </w:t>
      </w:r>
      <w:r w:rsidRPr="00E269B8">
        <w:rPr>
          <w:rFonts w:ascii="Times New Roman" w:hAnsi="Times New Roman" w:cs="Times New Roman"/>
          <w:sz w:val="28"/>
          <w:szCs w:val="28"/>
          <w:lang w:val="en-US"/>
        </w:rPr>
        <w:t>V</w:t>
      </w:r>
      <w:r w:rsidRPr="00E269B8">
        <w:rPr>
          <w:rFonts w:ascii="Times New Roman" w:hAnsi="Times New Roman" w:cs="Times New Roman"/>
          <w:sz w:val="28"/>
          <w:szCs w:val="28"/>
        </w:rPr>
        <w:t>11</w:t>
      </w:r>
      <w:r w:rsidRPr="00E269B8">
        <w:rPr>
          <w:rFonts w:ascii="Times New Roman" w:hAnsi="Times New Roman" w:cs="Times New Roman"/>
          <w:sz w:val="28"/>
          <w:szCs w:val="28"/>
          <w:vertAlign w:val="subscript"/>
        </w:rPr>
        <w:t>В</w:t>
      </w:r>
      <w:r w:rsidRPr="00E269B8">
        <w:rPr>
          <w:rFonts w:ascii="Times New Roman" w:hAnsi="Times New Roman" w:cs="Times New Roman"/>
          <w:sz w:val="28"/>
          <w:szCs w:val="28"/>
        </w:rPr>
        <w:t xml:space="preserve"> + </w:t>
      </w:r>
      <w:r w:rsidRPr="00E269B8">
        <w:rPr>
          <w:rFonts w:ascii="Times New Roman" w:hAnsi="Times New Roman" w:cs="Times New Roman"/>
          <w:sz w:val="28"/>
          <w:szCs w:val="28"/>
          <w:lang w:val="en-US"/>
        </w:rPr>
        <w:t>V</w:t>
      </w:r>
      <w:r w:rsidRPr="00E269B8">
        <w:rPr>
          <w:rFonts w:ascii="Times New Roman" w:hAnsi="Times New Roman" w:cs="Times New Roman"/>
          <w:sz w:val="28"/>
          <w:szCs w:val="28"/>
        </w:rPr>
        <w:t>11</w:t>
      </w:r>
      <w:r w:rsidRPr="00E269B8">
        <w:rPr>
          <w:rFonts w:ascii="Times New Roman" w:hAnsi="Times New Roman" w:cs="Times New Roman"/>
          <w:sz w:val="28"/>
          <w:szCs w:val="28"/>
          <w:vertAlign w:val="subscript"/>
        </w:rPr>
        <w:t>С</w:t>
      </w:r>
      <w:r w:rsidRPr="00E269B8">
        <w:rPr>
          <w:rFonts w:ascii="Times New Roman" w:hAnsi="Times New Roman" w:cs="Times New Roman"/>
          <w:sz w:val="28"/>
          <w:szCs w:val="28"/>
        </w:rPr>
        <w:t xml:space="preserve"> = 2 875 000 + 1 764 000 + 2 450 000 = 7 089 000 тыс.рублей</w:t>
      </w:r>
    </w:p>
    <w:p w:rsidR="00503395" w:rsidRPr="00E269B8" w:rsidRDefault="00503395" w:rsidP="00B2068D">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lang w:val="en-US"/>
        </w:rPr>
        <w:t xml:space="preserve">V11 – V10 = 7 089 000 – 7 176 000 = - 87 000 </w:t>
      </w:r>
      <w:r w:rsidRPr="00E269B8">
        <w:rPr>
          <w:rFonts w:ascii="Times New Roman" w:hAnsi="Times New Roman" w:cs="Times New Roman"/>
          <w:sz w:val="28"/>
          <w:szCs w:val="28"/>
        </w:rPr>
        <w:t>тыс.рублей</w:t>
      </w:r>
    </w:p>
    <w:p w:rsidR="00503395" w:rsidRPr="00E269B8" w:rsidRDefault="00503395" w:rsidP="00B2068D">
      <w:pPr>
        <w:pStyle w:val="a3"/>
        <w:numPr>
          <w:ilvl w:val="0"/>
          <w:numId w:val="12"/>
        </w:num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Влияние цены:</w:t>
      </w:r>
    </w:p>
    <w:p w:rsidR="00503395" w:rsidRPr="00E269B8" w:rsidRDefault="00503395" w:rsidP="00B2068D">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lang w:val="en-US"/>
        </w:rPr>
        <w:t>V</w:t>
      </w:r>
      <w:r w:rsidRPr="00E269B8">
        <w:rPr>
          <w:rFonts w:ascii="Times New Roman" w:hAnsi="Times New Roman" w:cs="Times New Roman"/>
          <w:sz w:val="28"/>
          <w:szCs w:val="28"/>
        </w:rPr>
        <w:t xml:space="preserve">1 = </w:t>
      </w:r>
      <w:r w:rsidRPr="00E269B8">
        <w:rPr>
          <w:rFonts w:ascii="Times New Roman" w:hAnsi="Times New Roman" w:cs="Times New Roman"/>
          <w:sz w:val="28"/>
          <w:szCs w:val="28"/>
          <w:lang w:val="en-US"/>
        </w:rPr>
        <w:t>Q</w:t>
      </w:r>
      <w:r w:rsidRPr="00E269B8">
        <w:rPr>
          <w:rFonts w:ascii="Times New Roman" w:hAnsi="Times New Roman" w:cs="Times New Roman"/>
          <w:sz w:val="28"/>
          <w:szCs w:val="28"/>
        </w:rPr>
        <w:t xml:space="preserve">1 * </w:t>
      </w:r>
      <w:r w:rsidRPr="00E269B8">
        <w:rPr>
          <w:rFonts w:ascii="Times New Roman" w:hAnsi="Times New Roman" w:cs="Times New Roman"/>
          <w:sz w:val="28"/>
          <w:szCs w:val="28"/>
          <w:lang w:val="en-US"/>
        </w:rPr>
        <w:t>Z</w:t>
      </w:r>
      <w:r w:rsidRPr="00E269B8">
        <w:rPr>
          <w:rFonts w:ascii="Times New Roman" w:hAnsi="Times New Roman" w:cs="Times New Roman"/>
          <w:sz w:val="28"/>
          <w:szCs w:val="28"/>
        </w:rPr>
        <w:t>1 = 7</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238</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399 тыс.рублей</w:t>
      </w:r>
    </w:p>
    <w:p w:rsidR="00503395" w:rsidRPr="00E269B8" w:rsidRDefault="00503395" w:rsidP="00B2068D">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lang w:val="en-US"/>
        </w:rPr>
        <w:t>V</w:t>
      </w:r>
      <w:r w:rsidRPr="00E269B8">
        <w:rPr>
          <w:rFonts w:ascii="Times New Roman" w:hAnsi="Times New Roman" w:cs="Times New Roman"/>
          <w:sz w:val="28"/>
          <w:szCs w:val="28"/>
        </w:rPr>
        <w:t xml:space="preserve">1 – </w:t>
      </w:r>
      <w:r w:rsidRPr="00E269B8">
        <w:rPr>
          <w:rFonts w:ascii="Times New Roman" w:hAnsi="Times New Roman" w:cs="Times New Roman"/>
          <w:sz w:val="28"/>
          <w:szCs w:val="28"/>
          <w:lang w:val="en-US"/>
        </w:rPr>
        <w:t>V</w:t>
      </w:r>
      <w:r w:rsidRPr="00E269B8">
        <w:rPr>
          <w:rFonts w:ascii="Times New Roman" w:hAnsi="Times New Roman" w:cs="Times New Roman"/>
          <w:sz w:val="28"/>
          <w:szCs w:val="28"/>
        </w:rPr>
        <w:t>11 = 7</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238</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399 – 7</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089</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 xml:space="preserve">000 = </w:t>
      </w:r>
      <w:r w:rsidR="005F7C91" w:rsidRPr="00E269B8">
        <w:rPr>
          <w:rFonts w:ascii="Times New Roman" w:hAnsi="Times New Roman" w:cs="Times New Roman"/>
          <w:sz w:val="28"/>
          <w:szCs w:val="28"/>
        </w:rPr>
        <w:t>149</w:t>
      </w:r>
      <w:r w:rsidR="005F7C91" w:rsidRPr="00E269B8">
        <w:rPr>
          <w:rFonts w:ascii="Times New Roman" w:hAnsi="Times New Roman" w:cs="Times New Roman"/>
          <w:sz w:val="28"/>
          <w:szCs w:val="28"/>
          <w:lang w:val="en-US"/>
        </w:rPr>
        <w:t> </w:t>
      </w:r>
      <w:r w:rsidR="005F7C91" w:rsidRPr="00E269B8">
        <w:rPr>
          <w:rFonts w:ascii="Times New Roman" w:hAnsi="Times New Roman" w:cs="Times New Roman"/>
          <w:sz w:val="28"/>
          <w:szCs w:val="28"/>
        </w:rPr>
        <w:t>399 тыс.рублей</w:t>
      </w:r>
    </w:p>
    <w:p w:rsidR="005F7C91" w:rsidRPr="00E269B8" w:rsidRDefault="005F7C91" w:rsidP="00B2068D">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Баланс отклонений:</w:t>
      </w:r>
    </w:p>
    <w:p w:rsidR="005F7C91" w:rsidRPr="00E269B8" w:rsidRDefault="005F7C91" w:rsidP="00B2068D">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lang w:val="en-US"/>
        </w:rPr>
        <w:t>V</w:t>
      </w:r>
      <w:r w:rsidRPr="00E269B8">
        <w:rPr>
          <w:rFonts w:ascii="Times New Roman" w:hAnsi="Times New Roman" w:cs="Times New Roman"/>
          <w:sz w:val="28"/>
          <w:szCs w:val="28"/>
        </w:rPr>
        <w:t xml:space="preserve">1 – </w:t>
      </w:r>
      <w:r w:rsidRPr="00E269B8">
        <w:rPr>
          <w:rFonts w:ascii="Times New Roman" w:hAnsi="Times New Roman" w:cs="Times New Roman"/>
          <w:sz w:val="28"/>
          <w:szCs w:val="28"/>
          <w:lang w:val="en-US"/>
        </w:rPr>
        <w:t>V</w:t>
      </w:r>
      <w:r w:rsidRPr="00E269B8">
        <w:rPr>
          <w:rFonts w:ascii="Times New Roman" w:hAnsi="Times New Roman" w:cs="Times New Roman"/>
          <w:sz w:val="28"/>
          <w:szCs w:val="28"/>
        </w:rPr>
        <w:t>0 = (</w:t>
      </w:r>
      <w:r w:rsidRPr="00E269B8">
        <w:rPr>
          <w:rFonts w:ascii="Times New Roman" w:hAnsi="Times New Roman" w:cs="Times New Roman"/>
          <w:sz w:val="28"/>
          <w:szCs w:val="28"/>
          <w:lang w:val="en-US"/>
        </w:rPr>
        <w:t>V</w:t>
      </w:r>
      <w:r w:rsidRPr="00E269B8">
        <w:rPr>
          <w:rFonts w:ascii="Times New Roman" w:hAnsi="Times New Roman" w:cs="Times New Roman"/>
          <w:sz w:val="28"/>
          <w:szCs w:val="28"/>
        </w:rPr>
        <w:t xml:space="preserve">10 – </w:t>
      </w:r>
      <w:r w:rsidRPr="00E269B8">
        <w:rPr>
          <w:rFonts w:ascii="Times New Roman" w:hAnsi="Times New Roman" w:cs="Times New Roman"/>
          <w:sz w:val="28"/>
          <w:szCs w:val="28"/>
          <w:lang w:val="en-US"/>
        </w:rPr>
        <w:t>V</w:t>
      </w:r>
      <w:r w:rsidRPr="00E269B8">
        <w:rPr>
          <w:rFonts w:ascii="Times New Roman" w:hAnsi="Times New Roman" w:cs="Times New Roman"/>
          <w:sz w:val="28"/>
          <w:szCs w:val="28"/>
        </w:rPr>
        <w:t>0) + (</w:t>
      </w:r>
      <w:r w:rsidRPr="00E269B8">
        <w:rPr>
          <w:rFonts w:ascii="Times New Roman" w:hAnsi="Times New Roman" w:cs="Times New Roman"/>
          <w:sz w:val="28"/>
          <w:szCs w:val="28"/>
          <w:lang w:val="en-US"/>
        </w:rPr>
        <w:t>V</w:t>
      </w:r>
      <w:r w:rsidRPr="00E269B8">
        <w:rPr>
          <w:rFonts w:ascii="Times New Roman" w:hAnsi="Times New Roman" w:cs="Times New Roman"/>
          <w:sz w:val="28"/>
          <w:szCs w:val="28"/>
        </w:rPr>
        <w:t xml:space="preserve">11 – </w:t>
      </w:r>
      <w:r w:rsidRPr="00E269B8">
        <w:rPr>
          <w:rFonts w:ascii="Times New Roman" w:hAnsi="Times New Roman" w:cs="Times New Roman"/>
          <w:sz w:val="28"/>
          <w:szCs w:val="28"/>
          <w:lang w:val="en-US"/>
        </w:rPr>
        <w:t>V</w:t>
      </w:r>
      <w:r w:rsidRPr="00E269B8">
        <w:rPr>
          <w:rFonts w:ascii="Times New Roman" w:hAnsi="Times New Roman" w:cs="Times New Roman"/>
          <w:sz w:val="28"/>
          <w:szCs w:val="28"/>
        </w:rPr>
        <w:t>10) + (</w:t>
      </w:r>
      <w:r w:rsidRPr="00E269B8">
        <w:rPr>
          <w:rFonts w:ascii="Times New Roman" w:hAnsi="Times New Roman" w:cs="Times New Roman"/>
          <w:sz w:val="28"/>
          <w:szCs w:val="28"/>
          <w:lang w:val="en-US"/>
        </w:rPr>
        <w:t>V</w:t>
      </w:r>
      <w:r w:rsidRPr="00E269B8">
        <w:rPr>
          <w:rFonts w:ascii="Times New Roman" w:hAnsi="Times New Roman" w:cs="Times New Roman"/>
          <w:sz w:val="28"/>
          <w:szCs w:val="28"/>
        </w:rPr>
        <w:t xml:space="preserve">1 – </w:t>
      </w:r>
      <w:r w:rsidRPr="00E269B8">
        <w:rPr>
          <w:rFonts w:ascii="Times New Roman" w:hAnsi="Times New Roman" w:cs="Times New Roman"/>
          <w:sz w:val="28"/>
          <w:szCs w:val="28"/>
          <w:lang w:val="en-US"/>
        </w:rPr>
        <w:t>V</w:t>
      </w:r>
      <w:r w:rsidRPr="00E269B8">
        <w:rPr>
          <w:rFonts w:ascii="Times New Roman" w:hAnsi="Times New Roman" w:cs="Times New Roman"/>
          <w:sz w:val="28"/>
          <w:szCs w:val="28"/>
        </w:rPr>
        <w:t>11)</w:t>
      </w:r>
    </w:p>
    <w:p w:rsidR="005F7C91" w:rsidRPr="00E269B8" w:rsidRDefault="005F7C91" w:rsidP="00B2068D">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7</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238</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399 – 6</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240</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000 = 936</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000 + (-87</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000) + 149</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399</w:t>
      </w:r>
    </w:p>
    <w:p w:rsidR="005F7C91" w:rsidRPr="00E269B8" w:rsidRDefault="005F7C91" w:rsidP="00B2068D">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998</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399 = 998</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399</w:t>
      </w:r>
    </w:p>
    <w:p w:rsidR="005F7C91" w:rsidRPr="00E269B8" w:rsidRDefault="005F7C91" w:rsidP="00B2068D">
      <w:pPr>
        <w:pStyle w:val="a9"/>
        <w:spacing w:line="360" w:lineRule="auto"/>
        <w:ind w:firstLine="709"/>
        <w:jc w:val="both"/>
        <w:rPr>
          <w:sz w:val="28"/>
          <w:szCs w:val="28"/>
        </w:rPr>
      </w:pPr>
      <w:r w:rsidRPr="00E269B8">
        <w:rPr>
          <w:b/>
          <w:sz w:val="28"/>
          <w:szCs w:val="28"/>
        </w:rPr>
        <w:t xml:space="preserve">Вывод: </w:t>
      </w:r>
      <w:r w:rsidRPr="00E269B8">
        <w:rPr>
          <w:sz w:val="28"/>
          <w:szCs w:val="28"/>
        </w:rPr>
        <w:t>Из приведенных расчетов следует, что рост выручки произошел под влиянием 2 факторов: цены проданной продукции и количества продукции. Наиболее сильное влияние на изменение выручки от продаж оказало увеличение количества проданной продукции и рост вы</w:t>
      </w:r>
      <w:r w:rsidR="00F17021" w:rsidRPr="00E269B8">
        <w:rPr>
          <w:sz w:val="28"/>
          <w:szCs w:val="28"/>
        </w:rPr>
        <w:t>ручки составил 936 000 тыс. рублей</w:t>
      </w:r>
      <w:r w:rsidRPr="00E269B8">
        <w:rPr>
          <w:sz w:val="28"/>
          <w:szCs w:val="28"/>
        </w:rPr>
        <w:t>, изменение цен на проданную продукцию позволило увеличить выруч</w:t>
      </w:r>
      <w:r w:rsidR="00F17021" w:rsidRPr="00E269B8">
        <w:rPr>
          <w:sz w:val="28"/>
          <w:szCs w:val="28"/>
        </w:rPr>
        <w:t>ку от продаж на 149 399 тыс</w:t>
      </w:r>
      <w:proofErr w:type="gramStart"/>
      <w:r w:rsidR="00F17021" w:rsidRPr="00E269B8">
        <w:rPr>
          <w:sz w:val="28"/>
          <w:szCs w:val="28"/>
        </w:rPr>
        <w:t>.р</w:t>
      </w:r>
      <w:proofErr w:type="gramEnd"/>
      <w:r w:rsidR="00F17021" w:rsidRPr="00E269B8">
        <w:rPr>
          <w:sz w:val="28"/>
          <w:szCs w:val="28"/>
        </w:rPr>
        <w:t>ублей.</w:t>
      </w:r>
    </w:p>
    <w:p w:rsidR="005F7C91" w:rsidRPr="00E269B8" w:rsidRDefault="005F7C91" w:rsidP="00B2068D">
      <w:pPr>
        <w:pStyle w:val="a9"/>
        <w:spacing w:line="360" w:lineRule="auto"/>
        <w:ind w:firstLine="709"/>
        <w:jc w:val="both"/>
        <w:rPr>
          <w:sz w:val="28"/>
          <w:szCs w:val="28"/>
        </w:rPr>
      </w:pPr>
      <w:r w:rsidRPr="00E269B8">
        <w:rPr>
          <w:sz w:val="28"/>
          <w:szCs w:val="28"/>
        </w:rPr>
        <w:t>Отрицательное влияние оказала  структуры, привела к снижению выручки на</w:t>
      </w:r>
      <w:r w:rsidR="00F17021" w:rsidRPr="00E269B8">
        <w:rPr>
          <w:sz w:val="28"/>
          <w:szCs w:val="28"/>
        </w:rPr>
        <w:t xml:space="preserve"> 87 000 тыс. рублей</w:t>
      </w:r>
      <w:r w:rsidRPr="00E269B8">
        <w:rPr>
          <w:sz w:val="28"/>
          <w:szCs w:val="28"/>
        </w:rPr>
        <w:t xml:space="preserve">, что говорит о низкой рентабельности продукции. На основе выше сказанного можно сделать вывод о том, что </w:t>
      </w:r>
      <w:r w:rsidRPr="00E269B8">
        <w:rPr>
          <w:sz w:val="28"/>
          <w:szCs w:val="28"/>
        </w:rPr>
        <w:lastRenderedPageBreak/>
        <w:t>влияние изменения количества выпускаемой продукции на рост выручки от продаж свидетельствует о расширении бизнеса организации и наращивании объемов производства, но можно отметить недостаток внимания организации на ассортимент выпускаемой продукции.</w:t>
      </w:r>
    </w:p>
    <w:p w:rsidR="00AC32C5" w:rsidRPr="00E269B8" w:rsidRDefault="00AC32C5" w:rsidP="00172466">
      <w:pPr>
        <w:pStyle w:val="a3"/>
        <w:numPr>
          <w:ilvl w:val="1"/>
          <w:numId w:val="3"/>
        </w:numPr>
        <w:spacing w:line="360" w:lineRule="auto"/>
        <w:jc w:val="both"/>
        <w:rPr>
          <w:rFonts w:ascii="Times New Roman" w:hAnsi="Times New Roman" w:cs="Times New Roman"/>
          <w:b/>
          <w:sz w:val="28"/>
          <w:szCs w:val="28"/>
        </w:rPr>
      </w:pPr>
      <w:r w:rsidRPr="00E269B8">
        <w:rPr>
          <w:rFonts w:ascii="Times New Roman" w:hAnsi="Times New Roman" w:cs="Times New Roman"/>
          <w:b/>
          <w:color w:val="000000"/>
          <w:sz w:val="28"/>
          <w:szCs w:val="28"/>
        </w:rPr>
        <w:t>Разработка бизнес-плана по реализации продукции организации на 2012 год</w:t>
      </w:r>
    </w:p>
    <w:p w:rsidR="000E0FB8" w:rsidRPr="00E269B8" w:rsidRDefault="0039253E" w:rsidP="000E0FB8">
      <w:pPr>
        <w:spacing w:line="360" w:lineRule="auto"/>
        <w:jc w:val="both"/>
        <w:rPr>
          <w:rFonts w:ascii="Times New Roman" w:hAnsi="Times New Roman" w:cs="Times New Roman"/>
          <w:sz w:val="28"/>
          <w:szCs w:val="28"/>
        </w:rPr>
      </w:pPr>
      <w:r>
        <w:rPr>
          <w:rFonts w:ascii="Times New Roman" w:hAnsi="Times New Roman" w:cs="Times New Roman"/>
          <w:sz w:val="28"/>
          <w:szCs w:val="28"/>
        </w:rPr>
        <w:t>Бизнес-</w:t>
      </w:r>
      <w:r w:rsidR="000E0FB8" w:rsidRPr="00E269B8">
        <w:rPr>
          <w:rFonts w:ascii="Times New Roman" w:hAnsi="Times New Roman" w:cs="Times New Roman"/>
          <w:sz w:val="28"/>
          <w:szCs w:val="28"/>
        </w:rPr>
        <w:t>план – документ экономически обосновывающий, на основании исходных данных, целесообразность (или наоборот нецелесообразность) организации или ведения какого-либо коммерческого проекта.</w:t>
      </w:r>
    </w:p>
    <w:p w:rsidR="000E0FB8" w:rsidRPr="00E269B8" w:rsidRDefault="000E0FB8" w:rsidP="000E0FB8">
      <w:pPr>
        <w:spacing w:line="360" w:lineRule="auto"/>
        <w:jc w:val="right"/>
        <w:rPr>
          <w:rFonts w:ascii="Times New Roman" w:hAnsi="Times New Roman" w:cs="Times New Roman"/>
          <w:sz w:val="28"/>
          <w:szCs w:val="28"/>
        </w:rPr>
      </w:pPr>
      <w:r w:rsidRPr="00E269B8">
        <w:rPr>
          <w:rFonts w:ascii="Times New Roman" w:hAnsi="Times New Roman" w:cs="Times New Roman"/>
          <w:sz w:val="28"/>
          <w:szCs w:val="28"/>
        </w:rPr>
        <w:t>Таблица 2.2.</w:t>
      </w:r>
    </w:p>
    <w:tbl>
      <w:tblPr>
        <w:tblW w:w="9436" w:type="dxa"/>
        <w:tblInd w:w="93" w:type="dxa"/>
        <w:tblLook w:val="04A0"/>
      </w:tblPr>
      <w:tblGrid>
        <w:gridCol w:w="538"/>
        <w:gridCol w:w="2072"/>
        <w:gridCol w:w="1134"/>
        <w:gridCol w:w="1134"/>
        <w:gridCol w:w="1233"/>
        <w:gridCol w:w="1134"/>
        <w:gridCol w:w="1134"/>
        <w:gridCol w:w="1057"/>
      </w:tblGrid>
      <w:tr w:rsidR="000E0FB8" w:rsidRPr="0039253E" w:rsidTr="0039253E">
        <w:trPr>
          <w:trHeight w:val="771"/>
        </w:trPr>
        <w:tc>
          <w:tcPr>
            <w:tcW w:w="5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0FB8" w:rsidRPr="0039253E" w:rsidRDefault="000E0FB8" w:rsidP="000E0FB8">
            <w:pPr>
              <w:spacing w:after="0" w:line="240" w:lineRule="auto"/>
              <w:jc w:val="center"/>
              <w:rPr>
                <w:rFonts w:ascii="Times New Roman" w:eastAsia="Times New Roman" w:hAnsi="Times New Roman" w:cs="Times New Roman"/>
                <w:b/>
                <w:bCs/>
                <w:color w:val="000000"/>
                <w:sz w:val="19"/>
                <w:szCs w:val="19"/>
                <w:lang w:eastAsia="ru-RU"/>
              </w:rPr>
            </w:pPr>
            <w:r w:rsidRPr="0039253E">
              <w:rPr>
                <w:rFonts w:ascii="Times New Roman" w:eastAsia="Times New Roman" w:hAnsi="Times New Roman" w:cs="Times New Roman"/>
                <w:b/>
                <w:bCs/>
                <w:color w:val="000000"/>
                <w:sz w:val="19"/>
                <w:szCs w:val="19"/>
                <w:lang w:eastAsia="ru-RU"/>
              </w:rPr>
              <w:t xml:space="preserve">№ </w:t>
            </w:r>
            <w:proofErr w:type="spellStart"/>
            <w:proofErr w:type="gramStart"/>
            <w:r w:rsidRPr="0039253E">
              <w:rPr>
                <w:rFonts w:ascii="Times New Roman" w:eastAsia="Times New Roman" w:hAnsi="Times New Roman" w:cs="Times New Roman"/>
                <w:b/>
                <w:bCs/>
                <w:color w:val="000000"/>
                <w:sz w:val="19"/>
                <w:szCs w:val="19"/>
                <w:lang w:eastAsia="ru-RU"/>
              </w:rPr>
              <w:t>п</w:t>
            </w:r>
            <w:proofErr w:type="spellEnd"/>
            <w:proofErr w:type="gramEnd"/>
            <w:r w:rsidRPr="0039253E">
              <w:rPr>
                <w:rFonts w:ascii="Times New Roman" w:eastAsia="Times New Roman" w:hAnsi="Times New Roman" w:cs="Times New Roman"/>
                <w:b/>
                <w:bCs/>
                <w:color w:val="000000"/>
                <w:sz w:val="19"/>
                <w:szCs w:val="19"/>
                <w:lang w:eastAsia="ru-RU"/>
              </w:rPr>
              <w:t>/</w:t>
            </w:r>
            <w:proofErr w:type="spellStart"/>
            <w:r w:rsidRPr="0039253E">
              <w:rPr>
                <w:rFonts w:ascii="Times New Roman" w:eastAsia="Times New Roman" w:hAnsi="Times New Roman" w:cs="Times New Roman"/>
                <w:b/>
                <w:bCs/>
                <w:color w:val="000000"/>
                <w:sz w:val="19"/>
                <w:szCs w:val="19"/>
                <w:lang w:eastAsia="ru-RU"/>
              </w:rPr>
              <w:t>п</w:t>
            </w:r>
            <w:proofErr w:type="spellEnd"/>
          </w:p>
        </w:tc>
        <w:tc>
          <w:tcPr>
            <w:tcW w:w="2072" w:type="dxa"/>
            <w:tcBorders>
              <w:top w:val="single" w:sz="4" w:space="0" w:color="auto"/>
              <w:left w:val="nil"/>
              <w:bottom w:val="single" w:sz="4" w:space="0" w:color="auto"/>
              <w:right w:val="single" w:sz="4" w:space="0" w:color="auto"/>
            </w:tcBorders>
            <w:shd w:val="clear" w:color="auto" w:fill="auto"/>
            <w:vAlign w:val="center"/>
            <w:hideMark/>
          </w:tcPr>
          <w:p w:rsidR="000E0FB8" w:rsidRPr="0039253E" w:rsidRDefault="000E0FB8" w:rsidP="000E0FB8">
            <w:pPr>
              <w:spacing w:after="0" w:line="240" w:lineRule="auto"/>
              <w:jc w:val="center"/>
              <w:rPr>
                <w:rFonts w:ascii="Times New Roman" w:eastAsia="Times New Roman" w:hAnsi="Times New Roman" w:cs="Times New Roman"/>
                <w:b/>
                <w:bCs/>
                <w:color w:val="000000"/>
                <w:sz w:val="19"/>
                <w:szCs w:val="19"/>
                <w:lang w:eastAsia="ru-RU"/>
              </w:rPr>
            </w:pPr>
            <w:r w:rsidRPr="0039253E">
              <w:rPr>
                <w:rFonts w:ascii="Times New Roman" w:eastAsia="Times New Roman" w:hAnsi="Times New Roman" w:cs="Times New Roman"/>
                <w:b/>
                <w:bCs/>
                <w:color w:val="000000"/>
                <w:sz w:val="19"/>
                <w:szCs w:val="19"/>
                <w:lang w:eastAsia="ru-RU"/>
              </w:rPr>
              <w:t>Показатель</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E0FB8" w:rsidRPr="0039253E" w:rsidRDefault="000E0FB8" w:rsidP="000E0FB8">
            <w:pPr>
              <w:spacing w:after="0" w:line="240" w:lineRule="auto"/>
              <w:jc w:val="center"/>
              <w:rPr>
                <w:rFonts w:ascii="Times New Roman" w:eastAsia="Times New Roman" w:hAnsi="Times New Roman" w:cs="Times New Roman"/>
                <w:b/>
                <w:bCs/>
                <w:color w:val="000000"/>
                <w:sz w:val="19"/>
                <w:szCs w:val="19"/>
                <w:lang w:eastAsia="ru-RU"/>
              </w:rPr>
            </w:pPr>
            <w:r w:rsidRPr="0039253E">
              <w:rPr>
                <w:rFonts w:ascii="Times New Roman" w:eastAsia="Times New Roman" w:hAnsi="Times New Roman" w:cs="Times New Roman"/>
                <w:b/>
                <w:bCs/>
                <w:color w:val="000000"/>
                <w:sz w:val="19"/>
                <w:szCs w:val="19"/>
                <w:lang w:eastAsia="ru-RU"/>
              </w:rPr>
              <w:t>Изделие</w:t>
            </w:r>
            <w:proofErr w:type="gramStart"/>
            <w:r w:rsidRPr="0039253E">
              <w:rPr>
                <w:rFonts w:ascii="Times New Roman" w:eastAsia="Times New Roman" w:hAnsi="Times New Roman" w:cs="Times New Roman"/>
                <w:b/>
                <w:bCs/>
                <w:color w:val="000000"/>
                <w:sz w:val="19"/>
                <w:szCs w:val="19"/>
                <w:lang w:eastAsia="ru-RU"/>
              </w:rPr>
              <w:t xml:space="preserve"> А</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E0FB8" w:rsidRPr="0039253E" w:rsidRDefault="000E0FB8" w:rsidP="000E0FB8">
            <w:pPr>
              <w:spacing w:after="0" w:line="240" w:lineRule="auto"/>
              <w:jc w:val="center"/>
              <w:rPr>
                <w:rFonts w:ascii="Times New Roman" w:eastAsia="Times New Roman" w:hAnsi="Times New Roman" w:cs="Times New Roman"/>
                <w:b/>
                <w:bCs/>
                <w:color w:val="000000"/>
                <w:sz w:val="19"/>
                <w:szCs w:val="19"/>
                <w:lang w:eastAsia="ru-RU"/>
              </w:rPr>
            </w:pPr>
            <w:r w:rsidRPr="0039253E">
              <w:rPr>
                <w:rFonts w:ascii="Times New Roman" w:eastAsia="Times New Roman" w:hAnsi="Times New Roman" w:cs="Times New Roman"/>
                <w:b/>
                <w:bCs/>
                <w:color w:val="000000"/>
                <w:sz w:val="19"/>
                <w:szCs w:val="19"/>
                <w:lang w:eastAsia="ru-RU"/>
              </w:rPr>
              <w:t>Изделие</w:t>
            </w:r>
            <w:proofErr w:type="gramStart"/>
            <w:r w:rsidRPr="0039253E">
              <w:rPr>
                <w:rFonts w:ascii="Times New Roman" w:eastAsia="Times New Roman" w:hAnsi="Times New Roman" w:cs="Times New Roman"/>
                <w:b/>
                <w:bCs/>
                <w:color w:val="000000"/>
                <w:sz w:val="19"/>
                <w:szCs w:val="19"/>
                <w:lang w:eastAsia="ru-RU"/>
              </w:rPr>
              <w:t xml:space="preserve"> В</w:t>
            </w:r>
            <w:proofErr w:type="gramEnd"/>
          </w:p>
        </w:tc>
        <w:tc>
          <w:tcPr>
            <w:tcW w:w="1233" w:type="dxa"/>
            <w:tcBorders>
              <w:top w:val="single" w:sz="4" w:space="0" w:color="auto"/>
              <w:left w:val="nil"/>
              <w:bottom w:val="single" w:sz="4" w:space="0" w:color="auto"/>
              <w:right w:val="single" w:sz="4" w:space="0" w:color="auto"/>
            </w:tcBorders>
            <w:shd w:val="clear" w:color="auto" w:fill="auto"/>
            <w:vAlign w:val="center"/>
            <w:hideMark/>
          </w:tcPr>
          <w:p w:rsidR="000E0FB8" w:rsidRPr="0039253E" w:rsidRDefault="000E0FB8" w:rsidP="000E0FB8">
            <w:pPr>
              <w:spacing w:after="0" w:line="240" w:lineRule="auto"/>
              <w:jc w:val="center"/>
              <w:rPr>
                <w:rFonts w:ascii="Times New Roman" w:eastAsia="Times New Roman" w:hAnsi="Times New Roman" w:cs="Times New Roman"/>
                <w:b/>
                <w:bCs/>
                <w:color w:val="000000"/>
                <w:sz w:val="19"/>
                <w:szCs w:val="19"/>
                <w:lang w:eastAsia="ru-RU"/>
              </w:rPr>
            </w:pPr>
            <w:r w:rsidRPr="0039253E">
              <w:rPr>
                <w:rFonts w:ascii="Times New Roman" w:eastAsia="Times New Roman" w:hAnsi="Times New Roman" w:cs="Times New Roman"/>
                <w:b/>
                <w:bCs/>
                <w:color w:val="000000"/>
                <w:sz w:val="19"/>
                <w:szCs w:val="19"/>
                <w:lang w:eastAsia="ru-RU"/>
              </w:rPr>
              <w:t>Изделие</w:t>
            </w:r>
            <w:proofErr w:type="gramStart"/>
            <w:r w:rsidRPr="0039253E">
              <w:rPr>
                <w:rFonts w:ascii="Times New Roman" w:eastAsia="Times New Roman" w:hAnsi="Times New Roman" w:cs="Times New Roman"/>
                <w:b/>
                <w:bCs/>
                <w:color w:val="000000"/>
                <w:sz w:val="19"/>
                <w:szCs w:val="19"/>
                <w:lang w:eastAsia="ru-RU"/>
              </w:rPr>
              <w:t xml:space="preserve"> С</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E0FB8" w:rsidRPr="0039253E" w:rsidRDefault="000E0FB8" w:rsidP="000E0FB8">
            <w:pPr>
              <w:spacing w:after="0" w:line="240" w:lineRule="auto"/>
              <w:jc w:val="center"/>
              <w:rPr>
                <w:rFonts w:ascii="Times New Roman" w:eastAsia="Times New Roman" w:hAnsi="Times New Roman" w:cs="Times New Roman"/>
                <w:b/>
                <w:bCs/>
                <w:color w:val="000000"/>
                <w:sz w:val="19"/>
                <w:szCs w:val="19"/>
                <w:lang w:eastAsia="ru-RU"/>
              </w:rPr>
            </w:pPr>
            <w:r w:rsidRPr="0039253E">
              <w:rPr>
                <w:rFonts w:ascii="Times New Roman" w:eastAsia="Times New Roman" w:hAnsi="Times New Roman" w:cs="Times New Roman"/>
                <w:b/>
                <w:bCs/>
                <w:color w:val="000000"/>
                <w:sz w:val="19"/>
                <w:szCs w:val="19"/>
                <w:lang w:eastAsia="ru-RU"/>
              </w:rPr>
              <w:t>Изделие</w:t>
            </w:r>
            <w:proofErr w:type="gramStart"/>
            <w:r w:rsidRPr="0039253E">
              <w:rPr>
                <w:rFonts w:ascii="Times New Roman" w:eastAsia="Times New Roman" w:hAnsi="Times New Roman" w:cs="Times New Roman"/>
                <w:b/>
                <w:bCs/>
                <w:color w:val="000000"/>
                <w:sz w:val="19"/>
                <w:szCs w:val="19"/>
                <w:lang w:eastAsia="ru-RU"/>
              </w:rPr>
              <w:t xml:space="preserve"> Д</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E0FB8" w:rsidRPr="0039253E" w:rsidRDefault="000E0FB8" w:rsidP="000E0FB8">
            <w:pPr>
              <w:spacing w:after="0" w:line="240" w:lineRule="auto"/>
              <w:jc w:val="center"/>
              <w:rPr>
                <w:rFonts w:ascii="Times New Roman" w:eastAsia="Times New Roman" w:hAnsi="Times New Roman" w:cs="Times New Roman"/>
                <w:b/>
                <w:bCs/>
                <w:color w:val="000000"/>
                <w:sz w:val="19"/>
                <w:szCs w:val="19"/>
                <w:lang w:eastAsia="ru-RU"/>
              </w:rPr>
            </w:pPr>
            <w:r w:rsidRPr="0039253E">
              <w:rPr>
                <w:rFonts w:ascii="Times New Roman" w:eastAsia="Times New Roman" w:hAnsi="Times New Roman" w:cs="Times New Roman"/>
                <w:b/>
                <w:bCs/>
                <w:color w:val="000000"/>
                <w:sz w:val="19"/>
                <w:szCs w:val="19"/>
                <w:lang w:eastAsia="ru-RU"/>
              </w:rPr>
              <w:t>Изделие</w:t>
            </w:r>
            <w:proofErr w:type="gramStart"/>
            <w:r w:rsidRPr="0039253E">
              <w:rPr>
                <w:rFonts w:ascii="Times New Roman" w:eastAsia="Times New Roman" w:hAnsi="Times New Roman" w:cs="Times New Roman"/>
                <w:b/>
                <w:bCs/>
                <w:color w:val="000000"/>
                <w:sz w:val="19"/>
                <w:szCs w:val="19"/>
                <w:lang w:eastAsia="ru-RU"/>
              </w:rPr>
              <w:t xml:space="preserve"> Е</w:t>
            </w:r>
            <w:proofErr w:type="gramEnd"/>
          </w:p>
        </w:tc>
        <w:tc>
          <w:tcPr>
            <w:tcW w:w="1057" w:type="dxa"/>
            <w:tcBorders>
              <w:top w:val="single" w:sz="4" w:space="0" w:color="auto"/>
              <w:left w:val="nil"/>
              <w:bottom w:val="single" w:sz="4" w:space="0" w:color="auto"/>
              <w:right w:val="single" w:sz="4" w:space="0" w:color="auto"/>
            </w:tcBorders>
            <w:shd w:val="clear" w:color="auto" w:fill="auto"/>
            <w:vAlign w:val="center"/>
            <w:hideMark/>
          </w:tcPr>
          <w:p w:rsidR="000E0FB8" w:rsidRPr="0039253E" w:rsidRDefault="000E0FB8" w:rsidP="000E0FB8">
            <w:pPr>
              <w:spacing w:after="0" w:line="240" w:lineRule="auto"/>
              <w:jc w:val="center"/>
              <w:rPr>
                <w:rFonts w:ascii="Times New Roman" w:eastAsia="Times New Roman" w:hAnsi="Times New Roman" w:cs="Times New Roman"/>
                <w:b/>
                <w:bCs/>
                <w:color w:val="000000"/>
                <w:sz w:val="19"/>
                <w:szCs w:val="19"/>
                <w:lang w:eastAsia="ru-RU"/>
              </w:rPr>
            </w:pPr>
            <w:r w:rsidRPr="0039253E">
              <w:rPr>
                <w:rFonts w:ascii="Times New Roman" w:eastAsia="Times New Roman" w:hAnsi="Times New Roman" w:cs="Times New Roman"/>
                <w:b/>
                <w:bCs/>
                <w:color w:val="000000"/>
                <w:sz w:val="19"/>
                <w:szCs w:val="19"/>
                <w:lang w:eastAsia="ru-RU"/>
              </w:rPr>
              <w:t>Итого</w:t>
            </w:r>
          </w:p>
        </w:tc>
      </w:tr>
      <w:tr w:rsidR="000E0FB8" w:rsidRPr="0039253E" w:rsidTr="0039253E">
        <w:trPr>
          <w:trHeight w:val="302"/>
        </w:trPr>
        <w:tc>
          <w:tcPr>
            <w:tcW w:w="538" w:type="dxa"/>
            <w:tcBorders>
              <w:top w:val="nil"/>
              <w:left w:val="single" w:sz="4" w:space="0" w:color="auto"/>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b/>
                <w:bCs/>
                <w:color w:val="000000"/>
                <w:sz w:val="19"/>
                <w:szCs w:val="19"/>
                <w:lang w:eastAsia="ru-RU"/>
              </w:rPr>
            </w:pPr>
            <w:r w:rsidRPr="0039253E">
              <w:rPr>
                <w:rFonts w:ascii="Times New Roman" w:eastAsia="Times New Roman" w:hAnsi="Times New Roman" w:cs="Times New Roman"/>
                <w:b/>
                <w:bCs/>
                <w:color w:val="000000"/>
                <w:sz w:val="19"/>
                <w:szCs w:val="19"/>
                <w:lang w:eastAsia="ru-RU"/>
              </w:rPr>
              <w:t>1</w:t>
            </w:r>
          </w:p>
        </w:tc>
        <w:tc>
          <w:tcPr>
            <w:tcW w:w="2072"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b/>
                <w:bCs/>
                <w:color w:val="000000"/>
                <w:sz w:val="19"/>
                <w:szCs w:val="19"/>
                <w:lang w:eastAsia="ru-RU"/>
              </w:rPr>
            </w:pPr>
            <w:r w:rsidRPr="0039253E">
              <w:rPr>
                <w:rFonts w:ascii="Times New Roman" w:eastAsia="Times New Roman" w:hAnsi="Times New Roman" w:cs="Times New Roman"/>
                <w:b/>
                <w:bCs/>
                <w:color w:val="000000"/>
                <w:sz w:val="19"/>
                <w:szCs w:val="19"/>
                <w:lang w:eastAsia="ru-RU"/>
              </w:rPr>
              <w:t>2</w:t>
            </w:r>
          </w:p>
        </w:tc>
        <w:tc>
          <w:tcPr>
            <w:tcW w:w="1134"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b/>
                <w:bCs/>
                <w:color w:val="000000"/>
                <w:sz w:val="19"/>
                <w:szCs w:val="19"/>
                <w:lang w:eastAsia="ru-RU"/>
              </w:rPr>
            </w:pPr>
            <w:r w:rsidRPr="0039253E">
              <w:rPr>
                <w:rFonts w:ascii="Times New Roman" w:eastAsia="Times New Roman" w:hAnsi="Times New Roman" w:cs="Times New Roman"/>
                <w:b/>
                <w:bCs/>
                <w:color w:val="000000"/>
                <w:sz w:val="19"/>
                <w:szCs w:val="19"/>
                <w:lang w:eastAsia="ru-RU"/>
              </w:rPr>
              <w:t>3</w:t>
            </w:r>
          </w:p>
        </w:tc>
        <w:tc>
          <w:tcPr>
            <w:tcW w:w="1134"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b/>
                <w:bCs/>
                <w:color w:val="000000"/>
                <w:sz w:val="19"/>
                <w:szCs w:val="19"/>
                <w:lang w:eastAsia="ru-RU"/>
              </w:rPr>
            </w:pPr>
            <w:r w:rsidRPr="0039253E">
              <w:rPr>
                <w:rFonts w:ascii="Times New Roman" w:eastAsia="Times New Roman" w:hAnsi="Times New Roman" w:cs="Times New Roman"/>
                <w:b/>
                <w:bCs/>
                <w:color w:val="000000"/>
                <w:sz w:val="19"/>
                <w:szCs w:val="19"/>
                <w:lang w:eastAsia="ru-RU"/>
              </w:rPr>
              <w:t>4</w:t>
            </w:r>
          </w:p>
        </w:tc>
        <w:tc>
          <w:tcPr>
            <w:tcW w:w="1233"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b/>
                <w:bCs/>
                <w:color w:val="000000"/>
                <w:sz w:val="19"/>
                <w:szCs w:val="19"/>
                <w:lang w:eastAsia="ru-RU"/>
              </w:rPr>
            </w:pPr>
            <w:r w:rsidRPr="0039253E">
              <w:rPr>
                <w:rFonts w:ascii="Times New Roman" w:eastAsia="Times New Roman" w:hAnsi="Times New Roman" w:cs="Times New Roman"/>
                <w:b/>
                <w:bCs/>
                <w:color w:val="000000"/>
                <w:sz w:val="19"/>
                <w:szCs w:val="19"/>
                <w:lang w:eastAsia="ru-RU"/>
              </w:rPr>
              <w:t>5</w:t>
            </w:r>
          </w:p>
        </w:tc>
        <w:tc>
          <w:tcPr>
            <w:tcW w:w="1134"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b/>
                <w:bCs/>
                <w:color w:val="000000"/>
                <w:sz w:val="19"/>
                <w:szCs w:val="19"/>
                <w:lang w:eastAsia="ru-RU"/>
              </w:rPr>
            </w:pPr>
            <w:r w:rsidRPr="0039253E">
              <w:rPr>
                <w:rFonts w:ascii="Times New Roman" w:eastAsia="Times New Roman" w:hAnsi="Times New Roman" w:cs="Times New Roman"/>
                <w:b/>
                <w:bCs/>
                <w:color w:val="000000"/>
                <w:sz w:val="19"/>
                <w:szCs w:val="19"/>
                <w:lang w:eastAsia="ru-RU"/>
              </w:rPr>
              <w:t>6</w:t>
            </w:r>
          </w:p>
        </w:tc>
        <w:tc>
          <w:tcPr>
            <w:tcW w:w="1134"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b/>
                <w:bCs/>
                <w:color w:val="000000"/>
                <w:sz w:val="19"/>
                <w:szCs w:val="19"/>
                <w:lang w:eastAsia="ru-RU"/>
              </w:rPr>
            </w:pPr>
            <w:r w:rsidRPr="0039253E">
              <w:rPr>
                <w:rFonts w:ascii="Times New Roman" w:eastAsia="Times New Roman" w:hAnsi="Times New Roman" w:cs="Times New Roman"/>
                <w:b/>
                <w:bCs/>
                <w:color w:val="000000"/>
                <w:sz w:val="19"/>
                <w:szCs w:val="19"/>
                <w:lang w:eastAsia="ru-RU"/>
              </w:rPr>
              <w:t>7</w:t>
            </w:r>
          </w:p>
        </w:tc>
        <w:tc>
          <w:tcPr>
            <w:tcW w:w="1057"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b/>
                <w:bCs/>
                <w:color w:val="000000"/>
                <w:sz w:val="19"/>
                <w:szCs w:val="19"/>
                <w:lang w:eastAsia="ru-RU"/>
              </w:rPr>
            </w:pPr>
            <w:r w:rsidRPr="0039253E">
              <w:rPr>
                <w:rFonts w:ascii="Times New Roman" w:eastAsia="Times New Roman" w:hAnsi="Times New Roman" w:cs="Times New Roman"/>
                <w:b/>
                <w:bCs/>
                <w:color w:val="000000"/>
                <w:sz w:val="19"/>
                <w:szCs w:val="19"/>
                <w:lang w:eastAsia="ru-RU"/>
              </w:rPr>
              <w:t>8</w:t>
            </w:r>
          </w:p>
        </w:tc>
      </w:tr>
      <w:tr w:rsidR="000E0FB8" w:rsidRPr="0039253E" w:rsidTr="0039253E">
        <w:trPr>
          <w:trHeight w:val="153"/>
        </w:trPr>
        <w:tc>
          <w:tcPr>
            <w:tcW w:w="538" w:type="dxa"/>
            <w:tcBorders>
              <w:top w:val="nil"/>
              <w:left w:val="single" w:sz="4" w:space="0" w:color="auto"/>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color w:val="000000"/>
                <w:sz w:val="19"/>
                <w:szCs w:val="19"/>
                <w:lang w:eastAsia="ru-RU"/>
              </w:rPr>
            </w:pPr>
            <w:r w:rsidRPr="0039253E">
              <w:rPr>
                <w:rFonts w:ascii="Times New Roman" w:eastAsia="Times New Roman" w:hAnsi="Times New Roman" w:cs="Times New Roman"/>
                <w:color w:val="000000"/>
                <w:sz w:val="19"/>
                <w:szCs w:val="19"/>
                <w:lang w:eastAsia="ru-RU"/>
              </w:rPr>
              <w:t>1</w:t>
            </w:r>
          </w:p>
        </w:tc>
        <w:tc>
          <w:tcPr>
            <w:tcW w:w="2072"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rPr>
                <w:rFonts w:ascii="Times New Roman" w:eastAsia="Times New Roman" w:hAnsi="Times New Roman" w:cs="Times New Roman"/>
                <w:color w:val="000000"/>
                <w:sz w:val="19"/>
                <w:szCs w:val="19"/>
                <w:lang w:eastAsia="ru-RU"/>
              </w:rPr>
            </w:pPr>
            <w:r w:rsidRPr="0039253E">
              <w:rPr>
                <w:rFonts w:ascii="Times New Roman" w:eastAsia="Times New Roman" w:hAnsi="Times New Roman" w:cs="Times New Roman"/>
                <w:color w:val="000000"/>
                <w:sz w:val="19"/>
                <w:szCs w:val="19"/>
                <w:lang w:eastAsia="ru-RU"/>
              </w:rPr>
              <w:t>Спрос на изделие, шт.</w:t>
            </w:r>
          </w:p>
        </w:tc>
        <w:tc>
          <w:tcPr>
            <w:tcW w:w="1134"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b/>
                <w:bCs/>
                <w:color w:val="000000"/>
                <w:sz w:val="19"/>
                <w:szCs w:val="19"/>
                <w:lang w:eastAsia="ru-RU"/>
              </w:rPr>
            </w:pPr>
            <w:r w:rsidRPr="0039253E">
              <w:rPr>
                <w:rFonts w:ascii="Times New Roman" w:eastAsia="Times New Roman" w:hAnsi="Times New Roman" w:cs="Times New Roman"/>
                <w:b/>
                <w:bCs/>
                <w:color w:val="000000"/>
                <w:sz w:val="19"/>
                <w:szCs w:val="19"/>
                <w:lang w:eastAsia="ru-RU"/>
              </w:rPr>
              <w:t>11 500</w:t>
            </w:r>
          </w:p>
        </w:tc>
        <w:tc>
          <w:tcPr>
            <w:tcW w:w="1134"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b/>
                <w:bCs/>
                <w:color w:val="000000"/>
                <w:sz w:val="19"/>
                <w:szCs w:val="19"/>
                <w:lang w:eastAsia="ru-RU"/>
              </w:rPr>
            </w:pPr>
            <w:r w:rsidRPr="0039253E">
              <w:rPr>
                <w:rFonts w:ascii="Times New Roman" w:eastAsia="Times New Roman" w:hAnsi="Times New Roman" w:cs="Times New Roman"/>
                <w:b/>
                <w:bCs/>
                <w:color w:val="000000"/>
                <w:sz w:val="19"/>
                <w:szCs w:val="19"/>
                <w:lang w:eastAsia="ru-RU"/>
              </w:rPr>
              <w:t>5 000</w:t>
            </w:r>
          </w:p>
        </w:tc>
        <w:tc>
          <w:tcPr>
            <w:tcW w:w="1233"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b/>
                <w:bCs/>
                <w:color w:val="000000"/>
                <w:sz w:val="19"/>
                <w:szCs w:val="19"/>
                <w:lang w:eastAsia="ru-RU"/>
              </w:rPr>
            </w:pPr>
            <w:r w:rsidRPr="0039253E">
              <w:rPr>
                <w:rFonts w:ascii="Times New Roman" w:eastAsia="Times New Roman" w:hAnsi="Times New Roman" w:cs="Times New Roman"/>
                <w:b/>
                <w:bCs/>
                <w:color w:val="000000"/>
                <w:sz w:val="19"/>
                <w:szCs w:val="19"/>
                <w:lang w:eastAsia="ru-RU"/>
              </w:rPr>
              <w:t>9 500</w:t>
            </w:r>
          </w:p>
        </w:tc>
        <w:tc>
          <w:tcPr>
            <w:tcW w:w="1134"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b/>
                <w:bCs/>
                <w:color w:val="000000"/>
                <w:sz w:val="19"/>
                <w:szCs w:val="19"/>
                <w:lang w:eastAsia="ru-RU"/>
              </w:rPr>
            </w:pPr>
            <w:r w:rsidRPr="0039253E">
              <w:rPr>
                <w:rFonts w:ascii="Times New Roman" w:eastAsia="Times New Roman" w:hAnsi="Times New Roman" w:cs="Times New Roman"/>
                <w:b/>
                <w:bCs/>
                <w:color w:val="000000"/>
                <w:sz w:val="19"/>
                <w:szCs w:val="19"/>
                <w:lang w:eastAsia="ru-RU"/>
              </w:rPr>
              <w:t>350</w:t>
            </w:r>
          </w:p>
        </w:tc>
        <w:tc>
          <w:tcPr>
            <w:tcW w:w="1134"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b/>
                <w:bCs/>
                <w:color w:val="000000"/>
                <w:sz w:val="19"/>
                <w:szCs w:val="19"/>
                <w:lang w:eastAsia="ru-RU"/>
              </w:rPr>
            </w:pPr>
            <w:r w:rsidRPr="0039253E">
              <w:rPr>
                <w:rFonts w:ascii="Times New Roman" w:eastAsia="Times New Roman" w:hAnsi="Times New Roman" w:cs="Times New Roman"/>
                <w:b/>
                <w:bCs/>
                <w:color w:val="000000"/>
                <w:sz w:val="19"/>
                <w:szCs w:val="19"/>
                <w:lang w:eastAsia="ru-RU"/>
              </w:rPr>
              <w:t>8 000</w:t>
            </w:r>
          </w:p>
        </w:tc>
        <w:tc>
          <w:tcPr>
            <w:tcW w:w="1057"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b/>
                <w:bCs/>
                <w:color w:val="000000"/>
                <w:sz w:val="19"/>
                <w:szCs w:val="19"/>
                <w:lang w:eastAsia="ru-RU"/>
              </w:rPr>
            </w:pPr>
            <w:r w:rsidRPr="0039253E">
              <w:rPr>
                <w:rFonts w:ascii="Times New Roman" w:eastAsia="Times New Roman" w:hAnsi="Times New Roman" w:cs="Times New Roman"/>
                <w:b/>
                <w:bCs/>
                <w:color w:val="000000"/>
                <w:sz w:val="19"/>
                <w:szCs w:val="19"/>
                <w:lang w:eastAsia="ru-RU"/>
              </w:rPr>
              <w:t>34 350</w:t>
            </w:r>
          </w:p>
        </w:tc>
      </w:tr>
      <w:tr w:rsidR="000E0FB8" w:rsidRPr="0039253E" w:rsidTr="0039253E">
        <w:trPr>
          <w:trHeight w:val="586"/>
        </w:trPr>
        <w:tc>
          <w:tcPr>
            <w:tcW w:w="538" w:type="dxa"/>
            <w:tcBorders>
              <w:top w:val="nil"/>
              <w:left w:val="single" w:sz="4" w:space="0" w:color="auto"/>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color w:val="000000"/>
                <w:sz w:val="19"/>
                <w:szCs w:val="19"/>
                <w:lang w:eastAsia="ru-RU"/>
              </w:rPr>
            </w:pPr>
            <w:r w:rsidRPr="0039253E">
              <w:rPr>
                <w:rFonts w:ascii="Times New Roman" w:eastAsia="Times New Roman" w:hAnsi="Times New Roman" w:cs="Times New Roman"/>
                <w:color w:val="000000"/>
                <w:sz w:val="19"/>
                <w:szCs w:val="19"/>
                <w:lang w:eastAsia="ru-RU"/>
              </w:rPr>
              <w:t>2</w:t>
            </w:r>
          </w:p>
        </w:tc>
        <w:tc>
          <w:tcPr>
            <w:tcW w:w="2072"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rPr>
                <w:rFonts w:ascii="Times New Roman" w:eastAsia="Times New Roman" w:hAnsi="Times New Roman" w:cs="Times New Roman"/>
                <w:color w:val="000000"/>
                <w:sz w:val="19"/>
                <w:szCs w:val="19"/>
                <w:lang w:eastAsia="ru-RU"/>
              </w:rPr>
            </w:pPr>
            <w:r w:rsidRPr="0039253E">
              <w:rPr>
                <w:rFonts w:ascii="Times New Roman" w:eastAsia="Times New Roman" w:hAnsi="Times New Roman" w:cs="Times New Roman"/>
                <w:color w:val="000000"/>
                <w:sz w:val="19"/>
                <w:szCs w:val="19"/>
                <w:lang w:eastAsia="ru-RU"/>
              </w:rPr>
              <w:t>Цена изделия на будущий период, тыс. руб.</w:t>
            </w:r>
          </w:p>
        </w:tc>
        <w:tc>
          <w:tcPr>
            <w:tcW w:w="1134"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b/>
                <w:bCs/>
                <w:color w:val="000000"/>
                <w:sz w:val="19"/>
                <w:szCs w:val="19"/>
                <w:lang w:eastAsia="ru-RU"/>
              </w:rPr>
            </w:pPr>
            <w:r w:rsidRPr="0039253E">
              <w:rPr>
                <w:rFonts w:ascii="Times New Roman" w:eastAsia="Times New Roman" w:hAnsi="Times New Roman" w:cs="Times New Roman"/>
                <w:b/>
                <w:bCs/>
                <w:color w:val="000000"/>
                <w:sz w:val="19"/>
                <w:szCs w:val="19"/>
                <w:lang w:eastAsia="ru-RU"/>
              </w:rPr>
              <w:t>260</w:t>
            </w:r>
          </w:p>
        </w:tc>
        <w:tc>
          <w:tcPr>
            <w:tcW w:w="1134"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b/>
                <w:bCs/>
                <w:color w:val="000000"/>
                <w:sz w:val="19"/>
                <w:szCs w:val="19"/>
                <w:lang w:eastAsia="ru-RU"/>
              </w:rPr>
            </w:pPr>
            <w:r w:rsidRPr="0039253E">
              <w:rPr>
                <w:rFonts w:ascii="Times New Roman" w:eastAsia="Times New Roman" w:hAnsi="Times New Roman" w:cs="Times New Roman"/>
                <w:b/>
                <w:bCs/>
                <w:color w:val="000000"/>
                <w:sz w:val="19"/>
                <w:szCs w:val="19"/>
                <w:lang w:eastAsia="ru-RU"/>
              </w:rPr>
              <w:t>400</w:t>
            </w:r>
          </w:p>
        </w:tc>
        <w:tc>
          <w:tcPr>
            <w:tcW w:w="1233"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b/>
                <w:bCs/>
                <w:color w:val="000000"/>
                <w:sz w:val="19"/>
                <w:szCs w:val="19"/>
                <w:lang w:eastAsia="ru-RU"/>
              </w:rPr>
            </w:pPr>
            <w:r w:rsidRPr="0039253E">
              <w:rPr>
                <w:rFonts w:ascii="Times New Roman" w:eastAsia="Times New Roman" w:hAnsi="Times New Roman" w:cs="Times New Roman"/>
                <w:b/>
                <w:bCs/>
                <w:color w:val="000000"/>
                <w:sz w:val="19"/>
                <w:szCs w:val="19"/>
                <w:lang w:eastAsia="ru-RU"/>
              </w:rPr>
              <w:t>430</w:t>
            </w:r>
          </w:p>
        </w:tc>
        <w:tc>
          <w:tcPr>
            <w:tcW w:w="1134"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b/>
                <w:bCs/>
                <w:color w:val="000000"/>
                <w:sz w:val="19"/>
                <w:szCs w:val="19"/>
                <w:lang w:eastAsia="ru-RU"/>
              </w:rPr>
            </w:pPr>
            <w:r w:rsidRPr="0039253E">
              <w:rPr>
                <w:rFonts w:ascii="Times New Roman" w:eastAsia="Times New Roman" w:hAnsi="Times New Roman" w:cs="Times New Roman"/>
                <w:b/>
                <w:bCs/>
                <w:color w:val="000000"/>
                <w:sz w:val="19"/>
                <w:szCs w:val="19"/>
                <w:lang w:eastAsia="ru-RU"/>
              </w:rPr>
              <w:t>540</w:t>
            </w:r>
          </w:p>
        </w:tc>
        <w:tc>
          <w:tcPr>
            <w:tcW w:w="1134"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b/>
                <w:bCs/>
                <w:color w:val="000000"/>
                <w:sz w:val="19"/>
                <w:szCs w:val="19"/>
                <w:lang w:eastAsia="ru-RU"/>
              </w:rPr>
            </w:pPr>
            <w:r w:rsidRPr="0039253E">
              <w:rPr>
                <w:rFonts w:ascii="Times New Roman" w:eastAsia="Times New Roman" w:hAnsi="Times New Roman" w:cs="Times New Roman"/>
                <w:b/>
                <w:bCs/>
                <w:color w:val="000000"/>
                <w:sz w:val="19"/>
                <w:szCs w:val="19"/>
                <w:lang w:eastAsia="ru-RU"/>
              </w:rPr>
              <w:t>980</w:t>
            </w:r>
          </w:p>
        </w:tc>
        <w:tc>
          <w:tcPr>
            <w:tcW w:w="1057"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color w:val="000000"/>
                <w:sz w:val="19"/>
                <w:szCs w:val="19"/>
                <w:lang w:eastAsia="ru-RU"/>
              </w:rPr>
            </w:pPr>
            <w:proofErr w:type="spellStart"/>
            <w:r w:rsidRPr="0039253E">
              <w:rPr>
                <w:rFonts w:ascii="Times New Roman" w:eastAsia="Times New Roman" w:hAnsi="Times New Roman" w:cs="Times New Roman"/>
                <w:color w:val="000000"/>
                <w:sz w:val="19"/>
                <w:szCs w:val="19"/>
                <w:lang w:eastAsia="ru-RU"/>
              </w:rPr>
              <w:t>х</w:t>
            </w:r>
            <w:proofErr w:type="spellEnd"/>
          </w:p>
        </w:tc>
      </w:tr>
      <w:tr w:rsidR="000E0FB8" w:rsidRPr="0039253E" w:rsidTr="0039253E">
        <w:trPr>
          <w:trHeight w:val="719"/>
        </w:trPr>
        <w:tc>
          <w:tcPr>
            <w:tcW w:w="538" w:type="dxa"/>
            <w:tcBorders>
              <w:top w:val="nil"/>
              <w:left w:val="single" w:sz="4" w:space="0" w:color="auto"/>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color w:val="000000"/>
                <w:sz w:val="19"/>
                <w:szCs w:val="19"/>
                <w:lang w:eastAsia="ru-RU"/>
              </w:rPr>
            </w:pPr>
            <w:r w:rsidRPr="0039253E">
              <w:rPr>
                <w:rFonts w:ascii="Times New Roman" w:eastAsia="Times New Roman" w:hAnsi="Times New Roman" w:cs="Times New Roman"/>
                <w:color w:val="000000"/>
                <w:sz w:val="19"/>
                <w:szCs w:val="19"/>
                <w:lang w:eastAsia="ru-RU"/>
              </w:rPr>
              <w:t>3</w:t>
            </w:r>
          </w:p>
        </w:tc>
        <w:tc>
          <w:tcPr>
            <w:tcW w:w="2072"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rPr>
                <w:rFonts w:ascii="Times New Roman" w:eastAsia="Times New Roman" w:hAnsi="Times New Roman" w:cs="Times New Roman"/>
                <w:color w:val="000000"/>
                <w:sz w:val="19"/>
                <w:szCs w:val="19"/>
                <w:lang w:eastAsia="ru-RU"/>
              </w:rPr>
            </w:pPr>
            <w:r w:rsidRPr="0039253E">
              <w:rPr>
                <w:rFonts w:ascii="Times New Roman" w:eastAsia="Times New Roman" w:hAnsi="Times New Roman" w:cs="Times New Roman"/>
                <w:color w:val="000000"/>
                <w:sz w:val="19"/>
                <w:szCs w:val="19"/>
                <w:lang w:eastAsia="ru-RU"/>
              </w:rPr>
              <w:t>Себестоимость ед. продукции, возможной к выпуску в следующем отчетном году, тыс. руб.</w:t>
            </w:r>
          </w:p>
        </w:tc>
        <w:tc>
          <w:tcPr>
            <w:tcW w:w="1134"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b/>
                <w:bCs/>
                <w:color w:val="000000"/>
                <w:sz w:val="19"/>
                <w:szCs w:val="19"/>
                <w:lang w:eastAsia="ru-RU"/>
              </w:rPr>
            </w:pPr>
            <w:r w:rsidRPr="0039253E">
              <w:rPr>
                <w:rFonts w:ascii="Times New Roman" w:eastAsia="Times New Roman" w:hAnsi="Times New Roman" w:cs="Times New Roman"/>
                <w:b/>
                <w:bCs/>
                <w:color w:val="000000"/>
                <w:sz w:val="19"/>
                <w:szCs w:val="19"/>
                <w:lang w:eastAsia="ru-RU"/>
              </w:rPr>
              <w:t>240</w:t>
            </w:r>
          </w:p>
        </w:tc>
        <w:tc>
          <w:tcPr>
            <w:tcW w:w="1134"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b/>
                <w:bCs/>
                <w:color w:val="000000"/>
                <w:sz w:val="19"/>
                <w:szCs w:val="19"/>
                <w:lang w:eastAsia="ru-RU"/>
              </w:rPr>
            </w:pPr>
            <w:r w:rsidRPr="0039253E">
              <w:rPr>
                <w:rFonts w:ascii="Times New Roman" w:eastAsia="Times New Roman" w:hAnsi="Times New Roman" w:cs="Times New Roman"/>
                <w:b/>
                <w:bCs/>
                <w:color w:val="000000"/>
                <w:sz w:val="19"/>
                <w:szCs w:val="19"/>
                <w:lang w:eastAsia="ru-RU"/>
              </w:rPr>
              <w:t>358</w:t>
            </w:r>
          </w:p>
        </w:tc>
        <w:tc>
          <w:tcPr>
            <w:tcW w:w="1233"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b/>
                <w:bCs/>
                <w:color w:val="000000"/>
                <w:sz w:val="19"/>
                <w:szCs w:val="19"/>
                <w:lang w:eastAsia="ru-RU"/>
              </w:rPr>
            </w:pPr>
            <w:r w:rsidRPr="0039253E">
              <w:rPr>
                <w:rFonts w:ascii="Times New Roman" w:eastAsia="Times New Roman" w:hAnsi="Times New Roman" w:cs="Times New Roman"/>
                <w:b/>
                <w:bCs/>
                <w:color w:val="000000"/>
                <w:sz w:val="19"/>
                <w:szCs w:val="19"/>
                <w:lang w:eastAsia="ru-RU"/>
              </w:rPr>
              <w:t>395</w:t>
            </w:r>
          </w:p>
        </w:tc>
        <w:tc>
          <w:tcPr>
            <w:tcW w:w="1134"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b/>
                <w:bCs/>
                <w:color w:val="000000"/>
                <w:sz w:val="19"/>
                <w:szCs w:val="19"/>
                <w:lang w:eastAsia="ru-RU"/>
              </w:rPr>
            </w:pPr>
            <w:r w:rsidRPr="0039253E">
              <w:rPr>
                <w:rFonts w:ascii="Times New Roman" w:eastAsia="Times New Roman" w:hAnsi="Times New Roman" w:cs="Times New Roman"/>
                <w:b/>
                <w:bCs/>
                <w:color w:val="000000"/>
                <w:sz w:val="19"/>
                <w:szCs w:val="19"/>
                <w:lang w:eastAsia="ru-RU"/>
              </w:rPr>
              <w:t>510</w:t>
            </w:r>
          </w:p>
        </w:tc>
        <w:tc>
          <w:tcPr>
            <w:tcW w:w="1134"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color w:val="000000"/>
                <w:sz w:val="19"/>
                <w:szCs w:val="19"/>
                <w:lang w:eastAsia="ru-RU"/>
              </w:rPr>
            </w:pPr>
            <w:r w:rsidRPr="0039253E">
              <w:rPr>
                <w:rFonts w:ascii="Times New Roman" w:eastAsia="Times New Roman" w:hAnsi="Times New Roman" w:cs="Times New Roman"/>
                <w:color w:val="000000"/>
                <w:sz w:val="19"/>
                <w:szCs w:val="19"/>
                <w:lang w:eastAsia="ru-RU"/>
              </w:rPr>
              <w:t>0</w:t>
            </w:r>
          </w:p>
        </w:tc>
        <w:tc>
          <w:tcPr>
            <w:tcW w:w="1057"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color w:val="000000"/>
                <w:sz w:val="19"/>
                <w:szCs w:val="19"/>
                <w:lang w:eastAsia="ru-RU"/>
              </w:rPr>
            </w:pPr>
            <w:proofErr w:type="spellStart"/>
            <w:r w:rsidRPr="0039253E">
              <w:rPr>
                <w:rFonts w:ascii="Times New Roman" w:eastAsia="Times New Roman" w:hAnsi="Times New Roman" w:cs="Times New Roman"/>
                <w:color w:val="000000"/>
                <w:sz w:val="19"/>
                <w:szCs w:val="19"/>
                <w:lang w:eastAsia="ru-RU"/>
              </w:rPr>
              <w:t>х</w:t>
            </w:r>
            <w:proofErr w:type="spellEnd"/>
          </w:p>
        </w:tc>
      </w:tr>
      <w:tr w:rsidR="000E0FB8" w:rsidRPr="0039253E" w:rsidTr="0039253E">
        <w:trPr>
          <w:trHeight w:val="947"/>
        </w:trPr>
        <w:tc>
          <w:tcPr>
            <w:tcW w:w="538" w:type="dxa"/>
            <w:tcBorders>
              <w:top w:val="nil"/>
              <w:left w:val="single" w:sz="4" w:space="0" w:color="auto"/>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color w:val="000000"/>
                <w:sz w:val="19"/>
                <w:szCs w:val="19"/>
                <w:lang w:eastAsia="ru-RU"/>
              </w:rPr>
            </w:pPr>
            <w:r w:rsidRPr="0039253E">
              <w:rPr>
                <w:rFonts w:ascii="Times New Roman" w:eastAsia="Times New Roman" w:hAnsi="Times New Roman" w:cs="Times New Roman"/>
                <w:color w:val="000000"/>
                <w:sz w:val="19"/>
                <w:szCs w:val="19"/>
                <w:lang w:eastAsia="ru-RU"/>
              </w:rPr>
              <w:t>4</w:t>
            </w:r>
          </w:p>
        </w:tc>
        <w:tc>
          <w:tcPr>
            <w:tcW w:w="2072"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rPr>
                <w:rFonts w:ascii="Times New Roman" w:eastAsia="Times New Roman" w:hAnsi="Times New Roman" w:cs="Times New Roman"/>
                <w:color w:val="000000"/>
                <w:sz w:val="19"/>
                <w:szCs w:val="19"/>
                <w:lang w:eastAsia="ru-RU"/>
              </w:rPr>
            </w:pPr>
            <w:r w:rsidRPr="0039253E">
              <w:rPr>
                <w:rFonts w:ascii="Times New Roman" w:eastAsia="Times New Roman" w:hAnsi="Times New Roman" w:cs="Times New Roman"/>
                <w:color w:val="000000"/>
                <w:sz w:val="19"/>
                <w:szCs w:val="19"/>
                <w:lang w:eastAsia="ru-RU"/>
              </w:rPr>
              <w:t>Объем продаж исходя из спроса и возможности её выпуска, который может быть включен в бизнес-план, тыс. руб.</w:t>
            </w:r>
          </w:p>
        </w:tc>
        <w:tc>
          <w:tcPr>
            <w:tcW w:w="1134"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b/>
                <w:bCs/>
                <w:color w:val="000000"/>
                <w:sz w:val="19"/>
                <w:szCs w:val="19"/>
                <w:lang w:eastAsia="ru-RU"/>
              </w:rPr>
            </w:pPr>
            <w:r w:rsidRPr="0039253E">
              <w:rPr>
                <w:rFonts w:ascii="Times New Roman" w:eastAsia="Times New Roman" w:hAnsi="Times New Roman" w:cs="Times New Roman"/>
                <w:b/>
                <w:bCs/>
                <w:color w:val="000000"/>
                <w:sz w:val="19"/>
                <w:szCs w:val="19"/>
                <w:lang w:eastAsia="ru-RU"/>
              </w:rPr>
              <w:t>2 990 000</w:t>
            </w:r>
          </w:p>
        </w:tc>
        <w:tc>
          <w:tcPr>
            <w:tcW w:w="1134"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b/>
                <w:bCs/>
                <w:color w:val="000000"/>
                <w:sz w:val="19"/>
                <w:szCs w:val="19"/>
                <w:lang w:eastAsia="ru-RU"/>
              </w:rPr>
            </w:pPr>
            <w:r w:rsidRPr="0039253E">
              <w:rPr>
                <w:rFonts w:ascii="Times New Roman" w:eastAsia="Times New Roman" w:hAnsi="Times New Roman" w:cs="Times New Roman"/>
                <w:b/>
                <w:bCs/>
                <w:color w:val="000000"/>
                <w:sz w:val="19"/>
                <w:szCs w:val="19"/>
                <w:lang w:eastAsia="ru-RU"/>
              </w:rPr>
              <w:t xml:space="preserve">2 000 </w:t>
            </w:r>
            <w:proofErr w:type="spellStart"/>
            <w:r w:rsidRPr="0039253E">
              <w:rPr>
                <w:rFonts w:ascii="Times New Roman" w:eastAsia="Times New Roman" w:hAnsi="Times New Roman" w:cs="Times New Roman"/>
                <w:b/>
                <w:bCs/>
                <w:color w:val="000000"/>
                <w:sz w:val="19"/>
                <w:szCs w:val="19"/>
                <w:lang w:eastAsia="ru-RU"/>
              </w:rPr>
              <w:t>000</w:t>
            </w:r>
            <w:proofErr w:type="spellEnd"/>
          </w:p>
        </w:tc>
        <w:tc>
          <w:tcPr>
            <w:tcW w:w="1233"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b/>
                <w:bCs/>
                <w:color w:val="000000"/>
                <w:sz w:val="19"/>
                <w:szCs w:val="19"/>
                <w:lang w:eastAsia="ru-RU"/>
              </w:rPr>
            </w:pPr>
            <w:r w:rsidRPr="0039253E">
              <w:rPr>
                <w:rFonts w:ascii="Times New Roman" w:eastAsia="Times New Roman" w:hAnsi="Times New Roman" w:cs="Times New Roman"/>
                <w:b/>
                <w:bCs/>
                <w:color w:val="000000"/>
                <w:sz w:val="19"/>
                <w:szCs w:val="19"/>
                <w:lang w:eastAsia="ru-RU"/>
              </w:rPr>
              <w:t>4 085 000</w:t>
            </w:r>
          </w:p>
        </w:tc>
        <w:tc>
          <w:tcPr>
            <w:tcW w:w="1134"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b/>
                <w:bCs/>
                <w:color w:val="000000"/>
                <w:sz w:val="19"/>
                <w:szCs w:val="19"/>
                <w:lang w:eastAsia="ru-RU"/>
              </w:rPr>
            </w:pPr>
            <w:r w:rsidRPr="0039253E">
              <w:rPr>
                <w:rFonts w:ascii="Times New Roman" w:eastAsia="Times New Roman" w:hAnsi="Times New Roman" w:cs="Times New Roman"/>
                <w:b/>
                <w:bCs/>
                <w:color w:val="000000"/>
                <w:sz w:val="19"/>
                <w:szCs w:val="19"/>
                <w:lang w:eastAsia="ru-RU"/>
              </w:rPr>
              <w:t>189 000</w:t>
            </w:r>
          </w:p>
        </w:tc>
        <w:tc>
          <w:tcPr>
            <w:tcW w:w="1134"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color w:val="000000"/>
                <w:sz w:val="19"/>
                <w:szCs w:val="19"/>
                <w:lang w:eastAsia="ru-RU"/>
              </w:rPr>
            </w:pPr>
            <w:r w:rsidRPr="0039253E">
              <w:rPr>
                <w:rFonts w:ascii="Times New Roman" w:eastAsia="Times New Roman" w:hAnsi="Times New Roman" w:cs="Times New Roman"/>
                <w:color w:val="000000"/>
                <w:sz w:val="19"/>
                <w:szCs w:val="19"/>
                <w:lang w:eastAsia="ru-RU"/>
              </w:rPr>
              <w:t>0</w:t>
            </w:r>
          </w:p>
        </w:tc>
        <w:tc>
          <w:tcPr>
            <w:tcW w:w="1057"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b/>
                <w:bCs/>
                <w:color w:val="000000"/>
                <w:sz w:val="19"/>
                <w:szCs w:val="19"/>
                <w:lang w:eastAsia="ru-RU"/>
              </w:rPr>
            </w:pPr>
            <w:r w:rsidRPr="0039253E">
              <w:rPr>
                <w:rFonts w:ascii="Times New Roman" w:eastAsia="Times New Roman" w:hAnsi="Times New Roman" w:cs="Times New Roman"/>
                <w:b/>
                <w:bCs/>
                <w:color w:val="000000"/>
                <w:sz w:val="19"/>
                <w:szCs w:val="19"/>
                <w:lang w:eastAsia="ru-RU"/>
              </w:rPr>
              <w:t>9 264 000</w:t>
            </w:r>
          </w:p>
        </w:tc>
      </w:tr>
      <w:tr w:rsidR="000E0FB8" w:rsidRPr="0039253E" w:rsidTr="0039253E">
        <w:trPr>
          <w:trHeight w:val="695"/>
        </w:trPr>
        <w:tc>
          <w:tcPr>
            <w:tcW w:w="538" w:type="dxa"/>
            <w:tcBorders>
              <w:top w:val="nil"/>
              <w:left w:val="single" w:sz="4" w:space="0" w:color="auto"/>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color w:val="000000"/>
                <w:sz w:val="19"/>
                <w:szCs w:val="19"/>
                <w:lang w:eastAsia="ru-RU"/>
              </w:rPr>
            </w:pPr>
            <w:r w:rsidRPr="0039253E">
              <w:rPr>
                <w:rFonts w:ascii="Times New Roman" w:eastAsia="Times New Roman" w:hAnsi="Times New Roman" w:cs="Times New Roman"/>
                <w:color w:val="000000"/>
                <w:sz w:val="19"/>
                <w:szCs w:val="19"/>
                <w:lang w:eastAsia="ru-RU"/>
              </w:rPr>
              <w:t>5</w:t>
            </w:r>
          </w:p>
        </w:tc>
        <w:tc>
          <w:tcPr>
            <w:tcW w:w="2072"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rPr>
                <w:rFonts w:ascii="Times New Roman" w:eastAsia="Times New Roman" w:hAnsi="Times New Roman" w:cs="Times New Roman"/>
                <w:color w:val="000000"/>
                <w:sz w:val="19"/>
                <w:szCs w:val="19"/>
                <w:lang w:eastAsia="ru-RU"/>
              </w:rPr>
            </w:pPr>
            <w:r w:rsidRPr="0039253E">
              <w:rPr>
                <w:rFonts w:ascii="Times New Roman" w:eastAsia="Times New Roman" w:hAnsi="Times New Roman" w:cs="Times New Roman"/>
                <w:color w:val="000000"/>
                <w:sz w:val="19"/>
                <w:szCs w:val="19"/>
                <w:lang w:eastAsia="ru-RU"/>
              </w:rPr>
              <w:t>Себестоимость объема продаж продукции, включенной в бизнес-план, тыс. руб.</w:t>
            </w:r>
          </w:p>
        </w:tc>
        <w:tc>
          <w:tcPr>
            <w:tcW w:w="1134"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b/>
                <w:bCs/>
                <w:color w:val="000000"/>
                <w:sz w:val="19"/>
                <w:szCs w:val="19"/>
                <w:lang w:eastAsia="ru-RU"/>
              </w:rPr>
            </w:pPr>
            <w:r w:rsidRPr="0039253E">
              <w:rPr>
                <w:rFonts w:ascii="Times New Roman" w:eastAsia="Times New Roman" w:hAnsi="Times New Roman" w:cs="Times New Roman"/>
                <w:b/>
                <w:bCs/>
                <w:color w:val="000000"/>
                <w:sz w:val="19"/>
                <w:szCs w:val="19"/>
                <w:lang w:eastAsia="ru-RU"/>
              </w:rPr>
              <w:t>2 760 000</w:t>
            </w:r>
          </w:p>
        </w:tc>
        <w:tc>
          <w:tcPr>
            <w:tcW w:w="1134"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b/>
                <w:bCs/>
                <w:color w:val="000000"/>
                <w:sz w:val="19"/>
                <w:szCs w:val="19"/>
                <w:lang w:eastAsia="ru-RU"/>
              </w:rPr>
            </w:pPr>
            <w:r w:rsidRPr="0039253E">
              <w:rPr>
                <w:rFonts w:ascii="Times New Roman" w:eastAsia="Times New Roman" w:hAnsi="Times New Roman" w:cs="Times New Roman"/>
                <w:b/>
                <w:bCs/>
                <w:color w:val="000000"/>
                <w:sz w:val="19"/>
                <w:szCs w:val="19"/>
                <w:lang w:eastAsia="ru-RU"/>
              </w:rPr>
              <w:t>1 790 000</w:t>
            </w:r>
          </w:p>
        </w:tc>
        <w:tc>
          <w:tcPr>
            <w:tcW w:w="1233"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b/>
                <w:bCs/>
                <w:color w:val="000000"/>
                <w:sz w:val="19"/>
                <w:szCs w:val="19"/>
                <w:lang w:eastAsia="ru-RU"/>
              </w:rPr>
            </w:pPr>
            <w:r w:rsidRPr="0039253E">
              <w:rPr>
                <w:rFonts w:ascii="Times New Roman" w:eastAsia="Times New Roman" w:hAnsi="Times New Roman" w:cs="Times New Roman"/>
                <w:b/>
                <w:bCs/>
                <w:color w:val="000000"/>
                <w:sz w:val="19"/>
                <w:szCs w:val="19"/>
                <w:lang w:eastAsia="ru-RU"/>
              </w:rPr>
              <w:t>3 752 500</w:t>
            </w:r>
          </w:p>
        </w:tc>
        <w:tc>
          <w:tcPr>
            <w:tcW w:w="1134"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b/>
                <w:bCs/>
                <w:color w:val="000000"/>
                <w:sz w:val="19"/>
                <w:szCs w:val="19"/>
                <w:lang w:eastAsia="ru-RU"/>
              </w:rPr>
            </w:pPr>
            <w:r w:rsidRPr="0039253E">
              <w:rPr>
                <w:rFonts w:ascii="Times New Roman" w:eastAsia="Times New Roman" w:hAnsi="Times New Roman" w:cs="Times New Roman"/>
                <w:b/>
                <w:bCs/>
                <w:color w:val="000000"/>
                <w:sz w:val="19"/>
                <w:szCs w:val="19"/>
                <w:lang w:eastAsia="ru-RU"/>
              </w:rPr>
              <w:t>178 500</w:t>
            </w:r>
          </w:p>
        </w:tc>
        <w:tc>
          <w:tcPr>
            <w:tcW w:w="1134"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color w:val="000000"/>
                <w:sz w:val="19"/>
                <w:szCs w:val="19"/>
                <w:lang w:eastAsia="ru-RU"/>
              </w:rPr>
            </w:pPr>
            <w:r w:rsidRPr="0039253E">
              <w:rPr>
                <w:rFonts w:ascii="Times New Roman" w:eastAsia="Times New Roman" w:hAnsi="Times New Roman" w:cs="Times New Roman"/>
                <w:color w:val="000000"/>
                <w:sz w:val="19"/>
                <w:szCs w:val="19"/>
                <w:lang w:eastAsia="ru-RU"/>
              </w:rPr>
              <w:t>0</w:t>
            </w:r>
          </w:p>
        </w:tc>
        <w:tc>
          <w:tcPr>
            <w:tcW w:w="1057"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b/>
                <w:bCs/>
                <w:color w:val="000000"/>
                <w:sz w:val="19"/>
                <w:szCs w:val="19"/>
                <w:lang w:eastAsia="ru-RU"/>
              </w:rPr>
            </w:pPr>
            <w:r w:rsidRPr="0039253E">
              <w:rPr>
                <w:rFonts w:ascii="Times New Roman" w:eastAsia="Times New Roman" w:hAnsi="Times New Roman" w:cs="Times New Roman"/>
                <w:b/>
                <w:bCs/>
                <w:color w:val="000000"/>
                <w:sz w:val="19"/>
                <w:szCs w:val="19"/>
                <w:lang w:eastAsia="ru-RU"/>
              </w:rPr>
              <w:t>8 481 000</w:t>
            </w:r>
          </w:p>
        </w:tc>
      </w:tr>
      <w:tr w:rsidR="000E0FB8" w:rsidRPr="0039253E" w:rsidTr="0039253E">
        <w:trPr>
          <w:trHeight w:val="588"/>
        </w:trPr>
        <w:tc>
          <w:tcPr>
            <w:tcW w:w="538" w:type="dxa"/>
            <w:tcBorders>
              <w:top w:val="nil"/>
              <w:left w:val="single" w:sz="4" w:space="0" w:color="auto"/>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color w:val="000000"/>
                <w:sz w:val="19"/>
                <w:szCs w:val="19"/>
                <w:lang w:eastAsia="ru-RU"/>
              </w:rPr>
            </w:pPr>
            <w:r w:rsidRPr="0039253E">
              <w:rPr>
                <w:rFonts w:ascii="Times New Roman" w:eastAsia="Times New Roman" w:hAnsi="Times New Roman" w:cs="Times New Roman"/>
                <w:color w:val="000000"/>
                <w:sz w:val="19"/>
                <w:szCs w:val="19"/>
                <w:lang w:eastAsia="ru-RU"/>
              </w:rPr>
              <w:t>6</w:t>
            </w:r>
          </w:p>
        </w:tc>
        <w:tc>
          <w:tcPr>
            <w:tcW w:w="2072"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rPr>
                <w:rFonts w:ascii="Times New Roman" w:eastAsia="Times New Roman" w:hAnsi="Times New Roman" w:cs="Times New Roman"/>
                <w:color w:val="000000"/>
                <w:sz w:val="19"/>
                <w:szCs w:val="19"/>
                <w:lang w:eastAsia="ru-RU"/>
              </w:rPr>
            </w:pPr>
            <w:r w:rsidRPr="0039253E">
              <w:rPr>
                <w:rFonts w:ascii="Times New Roman" w:eastAsia="Times New Roman" w:hAnsi="Times New Roman" w:cs="Times New Roman"/>
                <w:color w:val="000000"/>
                <w:sz w:val="19"/>
                <w:szCs w:val="19"/>
                <w:lang w:eastAsia="ru-RU"/>
              </w:rPr>
              <w:t>Прибыль от продаж на планируемый период, тыс. руб.</w:t>
            </w:r>
          </w:p>
        </w:tc>
        <w:tc>
          <w:tcPr>
            <w:tcW w:w="1134"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b/>
                <w:bCs/>
                <w:color w:val="000000"/>
                <w:sz w:val="19"/>
                <w:szCs w:val="19"/>
                <w:lang w:eastAsia="ru-RU"/>
              </w:rPr>
            </w:pPr>
            <w:r w:rsidRPr="0039253E">
              <w:rPr>
                <w:rFonts w:ascii="Times New Roman" w:eastAsia="Times New Roman" w:hAnsi="Times New Roman" w:cs="Times New Roman"/>
                <w:b/>
                <w:bCs/>
                <w:color w:val="000000"/>
                <w:sz w:val="19"/>
                <w:szCs w:val="19"/>
                <w:lang w:eastAsia="ru-RU"/>
              </w:rPr>
              <w:t>230 000</w:t>
            </w:r>
          </w:p>
        </w:tc>
        <w:tc>
          <w:tcPr>
            <w:tcW w:w="1134"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b/>
                <w:bCs/>
                <w:color w:val="000000"/>
                <w:sz w:val="19"/>
                <w:szCs w:val="19"/>
                <w:lang w:eastAsia="ru-RU"/>
              </w:rPr>
            </w:pPr>
            <w:r w:rsidRPr="0039253E">
              <w:rPr>
                <w:rFonts w:ascii="Times New Roman" w:eastAsia="Times New Roman" w:hAnsi="Times New Roman" w:cs="Times New Roman"/>
                <w:b/>
                <w:bCs/>
                <w:color w:val="000000"/>
                <w:sz w:val="19"/>
                <w:szCs w:val="19"/>
                <w:lang w:eastAsia="ru-RU"/>
              </w:rPr>
              <w:t>210 000</w:t>
            </w:r>
          </w:p>
        </w:tc>
        <w:tc>
          <w:tcPr>
            <w:tcW w:w="1233"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b/>
                <w:bCs/>
                <w:color w:val="000000"/>
                <w:sz w:val="19"/>
                <w:szCs w:val="19"/>
                <w:lang w:eastAsia="ru-RU"/>
              </w:rPr>
            </w:pPr>
            <w:r w:rsidRPr="0039253E">
              <w:rPr>
                <w:rFonts w:ascii="Times New Roman" w:eastAsia="Times New Roman" w:hAnsi="Times New Roman" w:cs="Times New Roman"/>
                <w:b/>
                <w:bCs/>
                <w:color w:val="000000"/>
                <w:sz w:val="19"/>
                <w:szCs w:val="19"/>
                <w:lang w:eastAsia="ru-RU"/>
              </w:rPr>
              <w:t>332 500</w:t>
            </w:r>
          </w:p>
        </w:tc>
        <w:tc>
          <w:tcPr>
            <w:tcW w:w="1134"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b/>
                <w:bCs/>
                <w:color w:val="000000"/>
                <w:sz w:val="19"/>
                <w:szCs w:val="19"/>
                <w:lang w:eastAsia="ru-RU"/>
              </w:rPr>
            </w:pPr>
            <w:r w:rsidRPr="0039253E">
              <w:rPr>
                <w:rFonts w:ascii="Times New Roman" w:eastAsia="Times New Roman" w:hAnsi="Times New Roman" w:cs="Times New Roman"/>
                <w:b/>
                <w:bCs/>
                <w:color w:val="000000"/>
                <w:sz w:val="19"/>
                <w:szCs w:val="19"/>
                <w:lang w:eastAsia="ru-RU"/>
              </w:rPr>
              <w:t>10 500</w:t>
            </w:r>
          </w:p>
        </w:tc>
        <w:tc>
          <w:tcPr>
            <w:tcW w:w="1134"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color w:val="000000"/>
                <w:sz w:val="19"/>
                <w:szCs w:val="19"/>
                <w:lang w:eastAsia="ru-RU"/>
              </w:rPr>
            </w:pPr>
            <w:r w:rsidRPr="0039253E">
              <w:rPr>
                <w:rFonts w:ascii="Times New Roman" w:eastAsia="Times New Roman" w:hAnsi="Times New Roman" w:cs="Times New Roman"/>
                <w:color w:val="000000"/>
                <w:sz w:val="19"/>
                <w:szCs w:val="19"/>
                <w:lang w:eastAsia="ru-RU"/>
              </w:rPr>
              <w:t>0</w:t>
            </w:r>
          </w:p>
        </w:tc>
        <w:tc>
          <w:tcPr>
            <w:tcW w:w="1057"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b/>
                <w:bCs/>
                <w:color w:val="000000"/>
                <w:sz w:val="19"/>
                <w:szCs w:val="19"/>
                <w:lang w:eastAsia="ru-RU"/>
              </w:rPr>
            </w:pPr>
            <w:r w:rsidRPr="0039253E">
              <w:rPr>
                <w:rFonts w:ascii="Times New Roman" w:eastAsia="Times New Roman" w:hAnsi="Times New Roman" w:cs="Times New Roman"/>
                <w:b/>
                <w:bCs/>
                <w:color w:val="000000"/>
                <w:sz w:val="19"/>
                <w:szCs w:val="19"/>
                <w:lang w:eastAsia="ru-RU"/>
              </w:rPr>
              <w:t>783 000</w:t>
            </w:r>
          </w:p>
        </w:tc>
      </w:tr>
      <w:tr w:rsidR="000E0FB8" w:rsidRPr="0039253E" w:rsidTr="0039253E">
        <w:trPr>
          <w:trHeight w:val="302"/>
        </w:trPr>
        <w:tc>
          <w:tcPr>
            <w:tcW w:w="538" w:type="dxa"/>
            <w:tcBorders>
              <w:top w:val="nil"/>
              <w:left w:val="single" w:sz="4" w:space="0" w:color="auto"/>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color w:val="000000"/>
                <w:sz w:val="19"/>
                <w:szCs w:val="19"/>
                <w:lang w:eastAsia="ru-RU"/>
              </w:rPr>
            </w:pPr>
            <w:r w:rsidRPr="0039253E">
              <w:rPr>
                <w:rFonts w:ascii="Times New Roman" w:eastAsia="Times New Roman" w:hAnsi="Times New Roman" w:cs="Times New Roman"/>
                <w:color w:val="000000"/>
                <w:sz w:val="19"/>
                <w:szCs w:val="19"/>
                <w:lang w:eastAsia="ru-RU"/>
              </w:rPr>
              <w:t>7</w:t>
            </w:r>
          </w:p>
        </w:tc>
        <w:tc>
          <w:tcPr>
            <w:tcW w:w="2072"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rPr>
                <w:rFonts w:ascii="Times New Roman" w:eastAsia="Times New Roman" w:hAnsi="Times New Roman" w:cs="Times New Roman"/>
                <w:color w:val="000000"/>
                <w:sz w:val="19"/>
                <w:szCs w:val="19"/>
                <w:lang w:eastAsia="ru-RU"/>
              </w:rPr>
            </w:pPr>
            <w:r w:rsidRPr="0039253E">
              <w:rPr>
                <w:rFonts w:ascii="Times New Roman" w:eastAsia="Times New Roman" w:hAnsi="Times New Roman" w:cs="Times New Roman"/>
                <w:color w:val="000000"/>
                <w:sz w:val="19"/>
                <w:szCs w:val="19"/>
                <w:lang w:eastAsia="ru-RU"/>
              </w:rPr>
              <w:t>Рентабельность продаж, %</w:t>
            </w:r>
          </w:p>
        </w:tc>
        <w:tc>
          <w:tcPr>
            <w:tcW w:w="1134"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b/>
                <w:bCs/>
                <w:color w:val="000000"/>
                <w:sz w:val="19"/>
                <w:szCs w:val="19"/>
                <w:lang w:eastAsia="ru-RU"/>
              </w:rPr>
            </w:pPr>
            <w:r w:rsidRPr="0039253E">
              <w:rPr>
                <w:rFonts w:ascii="Times New Roman" w:eastAsia="Times New Roman" w:hAnsi="Times New Roman" w:cs="Times New Roman"/>
                <w:b/>
                <w:bCs/>
                <w:color w:val="000000"/>
                <w:sz w:val="19"/>
                <w:szCs w:val="19"/>
                <w:lang w:eastAsia="ru-RU"/>
              </w:rPr>
              <w:t>7,6923</w:t>
            </w:r>
          </w:p>
        </w:tc>
        <w:tc>
          <w:tcPr>
            <w:tcW w:w="1134"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b/>
                <w:bCs/>
                <w:color w:val="000000"/>
                <w:sz w:val="19"/>
                <w:szCs w:val="19"/>
                <w:lang w:eastAsia="ru-RU"/>
              </w:rPr>
            </w:pPr>
            <w:r w:rsidRPr="0039253E">
              <w:rPr>
                <w:rFonts w:ascii="Times New Roman" w:eastAsia="Times New Roman" w:hAnsi="Times New Roman" w:cs="Times New Roman"/>
                <w:b/>
                <w:bCs/>
                <w:color w:val="000000"/>
                <w:sz w:val="19"/>
                <w:szCs w:val="19"/>
                <w:lang w:eastAsia="ru-RU"/>
              </w:rPr>
              <w:t>10,5000</w:t>
            </w:r>
          </w:p>
        </w:tc>
        <w:tc>
          <w:tcPr>
            <w:tcW w:w="1233"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b/>
                <w:bCs/>
                <w:color w:val="000000"/>
                <w:sz w:val="19"/>
                <w:szCs w:val="19"/>
                <w:lang w:eastAsia="ru-RU"/>
              </w:rPr>
            </w:pPr>
            <w:r w:rsidRPr="0039253E">
              <w:rPr>
                <w:rFonts w:ascii="Times New Roman" w:eastAsia="Times New Roman" w:hAnsi="Times New Roman" w:cs="Times New Roman"/>
                <w:b/>
                <w:bCs/>
                <w:color w:val="000000"/>
                <w:sz w:val="19"/>
                <w:szCs w:val="19"/>
                <w:lang w:eastAsia="ru-RU"/>
              </w:rPr>
              <w:t>8,1395</w:t>
            </w:r>
          </w:p>
        </w:tc>
        <w:tc>
          <w:tcPr>
            <w:tcW w:w="1134"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b/>
                <w:bCs/>
                <w:color w:val="000000"/>
                <w:sz w:val="19"/>
                <w:szCs w:val="19"/>
                <w:lang w:eastAsia="ru-RU"/>
              </w:rPr>
            </w:pPr>
            <w:r w:rsidRPr="0039253E">
              <w:rPr>
                <w:rFonts w:ascii="Times New Roman" w:eastAsia="Times New Roman" w:hAnsi="Times New Roman" w:cs="Times New Roman"/>
                <w:b/>
                <w:bCs/>
                <w:color w:val="000000"/>
                <w:sz w:val="19"/>
                <w:szCs w:val="19"/>
                <w:lang w:eastAsia="ru-RU"/>
              </w:rPr>
              <w:t>5,5556</w:t>
            </w:r>
          </w:p>
        </w:tc>
        <w:tc>
          <w:tcPr>
            <w:tcW w:w="1134"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color w:val="000000"/>
                <w:sz w:val="19"/>
                <w:szCs w:val="19"/>
                <w:lang w:eastAsia="ru-RU"/>
              </w:rPr>
            </w:pPr>
            <w:r w:rsidRPr="0039253E">
              <w:rPr>
                <w:rFonts w:ascii="Times New Roman" w:eastAsia="Times New Roman" w:hAnsi="Times New Roman" w:cs="Times New Roman"/>
                <w:color w:val="000000"/>
                <w:sz w:val="19"/>
                <w:szCs w:val="19"/>
                <w:lang w:eastAsia="ru-RU"/>
              </w:rPr>
              <w:t>0</w:t>
            </w:r>
          </w:p>
        </w:tc>
        <w:tc>
          <w:tcPr>
            <w:tcW w:w="1057"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b/>
                <w:bCs/>
                <w:color w:val="000000"/>
                <w:sz w:val="19"/>
                <w:szCs w:val="19"/>
                <w:lang w:eastAsia="ru-RU"/>
              </w:rPr>
            </w:pPr>
            <w:r w:rsidRPr="0039253E">
              <w:rPr>
                <w:rFonts w:ascii="Times New Roman" w:eastAsia="Times New Roman" w:hAnsi="Times New Roman" w:cs="Times New Roman"/>
                <w:b/>
                <w:bCs/>
                <w:color w:val="000000"/>
                <w:sz w:val="19"/>
                <w:szCs w:val="19"/>
                <w:lang w:eastAsia="ru-RU"/>
              </w:rPr>
              <w:t>8,4521</w:t>
            </w:r>
          </w:p>
        </w:tc>
      </w:tr>
      <w:tr w:rsidR="000E0FB8" w:rsidRPr="0039253E" w:rsidTr="0039253E">
        <w:trPr>
          <w:trHeight w:val="792"/>
        </w:trPr>
        <w:tc>
          <w:tcPr>
            <w:tcW w:w="538" w:type="dxa"/>
            <w:tcBorders>
              <w:top w:val="nil"/>
              <w:left w:val="single" w:sz="4" w:space="0" w:color="auto"/>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jc w:val="center"/>
              <w:rPr>
                <w:rFonts w:ascii="Times New Roman" w:eastAsia="Times New Roman" w:hAnsi="Times New Roman" w:cs="Times New Roman"/>
                <w:color w:val="000000"/>
                <w:sz w:val="19"/>
                <w:szCs w:val="19"/>
                <w:lang w:eastAsia="ru-RU"/>
              </w:rPr>
            </w:pPr>
            <w:r w:rsidRPr="0039253E">
              <w:rPr>
                <w:rFonts w:ascii="Times New Roman" w:eastAsia="Times New Roman" w:hAnsi="Times New Roman" w:cs="Times New Roman"/>
                <w:color w:val="000000"/>
                <w:sz w:val="19"/>
                <w:szCs w:val="19"/>
                <w:lang w:eastAsia="ru-RU"/>
              </w:rPr>
              <w:t>8</w:t>
            </w:r>
          </w:p>
        </w:tc>
        <w:tc>
          <w:tcPr>
            <w:tcW w:w="2072" w:type="dxa"/>
            <w:tcBorders>
              <w:top w:val="nil"/>
              <w:left w:val="nil"/>
              <w:bottom w:val="single" w:sz="4" w:space="0" w:color="auto"/>
              <w:right w:val="single" w:sz="4" w:space="0" w:color="auto"/>
            </w:tcBorders>
            <w:shd w:val="clear" w:color="auto" w:fill="auto"/>
            <w:vAlign w:val="bottom"/>
            <w:hideMark/>
          </w:tcPr>
          <w:p w:rsidR="000E0FB8" w:rsidRPr="0039253E" w:rsidRDefault="000E0FB8" w:rsidP="000E0FB8">
            <w:pPr>
              <w:spacing w:after="0" w:line="240" w:lineRule="auto"/>
              <w:rPr>
                <w:rFonts w:ascii="Times New Roman" w:eastAsia="Times New Roman" w:hAnsi="Times New Roman" w:cs="Times New Roman"/>
                <w:color w:val="000000"/>
                <w:sz w:val="19"/>
                <w:szCs w:val="19"/>
                <w:lang w:eastAsia="ru-RU"/>
              </w:rPr>
            </w:pPr>
            <w:r w:rsidRPr="0039253E">
              <w:rPr>
                <w:rFonts w:ascii="Times New Roman" w:eastAsia="Times New Roman" w:hAnsi="Times New Roman" w:cs="Times New Roman"/>
                <w:color w:val="000000"/>
                <w:sz w:val="19"/>
                <w:szCs w:val="19"/>
                <w:lang w:eastAsia="ru-RU"/>
              </w:rPr>
              <w:t xml:space="preserve">Номер группы, к которой </w:t>
            </w:r>
            <w:proofErr w:type="spellStart"/>
            <w:r w:rsidRPr="0039253E">
              <w:rPr>
                <w:rFonts w:ascii="Times New Roman" w:eastAsia="Times New Roman" w:hAnsi="Times New Roman" w:cs="Times New Roman"/>
                <w:color w:val="000000"/>
                <w:sz w:val="19"/>
                <w:szCs w:val="19"/>
                <w:lang w:eastAsia="ru-RU"/>
              </w:rPr>
              <w:t>отненсена</w:t>
            </w:r>
            <w:proofErr w:type="spellEnd"/>
            <w:r w:rsidRPr="0039253E">
              <w:rPr>
                <w:rFonts w:ascii="Times New Roman" w:eastAsia="Times New Roman" w:hAnsi="Times New Roman" w:cs="Times New Roman"/>
                <w:color w:val="000000"/>
                <w:sz w:val="19"/>
                <w:szCs w:val="19"/>
                <w:lang w:eastAsia="ru-RU"/>
              </w:rPr>
              <w:t xml:space="preserve"> продукция в зависимости от уровня ее рентабельности</w:t>
            </w:r>
          </w:p>
        </w:tc>
        <w:tc>
          <w:tcPr>
            <w:tcW w:w="1134" w:type="dxa"/>
            <w:tcBorders>
              <w:top w:val="nil"/>
              <w:left w:val="nil"/>
              <w:bottom w:val="single" w:sz="4" w:space="0" w:color="auto"/>
              <w:right w:val="single" w:sz="4" w:space="0" w:color="auto"/>
            </w:tcBorders>
            <w:shd w:val="clear" w:color="auto" w:fill="auto"/>
            <w:noWrap/>
            <w:vAlign w:val="bottom"/>
            <w:hideMark/>
          </w:tcPr>
          <w:p w:rsidR="000E0FB8" w:rsidRPr="0039253E" w:rsidRDefault="000E0FB8" w:rsidP="000E0FB8">
            <w:pPr>
              <w:spacing w:after="0" w:line="240" w:lineRule="auto"/>
              <w:jc w:val="center"/>
              <w:rPr>
                <w:rFonts w:ascii="Times New Roman" w:eastAsia="Times New Roman" w:hAnsi="Times New Roman" w:cs="Times New Roman"/>
                <w:color w:val="000000"/>
                <w:sz w:val="19"/>
                <w:szCs w:val="19"/>
                <w:lang w:eastAsia="ru-RU"/>
              </w:rPr>
            </w:pPr>
            <w:r w:rsidRPr="0039253E">
              <w:rPr>
                <w:rFonts w:ascii="Times New Roman" w:eastAsia="Times New Roman" w:hAnsi="Times New Roman" w:cs="Times New Roman"/>
                <w:color w:val="000000"/>
                <w:sz w:val="19"/>
                <w:szCs w:val="19"/>
                <w:lang w:eastAsia="ru-RU"/>
              </w:rPr>
              <w:t>3</w:t>
            </w:r>
          </w:p>
        </w:tc>
        <w:tc>
          <w:tcPr>
            <w:tcW w:w="1134" w:type="dxa"/>
            <w:tcBorders>
              <w:top w:val="nil"/>
              <w:left w:val="nil"/>
              <w:bottom w:val="single" w:sz="4" w:space="0" w:color="auto"/>
              <w:right w:val="single" w:sz="4" w:space="0" w:color="auto"/>
            </w:tcBorders>
            <w:shd w:val="clear" w:color="auto" w:fill="auto"/>
            <w:noWrap/>
            <w:vAlign w:val="bottom"/>
            <w:hideMark/>
          </w:tcPr>
          <w:p w:rsidR="000E0FB8" w:rsidRPr="0039253E" w:rsidRDefault="000E0FB8" w:rsidP="000E0FB8">
            <w:pPr>
              <w:spacing w:after="0" w:line="240" w:lineRule="auto"/>
              <w:jc w:val="center"/>
              <w:rPr>
                <w:rFonts w:ascii="Times New Roman" w:eastAsia="Times New Roman" w:hAnsi="Times New Roman" w:cs="Times New Roman"/>
                <w:color w:val="000000"/>
                <w:sz w:val="19"/>
                <w:szCs w:val="19"/>
                <w:lang w:eastAsia="ru-RU"/>
              </w:rPr>
            </w:pPr>
            <w:r w:rsidRPr="0039253E">
              <w:rPr>
                <w:rFonts w:ascii="Times New Roman" w:eastAsia="Times New Roman" w:hAnsi="Times New Roman" w:cs="Times New Roman"/>
                <w:color w:val="000000"/>
                <w:sz w:val="19"/>
                <w:szCs w:val="19"/>
                <w:lang w:eastAsia="ru-RU"/>
              </w:rPr>
              <w:t>1</w:t>
            </w:r>
          </w:p>
        </w:tc>
        <w:tc>
          <w:tcPr>
            <w:tcW w:w="1233" w:type="dxa"/>
            <w:tcBorders>
              <w:top w:val="nil"/>
              <w:left w:val="nil"/>
              <w:bottom w:val="single" w:sz="4" w:space="0" w:color="auto"/>
              <w:right w:val="single" w:sz="4" w:space="0" w:color="auto"/>
            </w:tcBorders>
            <w:shd w:val="clear" w:color="auto" w:fill="auto"/>
            <w:noWrap/>
            <w:vAlign w:val="bottom"/>
            <w:hideMark/>
          </w:tcPr>
          <w:p w:rsidR="000E0FB8" w:rsidRPr="0039253E" w:rsidRDefault="000E0FB8" w:rsidP="000E0FB8">
            <w:pPr>
              <w:spacing w:after="0" w:line="240" w:lineRule="auto"/>
              <w:jc w:val="center"/>
              <w:rPr>
                <w:rFonts w:ascii="Times New Roman" w:eastAsia="Times New Roman" w:hAnsi="Times New Roman" w:cs="Times New Roman"/>
                <w:color w:val="000000"/>
                <w:sz w:val="19"/>
                <w:szCs w:val="19"/>
                <w:lang w:eastAsia="ru-RU"/>
              </w:rPr>
            </w:pPr>
            <w:r w:rsidRPr="0039253E">
              <w:rPr>
                <w:rFonts w:ascii="Times New Roman" w:eastAsia="Times New Roman" w:hAnsi="Times New Roman" w:cs="Times New Roman"/>
                <w:color w:val="000000"/>
                <w:sz w:val="19"/>
                <w:szCs w:val="19"/>
                <w:lang w:eastAsia="ru-RU"/>
              </w:rPr>
              <w:t>2</w:t>
            </w:r>
          </w:p>
        </w:tc>
        <w:tc>
          <w:tcPr>
            <w:tcW w:w="1134" w:type="dxa"/>
            <w:tcBorders>
              <w:top w:val="nil"/>
              <w:left w:val="nil"/>
              <w:bottom w:val="single" w:sz="4" w:space="0" w:color="auto"/>
              <w:right w:val="single" w:sz="4" w:space="0" w:color="auto"/>
            </w:tcBorders>
            <w:shd w:val="clear" w:color="auto" w:fill="auto"/>
            <w:noWrap/>
            <w:vAlign w:val="bottom"/>
            <w:hideMark/>
          </w:tcPr>
          <w:p w:rsidR="000E0FB8" w:rsidRPr="0039253E" w:rsidRDefault="000E0FB8" w:rsidP="000E0FB8">
            <w:pPr>
              <w:spacing w:after="0" w:line="240" w:lineRule="auto"/>
              <w:jc w:val="center"/>
              <w:rPr>
                <w:rFonts w:ascii="Times New Roman" w:eastAsia="Times New Roman" w:hAnsi="Times New Roman" w:cs="Times New Roman"/>
                <w:color w:val="000000"/>
                <w:sz w:val="19"/>
                <w:szCs w:val="19"/>
                <w:lang w:eastAsia="ru-RU"/>
              </w:rPr>
            </w:pPr>
            <w:r w:rsidRPr="0039253E">
              <w:rPr>
                <w:rFonts w:ascii="Times New Roman" w:eastAsia="Times New Roman" w:hAnsi="Times New Roman" w:cs="Times New Roman"/>
                <w:color w:val="000000"/>
                <w:sz w:val="19"/>
                <w:szCs w:val="19"/>
                <w:lang w:eastAsia="ru-RU"/>
              </w:rPr>
              <w:t>4</w:t>
            </w:r>
          </w:p>
        </w:tc>
        <w:tc>
          <w:tcPr>
            <w:tcW w:w="1134" w:type="dxa"/>
            <w:tcBorders>
              <w:top w:val="nil"/>
              <w:left w:val="nil"/>
              <w:bottom w:val="single" w:sz="4" w:space="0" w:color="auto"/>
              <w:right w:val="single" w:sz="4" w:space="0" w:color="auto"/>
            </w:tcBorders>
            <w:shd w:val="clear" w:color="auto" w:fill="auto"/>
            <w:noWrap/>
            <w:vAlign w:val="bottom"/>
            <w:hideMark/>
          </w:tcPr>
          <w:p w:rsidR="000E0FB8" w:rsidRPr="0039253E" w:rsidRDefault="000E0FB8" w:rsidP="000E0FB8">
            <w:pPr>
              <w:spacing w:after="0" w:line="240" w:lineRule="auto"/>
              <w:jc w:val="center"/>
              <w:rPr>
                <w:rFonts w:ascii="Times New Roman" w:eastAsia="Times New Roman" w:hAnsi="Times New Roman" w:cs="Times New Roman"/>
                <w:color w:val="000000"/>
                <w:sz w:val="19"/>
                <w:szCs w:val="19"/>
                <w:lang w:eastAsia="ru-RU"/>
              </w:rPr>
            </w:pPr>
            <w:r w:rsidRPr="0039253E">
              <w:rPr>
                <w:rFonts w:ascii="Times New Roman" w:eastAsia="Times New Roman" w:hAnsi="Times New Roman" w:cs="Times New Roman"/>
                <w:color w:val="000000"/>
                <w:sz w:val="19"/>
                <w:szCs w:val="19"/>
                <w:lang w:eastAsia="ru-RU"/>
              </w:rPr>
              <w:t>5</w:t>
            </w:r>
          </w:p>
        </w:tc>
        <w:tc>
          <w:tcPr>
            <w:tcW w:w="1057" w:type="dxa"/>
            <w:tcBorders>
              <w:top w:val="nil"/>
              <w:left w:val="nil"/>
              <w:bottom w:val="single" w:sz="4" w:space="0" w:color="auto"/>
              <w:right w:val="single" w:sz="4" w:space="0" w:color="auto"/>
            </w:tcBorders>
            <w:shd w:val="clear" w:color="auto" w:fill="auto"/>
            <w:noWrap/>
            <w:vAlign w:val="bottom"/>
            <w:hideMark/>
          </w:tcPr>
          <w:p w:rsidR="000E0FB8" w:rsidRPr="0039253E" w:rsidRDefault="000E0FB8" w:rsidP="000E0FB8">
            <w:pPr>
              <w:spacing w:after="0" w:line="240" w:lineRule="auto"/>
              <w:jc w:val="center"/>
              <w:rPr>
                <w:rFonts w:ascii="Times New Roman" w:eastAsia="Times New Roman" w:hAnsi="Times New Roman" w:cs="Times New Roman"/>
                <w:color w:val="000000"/>
                <w:sz w:val="19"/>
                <w:szCs w:val="19"/>
                <w:lang w:eastAsia="ru-RU"/>
              </w:rPr>
            </w:pPr>
            <w:proofErr w:type="spellStart"/>
            <w:r w:rsidRPr="0039253E">
              <w:rPr>
                <w:rFonts w:ascii="Times New Roman" w:eastAsia="Times New Roman" w:hAnsi="Times New Roman" w:cs="Times New Roman"/>
                <w:color w:val="000000"/>
                <w:sz w:val="19"/>
                <w:szCs w:val="19"/>
                <w:lang w:eastAsia="ru-RU"/>
              </w:rPr>
              <w:t>х</w:t>
            </w:r>
            <w:proofErr w:type="spellEnd"/>
          </w:p>
        </w:tc>
      </w:tr>
    </w:tbl>
    <w:p w:rsidR="005F7C91" w:rsidRDefault="005F7C91" w:rsidP="005F7C91">
      <w:pPr>
        <w:spacing w:line="360" w:lineRule="auto"/>
        <w:jc w:val="both"/>
        <w:rPr>
          <w:rFonts w:ascii="Times New Roman" w:hAnsi="Times New Roman" w:cs="Times New Roman"/>
          <w:b/>
          <w:sz w:val="28"/>
          <w:szCs w:val="28"/>
        </w:rPr>
      </w:pPr>
    </w:p>
    <w:p w:rsidR="000E0FB8" w:rsidRPr="00E269B8" w:rsidRDefault="000E0FB8" w:rsidP="0039253E">
      <w:pPr>
        <w:pStyle w:val="a9"/>
        <w:tabs>
          <w:tab w:val="left" w:pos="1134"/>
        </w:tabs>
        <w:spacing w:after="0" w:line="360" w:lineRule="auto"/>
        <w:ind w:firstLine="709"/>
        <w:jc w:val="both"/>
        <w:rPr>
          <w:sz w:val="28"/>
          <w:szCs w:val="28"/>
        </w:rPr>
      </w:pPr>
      <w:r w:rsidRPr="00E269B8">
        <w:rPr>
          <w:sz w:val="28"/>
          <w:szCs w:val="28"/>
        </w:rPr>
        <w:lastRenderedPageBreak/>
        <w:t>Объем продаж исходя из спроса и возможности ее выпуска, который может быть включен в бизнес-план рассчитывается по формуле:</w:t>
      </w:r>
    </w:p>
    <w:p w:rsidR="000E0FB8" w:rsidRPr="00E269B8" w:rsidRDefault="000E0FB8" w:rsidP="0039253E">
      <w:pPr>
        <w:pStyle w:val="a9"/>
        <w:spacing w:line="360" w:lineRule="auto"/>
        <w:ind w:firstLine="709"/>
        <w:jc w:val="both"/>
        <w:outlineLvl w:val="0"/>
        <w:rPr>
          <w:sz w:val="28"/>
          <w:szCs w:val="28"/>
        </w:rPr>
      </w:pPr>
      <w:r w:rsidRPr="00E269B8">
        <w:rPr>
          <w:sz w:val="28"/>
          <w:szCs w:val="28"/>
          <w:lang w:val="en-US"/>
        </w:rPr>
        <w:t>V</w:t>
      </w:r>
      <w:proofErr w:type="spellStart"/>
      <w:r w:rsidRPr="00E269B8">
        <w:rPr>
          <w:sz w:val="28"/>
          <w:szCs w:val="28"/>
        </w:rPr>
        <w:t>пр</w:t>
      </w:r>
      <w:proofErr w:type="spellEnd"/>
      <w:r w:rsidRPr="00E269B8">
        <w:rPr>
          <w:sz w:val="28"/>
          <w:szCs w:val="28"/>
        </w:rPr>
        <w:t xml:space="preserve"> = спрос * цена</w:t>
      </w:r>
    </w:p>
    <w:p w:rsidR="000E0FB8" w:rsidRPr="00E269B8" w:rsidRDefault="000E0FB8" w:rsidP="0039253E">
      <w:pPr>
        <w:pStyle w:val="a9"/>
        <w:spacing w:line="360" w:lineRule="auto"/>
        <w:ind w:firstLine="709"/>
        <w:jc w:val="both"/>
        <w:outlineLvl w:val="0"/>
        <w:rPr>
          <w:sz w:val="28"/>
          <w:szCs w:val="28"/>
        </w:rPr>
      </w:pPr>
      <w:r w:rsidRPr="00E269B8">
        <w:rPr>
          <w:sz w:val="28"/>
          <w:szCs w:val="28"/>
          <w:lang w:val="en-US"/>
        </w:rPr>
        <w:t>V</w:t>
      </w:r>
      <w:proofErr w:type="spellStart"/>
      <w:r w:rsidRPr="00E269B8">
        <w:rPr>
          <w:sz w:val="28"/>
          <w:szCs w:val="28"/>
        </w:rPr>
        <w:t>пр</w:t>
      </w:r>
      <w:r w:rsidRPr="00E269B8">
        <w:rPr>
          <w:sz w:val="28"/>
          <w:szCs w:val="28"/>
          <w:vertAlign w:val="subscript"/>
        </w:rPr>
        <w:t>А</w:t>
      </w:r>
      <w:proofErr w:type="spellEnd"/>
      <w:r w:rsidRPr="00E269B8">
        <w:rPr>
          <w:sz w:val="28"/>
          <w:szCs w:val="28"/>
          <w:vertAlign w:val="subscript"/>
        </w:rPr>
        <w:t xml:space="preserve"> </w:t>
      </w:r>
      <w:r w:rsidRPr="00E269B8">
        <w:rPr>
          <w:sz w:val="28"/>
          <w:szCs w:val="28"/>
        </w:rPr>
        <w:t>= 11500 * 260 = 2 990 000 тыс.руб</w:t>
      </w:r>
      <w:r w:rsidR="00F17021" w:rsidRPr="00E269B8">
        <w:rPr>
          <w:sz w:val="28"/>
          <w:szCs w:val="28"/>
        </w:rPr>
        <w:t>лей</w:t>
      </w:r>
    </w:p>
    <w:p w:rsidR="000E0FB8" w:rsidRPr="00E269B8" w:rsidRDefault="000E0FB8" w:rsidP="0039253E">
      <w:pPr>
        <w:pStyle w:val="a9"/>
        <w:spacing w:line="360" w:lineRule="auto"/>
        <w:ind w:firstLine="709"/>
        <w:jc w:val="both"/>
        <w:outlineLvl w:val="0"/>
        <w:rPr>
          <w:sz w:val="28"/>
          <w:szCs w:val="28"/>
        </w:rPr>
      </w:pPr>
      <w:r w:rsidRPr="00E269B8">
        <w:rPr>
          <w:sz w:val="28"/>
          <w:szCs w:val="28"/>
          <w:lang w:val="en-US"/>
        </w:rPr>
        <w:t>V</w:t>
      </w:r>
      <w:proofErr w:type="spellStart"/>
      <w:r w:rsidRPr="00E269B8">
        <w:rPr>
          <w:sz w:val="28"/>
          <w:szCs w:val="28"/>
        </w:rPr>
        <w:t>пр</w:t>
      </w:r>
      <w:r w:rsidRPr="00E269B8">
        <w:rPr>
          <w:sz w:val="28"/>
          <w:szCs w:val="28"/>
          <w:vertAlign w:val="subscript"/>
        </w:rPr>
        <w:t>В</w:t>
      </w:r>
      <w:proofErr w:type="spellEnd"/>
      <w:r w:rsidRPr="00E269B8">
        <w:rPr>
          <w:sz w:val="28"/>
          <w:szCs w:val="28"/>
          <w:vertAlign w:val="subscript"/>
        </w:rPr>
        <w:t xml:space="preserve"> </w:t>
      </w:r>
      <w:r w:rsidRPr="00E269B8">
        <w:rPr>
          <w:sz w:val="28"/>
          <w:szCs w:val="28"/>
        </w:rPr>
        <w:t>= 5 000 *</w:t>
      </w:r>
      <w:r w:rsidR="00F17021" w:rsidRPr="00E269B8">
        <w:rPr>
          <w:sz w:val="28"/>
          <w:szCs w:val="28"/>
        </w:rPr>
        <w:t xml:space="preserve"> </w:t>
      </w:r>
      <w:proofErr w:type="gramStart"/>
      <w:r w:rsidR="00F17021" w:rsidRPr="00E269B8">
        <w:rPr>
          <w:sz w:val="28"/>
          <w:szCs w:val="28"/>
        </w:rPr>
        <w:t>400  =</w:t>
      </w:r>
      <w:proofErr w:type="gramEnd"/>
      <w:r w:rsidR="00F17021" w:rsidRPr="00E269B8">
        <w:rPr>
          <w:sz w:val="28"/>
          <w:szCs w:val="28"/>
        </w:rPr>
        <w:t xml:space="preserve">  2 000 000 тыс.рублей</w:t>
      </w:r>
    </w:p>
    <w:p w:rsidR="000E0FB8" w:rsidRPr="00E269B8" w:rsidRDefault="000E0FB8" w:rsidP="0039253E">
      <w:pPr>
        <w:pStyle w:val="a9"/>
        <w:spacing w:line="360" w:lineRule="auto"/>
        <w:ind w:firstLine="709"/>
        <w:jc w:val="both"/>
        <w:outlineLvl w:val="0"/>
        <w:rPr>
          <w:sz w:val="28"/>
          <w:szCs w:val="28"/>
        </w:rPr>
      </w:pPr>
      <w:r w:rsidRPr="00E269B8">
        <w:rPr>
          <w:sz w:val="28"/>
          <w:szCs w:val="28"/>
          <w:lang w:val="en-US"/>
        </w:rPr>
        <w:t>V</w:t>
      </w:r>
      <w:proofErr w:type="spellStart"/>
      <w:r w:rsidRPr="00E269B8">
        <w:rPr>
          <w:sz w:val="28"/>
          <w:szCs w:val="28"/>
        </w:rPr>
        <w:t>пр</w:t>
      </w:r>
      <w:r w:rsidRPr="00E269B8">
        <w:rPr>
          <w:sz w:val="28"/>
          <w:szCs w:val="28"/>
          <w:vertAlign w:val="subscript"/>
        </w:rPr>
        <w:t>В</w:t>
      </w:r>
      <w:proofErr w:type="spellEnd"/>
      <w:r w:rsidRPr="00E269B8">
        <w:rPr>
          <w:sz w:val="28"/>
          <w:szCs w:val="28"/>
        </w:rPr>
        <w:t xml:space="preserve"> = 9 500 *</w:t>
      </w:r>
      <w:r w:rsidR="00F17021" w:rsidRPr="00E269B8">
        <w:rPr>
          <w:sz w:val="28"/>
          <w:szCs w:val="28"/>
        </w:rPr>
        <w:t xml:space="preserve"> </w:t>
      </w:r>
      <w:proofErr w:type="gramStart"/>
      <w:r w:rsidR="00F17021" w:rsidRPr="00E269B8">
        <w:rPr>
          <w:sz w:val="28"/>
          <w:szCs w:val="28"/>
        </w:rPr>
        <w:t>430  =</w:t>
      </w:r>
      <w:proofErr w:type="gramEnd"/>
      <w:r w:rsidR="00F17021" w:rsidRPr="00E269B8">
        <w:rPr>
          <w:sz w:val="28"/>
          <w:szCs w:val="28"/>
        </w:rPr>
        <w:t xml:space="preserve"> 4 085 000 тыс.рублей</w:t>
      </w:r>
    </w:p>
    <w:p w:rsidR="000E0FB8" w:rsidRPr="00E269B8" w:rsidRDefault="000E0FB8" w:rsidP="0039253E">
      <w:pPr>
        <w:pStyle w:val="a9"/>
        <w:spacing w:line="360" w:lineRule="auto"/>
        <w:ind w:firstLine="709"/>
        <w:jc w:val="both"/>
        <w:outlineLvl w:val="0"/>
        <w:rPr>
          <w:sz w:val="28"/>
          <w:szCs w:val="28"/>
        </w:rPr>
      </w:pPr>
      <w:r w:rsidRPr="00E269B8">
        <w:rPr>
          <w:sz w:val="28"/>
          <w:szCs w:val="28"/>
          <w:lang w:val="en-US"/>
        </w:rPr>
        <w:t>V</w:t>
      </w:r>
      <w:proofErr w:type="spellStart"/>
      <w:r w:rsidRPr="00E269B8">
        <w:rPr>
          <w:sz w:val="28"/>
          <w:szCs w:val="28"/>
        </w:rPr>
        <w:t>пр</w:t>
      </w:r>
      <w:proofErr w:type="spellEnd"/>
      <w:r w:rsidRPr="00E269B8">
        <w:rPr>
          <w:sz w:val="28"/>
          <w:szCs w:val="28"/>
          <w:vertAlign w:val="subscript"/>
          <w:lang w:val="en-US"/>
        </w:rPr>
        <w:t>D</w:t>
      </w:r>
      <w:r w:rsidRPr="00E269B8">
        <w:rPr>
          <w:sz w:val="28"/>
          <w:szCs w:val="28"/>
        </w:rPr>
        <w:t xml:space="preserve"> = 350 * 540 </w:t>
      </w:r>
      <w:r w:rsidR="00F17021" w:rsidRPr="00E269B8">
        <w:rPr>
          <w:sz w:val="28"/>
          <w:szCs w:val="28"/>
        </w:rPr>
        <w:t>= 189 000 тыс.рублей</w:t>
      </w:r>
    </w:p>
    <w:p w:rsidR="000E0FB8" w:rsidRPr="00E269B8" w:rsidRDefault="000E0FB8" w:rsidP="0039253E">
      <w:pPr>
        <w:pStyle w:val="a9"/>
        <w:tabs>
          <w:tab w:val="left" w:pos="993"/>
        </w:tabs>
        <w:spacing w:after="0" w:line="360" w:lineRule="auto"/>
        <w:ind w:firstLine="709"/>
        <w:jc w:val="both"/>
        <w:rPr>
          <w:sz w:val="28"/>
          <w:szCs w:val="28"/>
        </w:rPr>
      </w:pPr>
      <w:r w:rsidRPr="00E269B8">
        <w:rPr>
          <w:sz w:val="28"/>
          <w:szCs w:val="28"/>
        </w:rPr>
        <w:t>Себестоимость объема продаж продукции, включенной в бизнес-</w:t>
      </w:r>
      <w:r w:rsidR="0039253E">
        <w:rPr>
          <w:sz w:val="28"/>
          <w:szCs w:val="28"/>
        </w:rPr>
        <w:t>план, рассчитывается по формуле:</w:t>
      </w:r>
    </w:p>
    <w:p w:rsidR="000E0FB8" w:rsidRPr="00E269B8" w:rsidRDefault="000E0FB8" w:rsidP="0039253E">
      <w:pPr>
        <w:pStyle w:val="a9"/>
        <w:spacing w:line="360" w:lineRule="auto"/>
        <w:ind w:firstLine="709"/>
        <w:jc w:val="both"/>
        <w:outlineLvl w:val="0"/>
        <w:rPr>
          <w:sz w:val="28"/>
          <w:szCs w:val="28"/>
        </w:rPr>
      </w:pPr>
      <w:r w:rsidRPr="00E269B8">
        <w:rPr>
          <w:sz w:val="28"/>
          <w:szCs w:val="28"/>
        </w:rPr>
        <w:t>С/</w:t>
      </w:r>
      <w:proofErr w:type="gramStart"/>
      <w:r w:rsidRPr="00E269B8">
        <w:rPr>
          <w:sz w:val="28"/>
          <w:szCs w:val="28"/>
        </w:rPr>
        <w:t>с</w:t>
      </w:r>
      <w:proofErr w:type="gramEnd"/>
      <w:r w:rsidRPr="00E269B8">
        <w:rPr>
          <w:sz w:val="28"/>
          <w:szCs w:val="28"/>
        </w:rPr>
        <w:t xml:space="preserve"> = спрос * </w:t>
      </w:r>
      <w:r w:rsidRPr="00E269B8">
        <w:rPr>
          <w:sz w:val="28"/>
          <w:szCs w:val="28"/>
          <w:lang w:val="en-US"/>
        </w:rPr>
        <w:t>C</w:t>
      </w:r>
      <w:r w:rsidRPr="00E269B8">
        <w:rPr>
          <w:sz w:val="28"/>
          <w:szCs w:val="28"/>
        </w:rPr>
        <w:t>/с</w:t>
      </w:r>
      <w:r w:rsidRPr="00E269B8">
        <w:rPr>
          <w:sz w:val="28"/>
          <w:szCs w:val="28"/>
          <w:vertAlign w:val="subscript"/>
        </w:rPr>
        <w:t>ед</w:t>
      </w:r>
    </w:p>
    <w:p w:rsidR="000E0FB8" w:rsidRPr="00E269B8" w:rsidRDefault="005E0C50" w:rsidP="0039253E">
      <w:pPr>
        <w:pStyle w:val="a9"/>
        <w:spacing w:line="360" w:lineRule="auto"/>
        <w:ind w:firstLine="709"/>
        <w:jc w:val="both"/>
        <w:outlineLvl w:val="0"/>
        <w:rPr>
          <w:sz w:val="28"/>
          <w:szCs w:val="28"/>
        </w:rPr>
      </w:pPr>
      <w:r w:rsidRPr="00E269B8">
        <w:rPr>
          <w:sz w:val="28"/>
          <w:szCs w:val="28"/>
        </w:rPr>
        <w:t>С/</w:t>
      </w:r>
      <w:proofErr w:type="spellStart"/>
      <w:r w:rsidRPr="00E269B8">
        <w:rPr>
          <w:sz w:val="28"/>
          <w:szCs w:val="28"/>
        </w:rPr>
        <w:t>с</w:t>
      </w:r>
      <w:r w:rsidRPr="00E269B8">
        <w:rPr>
          <w:sz w:val="28"/>
          <w:szCs w:val="28"/>
          <w:vertAlign w:val="subscript"/>
        </w:rPr>
        <w:t>А</w:t>
      </w:r>
      <w:proofErr w:type="spellEnd"/>
      <w:r w:rsidRPr="00E269B8">
        <w:rPr>
          <w:sz w:val="28"/>
          <w:szCs w:val="28"/>
        </w:rPr>
        <w:t xml:space="preserve"> = </w:t>
      </w:r>
      <w:r w:rsidR="000E0FB8" w:rsidRPr="00E269B8">
        <w:rPr>
          <w:sz w:val="28"/>
          <w:szCs w:val="28"/>
        </w:rPr>
        <w:t xml:space="preserve">11 500 </w:t>
      </w:r>
      <w:r w:rsidR="000E0FB8" w:rsidRPr="00E269B8">
        <w:rPr>
          <w:position w:val="-4"/>
          <w:sz w:val="28"/>
          <w:szCs w:val="28"/>
        </w:rPr>
        <w:object w:dxaOrig="120" w:dyaOrig="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pt;height:9pt" o:ole="">
            <v:imagedata r:id="rId8" o:title=""/>
          </v:shape>
          <o:OLEObject Type="Embed" ProgID="Equation.DSMT4" ShapeID="_x0000_i1025" DrawAspect="Content" ObjectID="_1453729127" r:id="rId9"/>
        </w:object>
      </w:r>
      <w:r w:rsidR="00F17021" w:rsidRPr="00E269B8">
        <w:rPr>
          <w:sz w:val="28"/>
          <w:szCs w:val="28"/>
        </w:rPr>
        <w:t xml:space="preserve"> 240 = 2 760 000 тыс</w:t>
      </w:r>
      <w:proofErr w:type="gramStart"/>
      <w:r w:rsidR="00F17021" w:rsidRPr="00E269B8">
        <w:rPr>
          <w:sz w:val="28"/>
          <w:szCs w:val="28"/>
        </w:rPr>
        <w:t>.р</w:t>
      </w:r>
      <w:proofErr w:type="gramEnd"/>
      <w:r w:rsidR="00F17021" w:rsidRPr="00E269B8">
        <w:rPr>
          <w:sz w:val="28"/>
          <w:szCs w:val="28"/>
        </w:rPr>
        <w:t>ублей</w:t>
      </w:r>
    </w:p>
    <w:p w:rsidR="000E0FB8" w:rsidRPr="00E269B8" w:rsidRDefault="005E0C50" w:rsidP="0039253E">
      <w:pPr>
        <w:pStyle w:val="a9"/>
        <w:spacing w:line="360" w:lineRule="auto"/>
        <w:ind w:firstLine="709"/>
        <w:jc w:val="both"/>
        <w:outlineLvl w:val="0"/>
        <w:rPr>
          <w:sz w:val="28"/>
          <w:szCs w:val="28"/>
        </w:rPr>
      </w:pPr>
      <w:r w:rsidRPr="00E269B8">
        <w:rPr>
          <w:sz w:val="28"/>
          <w:szCs w:val="28"/>
        </w:rPr>
        <w:t>С/</w:t>
      </w:r>
      <w:proofErr w:type="spellStart"/>
      <w:r w:rsidRPr="00E269B8">
        <w:rPr>
          <w:sz w:val="28"/>
          <w:szCs w:val="28"/>
        </w:rPr>
        <w:t>с</w:t>
      </w:r>
      <w:r w:rsidRPr="00E269B8">
        <w:rPr>
          <w:sz w:val="28"/>
          <w:szCs w:val="28"/>
          <w:vertAlign w:val="subscript"/>
        </w:rPr>
        <w:t>В</w:t>
      </w:r>
      <w:proofErr w:type="spellEnd"/>
      <w:r w:rsidRPr="00E269B8">
        <w:rPr>
          <w:sz w:val="28"/>
          <w:szCs w:val="28"/>
        </w:rPr>
        <w:t xml:space="preserve"> = </w:t>
      </w:r>
      <w:r w:rsidR="000E0FB8" w:rsidRPr="00E269B8">
        <w:rPr>
          <w:sz w:val="28"/>
          <w:szCs w:val="28"/>
        </w:rPr>
        <w:t xml:space="preserve">5 000 </w:t>
      </w:r>
      <w:r w:rsidR="000E0FB8" w:rsidRPr="00E269B8">
        <w:rPr>
          <w:position w:val="-4"/>
          <w:sz w:val="28"/>
          <w:szCs w:val="28"/>
        </w:rPr>
        <w:object w:dxaOrig="120" w:dyaOrig="180">
          <v:shape id="_x0000_i1026" type="#_x0000_t75" style="width:6pt;height:9pt" o:ole="">
            <v:imagedata r:id="rId8" o:title=""/>
          </v:shape>
          <o:OLEObject Type="Embed" ProgID="Equation.DSMT4" ShapeID="_x0000_i1026" DrawAspect="Content" ObjectID="_1453729128" r:id="rId10"/>
        </w:object>
      </w:r>
      <w:r w:rsidR="00F17021" w:rsidRPr="00E269B8">
        <w:rPr>
          <w:sz w:val="28"/>
          <w:szCs w:val="28"/>
        </w:rPr>
        <w:t xml:space="preserve"> 358   =  1 790 000 тыс</w:t>
      </w:r>
      <w:proofErr w:type="gramStart"/>
      <w:r w:rsidR="00F17021" w:rsidRPr="00E269B8">
        <w:rPr>
          <w:sz w:val="28"/>
          <w:szCs w:val="28"/>
        </w:rPr>
        <w:t>.р</w:t>
      </w:r>
      <w:proofErr w:type="gramEnd"/>
      <w:r w:rsidR="00F17021" w:rsidRPr="00E269B8">
        <w:rPr>
          <w:sz w:val="28"/>
          <w:szCs w:val="28"/>
        </w:rPr>
        <w:t>ублей</w:t>
      </w:r>
    </w:p>
    <w:p w:rsidR="000E0FB8" w:rsidRPr="00E269B8" w:rsidRDefault="005E0C50" w:rsidP="0039253E">
      <w:pPr>
        <w:pStyle w:val="a9"/>
        <w:spacing w:line="360" w:lineRule="auto"/>
        <w:ind w:firstLine="709"/>
        <w:jc w:val="both"/>
        <w:outlineLvl w:val="0"/>
        <w:rPr>
          <w:sz w:val="28"/>
          <w:szCs w:val="28"/>
        </w:rPr>
      </w:pPr>
      <w:r w:rsidRPr="00E269B8">
        <w:rPr>
          <w:sz w:val="28"/>
          <w:szCs w:val="28"/>
        </w:rPr>
        <w:t>С/</w:t>
      </w:r>
      <w:proofErr w:type="spellStart"/>
      <w:r w:rsidRPr="00E269B8">
        <w:rPr>
          <w:sz w:val="28"/>
          <w:szCs w:val="28"/>
        </w:rPr>
        <w:t>с</w:t>
      </w:r>
      <w:r w:rsidRPr="00E269B8">
        <w:rPr>
          <w:sz w:val="28"/>
          <w:szCs w:val="28"/>
          <w:vertAlign w:val="subscript"/>
        </w:rPr>
        <w:t>С</w:t>
      </w:r>
      <w:proofErr w:type="spellEnd"/>
      <w:r w:rsidRPr="00E269B8">
        <w:rPr>
          <w:sz w:val="28"/>
          <w:szCs w:val="28"/>
        </w:rPr>
        <w:t xml:space="preserve"> = </w:t>
      </w:r>
      <w:r w:rsidR="000E0FB8" w:rsidRPr="00E269B8">
        <w:rPr>
          <w:sz w:val="28"/>
          <w:szCs w:val="28"/>
        </w:rPr>
        <w:t xml:space="preserve">9 500 </w:t>
      </w:r>
      <w:r w:rsidR="000E0FB8" w:rsidRPr="00E269B8">
        <w:rPr>
          <w:position w:val="-4"/>
          <w:sz w:val="28"/>
          <w:szCs w:val="28"/>
        </w:rPr>
        <w:object w:dxaOrig="120" w:dyaOrig="180">
          <v:shape id="_x0000_i1027" type="#_x0000_t75" style="width:6pt;height:9pt" o:ole="">
            <v:imagedata r:id="rId8" o:title=""/>
          </v:shape>
          <o:OLEObject Type="Embed" ProgID="Equation.DSMT4" ShapeID="_x0000_i1027" DrawAspect="Content" ObjectID="_1453729129" r:id="rId11"/>
        </w:object>
      </w:r>
      <w:r w:rsidR="00F17021" w:rsidRPr="00E269B8">
        <w:rPr>
          <w:sz w:val="28"/>
          <w:szCs w:val="28"/>
        </w:rPr>
        <w:t xml:space="preserve"> 395   = 3 752 500 тыс</w:t>
      </w:r>
      <w:proofErr w:type="gramStart"/>
      <w:r w:rsidR="00F17021" w:rsidRPr="00E269B8">
        <w:rPr>
          <w:sz w:val="28"/>
          <w:szCs w:val="28"/>
        </w:rPr>
        <w:t>.р</w:t>
      </w:r>
      <w:proofErr w:type="gramEnd"/>
      <w:r w:rsidR="00F17021" w:rsidRPr="00E269B8">
        <w:rPr>
          <w:sz w:val="28"/>
          <w:szCs w:val="28"/>
        </w:rPr>
        <w:t>ублей</w:t>
      </w:r>
    </w:p>
    <w:p w:rsidR="000E0FB8" w:rsidRPr="00E269B8" w:rsidRDefault="005E0C50" w:rsidP="0039253E">
      <w:pPr>
        <w:pStyle w:val="a9"/>
        <w:spacing w:line="360" w:lineRule="auto"/>
        <w:ind w:firstLine="709"/>
        <w:jc w:val="both"/>
        <w:outlineLvl w:val="0"/>
        <w:rPr>
          <w:sz w:val="28"/>
          <w:szCs w:val="28"/>
        </w:rPr>
      </w:pPr>
      <w:r w:rsidRPr="00E269B8">
        <w:rPr>
          <w:sz w:val="28"/>
          <w:szCs w:val="28"/>
        </w:rPr>
        <w:t>С/с</w:t>
      </w:r>
      <w:r w:rsidRPr="00E269B8">
        <w:rPr>
          <w:sz w:val="28"/>
          <w:szCs w:val="28"/>
          <w:vertAlign w:val="subscript"/>
          <w:lang w:val="en-US"/>
        </w:rPr>
        <w:t>D</w:t>
      </w:r>
      <w:r w:rsidRPr="00E269B8">
        <w:rPr>
          <w:sz w:val="28"/>
          <w:szCs w:val="28"/>
        </w:rPr>
        <w:t xml:space="preserve"> = </w:t>
      </w:r>
      <w:r w:rsidR="000E0FB8" w:rsidRPr="00E269B8">
        <w:rPr>
          <w:sz w:val="28"/>
          <w:szCs w:val="28"/>
        </w:rPr>
        <w:t xml:space="preserve">350 </w:t>
      </w:r>
      <w:r w:rsidR="000E0FB8" w:rsidRPr="00E269B8">
        <w:rPr>
          <w:position w:val="-4"/>
          <w:sz w:val="28"/>
          <w:szCs w:val="28"/>
        </w:rPr>
        <w:object w:dxaOrig="120" w:dyaOrig="180">
          <v:shape id="_x0000_i1028" type="#_x0000_t75" style="width:6pt;height:9pt" o:ole="">
            <v:imagedata r:id="rId8" o:title=""/>
          </v:shape>
          <o:OLEObject Type="Embed" ProgID="Equation.DSMT4" ShapeID="_x0000_i1028" DrawAspect="Content" ObjectID="_1453729130" r:id="rId12"/>
        </w:object>
      </w:r>
      <w:r w:rsidRPr="00E269B8">
        <w:rPr>
          <w:sz w:val="28"/>
          <w:szCs w:val="28"/>
        </w:rPr>
        <w:t xml:space="preserve"> 510 </w:t>
      </w:r>
      <w:r w:rsidR="00F17021" w:rsidRPr="00E269B8">
        <w:rPr>
          <w:sz w:val="28"/>
          <w:szCs w:val="28"/>
        </w:rPr>
        <w:t>= 178 500 тыс</w:t>
      </w:r>
      <w:proofErr w:type="gramStart"/>
      <w:r w:rsidR="00F17021" w:rsidRPr="00E269B8">
        <w:rPr>
          <w:sz w:val="28"/>
          <w:szCs w:val="28"/>
        </w:rPr>
        <w:t>.р</w:t>
      </w:r>
      <w:proofErr w:type="gramEnd"/>
      <w:r w:rsidR="00F17021" w:rsidRPr="00E269B8">
        <w:rPr>
          <w:sz w:val="28"/>
          <w:szCs w:val="28"/>
        </w:rPr>
        <w:t>ублей</w:t>
      </w:r>
    </w:p>
    <w:p w:rsidR="000E0FB8" w:rsidRPr="00E269B8" w:rsidRDefault="000E0FB8" w:rsidP="0039253E">
      <w:pPr>
        <w:pStyle w:val="a9"/>
        <w:spacing w:line="360" w:lineRule="auto"/>
        <w:ind w:firstLine="709"/>
        <w:jc w:val="both"/>
        <w:rPr>
          <w:sz w:val="28"/>
          <w:szCs w:val="28"/>
        </w:rPr>
      </w:pPr>
      <w:r w:rsidRPr="00E269B8">
        <w:rPr>
          <w:sz w:val="28"/>
          <w:szCs w:val="28"/>
        </w:rPr>
        <w:t xml:space="preserve">Прибыль от продаж на планируемый период рассчитывается по формуле: </w:t>
      </w:r>
    </w:p>
    <w:p w:rsidR="000E0FB8" w:rsidRPr="00E269B8" w:rsidRDefault="000E0FB8" w:rsidP="0039253E">
      <w:pPr>
        <w:pStyle w:val="a9"/>
        <w:spacing w:line="360" w:lineRule="auto"/>
        <w:ind w:firstLine="709"/>
        <w:jc w:val="both"/>
        <w:outlineLvl w:val="0"/>
        <w:rPr>
          <w:sz w:val="28"/>
          <w:szCs w:val="28"/>
        </w:rPr>
      </w:pPr>
      <w:proofErr w:type="gramStart"/>
      <w:r w:rsidRPr="00E269B8">
        <w:rPr>
          <w:sz w:val="28"/>
          <w:szCs w:val="28"/>
        </w:rPr>
        <w:t>П</w:t>
      </w:r>
      <w:proofErr w:type="gramEnd"/>
      <w:r w:rsidRPr="00E269B8">
        <w:rPr>
          <w:sz w:val="28"/>
          <w:szCs w:val="28"/>
        </w:rPr>
        <w:t xml:space="preserve"> = </w:t>
      </w:r>
      <w:r w:rsidRPr="00E269B8">
        <w:rPr>
          <w:sz w:val="28"/>
          <w:szCs w:val="28"/>
          <w:lang w:val="en-US"/>
        </w:rPr>
        <w:t>V</w:t>
      </w:r>
      <w:proofErr w:type="spellStart"/>
      <w:r w:rsidRPr="00E269B8">
        <w:rPr>
          <w:sz w:val="28"/>
          <w:szCs w:val="28"/>
        </w:rPr>
        <w:t>пр</w:t>
      </w:r>
      <w:proofErr w:type="spellEnd"/>
      <w:r w:rsidRPr="00E269B8">
        <w:rPr>
          <w:sz w:val="28"/>
          <w:szCs w:val="28"/>
        </w:rPr>
        <w:t xml:space="preserve"> – С/с</w:t>
      </w:r>
    </w:p>
    <w:p w:rsidR="000E0FB8" w:rsidRPr="00E269B8" w:rsidRDefault="005E0C50" w:rsidP="0039253E">
      <w:pPr>
        <w:pStyle w:val="a9"/>
        <w:spacing w:line="360" w:lineRule="auto"/>
        <w:ind w:firstLine="709"/>
        <w:jc w:val="both"/>
        <w:outlineLvl w:val="0"/>
        <w:rPr>
          <w:sz w:val="28"/>
          <w:szCs w:val="28"/>
        </w:rPr>
      </w:pPr>
      <w:r w:rsidRPr="00E269B8">
        <w:rPr>
          <w:sz w:val="28"/>
          <w:szCs w:val="28"/>
        </w:rPr>
        <w:t>П</w:t>
      </w:r>
      <w:r w:rsidRPr="00E269B8">
        <w:rPr>
          <w:sz w:val="28"/>
          <w:szCs w:val="28"/>
          <w:vertAlign w:val="subscript"/>
        </w:rPr>
        <w:t>А</w:t>
      </w:r>
      <w:r w:rsidRPr="00E269B8">
        <w:rPr>
          <w:sz w:val="28"/>
          <w:szCs w:val="28"/>
        </w:rPr>
        <w:t xml:space="preserve"> = </w:t>
      </w:r>
      <w:r w:rsidR="000E0FB8" w:rsidRPr="00E269B8">
        <w:rPr>
          <w:sz w:val="28"/>
          <w:szCs w:val="28"/>
        </w:rPr>
        <w:t>2 990 000</w:t>
      </w:r>
      <w:r w:rsidR="00F17021" w:rsidRPr="00E269B8">
        <w:rPr>
          <w:sz w:val="28"/>
          <w:szCs w:val="28"/>
        </w:rPr>
        <w:t xml:space="preserve"> – 2 760 000  = 230 000 тыс</w:t>
      </w:r>
      <w:proofErr w:type="gramStart"/>
      <w:r w:rsidR="00F17021" w:rsidRPr="00E269B8">
        <w:rPr>
          <w:sz w:val="28"/>
          <w:szCs w:val="28"/>
        </w:rPr>
        <w:t>.р</w:t>
      </w:r>
      <w:proofErr w:type="gramEnd"/>
      <w:r w:rsidR="00F17021" w:rsidRPr="00E269B8">
        <w:rPr>
          <w:sz w:val="28"/>
          <w:szCs w:val="28"/>
        </w:rPr>
        <w:t>ублей</w:t>
      </w:r>
    </w:p>
    <w:p w:rsidR="000E0FB8" w:rsidRPr="00E269B8" w:rsidRDefault="005E0C50" w:rsidP="0039253E">
      <w:pPr>
        <w:pStyle w:val="a9"/>
        <w:spacing w:line="360" w:lineRule="auto"/>
        <w:ind w:firstLine="709"/>
        <w:jc w:val="both"/>
        <w:outlineLvl w:val="0"/>
        <w:rPr>
          <w:sz w:val="28"/>
          <w:szCs w:val="28"/>
        </w:rPr>
      </w:pPr>
      <w:r w:rsidRPr="00E269B8">
        <w:rPr>
          <w:sz w:val="28"/>
          <w:szCs w:val="28"/>
        </w:rPr>
        <w:t>П</w:t>
      </w:r>
      <w:r w:rsidRPr="00E269B8">
        <w:rPr>
          <w:sz w:val="28"/>
          <w:szCs w:val="28"/>
          <w:vertAlign w:val="subscript"/>
        </w:rPr>
        <w:t>В</w:t>
      </w:r>
      <w:r w:rsidRPr="00E269B8">
        <w:rPr>
          <w:sz w:val="28"/>
          <w:szCs w:val="28"/>
        </w:rPr>
        <w:t xml:space="preserve"> = </w:t>
      </w:r>
      <w:r w:rsidR="000E0FB8" w:rsidRPr="00E269B8">
        <w:rPr>
          <w:sz w:val="28"/>
          <w:szCs w:val="28"/>
        </w:rPr>
        <w:t xml:space="preserve">2 000 000 </w:t>
      </w:r>
      <w:r w:rsidR="00F17021" w:rsidRPr="00E269B8">
        <w:rPr>
          <w:sz w:val="28"/>
          <w:szCs w:val="28"/>
        </w:rPr>
        <w:t>– 1 790 000  =  210 000 тыс</w:t>
      </w:r>
      <w:proofErr w:type="gramStart"/>
      <w:r w:rsidR="00F17021" w:rsidRPr="00E269B8">
        <w:rPr>
          <w:sz w:val="28"/>
          <w:szCs w:val="28"/>
        </w:rPr>
        <w:t>.р</w:t>
      </w:r>
      <w:proofErr w:type="gramEnd"/>
      <w:r w:rsidR="00F17021" w:rsidRPr="00E269B8">
        <w:rPr>
          <w:sz w:val="28"/>
          <w:szCs w:val="28"/>
        </w:rPr>
        <w:t>ублей</w:t>
      </w:r>
    </w:p>
    <w:p w:rsidR="000E0FB8" w:rsidRPr="00E269B8" w:rsidRDefault="005E0C50" w:rsidP="0039253E">
      <w:pPr>
        <w:pStyle w:val="a9"/>
        <w:spacing w:line="360" w:lineRule="auto"/>
        <w:ind w:firstLine="709"/>
        <w:jc w:val="both"/>
        <w:outlineLvl w:val="0"/>
        <w:rPr>
          <w:sz w:val="28"/>
          <w:szCs w:val="28"/>
        </w:rPr>
      </w:pPr>
      <w:r w:rsidRPr="00E269B8">
        <w:rPr>
          <w:sz w:val="28"/>
          <w:szCs w:val="28"/>
        </w:rPr>
        <w:t>П</w:t>
      </w:r>
      <w:r w:rsidRPr="00E269B8">
        <w:rPr>
          <w:sz w:val="28"/>
          <w:szCs w:val="28"/>
          <w:vertAlign w:val="subscript"/>
        </w:rPr>
        <w:t>С</w:t>
      </w:r>
      <w:r w:rsidRPr="00E269B8">
        <w:rPr>
          <w:sz w:val="28"/>
          <w:szCs w:val="28"/>
        </w:rPr>
        <w:t xml:space="preserve"> = </w:t>
      </w:r>
      <w:r w:rsidR="000E0FB8" w:rsidRPr="00E269B8">
        <w:rPr>
          <w:sz w:val="28"/>
          <w:szCs w:val="28"/>
        </w:rPr>
        <w:t>4 085 000  - 3 752 500  = 332 500 тыс</w:t>
      </w:r>
      <w:proofErr w:type="gramStart"/>
      <w:r w:rsidR="000E0FB8" w:rsidRPr="00E269B8">
        <w:rPr>
          <w:sz w:val="28"/>
          <w:szCs w:val="28"/>
        </w:rPr>
        <w:t>.</w:t>
      </w:r>
      <w:r w:rsidR="00F17021" w:rsidRPr="00E269B8">
        <w:rPr>
          <w:sz w:val="28"/>
          <w:szCs w:val="28"/>
        </w:rPr>
        <w:t>р</w:t>
      </w:r>
      <w:proofErr w:type="gramEnd"/>
      <w:r w:rsidR="00F17021" w:rsidRPr="00E269B8">
        <w:rPr>
          <w:sz w:val="28"/>
          <w:szCs w:val="28"/>
        </w:rPr>
        <w:t>ублей</w:t>
      </w:r>
    </w:p>
    <w:p w:rsidR="000E0FB8" w:rsidRPr="00E269B8" w:rsidRDefault="005E0C50" w:rsidP="0039253E">
      <w:pPr>
        <w:pStyle w:val="a9"/>
        <w:spacing w:line="360" w:lineRule="auto"/>
        <w:ind w:firstLine="709"/>
        <w:jc w:val="both"/>
        <w:outlineLvl w:val="0"/>
        <w:rPr>
          <w:sz w:val="28"/>
          <w:szCs w:val="28"/>
        </w:rPr>
      </w:pPr>
      <w:r w:rsidRPr="00E269B8">
        <w:rPr>
          <w:sz w:val="28"/>
          <w:szCs w:val="28"/>
        </w:rPr>
        <w:t>П</w:t>
      </w:r>
      <w:r w:rsidRPr="00E269B8">
        <w:rPr>
          <w:sz w:val="28"/>
          <w:szCs w:val="28"/>
          <w:vertAlign w:val="subscript"/>
          <w:lang w:val="en-US"/>
        </w:rPr>
        <w:t>D</w:t>
      </w:r>
      <w:r w:rsidRPr="00E269B8">
        <w:rPr>
          <w:sz w:val="28"/>
          <w:szCs w:val="28"/>
        </w:rPr>
        <w:t xml:space="preserve"> = </w:t>
      </w:r>
      <w:r w:rsidR="000E0FB8" w:rsidRPr="00E269B8">
        <w:rPr>
          <w:sz w:val="28"/>
          <w:szCs w:val="28"/>
        </w:rPr>
        <w:t>189 00</w:t>
      </w:r>
      <w:r w:rsidR="00F17021" w:rsidRPr="00E269B8">
        <w:rPr>
          <w:sz w:val="28"/>
          <w:szCs w:val="28"/>
        </w:rPr>
        <w:t>0 – 178 500   = 10 500 тыс</w:t>
      </w:r>
      <w:proofErr w:type="gramStart"/>
      <w:r w:rsidR="00F17021" w:rsidRPr="00E269B8">
        <w:rPr>
          <w:sz w:val="28"/>
          <w:szCs w:val="28"/>
        </w:rPr>
        <w:t>.р</w:t>
      </w:r>
      <w:proofErr w:type="gramEnd"/>
      <w:r w:rsidR="00F17021" w:rsidRPr="00E269B8">
        <w:rPr>
          <w:sz w:val="28"/>
          <w:szCs w:val="28"/>
        </w:rPr>
        <w:t>ублей</w:t>
      </w:r>
    </w:p>
    <w:p w:rsidR="000E0FB8" w:rsidRPr="00E269B8" w:rsidRDefault="000E0FB8" w:rsidP="0039253E">
      <w:pPr>
        <w:pStyle w:val="a9"/>
        <w:spacing w:line="360" w:lineRule="auto"/>
        <w:ind w:firstLine="709"/>
        <w:jc w:val="both"/>
        <w:rPr>
          <w:sz w:val="28"/>
          <w:szCs w:val="28"/>
        </w:rPr>
      </w:pPr>
      <w:r w:rsidRPr="00E269B8">
        <w:rPr>
          <w:sz w:val="28"/>
          <w:szCs w:val="28"/>
        </w:rPr>
        <w:t>Коэффициент рентабельности изделий, рассчитывается исходя из отношения приб</w:t>
      </w:r>
      <w:r w:rsidR="0039253E">
        <w:rPr>
          <w:sz w:val="28"/>
          <w:szCs w:val="28"/>
        </w:rPr>
        <w:t>ыли к объему продаж:</w:t>
      </w:r>
    </w:p>
    <w:p w:rsidR="000E0FB8" w:rsidRPr="00E269B8" w:rsidRDefault="005E0C50" w:rsidP="0039253E">
      <w:pPr>
        <w:pStyle w:val="a9"/>
        <w:spacing w:line="360" w:lineRule="auto"/>
        <w:ind w:firstLine="709"/>
        <w:outlineLvl w:val="0"/>
        <w:rPr>
          <w:sz w:val="28"/>
          <w:szCs w:val="28"/>
        </w:rPr>
      </w:pPr>
      <w:r w:rsidRPr="00E269B8">
        <w:rPr>
          <w:sz w:val="28"/>
          <w:szCs w:val="28"/>
          <w:lang w:val="en-US"/>
        </w:rPr>
        <w:t>R</w:t>
      </w:r>
      <w:r w:rsidR="000E0FB8" w:rsidRPr="00E269B8">
        <w:rPr>
          <w:sz w:val="28"/>
          <w:szCs w:val="28"/>
        </w:rPr>
        <w:t xml:space="preserve"> = П</w:t>
      </w:r>
      <w:r w:rsidRPr="00E269B8">
        <w:rPr>
          <w:sz w:val="28"/>
          <w:szCs w:val="28"/>
        </w:rPr>
        <w:t xml:space="preserve"> </w:t>
      </w:r>
      <w:r w:rsidR="000E0FB8" w:rsidRPr="00E269B8">
        <w:rPr>
          <w:sz w:val="28"/>
          <w:szCs w:val="28"/>
        </w:rPr>
        <w:t xml:space="preserve">/ </w:t>
      </w:r>
      <w:r w:rsidR="000E0FB8" w:rsidRPr="00E269B8">
        <w:rPr>
          <w:sz w:val="28"/>
          <w:szCs w:val="28"/>
          <w:lang w:val="en-US"/>
        </w:rPr>
        <w:t>V</w:t>
      </w:r>
      <w:proofErr w:type="spellStart"/>
      <w:r w:rsidR="000E0FB8" w:rsidRPr="00E269B8">
        <w:rPr>
          <w:sz w:val="28"/>
          <w:szCs w:val="28"/>
        </w:rPr>
        <w:t>пр</w:t>
      </w:r>
      <w:proofErr w:type="spellEnd"/>
      <w:r w:rsidRPr="00E269B8">
        <w:rPr>
          <w:sz w:val="28"/>
          <w:szCs w:val="28"/>
        </w:rPr>
        <w:t xml:space="preserve"> </w:t>
      </w:r>
      <w:r w:rsidR="000E0FB8" w:rsidRPr="00E269B8">
        <w:rPr>
          <w:sz w:val="28"/>
          <w:szCs w:val="28"/>
        </w:rPr>
        <w:t>*</w:t>
      </w:r>
      <w:r w:rsidRPr="00E269B8">
        <w:rPr>
          <w:sz w:val="28"/>
          <w:szCs w:val="28"/>
        </w:rPr>
        <w:t xml:space="preserve"> </w:t>
      </w:r>
      <w:r w:rsidR="000E0FB8" w:rsidRPr="00E269B8">
        <w:rPr>
          <w:sz w:val="28"/>
          <w:szCs w:val="28"/>
        </w:rPr>
        <w:t>100.</w:t>
      </w:r>
    </w:p>
    <w:p w:rsidR="000E0FB8" w:rsidRPr="00E269B8" w:rsidRDefault="005E0C50" w:rsidP="0039253E">
      <w:pPr>
        <w:pStyle w:val="a9"/>
        <w:spacing w:line="360" w:lineRule="auto"/>
        <w:ind w:firstLine="709"/>
        <w:jc w:val="both"/>
        <w:outlineLvl w:val="0"/>
        <w:rPr>
          <w:sz w:val="28"/>
          <w:szCs w:val="28"/>
        </w:rPr>
      </w:pPr>
      <w:r w:rsidRPr="00E269B8">
        <w:rPr>
          <w:sz w:val="28"/>
          <w:szCs w:val="28"/>
          <w:lang w:val="en-US"/>
        </w:rPr>
        <w:t>R</w:t>
      </w:r>
      <w:r w:rsidRPr="00E269B8">
        <w:rPr>
          <w:sz w:val="28"/>
          <w:szCs w:val="28"/>
          <w:vertAlign w:val="subscript"/>
        </w:rPr>
        <w:t xml:space="preserve">А </w:t>
      </w:r>
      <w:r w:rsidRPr="00E269B8">
        <w:rPr>
          <w:sz w:val="28"/>
          <w:szCs w:val="28"/>
        </w:rPr>
        <w:t xml:space="preserve">= </w:t>
      </w:r>
      <w:r w:rsidR="000E0FB8" w:rsidRPr="00E269B8">
        <w:rPr>
          <w:sz w:val="28"/>
          <w:szCs w:val="28"/>
        </w:rPr>
        <w:t xml:space="preserve">230 000 / 2 990 000 </w:t>
      </w:r>
      <w:r w:rsidRPr="00E269B8">
        <w:rPr>
          <w:sz w:val="28"/>
          <w:szCs w:val="28"/>
        </w:rPr>
        <w:t xml:space="preserve">* 100 </w:t>
      </w:r>
      <w:proofErr w:type="gramStart"/>
      <w:r w:rsidRPr="00E269B8">
        <w:rPr>
          <w:sz w:val="28"/>
          <w:szCs w:val="28"/>
        </w:rPr>
        <w:t>=  7</w:t>
      </w:r>
      <w:r w:rsidR="000E0FB8" w:rsidRPr="00E269B8">
        <w:rPr>
          <w:sz w:val="28"/>
          <w:szCs w:val="28"/>
        </w:rPr>
        <w:t>,6923</w:t>
      </w:r>
      <w:proofErr w:type="gramEnd"/>
    </w:p>
    <w:p w:rsidR="000E0FB8" w:rsidRPr="00E269B8" w:rsidRDefault="005E0C50" w:rsidP="0039253E">
      <w:pPr>
        <w:pStyle w:val="a9"/>
        <w:spacing w:line="360" w:lineRule="auto"/>
        <w:ind w:firstLine="709"/>
        <w:jc w:val="both"/>
        <w:outlineLvl w:val="0"/>
        <w:rPr>
          <w:sz w:val="28"/>
          <w:szCs w:val="28"/>
        </w:rPr>
      </w:pPr>
      <w:r w:rsidRPr="00E269B8">
        <w:rPr>
          <w:sz w:val="28"/>
          <w:szCs w:val="28"/>
          <w:lang w:val="en-US"/>
        </w:rPr>
        <w:t>R</w:t>
      </w:r>
      <w:r w:rsidRPr="00E269B8">
        <w:rPr>
          <w:sz w:val="28"/>
          <w:szCs w:val="28"/>
          <w:vertAlign w:val="subscript"/>
        </w:rPr>
        <w:t xml:space="preserve">В </w:t>
      </w:r>
      <w:r w:rsidRPr="00E269B8">
        <w:rPr>
          <w:sz w:val="28"/>
          <w:szCs w:val="28"/>
        </w:rPr>
        <w:t xml:space="preserve">= </w:t>
      </w:r>
      <w:r w:rsidR="000E0FB8" w:rsidRPr="00E269B8">
        <w:rPr>
          <w:sz w:val="28"/>
          <w:szCs w:val="28"/>
        </w:rPr>
        <w:t xml:space="preserve">210 000 / 1 790 000 </w:t>
      </w:r>
      <w:r w:rsidRPr="00E269B8">
        <w:rPr>
          <w:sz w:val="28"/>
          <w:szCs w:val="28"/>
        </w:rPr>
        <w:t xml:space="preserve">* </w:t>
      </w:r>
      <w:r w:rsidR="000E0FB8" w:rsidRPr="00E269B8">
        <w:rPr>
          <w:sz w:val="28"/>
          <w:szCs w:val="28"/>
        </w:rPr>
        <w:t>100 = 10</w:t>
      </w:r>
      <w:proofErr w:type="gramStart"/>
      <w:r w:rsidR="000E0FB8" w:rsidRPr="00E269B8">
        <w:rPr>
          <w:sz w:val="28"/>
          <w:szCs w:val="28"/>
        </w:rPr>
        <w:t>,50</w:t>
      </w:r>
      <w:r w:rsidRPr="00E269B8">
        <w:rPr>
          <w:sz w:val="28"/>
          <w:szCs w:val="28"/>
        </w:rPr>
        <w:t>00</w:t>
      </w:r>
      <w:proofErr w:type="gramEnd"/>
      <w:r w:rsidR="000E0FB8" w:rsidRPr="00E269B8">
        <w:rPr>
          <w:sz w:val="28"/>
          <w:szCs w:val="28"/>
        </w:rPr>
        <w:t xml:space="preserve"> </w:t>
      </w:r>
    </w:p>
    <w:p w:rsidR="000E0FB8" w:rsidRPr="00E269B8" w:rsidRDefault="005E0C50" w:rsidP="0039253E">
      <w:pPr>
        <w:pStyle w:val="a9"/>
        <w:spacing w:line="360" w:lineRule="auto"/>
        <w:ind w:firstLine="709"/>
        <w:jc w:val="both"/>
        <w:outlineLvl w:val="0"/>
        <w:rPr>
          <w:sz w:val="28"/>
          <w:szCs w:val="28"/>
        </w:rPr>
      </w:pPr>
      <w:r w:rsidRPr="00E269B8">
        <w:rPr>
          <w:sz w:val="28"/>
          <w:szCs w:val="28"/>
          <w:lang w:val="en-US"/>
        </w:rPr>
        <w:lastRenderedPageBreak/>
        <w:t>R</w:t>
      </w:r>
      <w:r w:rsidRPr="00E269B8">
        <w:rPr>
          <w:sz w:val="28"/>
          <w:szCs w:val="28"/>
          <w:vertAlign w:val="subscript"/>
        </w:rPr>
        <w:t xml:space="preserve">С </w:t>
      </w:r>
      <w:r w:rsidRPr="00E269B8">
        <w:rPr>
          <w:sz w:val="28"/>
          <w:szCs w:val="28"/>
        </w:rPr>
        <w:t xml:space="preserve">= </w:t>
      </w:r>
      <w:r w:rsidR="000E0FB8" w:rsidRPr="00E269B8">
        <w:rPr>
          <w:sz w:val="28"/>
          <w:szCs w:val="28"/>
        </w:rPr>
        <w:t xml:space="preserve">332 500 / 3 752 500 </w:t>
      </w:r>
      <w:r w:rsidRPr="00E269B8">
        <w:rPr>
          <w:sz w:val="28"/>
          <w:szCs w:val="28"/>
        </w:rPr>
        <w:t xml:space="preserve">* </w:t>
      </w:r>
      <w:r w:rsidR="000E0FB8" w:rsidRPr="00E269B8">
        <w:rPr>
          <w:sz w:val="28"/>
          <w:szCs w:val="28"/>
        </w:rPr>
        <w:t>100 = 8</w:t>
      </w:r>
      <w:proofErr w:type="gramStart"/>
      <w:r w:rsidR="000E0FB8" w:rsidRPr="00E269B8">
        <w:rPr>
          <w:sz w:val="28"/>
          <w:szCs w:val="28"/>
        </w:rPr>
        <w:t>,1395</w:t>
      </w:r>
      <w:proofErr w:type="gramEnd"/>
    </w:p>
    <w:p w:rsidR="000E0FB8" w:rsidRPr="00E269B8" w:rsidRDefault="005E0C50" w:rsidP="0039253E">
      <w:pPr>
        <w:pStyle w:val="a9"/>
        <w:spacing w:line="360" w:lineRule="auto"/>
        <w:ind w:firstLine="709"/>
        <w:jc w:val="both"/>
        <w:outlineLvl w:val="0"/>
        <w:rPr>
          <w:sz w:val="28"/>
          <w:szCs w:val="28"/>
        </w:rPr>
      </w:pPr>
      <w:r w:rsidRPr="00E269B8">
        <w:rPr>
          <w:sz w:val="28"/>
          <w:szCs w:val="28"/>
          <w:lang w:val="en-US"/>
        </w:rPr>
        <w:t>R</w:t>
      </w:r>
      <w:r w:rsidRPr="00E269B8">
        <w:rPr>
          <w:sz w:val="28"/>
          <w:szCs w:val="28"/>
          <w:vertAlign w:val="subscript"/>
          <w:lang w:val="en-US"/>
        </w:rPr>
        <w:t>D</w:t>
      </w:r>
      <w:r w:rsidRPr="00E269B8">
        <w:rPr>
          <w:sz w:val="28"/>
          <w:szCs w:val="28"/>
          <w:vertAlign w:val="subscript"/>
        </w:rPr>
        <w:t xml:space="preserve"> </w:t>
      </w:r>
      <w:r w:rsidRPr="00E269B8">
        <w:rPr>
          <w:sz w:val="28"/>
          <w:szCs w:val="28"/>
        </w:rPr>
        <w:t xml:space="preserve">= </w:t>
      </w:r>
      <w:r w:rsidR="000E0FB8" w:rsidRPr="00E269B8">
        <w:rPr>
          <w:sz w:val="28"/>
          <w:szCs w:val="28"/>
        </w:rPr>
        <w:t>10 500</w:t>
      </w:r>
      <w:r w:rsidRPr="00E269B8">
        <w:rPr>
          <w:sz w:val="28"/>
          <w:szCs w:val="28"/>
        </w:rPr>
        <w:t xml:space="preserve"> /</w:t>
      </w:r>
      <w:r w:rsidR="000E0FB8" w:rsidRPr="00E269B8">
        <w:rPr>
          <w:sz w:val="28"/>
          <w:szCs w:val="28"/>
        </w:rPr>
        <w:t xml:space="preserve"> 189 000 </w:t>
      </w:r>
      <w:r w:rsidRPr="00E269B8">
        <w:rPr>
          <w:sz w:val="28"/>
          <w:szCs w:val="28"/>
        </w:rPr>
        <w:t>* 100 = 5</w:t>
      </w:r>
      <w:proofErr w:type="gramStart"/>
      <w:r w:rsidRPr="00E269B8">
        <w:rPr>
          <w:sz w:val="28"/>
          <w:szCs w:val="28"/>
        </w:rPr>
        <w:t>,5556</w:t>
      </w:r>
      <w:proofErr w:type="gramEnd"/>
      <w:r w:rsidR="000E0FB8" w:rsidRPr="00E269B8">
        <w:rPr>
          <w:sz w:val="28"/>
          <w:szCs w:val="28"/>
        </w:rPr>
        <w:t xml:space="preserve">  </w:t>
      </w:r>
    </w:p>
    <w:p w:rsidR="000E0FB8" w:rsidRPr="00E269B8" w:rsidRDefault="000E0FB8" w:rsidP="0039253E">
      <w:pPr>
        <w:pStyle w:val="a9"/>
        <w:spacing w:line="360" w:lineRule="auto"/>
        <w:ind w:firstLine="709"/>
        <w:jc w:val="both"/>
        <w:rPr>
          <w:sz w:val="28"/>
          <w:szCs w:val="28"/>
        </w:rPr>
      </w:pPr>
      <w:r w:rsidRPr="00E269B8">
        <w:rPr>
          <w:sz w:val="28"/>
          <w:szCs w:val="28"/>
        </w:rPr>
        <w:t>По показателю объема продаж наиболее выгодно выпускать изделие С</w:t>
      </w:r>
      <w:r w:rsidR="005E0C50" w:rsidRPr="00E269B8">
        <w:rPr>
          <w:sz w:val="28"/>
          <w:szCs w:val="28"/>
        </w:rPr>
        <w:t xml:space="preserve"> </w:t>
      </w:r>
      <w:r w:rsidRPr="00E269B8">
        <w:rPr>
          <w:sz w:val="28"/>
          <w:szCs w:val="28"/>
        </w:rPr>
        <w:t xml:space="preserve">(объем продаж  4 085 000 тыс. руб.), затем изделие А ( объем продаж 2 990 000 тыс. руб.), изделие В ( объем продаж 2 000 </w:t>
      </w:r>
      <w:proofErr w:type="spellStart"/>
      <w:r w:rsidRPr="00E269B8">
        <w:rPr>
          <w:sz w:val="28"/>
          <w:szCs w:val="28"/>
        </w:rPr>
        <w:t>000</w:t>
      </w:r>
      <w:proofErr w:type="spellEnd"/>
      <w:r w:rsidRPr="00E269B8">
        <w:rPr>
          <w:sz w:val="28"/>
          <w:szCs w:val="28"/>
        </w:rPr>
        <w:t xml:space="preserve"> тыс. руб</w:t>
      </w:r>
      <w:r w:rsidR="005E0C50" w:rsidRPr="00E269B8">
        <w:rPr>
          <w:sz w:val="28"/>
          <w:szCs w:val="28"/>
        </w:rPr>
        <w:t>.</w:t>
      </w:r>
      <w:r w:rsidRPr="00E269B8">
        <w:rPr>
          <w:sz w:val="28"/>
          <w:szCs w:val="28"/>
        </w:rPr>
        <w:t>), самый мален</w:t>
      </w:r>
      <w:r w:rsidR="005E0C50" w:rsidRPr="00E269B8">
        <w:rPr>
          <w:sz w:val="28"/>
          <w:szCs w:val="28"/>
        </w:rPr>
        <w:t>ький объем продаж у изделия</w:t>
      </w:r>
      <w:proofErr w:type="gramStart"/>
      <w:r w:rsidR="005E0C50" w:rsidRPr="00E269B8">
        <w:rPr>
          <w:sz w:val="28"/>
          <w:szCs w:val="28"/>
        </w:rPr>
        <w:t xml:space="preserve"> Д</w:t>
      </w:r>
      <w:proofErr w:type="gramEnd"/>
      <w:r w:rsidR="005E0C50" w:rsidRPr="00E269B8">
        <w:rPr>
          <w:sz w:val="28"/>
          <w:szCs w:val="28"/>
        </w:rPr>
        <w:t xml:space="preserve"> (</w:t>
      </w:r>
      <w:r w:rsidRPr="00E269B8">
        <w:rPr>
          <w:sz w:val="28"/>
          <w:szCs w:val="28"/>
        </w:rPr>
        <w:t>объем продаж 189 000 тыс. руб.)</w:t>
      </w:r>
    </w:p>
    <w:p w:rsidR="000E0FB8" w:rsidRPr="00E269B8" w:rsidRDefault="000E0FB8" w:rsidP="0039253E">
      <w:pPr>
        <w:pStyle w:val="a9"/>
        <w:spacing w:line="360" w:lineRule="auto"/>
        <w:ind w:firstLine="709"/>
        <w:jc w:val="both"/>
        <w:rPr>
          <w:sz w:val="28"/>
          <w:szCs w:val="28"/>
        </w:rPr>
      </w:pPr>
      <w:r w:rsidRPr="00E269B8">
        <w:rPr>
          <w:sz w:val="28"/>
          <w:szCs w:val="28"/>
        </w:rPr>
        <w:t>По показателю прибыльности наиболее выгодно производить изделие</w:t>
      </w:r>
      <w:proofErr w:type="gramStart"/>
      <w:r w:rsidRPr="00E269B8">
        <w:rPr>
          <w:sz w:val="28"/>
          <w:szCs w:val="28"/>
        </w:rPr>
        <w:t xml:space="preserve"> С</w:t>
      </w:r>
      <w:proofErr w:type="gramEnd"/>
      <w:r w:rsidRPr="00E269B8">
        <w:rPr>
          <w:sz w:val="28"/>
          <w:szCs w:val="28"/>
        </w:rPr>
        <w:t xml:space="preserve"> - 332 500 тыс. руб., затем изделие А -  230 000 тыс.</w:t>
      </w:r>
      <w:r w:rsidR="00F17021" w:rsidRPr="00E269B8">
        <w:rPr>
          <w:sz w:val="28"/>
          <w:szCs w:val="28"/>
        </w:rPr>
        <w:t xml:space="preserve"> рублей и изделие В - 210 000 тыс. рублей</w:t>
      </w:r>
      <w:r w:rsidRPr="00E269B8">
        <w:rPr>
          <w:sz w:val="28"/>
          <w:szCs w:val="28"/>
        </w:rPr>
        <w:t>. Наименее выгодное для предприятия изделие</w:t>
      </w:r>
      <w:proofErr w:type="gramStart"/>
      <w:r w:rsidRPr="00E269B8">
        <w:rPr>
          <w:sz w:val="28"/>
          <w:szCs w:val="28"/>
        </w:rPr>
        <w:t xml:space="preserve"> Д</w:t>
      </w:r>
      <w:proofErr w:type="gramEnd"/>
      <w:r w:rsidRPr="00E269B8">
        <w:rPr>
          <w:sz w:val="28"/>
          <w:szCs w:val="28"/>
        </w:rPr>
        <w:t xml:space="preserve"> - 10 500 тыс. руб</w:t>
      </w:r>
      <w:r w:rsidR="00F17021" w:rsidRPr="00E269B8">
        <w:rPr>
          <w:sz w:val="28"/>
          <w:szCs w:val="28"/>
        </w:rPr>
        <w:t>лей</w:t>
      </w:r>
      <w:r w:rsidRPr="00E269B8">
        <w:rPr>
          <w:sz w:val="28"/>
          <w:szCs w:val="28"/>
        </w:rPr>
        <w:t>.</w:t>
      </w:r>
    </w:p>
    <w:p w:rsidR="000E0FB8" w:rsidRPr="00E269B8" w:rsidRDefault="000E0FB8" w:rsidP="0039253E">
      <w:pPr>
        <w:pStyle w:val="a9"/>
        <w:spacing w:line="360" w:lineRule="auto"/>
        <w:ind w:firstLine="709"/>
        <w:jc w:val="both"/>
        <w:rPr>
          <w:sz w:val="28"/>
          <w:szCs w:val="28"/>
        </w:rPr>
      </w:pPr>
      <w:r w:rsidRPr="00E269B8">
        <w:rPr>
          <w:sz w:val="28"/>
          <w:szCs w:val="28"/>
        </w:rPr>
        <w:t>По показателю рентабельности наиболее рентабельное изделие</w:t>
      </w:r>
      <w:proofErr w:type="gramStart"/>
      <w:r w:rsidRPr="00E269B8">
        <w:rPr>
          <w:sz w:val="28"/>
          <w:szCs w:val="28"/>
        </w:rPr>
        <w:t xml:space="preserve"> В</w:t>
      </w:r>
      <w:proofErr w:type="gramEnd"/>
      <w:r w:rsidRPr="00E269B8">
        <w:rPr>
          <w:sz w:val="28"/>
          <w:szCs w:val="28"/>
        </w:rPr>
        <w:t xml:space="preserve"> - 10,5</w:t>
      </w:r>
      <w:r w:rsidR="005E0C50" w:rsidRPr="00E269B8">
        <w:rPr>
          <w:sz w:val="28"/>
          <w:szCs w:val="28"/>
        </w:rPr>
        <w:t>000</w:t>
      </w:r>
      <w:r w:rsidRPr="00E269B8">
        <w:rPr>
          <w:sz w:val="28"/>
          <w:szCs w:val="28"/>
        </w:rPr>
        <w:t>%, затем изделие С</w:t>
      </w:r>
      <w:r w:rsidR="005E0C50" w:rsidRPr="00E269B8">
        <w:rPr>
          <w:sz w:val="28"/>
          <w:szCs w:val="28"/>
        </w:rPr>
        <w:t xml:space="preserve"> - 8,1395</w:t>
      </w:r>
      <w:r w:rsidRPr="00E269B8">
        <w:rPr>
          <w:sz w:val="28"/>
          <w:szCs w:val="28"/>
        </w:rPr>
        <w:t>% и изделие А - 7,69</w:t>
      </w:r>
      <w:r w:rsidR="005E0C50" w:rsidRPr="00E269B8">
        <w:rPr>
          <w:sz w:val="28"/>
          <w:szCs w:val="28"/>
        </w:rPr>
        <w:t>23</w:t>
      </w:r>
      <w:r w:rsidRPr="00E269B8">
        <w:rPr>
          <w:sz w:val="28"/>
          <w:szCs w:val="28"/>
        </w:rPr>
        <w:t>%. Наименьшую рентабельность имеет изделие Д 5,56 %.</w:t>
      </w:r>
    </w:p>
    <w:p w:rsidR="000E0FB8" w:rsidRPr="00E269B8" w:rsidRDefault="000E0FB8" w:rsidP="0039253E">
      <w:pPr>
        <w:pStyle w:val="a9"/>
        <w:spacing w:line="360" w:lineRule="auto"/>
        <w:ind w:firstLine="709"/>
        <w:jc w:val="both"/>
        <w:rPr>
          <w:sz w:val="28"/>
          <w:szCs w:val="28"/>
        </w:rPr>
      </w:pPr>
      <w:r w:rsidRPr="00E269B8">
        <w:rPr>
          <w:b/>
          <w:sz w:val="28"/>
          <w:szCs w:val="28"/>
        </w:rPr>
        <w:t xml:space="preserve">Вывод: </w:t>
      </w:r>
      <w:r w:rsidRPr="00E269B8">
        <w:rPr>
          <w:sz w:val="28"/>
          <w:szCs w:val="28"/>
        </w:rPr>
        <w:t>По проведенному  анализу можно сказать, что среди выпускаемых предприятием изделий нет ни  одного убыточного.</w:t>
      </w:r>
    </w:p>
    <w:p w:rsidR="000E0FB8" w:rsidRPr="00E269B8" w:rsidRDefault="000E0FB8" w:rsidP="0039253E">
      <w:pPr>
        <w:pStyle w:val="a9"/>
        <w:spacing w:line="360" w:lineRule="auto"/>
        <w:ind w:firstLine="709"/>
        <w:jc w:val="both"/>
        <w:rPr>
          <w:sz w:val="28"/>
          <w:szCs w:val="28"/>
        </w:rPr>
      </w:pPr>
      <w:r w:rsidRPr="00E269B8">
        <w:rPr>
          <w:sz w:val="28"/>
          <w:szCs w:val="28"/>
        </w:rPr>
        <w:t>Так же можно сказать, что организации наиболее выгодно выпускать изделие</w:t>
      </w:r>
      <w:proofErr w:type="gramStart"/>
      <w:r w:rsidRPr="00E269B8">
        <w:rPr>
          <w:sz w:val="28"/>
          <w:szCs w:val="28"/>
        </w:rPr>
        <w:t xml:space="preserve"> В</w:t>
      </w:r>
      <w:proofErr w:type="gramEnd"/>
      <w:r w:rsidRPr="00E269B8">
        <w:rPr>
          <w:sz w:val="28"/>
          <w:szCs w:val="28"/>
        </w:rPr>
        <w:t>, ведь  у него наибольший  показатель рентабельности. Хотя можно отметить, что спрос на изделие</w:t>
      </w:r>
      <w:proofErr w:type="gramStart"/>
      <w:r w:rsidRPr="00E269B8">
        <w:rPr>
          <w:sz w:val="28"/>
          <w:szCs w:val="28"/>
        </w:rPr>
        <w:t xml:space="preserve"> В</w:t>
      </w:r>
      <w:proofErr w:type="gramEnd"/>
      <w:r w:rsidRPr="00E269B8">
        <w:rPr>
          <w:sz w:val="28"/>
          <w:szCs w:val="28"/>
        </w:rPr>
        <w:t xml:space="preserve"> наполовину  меньше, чем у изделий А и С.  Наименьшую выгоду для</w:t>
      </w:r>
      <w:r w:rsidR="000C01DF" w:rsidRPr="00E269B8">
        <w:rPr>
          <w:sz w:val="28"/>
          <w:szCs w:val="28"/>
        </w:rPr>
        <w:t xml:space="preserve"> организации приносит изделие Д,</w:t>
      </w:r>
      <w:r w:rsidRPr="00E269B8">
        <w:rPr>
          <w:sz w:val="28"/>
          <w:szCs w:val="28"/>
        </w:rPr>
        <w:t xml:space="preserve"> маленькая прибыль, наименьшая рентабельность, возможно организации нужно отказаться от выпуска данного изделия.  </w:t>
      </w:r>
    </w:p>
    <w:p w:rsidR="00AC32C5" w:rsidRPr="00E269B8" w:rsidRDefault="00AC32C5" w:rsidP="00172466">
      <w:pPr>
        <w:pStyle w:val="a3"/>
        <w:numPr>
          <w:ilvl w:val="1"/>
          <w:numId w:val="3"/>
        </w:numPr>
        <w:spacing w:line="360" w:lineRule="auto"/>
        <w:jc w:val="both"/>
        <w:rPr>
          <w:rFonts w:ascii="Times New Roman" w:hAnsi="Times New Roman" w:cs="Times New Roman"/>
          <w:b/>
          <w:sz w:val="28"/>
          <w:szCs w:val="28"/>
        </w:rPr>
      </w:pPr>
      <w:r w:rsidRPr="00E269B8">
        <w:rPr>
          <w:rFonts w:ascii="Times New Roman" w:hAnsi="Times New Roman" w:cs="Times New Roman"/>
          <w:b/>
          <w:color w:val="000000"/>
          <w:sz w:val="28"/>
          <w:szCs w:val="28"/>
        </w:rPr>
        <w:t>Определение критического объема продаж за анализируемые периоды и планируемый объем продаж, обеспеченный спросом</w:t>
      </w:r>
    </w:p>
    <w:p w:rsidR="000C01DF" w:rsidRPr="00E269B8" w:rsidRDefault="000C01DF" w:rsidP="0039253E">
      <w:pPr>
        <w:widowControl w:val="0"/>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Точка безубыточности (критический объем продаж) – это объем продаж, при котором уровень выручки равен затратам, и предприятие не имеет ни прибыли, ни убытков. Ниже этой точки находится зона убытков, выше - зона прибыли. Запас финансовой прочности показывает, на сколько процентов фактический объем продаж выше критического. </w:t>
      </w:r>
    </w:p>
    <w:p w:rsidR="00CE44EA" w:rsidRPr="00E269B8" w:rsidRDefault="00CE44EA" w:rsidP="0039253E">
      <w:pPr>
        <w:tabs>
          <w:tab w:val="left" w:pos="709"/>
          <w:tab w:val="left" w:pos="851"/>
        </w:tabs>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lastRenderedPageBreak/>
        <w:t>Запас финансовой прочности характеризует величину, по достижению которой может начать снижаться объем продаж, и наступят убытки. Чем выше его значение, тем безопаснее ситуация на предприятии, так как снижается риск точки безубыточности.</w:t>
      </w:r>
    </w:p>
    <w:p w:rsidR="000C01DF" w:rsidRPr="00E269B8" w:rsidRDefault="00CE44EA" w:rsidP="00CE44EA">
      <w:pPr>
        <w:spacing w:line="360" w:lineRule="auto"/>
        <w:jc w:val="right"/>
        <w:rPr>
          <w:rFonts w:ascii="Times New Roman" w:hAnsi="Times New Roman" w:cs="Times New Roman"/>
          <w:sz w:val="28"/>
          <w:szCs w:val="28"/>
        </w:rPr>
      </w:pPr>
      <w:r w:rsidRPr="00E269B8">
        <w:rPr>
          <w:rFonts w:ascii="Times New Roman" w:hAnsi="Times New Roman" w:cs="Times New Roman"/>
          <w:sz w:val="28"/>
          <w:szCs w:val="28"/>
        </w:rPr>
        <w:t>Таблица 2.3.</w:t>
      </w:r>
    </w:p>
    <w:tbl>
      <w:tblPr>
        <w:tblW w:w="9605" w:type="dxa"/>
        <w:tblInd w:w="93" w:type="dxa"/>
        <w:tblLook w:val="04A0"/>
      </w:tblPr>
      <w:tblGrid>
        <w:gridCol w:w="700"/>
        <w:gridCol w:w="2974"/>
        <w:gridCol w:w="1603"/>
        <w:gridCol w:w="1909"/>
        <w:gridCol w:w="2419"/>
      </w:tblGrid>
      <w:tr w:rsidR="000C01DF" w:rsidRPr="00E269B8" w:rsidTr="0039253E">
        <w:trPr>
          <w:trHeight w:val="826"/>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01DF" w:rsidRPr="00E269B8" w:rsidRDefault="000C01DF" w:rsidP="000C01DF">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 xml:space="preserve">№ </w:t>
            </w:r>
            <w:proofErr w:type="spellStart"/>
            <w:proofErr w:type="gramStart"/>
            <w:r w:rsidRPr="00E269B8">
              <w:rPr>
                <w:rFonts w:ascii="Times New Roman" w:eastAsia="Times New Roman" w:hAnsi="Times New Roman" w:cs="Times New Roman"/>
                <w:b/>
                <w:bCs/>
                <w:color w:val="000000"/>
                <w:sz w:val="20"/>
                <w:szCs w:val="20"/>
                <w:lang w:eastAsia="ru-RU"/>
              </w:rPr>
              <w:t>п</w:t>
            </w:r>
            <w:proofErr w:type="spellEnd"/>
            <w:proofErr w:type="gramEnd"/>
            <w:r w:rsidRPr="00E269B8">
              <w:rPr>
                <w:rFonts w:ascii="Times New Roman" w:eastAsia="Times New Roman" w:hAnsi="Times New Roman" w:cs="Times New Roman"/>
                <w:b/>
                <w:bCs/>
                <w:color w:val="000000"/>
                <w:sz w:val="20"/>
                <w:szCs w:val="20"/>
                <w:lang w:eastAsia="ru-RU"/>
              </w:rPr>
              <w:t>/</w:t>
            </w:r>
            <w:proofErr w:type="spellStart"/>
            <w:r w:rsidRPr="00E269B8">
              <w:rPr>
                <w:rFonts w:ascii="Times New Roman" w:eastAsia="Times New Roman" w:hAnsi="Times New Roman" w:cs="Times New Roman"/>
                <w:b/>
                <w:bCs/>
                <w:color w:val="000000"/>
                <w:sz w:val="20"/>
                <w:szCs w:val="20"/>
                <w:lang w:eastAsia="ru-RU"/>
              </w:rPr>
              <w:t>п</w:t>
            </w:r>
            <w:proofErr w:type="spellEnd"/>
          </w:p>
        </w:tc>
        <w:tc>
          <w:tcPr>
            <w:tcW w:w="2974" w:type="dxa"/>
            <w:tcBorders>
              <w:top w:val="single" w:sz="4" w:space="0" w:color="auto"/>
              <w:left w:val="nil"/>
              <w:bottom w:val="single" w:sz="4" w:space="0" w:color="auto"/>
              <w:right w:val="single" w:sz="4" w:space="0" w:color="auto"/>
            </w:tcBorders>
            <w:shd w:val="clear" w:color="auto" w:fill="auto"/>
            <w:vAlign w:val="center"/>
            <w:hideMark/>
          </w:tcPr>
          <w:p w:rsidR="000C01DF" w:rsidRPr="00E269B8" w:rsidRDefault="000C01DF" w:rsidP="000C01DF">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Показатель</w:t>
            </w:r>
          </w:p>
        </w:tc>
        <w:tc>
          <w:tcPr>
            <w:tcW w:w="1603" w:type="dxa"/>
            <w:tcBorders>
              <w:top w:val="single" w:sz="4" w:space="0" w:color="auto"/>
              <w:left w:val="nil"/>
              <w:bottom w:val="single" w:sz="4" w:space="0" w:color="auto"/>
              <w:right w:val="single" w:sz="4" w:space="0" w:color="auto"/>
            </w:tcBorders>
            <w:shd w:val="clear" w:color="auto" w:fill="auto"/>
            <w:vAlign w:val="center"/>
            <w:hideMark/>
          </w:tcPr>
          <w:p w:rsidR="000C01DF" w:rsidRPr="00E269B8" w:rsidRDefault="000C01DF" w:rsidP="000C01DF">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Прошлый год</w:t>
            </w:r>
          </w:p>
        </w:tc>
        <w:tc>
          <w:tcPr>
            <w:tcW w:w="1909" w:type="dxa"/>
            <w:tcBorders>
              <w:top w:val="single" w:sz="4" w:space="0" w:color="auto"/>
              <w:left w:val="nil"/>
              <w:bottom w:val="single" w:sz="4" w:space="0" w:color="auto"/>
              <w:right w:val="single" w:sz="4" w:space="0" w:color="auto"/>
            </w:tcBorders>
            <w:shd w:val="clear" w:color="auto" w:fill="auto"/>
            <w:vAlign w:val="center"/>
            <w:hideMark/>
          </w:tcPr>
          <w:p w:rsidR="000C01DF" w:rsidRPr="00E269B8" w:rsidRDefault="000C01DF" w:rsidP="000C01DF">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Отчетный год</w:t>
            </w:r>
          </w:p>
        </w:tc>
        <w:tc>
          <w:tcPr>
            <w:tcW w:w="2419" w:type="dxa"/>
            <w:tcBorders>
              <w:top w:val="single" w:sz="4" w:space="0" w:color="auto"/>
              <w:left w:val="nil"/>
              <w:bottom w:val="single" w:sz="4" w:space="0" w:color="auto"/>
              <w:right w:val="single" w:sz="4" w:space="0" w:color="auto"/>
            </w:tcBorders>
            <w:shd w:val="clear" w:color="auto" w:fill="auto"/>
            <w:vAlign w:val="center"/>
            <w:hideMark/>
          </w:tcPr>
          <w:p w:rsidR="000C01DF" w:rsidRPr="00E269B8" w:rsidRDefault="000C01DF" w:rsidP="000C01DF">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На планируемый период, обеспеченный спросом</w:t>
            </w:r>
          </w:p>
        </w:tc>
      </w:tr>
      <w:tr w:rsidR="000C01DF" w:rsidRPr="00E269B8" w:rsidTr="0039253E">
        <w:trPr>
          <w:trHeight w:val="146"/>
        </w:trPr>
        <w:tc>
          <w:tcPr>
            <w:tcW w:w="700" w:type="dxa"/>
            <w:tcBorders>
              <w:top w:val="nil"/>
              <w:left w:val="single" w:sz="4" w:space="0" w:color="auto"/>
              <w:bottom w:val="single" w:sz="4" w:space="0" w:color="auto"/>
              <w:right w:val="single" w:sz="4" w:space="0" w:color="auto"/>
            </w:tcBorders>
            <w:shd w:val="clear" w:color="auto" w:fill="auto"/>
            <w:vAlign w:val="bottom"/>
            <w:hideMark/>
          </w:tcPr>
          <w:p w:rsidR="000C01DF" w:rsidRPr="00E269B8" w:rsidRDefault="000C01DF" w:rsidP="000C01DF">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1</w:t>
            </w:r>
          </w:p>
        </w:tc>
        <w:tc>
          <w:tcPr>
            <w:tcW w:w="2974" w:type="dxa"/>
            <w:tcBorders>
              <w:top w:val="nil"/>
              <w:left w:val="nil"/>
              <w:bottom w:val="single" w:sz="4" w:space="0" w:color="auto"/>
              <w:right w:val="single" w:sz="4" w:space="0" w:color="auto"/>
            </w:tcBorders>
            <w:shd w:val="clear" w:color="auto" w:fill="auto"/>
            <w:vAlign w:val="bottom"/>
            <w:hideMark/>
          </w:tcPr>
          <w:p w:rsidR="000C01DF" w:rsidRPr="00E269B8" w:rsidRDefault="000C01DF" w:rsidP="000C01DF">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2</w:t>
            </w:r>
          </w:p>
        </w:tc>
        <w:tc>
          <w:tcPr>
            <w:tcW w:w="1603" w:type="dxa"/>
            <w:tcBorders>
              <w:top w:val="nil"/>
              <w:left w:val="nil"/>
              <w:bottom w:val="single" w:sz="4" w:space="0" w:color="auto"/>
              <w:right w:val="single" w:sz="4" w:space="0" w:color="auto"/>
            </w:tcBorders>
            <w:shd w:val="clear" w:color="auto" w:fill="auto"/>
            <w:vAlign w:val="bottom"/>
            <w:hideMark/>
          </w:tcPr>
          <w:p w:rsidR="000C01DF" w:rsidRPr="00E269B8" w:rsidRDefault="000C01DF" w:rsidP="000C01DF">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3</w:t>
            </w:r>
          </w:p>
        </w:tc>
        <w:tc>
          <w:tcPr>
            <w:tcW w:w="1909" w:type="dxa"/>
            <w:tcBorders>
              <w:top w:val="nil"/>
              <w:left w:val="nil"/>
              <w:bottom w:val="single" w:sz="4" w:space="0" w:color="auto"/>
              <w:right w:val="single" w:sz="4" w:space="0" w:color="auto"/>
            </w:tcBorders>
            <w:shd w:val="clear" w:color="auto" w:fill="auto"/>
            <w:vAlign w:val="bottom"/>
            <w:hideMark/>
          </w:tcPr>
          <w:p w:rsidR="000C01DF" w:rsidRPr="00E269B8" w:rsidRDefault="000C01DF" w:rsidP="000C01DF">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4</w:t>
            </w:r>
          </w:p>
        </w:tc>
        <w:tc>
          <w:tcPr>
            <w:tcW w:w="2419" w:type="dxa"/>
            <w:tcBorders>
              <w:top w:val="nil"/>
              <w:left w:val="nil"/>
              <w:bottom w:val="single" w:sz="4" w:space="0" w:color="auto"/>
              <w:right w:val="single" w:sz="4" w:space="0" w:color="auto"/>
            </w:tcBorders>
            <w:shd w:val="clear" w:color="auto" w:fill="auto"/>
            <w:vAlign w:val="bottom"/>
            <w:hideMark/>
          </w:tcPr>
          <w:p w:rsidR="000C01DF" w:rsidRPr="00E269B8" w:rsidRDefault="000C01DF" w:rsidP="000C01DF">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5</w:t>
            </w:r>
          </w:p>
        </w:tc>
      </w:tr>
      <w:tr w:rsidR="000C01DF" w:rsidRPr="00E269B8" w:rsidTr="0039253E">
        <w:trPr>
          <w:trHeight w:val="252"/>
        </w:trPr>
        <w:tc>
          <w:tcPr>
            <w:tcW w:w="700" w:type="dxa"/>
            <w:tcBorders>
              <w:top w:val="nil"/>
              <w:left w:val="single" w:sz="4" w:space="0" w:color="auto"/>
              <w:bottom w:val="single" w:sz="4" w:space="0" w:color="auto"/>
              <w:right w:val="single" w:sz="4" w:space="0" w:color="auto"/>
            </w:tcBorders>
            <w:shd w:val="clear" w:color="auto" w:fill="auto"/>
            <w:vAlign w:val="bottom"/>
            <w:hideMark/>
          </w:tcPr>
          <w:p w:rsidR="000C01DF" w:rsidRPr="00E269B8" w:rsidRDefault="000C01DF" w:rsidP="000C01D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w:t>
            </w:r>
          </w:p>
        </w:tc>
        <w:tc>
          <w:tcPr>
            <w:tcW w:w="2974" w:type="dxa"/>
            <w:tcBorders>
              <w:top w:val="nil"/>
              <w:left w:val="nil"/>
              <w:bottom w:val="single" w:sz="4" w:space="0" w:color="auto"/>
              <w:right w:val="single" w:sz="4" w:space="0" w:color="auto"/>
            </w:tcBorders>
            <w:shd w:val="clear" w:color="auto" w:fill="auto"/>
            <w:vAlign w:val="bottom"/>
            <w:hideMark/>
          </w:tcPr>
          <w:p w:rsidR="000C01DF" w:rsidRPr="00E269B8" w:rsidRDefault="000C01DF" w:rsidP="000C01DF">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Выручка от продаж, тыс</w:t>
            </w:r>
            <w:proofErr w:type="gramStart"/>
            <w:r w:rsidRPr="00E269B8">
              <w:rPr>
                <w:rFonts w:ascii="Times New Roman" w:eastAsia="Times New Roman" w:hAnsi="Times New Roman" w:cs="Times New Roman"/>
                <w:color w:val="000000"/>
                <w:sz w:val="20"/>
                <w:szCs w:val="20"/>
                <w:lang w:eastAsia="ru-RU"/>
              </w:rPr>
              <w:t>.р</w:t>
            </w:r>
            <w:proofErr w:type="gramEnd"/>
            <w:r w:rsidRPr="00E269B8">
              <w:rPr>
                <w:rFonts w:ascii="Times New Roman" w:eastAsia="Times New Roman" w:hAnsi="Times New Roman" w:cs="Times New Roman"/>
                <w:color w:val="000000"/>
                <w:sz w:val="20"/>
                <w:szCs w:val="20"/>
                <w:lang w:eastAsia="ru-RU"/>
              </w:rPr>
              <w:t>уб.</w:t>
            </w:r>
          </w:p>
        </w:tc>
        <w:tc>
          <w:tcPr>
            <w:tcW w:w="1603" w:type="dxa"/>
            <w:tcBorders>
              <w:top w:val="nil"/>
              <w:left w:val="nil"/>
              <w:bottom w:val="single" w:sz="4" w:space="0" w:color="auto"/>
              <w:right w:val="single" w:sz="4" w:space="0" w:color="auto"/>
            </w:tcBorders>
            <w:shd w:val="clear" w:color="auto" w:fill="auto"/>
            <w:vAlign w:val="bottom"/>
            <w:hideMark/>
          </w:tcPr>
          <w:p w:rsidR="000C01DF" w:rsidRPr="00E269B8" w:rsidRDefault="000C01DF" w:rsidP="000C01D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6 240 000</w:t>
            </w:r>
          </w:p>
        </w:tc>
        <w:tc>
          <w:tcPr>
            <w:tcW w:w="1909" w:type="dxa"/>
            <w:tcBorders>
              <w:top w:val="nil"/>
              <w:left w:val="nil"/>
              <w:bottom w:val="single" w:sz="4" w:space="0" w:color="auto"/>
              <w:right w:val="single" w:sz="4" w:space="0" w:color="auto"/>
            </w:tcBorders>
            <w:shd w:val="clear" w:color="auto" w:fill="auto"/>
            <w:vAlign w:val="bottom"/>
            <w:hideMark/>
          </w:tcPr>
          <w:p w:rsidR="000C01DF" w:rsidRPr="00E269B8" w:rsidRDefault="000C01DF" w:rsidP="000C01D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7 238 399</w:t>
            </w:r>
          </w:p>
        </w:tc>
        <w:tc>
          <w:tcPr>
            <w:tcW w:w="2419" w:type="dxa"/>
            <w:tcBorders>
              <w:top w:val="nil"/>
              <w:left w:val="nil"/>
              <w:bottom w:val="single" w:sz="4" w:space="0" w:color="auto"/>
              <w:right w:val="single" w:sz="4" w:space="0" w:color="auto"/>
            </w:tcBorders>
            <w:shd w:val="clear" w:color="auto" w:fill="auto"/>
            <w:vAlign w:val="bottom"/>
            <w:hideMark/>
          </w:tcPr>
          <w:p w:rsidR="000C01DF" w:rsidRPr="00E269B8" w:rsidRDefault="000C01DF" w:rsidP="000C01D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9 264 000</w:t>
            </w:r>
          </w:p>
        </w:tc>
      </w:tr>
      <w:tr w:rsidR="000C01DF" w:rsidRPr="00E269B8" w:rsidTr="0039253E">
        <w:trPr>
          <w:trHeight w:val="212"/>
        </w:trPr>
        <w:tc>
          <w:tcPr>
            <w:tcW w:w="700" w:type="dxa"/>
            <w:tcBorders>
              <w:top w:val="nil"/>
              <w:left w:val="single" w:sz="4" w:space="0" w:color="auto"/>
              <w:bottom w:val="single" w:sz="4" w:space="0" w:color="auto"/>
              <w:right w:val="single" w:sz="4" w:space="0" w:color="auto"/>
            </w:tcBorders>
            <w:shd w:val="clear" w:color="auto" w:fill="auto"/>
            <w:vAlign w:val="bottom"/>
            <w:hideMark/>
          </w:tcPr>
          <w:p w:rsidR="000C01DF" w:rsidRPr="00E269B8" w:rsidRDefault="000C01DF" w:rsidP="000C01D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w:t>
            </w:r>
          </w:p>
        </w:tc>
        <w:tc>
          <w:tcPr>
            <w:tcW w:w="2974" w:type="dxa"/>
            <w:tcBorders>
              <w:top w:val="nil"/>
              <w:left w:val="nil"/>
              <w:bottom w:val="single" w:sz="4" w:space="0" w:color="auto"/>
              <w:right w:val="single" w:sz="4" w:space="0" w:color="auto"/>
            </w:tcBorders>
            <w:shd w:val="clear" w:color="auto" w:fill="auto"/>
            <w:vAlign w:val="bottom"/>
            <w:hideMark/>
          </w:tcPr>
          <w:p w:rsidR="000C01DF" w:rsidRPr="00E269B8" w:rsidRDefault="000C01DF" w:rsidP="000C01DF">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Переменные затраты, тыс</w:t>
            </w:r>
            <w:proofErr w:type="gramStart"/>
            <w:r w:rsidRPr="00E269B8">
              <w:rPr>
                <w:rFonts w:ascii="Times New Roman" w:eastAsia="Times New Roman" w:hAnsi="Times New Roman" w:cs="Times New Roman"/>
                <w:color w:val="000000"/>
                <w:sz w:val="20"/>
                <w:szCs w:val="20"/>
                <w:lang w:eastAsia="ru-RU"/>
              </w:rPr>
              <w:t>.р</w:t>
            </w:r>
            <w:proofErr w:type="gramEnd"/>
            <w:r w:rsidRPr="00E269B8">
              <w:rPr>
                <w:rFonts w:ascii="Times New Roman" w:eastAsia="Times New Roman" w:hAnsi="Times New Roman" w:cs="Times New Roman"/>
                <w:color w:val="000000"/>
                <w:sz w:val="20"/>
                <w:szCs w:val="20"/>
                <w:lang w:eastAsia="ru-RU"/>
              </w:rPr>
              <w:t>уб.</w:t>
            </w:r>
          </w:p>
        </w:tc>
        <w:tc>
          <w:tcPr>
            <w:tcW w:w="1603" w:type="dxa"/>
            <w:tcBorders>
              <w:top w:val="nil"/>
              <w:left w:val="nil"/>
              <w:bottom w:val="single" w:sz="4" w:space="0" w:color="auto"/>
              <w:right w:val="single" w:sz="4" w:space="0" w:color="auto"/>
            </w:tcBorders>
            <w:shd w:val="clear" w:color="auto" w:fill="auto"/>
            <w:vAlign w:val="bottom"/>
            <w:hideMark/>
          </w:tcPr>
          <w:p w:rsidR="000C01DF" w:rsidRPr="00E269B8" w:rsidRDefault="000C01DF" w:rsidP="000C01D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3 831 360</w:t>
            </w:r>
          </w:p>
        </w:tc>
        <w:tc>
          <w:tcPr>
            <w:tcW w:w="1909" w:type="dxa"/>
            <w:tcBorders>
              <w:top w:val="nil"/>
              <w:left w:val="nil"/>
              <w:bottom w:val="single" w:sz="4" w:space="0" w:color="auto"/>
              <w:right w:val="single" w:sz="4" w:space="0" w:color="auto"/>
            </w:tcBorders>
            <w:shd w:val="clear" w:color="auto" w:fill="auto"/>
            <w:vAlign w:val="bottom"/>
            <w:hideMark/>
          </w:tcPr>
          <w:p w:rsidR="000C01DF" w:rsidRPr="00E269B8" w:rsidRDefault="000C01DF" w:rsidP="000C01D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4 160 330</w:t>
            </w:r>
          </w:p>
        </w:tc>
        <w:tc>
          <w:tcPr>
            <w:tcW w:w="2419" w:type="dxa"/>
            <w:tcBorders>
              <w:top w:val="nil"/>
              <w:left w:val="nil"/>
              <w:bottom w:val="single" w:sz="4" w:space="0" w:color="auto"/>
              <w:right w:val="single" w:sz="4" w:space="0" w:color="auto"/>
            </w:tcBorders>
            <w:shd w:val="clear" w:color="auto" w:fill="auto"/>
            <w:vAlign w:val="bottom"/>
            <w:hideMark/>
          </w:tcPr>
          <w:p w:rsidR="000C01DF" w:rsidRPr="00E269B8" w:rsidRDefault="000C01DF" w:rsidP="000C01D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5 665 185</w:t>
            </w:r>
          </w:p>
        </w:tc>
      </w:tr>
      <w:tr w:rsidR="000C01DF" w:rsidRPr="00E269B8" w:rsidTr="0039253E">
        <w:trPr>
          <w:trHeight w:val="276"/>
        </w:trPr>
        <w:tc>
          <w:tcPr>
            <w:tcW w:w="700" w:type="dxa"/>
            <w:tcBorders>
              <w:top w:val="nil"/>
              <w:left w:val="single" w:sz="4" w:space="0" w:color="auto"/>
              <w:bottom w:val="single" w:sz="4" w:space="0" w:color="auto"/>
              <w:right w:val="single" w:sz="4" w:space="0" w:color="auto"/>
            </w:tcBorders>
            <w:shd w:val="clear" w:color="auto" w:fill="auto"/>
            <w:vAlign w:val="bottom"/>
            <w:hideMark/>
          </w:tcPr>
          <w:p w:rsidR="000C01DF" w:rsidRPr="00E269B8" w:rsidRDefault="000C01DF" w:rsidP="000C01D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w:t>
            </w:r>
          </w:p>
        </w:tc>
        <w:tc>
          <w:tcPr>
            <w:tcW w:w="2974" w:type="dxa"/>
            <w:tcBorders>
              <w:top w:val="nil"/>
              <w:left w:val="nil"/>
              <w:bottom w:val="single" w:sz="4" w:space="0" w:color="auto"/>
              <w:right w:val="single" w:sz="4" w:space="0" w:color="auto"/>
            </w:tcBorders>
            <w:shd w:val="clear" w:color="auto" w:fill="auto"/>
            <w:vAlign w:val="bottom"/>
            <w:hideMark/>
          </w:tcPr>
          <w:p w:rsidR="000C01DF" w:rsidRPr="00E269B8" w:rsidRDefault="000C01DF" w:rsidP="000C01DF">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Постоянные затраты, тыс</w:t>
            </w:r>
            <w:proofErr w:type="gramStart"/>
            <w:r w:rsidRPr="00E269B8">
              <w:rPr>
                <w:rFonts w:ascii="Times New Roman" w:eastAsia="Times New Roman" w:hAnsi="Times New Roman" w:cs="Times New Roman"/>
                <w:color w:val="000000"/>
                <w:sz w:val="20"/>
                <w:szCs w:val="20"/>
                <w:lang w:eastAsia="ru-RU"/>
              </w:rPr>
              <w:t>.р</w:t>
            </w:r>
            <w:proofErr w:type="gramEnd"/>
            <w:r w:rsidRPr="00E269B8">
              <w:rPr>
                <w:rFonts w:ascii="Times New Roman" w:eastAsia="Times New Roman" w:hAnsi="Times New Roman" w:cs="Times New Roman"/>
                <w:color w:val="000000"/>
                <w:sz w:val="20"/>
                <w:szCs w:val="20"/>
                <w:lang w:eastAsia="ru-RU"/>
              </w:rPr>
              <w:t>уб.</w:t>
            </w:r>
          </w:p>
        </w:tc>
        <w:tc>
          <w:tcPr>
            <w:tcW w:w="1603" w:type="dxa"/>
            <w:tcBorders>
              <w:top w:val="nil"/>
              <w:left w:val="nil"/>
              <w:bottom w:val="single" w:sz="4" w:space="0" w:color="auto"/>
              <w:right w:val="single" w:sz="4" w:space="0" w:color="auto"/>
            </w:tcBorders>
            <w:shd w:val="clear" w:color="auto" w:fill="auto"/>
            <w:vAlign w:val="bottom"/>
            <w:hideMark/>
          </w:tcPr>
          <w:p w:rsidR="000C01DF" w:rsidRPr="00E269B8" w:rsidRDefault="000C01DF" w:rsidP="000C01D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1 847 040</w:t>
            </w:r>
          </w:p>
        </w:tc>
        <w:tc>
          <w:tcPr>
            <w:tcW w:w="1909" w:type="dxa"/>
            <w:tcBorders>
              <w:top w:val="nil"/>
              <w:left w:val="nil"/>
              <w:bottom w:val="single" w:sz="4" w:space="0" w:color="auto"/>
              <w:right w:val="single" w:sz="4" w:space="0" w:color="auto"/>
            </w:tcBorders>
            <w:shd w:val="clear" w:color="auto" w:fill="auto"/>
            <w:vAlign w:val="bottom"/>
            <w:hideMark/>
          </w:tcPr>
          <w:p w:rsidR="000C01DF" w:rsidRPr="00E269B8" w:rsidRDefault="000C01DF" w:rsidP="000C01D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2 354 246</w:t>
            </w:r>
          </w:p>
        </w:tc>
        <w:tc>
          <w:tcPr>
            <w:tcW w:w="2419" w:type="dxa"/>
            <w:tcBorders>
              <w:top w:val="nil"/>
              <w:left w:val="nil"/>
              <w:bottom w:val="single" w:sz="4" w:space="0" w:color="auto"/>
              <w:right w:val="single" w:sz="4" w:space="0" w:color="auto"/>
            </w:tcBorders>
            <w:shd w:val="clear" w:color="auto" w:fill="auto"/>
            <w:vAlign w:val="bottom"/>
            <w:hideMark/>
          </w:tcPr>
          <w:p w:rsidR="000C01DF" w:rsidRPr="00E269B8" w:rsidRDefault="000C01DF" w:rsidP="000C01D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xml:space="preserve">2 815 </w:t>
            </w:r>
            <w:proofErr w:type="spellStart"/>
            <w:r w:rsidRPr="00E269B8">
              <w:rPr>
                <w:rFonts w:ascii="Times New Roman" w:eastAsia="Times New Roman" w:hAnsi="Times New Roman" w:cs="Times New Roman"/>
                <w:color w:val="000000"/>
                <w:sz w:val="20"/>
                <w:szCs w:val="20"/>
                <w:lang w:eastAsia="ru-RU"/>
              </w:rPr>
              <w:t>815</w:t>
            </w:r>
            <w:proofErr w:type="spellEnd"/>
          </w:p>
        </w:tc>
      </w:tr>
      <w:tr w:rsidR="000C01DF" w:rsidRPr="00E269B8" w:rsidTr="0039253E">
        <w:trPr>
          <w:trHeight w:val="262"/>
        </w:trPr>
        <w:tc>
          <w:tcPr>
            <w:tcW w:w="700" w:type="dxa"/>
            <w:tcBorders>
              <w:top w:val="nil"/>
              <w:left w:val="single" w:sz="4" w:space="0" w:color="auto"/>
              <w:bottom w:val="single" w:sz="4" w:space="0" w:color="auto"/>
              <w:right w:val="single" w:sz="4" w:space="0" w:color="auto"/>
            </w:tcBorders>
            <w:shd w:val="clear" w:color="auto" w:fill="auto"/>
            <w:vAlign w:val="bottom"/>
            <w:hideMark/>
          </w:tcPr>
          <w:p w:rsidR="000C01DF" w:rsidRPr="00E269B8" w:rsidRDefault="000C01DF" w:rsidP="000C01D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w:t>
            </w:r>
          </w:p>
        </w:tc>
        <w:tc>
          <w:tcPr>
            <w:tcW w:w="2974" w:type="dxa"/>
            <w:tcBorders>
              <w:top w:val="nil"/>
              <w:left w:val="nil"/>
              <w:bottom w:val="single" w:sz="4" w:space="0" w:color="auto"/>
              <w:right w:val="single" w:sz="4" w:space="0" w:color="auto"/>
            </w:tcBorders>
            <w:shd w:val="clear" w:color="auto" w:fill="auto"/>
            <w:vAlign w:val="bottom"/>
            <w:hideMark/>
          </w:tcPr>
          <w:p w:rsidR="000C01DF" w:rsidRPr="00E269B8" w:rsidRDefault="000C01DF" w:rsidP="000C01DF">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Прибыль от продаж, тыс</w:t>
            </w:r>
            <w:proofErr w:type="gramStart"/>
            <w:r w:rsidRPr="00E269B8">
              <w:rPr>
                <w:rFonts w:ascii="Times New Roman" w:eastAsia="Times New Roman" w:hAnsi="Times New Roman" w:cs="Times New Roman"/>
                <w:color w:val="000000"/>
                <w:sz w:val="20"/>
                <w:szCs w:val="20"/>
                <w:lang w:eastAsia="ru-RU"/>
              </w:rPr>
              <w:t>.р</w:t>
            </w:r>
            <w:proofErr w:type="gramEnd"/>
            <w:r w:rsidRPr="00E269B8">
              <w:rPr>
                <w:rFonts w:ascii="Times New Roman" w:eastAsia="Times New Roman" w:hAnsi="Times New Roman" w:cs="Times New Roman"/>
                <w:color w:val="000000"/>
                <w:sz w:val="20"/>
                <w:szCs w:val="20"/>
                <w:lang w:eastAsia="ru-RU"/>
              </w:rPr>
              <w:t>уб.</w:t>
            </w:r>
          </w:p>
        </w:tc>
        <w:tc>
          <w:tcPr>
            <w:tcW w:w="1603" w:type="dxa"/>
            <w:tcBorders>
              <w:top w:val="nil"/>
              <w:left w:val="nil"/>
              <w:bottom w:val="single" w:sz="4" w:space="0" w:color="auto"/>
              <w:right w:val="single" w:sz="4" w:space="0" w:color="auto"/>
            </w:tcBorders>
            <w:shd w:val="clear" w:color="auto" w:fill="auto"/>
            <w:vAlign w:val="bottom"/>
            <w:hideMark/>
          </w:tcPr>
          <w:p w:rsidR="000C01DF" w:rsidRPr="00E269B8" w:rsidRDefault="000C01DF" w:rsidP="000C01D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561 600</w:t>
            </w:r>
          </w:p>
        </w:tc>
        <w:tc>
          <w:tcPr>
            <w:tcW w:w="1909" w:type="dxa"/>
            <w:tcBorders>
              <w:top w:val="nil"/>
              <w:left w:val="nil"/>
              <w:bottom w:val="single" w:sz="4" w:space="0" w:color="auto"/>
              <w:right w:val="single" w:sz="4" w:space="0" w:color="auto"/>
            </w:tcBorders>
            <w:shd w:val="clear" w:color="auto" w:fill="auto"/>
            <w:vAlign w:val="bottom"/>
            <w:hideMark/>
          </w:tcPr>
          <w:p w:rsidR="000C01DF" w:rsidRPr="00E269B8" w:rsidRDefault="000C01DF" w:rsidP="000C01D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723 823</w:t>
            </w:r>
          </w:p>
        </w:tc>
        <w:tc>
          <w:tcPr>
            <w:tcW w:w="2419" w:type="dxa"/>
            <w:tcBorders>
              <w:top w:val="nil"/>
              <w:left w:val="nil"/>
              <w:bottom w:val="single" w:sz="4" w:space="0" w:color="auto"/>
              <w:right w:val="single" w:sz="4" w:space="0" w:color="auto"/>
            </w:tcBorders>
            <w:shd w:val="clear" w:color="auto" w:fill="auto"/>
            <w:vAlign w:val="bottom"/>
            <w:hideMark/>
          </w:tcPr>
          <w:p w:rsidR="000C01DF" w:rsidRPr="00E269B8" w:rsidRDefault="000C01DF" w:rsidP="000C01D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783 000</w:t>
            </w:r>
          </w:p>
        </w:tc>
      </w:tr>
      <w:tr w:rsidR="000C01DF" w:rsidRPr="00E269B8" w:rsidTr="0039253E">
        <w:trPr>
          <w:trHeight w:val="495"/>
        </w:trPr>
        <w:tc>
          <w:tcPr>
            <w:tcW w:w="700" w:type="dxa"/>
            <w:tcBorders>
              <w:top w:val="nil"/>
              <w:left w:val="single" w:sz="4" w:space="0" w:color="auto"/>
              <w:bottom w:val="single" w:sz="4" w:space="0" w:color="auto"/>
              <w:right w:val="single" w:sz="4" w:space="0" w:color="auto"/>
            </w:tcBorders>
            <w:shd w:val="clear" w:color="auto" w:fill="auto"/>
            <w:vAlign w:val="bottom"/>
            <w:hideMark/>
          </w:tcPr>
          <w:p w:rsidR="000C01DF" w:rsidRPr="00E269B8" w:rsidRDefault="000C01DF" w:rsidP="000C01D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w:t>
            </w:r>
          </w:p>
        </w:tc>
        <w:tc>
          <w:tcPr>
            <w:tcW w:w="2974" w:type="dxa"/>
            <w:tcBorders>
              <w:top w:val="nil"/>
              <w:left w:val="nil"/>
              <w:bottom w:val="single" w:sz="4" w:space="0" w:color="auto"/>
              <w:right w:val="single" w:sz="4" w:space="0" w:color="auto"/>
            </w:tcBorders>
            <w:shd w:val="clear" w:color="auto" w:fill="auto"/>
            <w:vAlign w:val="bottom"/>
            <w:hideMark/>
          </w:tcPr>
          <w:p w:rsidR="000C01DF" w:rsidRPr="00E269B8" w:rsidRDefault="000C01DF" w:rsidP="000C01DF">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Маржинальный доход в составе выручки от продаж, тыс</w:t>
            </w:r>
            <w:proofErr w:type="gramStart"/>
            <w:r w:rsidRPr="00E269B8">
              <w:rPr>
                <w:rFonts w:ascii="Times New Roman" w:eastAsia="Times New Roman" w:hAnsi="Times New Roman" w:cs="Times New Roman"/>
                <w:color w:val="000000"/>
                <w:sz w:val="20"/>
                <w:szCs w:val="20"/>
                <w:lang w:eastAsia="ru-RU"/>
              </w:rPr>
              <w:t>.р</w:t>
            </w:r>
            <w:proofErr w:type="gramEnd"/>
            <w:r w:rsidRPr="00E269B8">
              <w:rPr>
                <w:rFonts w:ascii="Times New Roman" w:eastAsia="Times New Roman" w:hAnsi="Times New Roman" w:cs="Times New Roman"/>
                <w:color w:val="000000"/>
                <w:sz w:val="20"/>
                <w:szCs w:val="20"/>
                <w:lang w:eastAsia="ru-RU"/>
              </w:rPr>
              <w:t>уб.</w:t>
            </w:r>
          </w:p>
        </w:tc>
        <w:tc>
          <w:tcPr>
            <w:tcW w:w="1603" w:type="dxa"/>
            <w:tcBorders>
              <w:top w:val="nil"/>
              <w:left w:val="nil"/>
              <w:bottom w:val="single" w:sz="4" w:space="0" w:color="auto"/>
              <w:right w:val="single" w:sz="4" w:space="0" w:color="auto"/>
            </w:tcBorders>
            <w:shd w:val="clear" w:color="auto" w:fill="auto"/>
            <w:vAlign w:val="bottom"/>
            <w:hideMark/>
          </w:tcPr>
          <w:p w:rsidR="000C01DF" w:rsidRPr="00E269B8" w:rsidRDefault="000C01DF" w:rsidP="000C01D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2 408 640</w:t>
            </w:r>
          </w:p>
        </w:tc>
        <w:tc>
          <w:tcPr>
            <w:tcW w:w="1909" w:type="dxa"/>
            <w:tcBorders>
              <w:top w:val="nil"/>
              <w:left w:val="nil"/>
              <w:bottom w:val="single" w:sz="4" w:space="0" w:color="auto"/>
              <w:right w:val="single" w:sz="4" w:space="0" w:color="auto"/>
            </w:tcBorders>
            <w:shd w:val="clear" w:color="auto" w:fill="auto"/>
            <w:vAlign w:val="bottom"/>
            <w:hideMark/>
          </w:tcPr>
          <w:p w:rsidR="000C01DF" w:rsidRPr="00E269B8" w:rsidRDefault="000C01DF" w:rsidP="000C01D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3 078 069</w:t>
            </w:r>
          </w:p>
        </w:tc>
        <w:tc>
          <w:tcPr>
            <w:tcW w:w="2419" w:type="dxa"/>
            <w:tcBorders>
              <w:top w:val="nil"/>
              <w:left w:val="nil"/>
              <w:bottom w:val="single" w:sz="4" w:space="0" w:color="auto"/>
              <w:right w:val="single" w:sz="4" w:space="0" w:color="auto"/>
            </w:tcBorders>
            <w:shd w:val="clear" w:color="auto" w:fill="auto"/>
            <w:vAlign w:val="bottom"/>
            <w:hideMark/>
          </w:tcPr>
          <w:p w:rsidR="000C01DF" w:rsidRPr="00E269B8" w:rsidRDefault="000C01DF" w:rsidP="000C01D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3 598 815</w:t>
            </w:r>
          </w:p>
        </w:tc>
      </w:tr>
      <w:tr w:rsidR="000C01DF" w:rsidRPr="00E269B8" w:rsidTr="0039253E">
        <w:trPr>
          <w:trHeight w:val="454"/>
        </w:trPr>
        <w:tc>
          <w:tcPr>
            <w:tcW w:w="700" w:type="dxa"/>
            <w:tcBorders>
              <w:top w:val="nil"/>
              <w:left w:val="single" w:sz="4" w:space="0" w:color="auto"/>
              <w:bottom w:val="single" w:sz="4" w:space="0" w:color="auto"/>
              <w:right w:val="single" w:sz="4" w:space="0" w:color="auto"/>
            </w:tcBorders>
            <w:shd w:val="clear" w:color="auto" w:fill="auto"/>
            <w:vAlign w:val="bottom"/>
            <w:hideMark/>
          </w:tcPr>
          <w:p w:rsidR="000C01DF" w:rsidRPr="00E269B8" w:rsidRDefault="000C01DF" w:rsidP="000C01D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w:t>
            </w:r>
          </w:p>
        </w:tc>
        <w:tc>
          <w:tcPr>
            <w:tcW w:w="2974" w:type="dxa"/>
            <w:tcBorders>
              <w:top w:val="nil"/>
              <w:left w:val="nil"/>
              <w:bottom w:val="single" w:sz="4" w:space="0" w:color="auto"/>
              <w:right w:val="single" w:sz="4" w:space="0" w:color="auto"/>
            </w:tcBorders>
            <w:shd w:val="clear" w:color="auto" w:fill="auto"/>
            <w:vAlign w:val="bottom"/>
            <w:hideMark/>
          </w:tcPr>
          <w:p w:rsidR="000C01DF" w:rsidRPr="00E269B8" w:rsidRDefault="000C01DF" w:rsidP="000C01DF">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Доля маржинального дохода в выручке от продаж, %</w:t>
            </w:r>
          </w:p>
        </w:tc>
        <w:tc>
          <w:tcPr>
            <w:tcW w:w="1603" w:type="dxa"/>
            <w:tcBorders>
              <w:top w:val="nil"/>
              <w:left w:val="nil"/>
              <w:bottom w:val="single" w:sz="4" w:space="0" w:color="auto"/>
              <w:right w:val="single" w:sz="4" w:space="0" w:color="auto"/>
            </w:tcBorders>
            <w:shd w:val="clear" w:color="auto" w:fill="auto"/>
            <w:vAlign w:val="bottom"/>
            <w:hideMark/>
          </w:tcPr>
          <w:p w:rsidR="000C01DF" w:rsidRPr="00E269B8" w:rsidRDefault="000C01DF" w:rsidP="000C01D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38,6000</w:t>
            </w:r>
          </w:p>
        </w:tc>
        <w:tc>
          <w:tcPr>
            <w:tcW w:w="1909" w:type="dxa"/>
            <w:tcBorders>
              <w:top w:val="nil"/>
              <w:left w:val="nil"/>
              <w:bottom w:val="single" w:sz="4" w:space="0" w:color="auto"/>
              <w:right w:val="single" w:sz="4" w:space="0" w:color="auto"/>
            </w:tcBorders>
            <w:shd w:val="clear" w:color="auto" w:fill="auto"/>
            <w:vAlign w:val="bottom"/>
            <w:hideMark/>
          </w:tcPr>
          <w:p w:rsidR="000C01DF" w:rsidRPr="00E269B8" w:rsidRDefault="000C01DF" w:rsidP="000C01D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42,5242</w:t>
            </w:r>
          </w:p>
        </w:tc>
        <w:tc>
          <w:tcPr>
            <w:tcW w:w="2419" w:type="dxa"/>
            <w:tcBorders>
              <w:top w:val="nil"/>
              <w:left w:val="nil"/>
              <w:bottom w:val="single" w:sz="4" w:space="0" w:color="auto"/>
              <w:right w:val="single" w:sz="4" w:space="0" w:color="auto"/>
            </w:tcBorders>
            <w:shd w:val="clear" w:color="auto" w:fill="auto"/>
            <w:vAlign w:val="bottom"/>
            <w:hideMark/>
          </w:tcPr>
          <w:p w:rsidR="000C01DF" w:rsidRPr="00E269B8" w:rsidRDefault="000C01DF" w:rsidP="000C01D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38,8473</w:t>
            </w:r>
          </w:p>
        </w:tc>
      </w:tr>
      <w:tr w:rsidR="000C01DF" w:rsidRPr="00E269B8" w:rsidTr="0039253E">
        <w:trPr>
          <w:trHeight w:val="422"/>
        </w:trPr>
        <w:tc>
          <w:tcPr>
            <w:tcW w:w="700" w:type="dxa"/>
            <w:tcBorders>
              <w:top w:val="nil"/>
              <w:left w:val="single" w:sz="4" w:space="0" w:color="auto"/>
              <w:bottom w:val="single" w:sz="4" w:space="0" w:color="auto"/>
              <w:right w:val="single" w:sz="4" w:space="0" w:color="auto"/>
            </w:tcBorders>
            <w:shd w:val="clear" w:color="auto" w:fill="auto"/>
            <w:vAlign w:val="bottom"/>
            <w:hideMark/>
          </w:tcPr>
          <w:p w:rsidR="000C01DF" w:rsidRPr="00E269B8" w:rsidRDefault="000C01DF" w:rsidP="000C01D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w:t>
            </w:r>
          </w:p>
        </w:tc>
        <w:tc>
          <w:tcPr>
            <w:tcW w:w="2974" w:type="dxa"/>
            <w:tcBorders>
              <w:top w:val="nil"/>
              <w:left w:val="nil"/>
              <w:bottom w:val="single" w:sz="4" w:space="0" w:color="auto"/>
              <w:right w:val="single" w:sz="4" w:space="0" w:color="auto"/>
            </w:tcBorders>
            <w:shd w:val="clear" w:color="auto" w:fill="auto"/>
            <w:vAlign w:val="bottom"/>
            <w:hideMark/>
          </w:tcPr>
          <w:p w:rsidR="000C01DF" w:rsidRPr="00E269B8" w:rsidRDefault="000C01DF" w:rsidP="000C01DF">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«Критическая точка» объема продаж, тыс</w:t>
            </w:r>
            <w:proofErr w:type="gramStart"/>
            <w:r w:rsidRPr="00E269B8">
              <w:rPr>
                <w:rFonts w:ascii="Times New Roman" w:eastAsia="Times New Roman" w:hAnsi="Times New Roman" w:cs="Times New Roman"/>
                <w:color w:val="000000"/>
                <w:sz w:val="20"/>
                <w:szCs w:val="20"/>
                <w:lang w:eastAsia="ru-RU"/>
              </w:rPr>
              <w:t>.р</w:t>
            </w:r>
            <w:proofErr w:type="gramEnd"/>
            <w:r w:rsidRPr="00E269B8">
              <w:rPr>
                <w:rFonts w:ascii="Times New Roman" w:eastAsia="Times New Roman" w:hAnsi="Times New Roman" w:cs="Times New Roman"/>
                <w:color w:val="000000"/>
                <w:sz w:val="20"/>
                <w:szCs w:val="20"/>
                <w:lang w:eastAsia="ru-RU"/>
              </w:rPr>
              <w:t>уб.</w:t>
            </w:r>
          </w:p>
        </w:tc>
        <w:tc>
          <w:tcPr>
            <w:tcW w:w="1603" w:type="dxa"/>
            <w:tcBorders>
              <w:top w:val="nil"/>
              <w:left w:val="nil"/>
              <w:bottom w:val="single" w:sz="4" w:space="0" w:color="auto"/>
              <w:right w:val="single" w:sz="4" w:space="0" w:color="auto"/>
            </w:tcBorders>
            <w:shd w:val="clear" w:color="auto" w:fill="auto"/>
            <w:vAlign w:val="bottom"/>
            <w:hideMark/>
          </w:tcPr>
          <w:p w:rsidR="000C01DF" w:rsidRPr="00E269B8" w:rsidRDefault="000C01DF" w:rsidP="000C01D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4 785 078</w:t>
            </w:r>
          </w:p>
        </w:tc>
        <w:tc>
          <w:tcPr>
            <w:tcW w:w="1909" w:type="dxa"/>
            <w:tcBorders>
              <w:top w:val="nil"/>
              <w:left w:val="nil"/>
              <w:bottom w:val="single" w:sz="4" w:space="0" w:color="auto"/>
              <w:right w:val="single" w:sz="4" w:space="0" w:color="auto"/>
            </w:tcBorders>
            <w:shd w:val="clear" w:color="auto" w:fill="auto"/>
            <w:vAlign w:val="bottom"/>
            <w:hideMark/>
          </w:tcPr>
          <w:p w:rsidR="000C01DF" w:rsidRPr="00E269B8" w:rsidRDefault="000C01DF" w:rsidP="000C01D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5 536 254</w:t>
            </w:r>
          </w:p>
        </w:tc>
        <w:tc>
          <w:tcPr>
            <w:tcW w:w="2419" w:type="dxa"/>
            <w:tcBorders>
              <w:top w:val="nil"/>
              <w:left w:val="nil"/>
              <w:bottom w:val="single" w:sz="4" w:space="0" w:color="auto"/>
              <w:right w:val="single" w:sz="4" w:space="0" w:color="auto"/>
            </w:tcBorders>
            <w:shd w:val="clear" w:color="auto" w:fill="auto"/>
            <w:vAlign w:val="bottom"/>
            <w:hideMark/>
          </w:tcPr>
          <w:p w:rsidR="000C01DF" w:rsidRPr="00E269B8" w:rsidRDefault="000C01DF" w:rsidP="000C01D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7 248 417</w:t>
            </w:r>
          </w:p>
        </w:tc>
      </w:tr>
      <w:tr w:rsidR="000C01DF" w:rsidRPr="00E269B8" w:rsidTr="0039253E">
        <w:trPr>
          <w:trHeight w:val="422"/>
        </w:trPr>
        <w:tc>
          <w:tcPr>
            <w:tcW w:w="700" w:type="dxa"/>
            <w:tcBorders>
              <w:top w:val="nil"/>
              <w:left w:val="single" w:sz="4" w:space="0" w:color="auto"/>
              <w:bottom w:val="single" w:sz="4" w:space="0" w:color="auto"/>
              <w:right w:val="single" w:sz="4" w:space="0" w:color="auto"/>
            </w:tcBorders>
            <w:shd w:val="clear" w:color="auto" w:fill="auto"/>
            <w:vAlign w:val="bottom"/>
            <w:hideMark/>
          </w:tcPr>
          <w:p w:rsidR="000C01DF" w:rsidRPr="00E269B8" w:rsidRDefault="000C01DF" w:rsidP="000C01D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8</w:t>
            </w:r>
          </w:p>
        </w:tc>
        <w:tc>
          <w:tcPr>
            <w:tcW w:w="2974" w:type="dxa"/>
            <w:tcBorders>
              <w:top w:val="nil"/>
              <w:left w:val="nil"/>
              <w:bottom w:val="single" w:sz="4" w:space="0" w:color="auto"/>
              <w:right w:val="single" w:sz="4" w:space="0" w:color="auto"/>
            </w:tcBorders>
            <w:shd w:val="clear" w:color="auto" w:fill="auto"/>
            <w:vAlign w:val="bottom"/>
            <w:hideMark/>
          </w:tcPr>
          <w:p w:rsidR="000C01DF" w:rsidRPr="00E269B8" w:rsidRDefault="000C01DF" w:rsidP="000C01DF">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Запас финансовой прочности, тыс</w:t>
            </w:r>
            <w:proofErr w:type="gramStart"/>
            <w:r w:rsidRPr="00E269B8">
              <w:rPr>
                <w:rFonts w:ascii="Times New Roman" w:eastAsia="Times New Roman" w:hAnsi="Times New Roman" w:cs="Times New Roman"/>
                <w:color w:val="000000"/>
                <w:sz w:val="20"/>
                <w:szCs w:val="20"/>
                <w:lang w:eastAsia="ru-RU"/>
              </w:rPr>
              <w:t>.р</w:t>
            </w:r>
            <w:proofErr w:type="gramEnd"/>
            <w:r w:rsidRPr="00E269B8">
              <w:rPr>
                <w:rFonts w:ascii="Times New Roman" w:eastAsia="Times New Roman" w:hAnsi="Times New Roman" w:cs="Times New Roman"/>
                <w:color w:val="000000"/>
                <w:sz w:val="20"/>
                <w:szCs w:val="20"/>
                <w:lang w:eastAsia="ru-RU"/>
              </w:rPr>
              <w:t>уб.</w:t>
            </w:r>
          </w:p>
        </w:tc>
        <w:tc>
          <w:tcPr>
            <w:tcW w:w="1603" w:type="dxa"/>
            <w:tcBorders>
              <w:top w:val="nil"/>
              <w:left w:val="nil"/>
              <w:bottom w:val="single" w:sz="4" w:space="0" w:color="auto"/>
              <w:right w:val="single" w:sz="4" w:space="0" w:color="auto"/>
            </w:tcBorders>
            <w:shd w:val="clear" w:color="auto" w:fill="auto"/>
            <w:vAlign w:val="bottom"/>
            <w:hideMark/>
          </w:tcPr>
          <w:p w:rsidR="000C01DF" w:rsidRPr="00E269B8" w:rsidRDefault="000C01DF" w:rsidP="000C01D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1 454 922</w:t>
            </w:r>
          </w:p>
        </w:tc>
        <w:tc>
          <w:tcPr>
            <w:tcW w:w="1909" w:type="dxa"/>
            <w:tcBorders>
              <w:top w:val="nil"/>
              <w:left w:val="nil"/>
              <w:bottom w:val="single" w:sz="4" w:space="0" w:color="auto"/>
              <w:right w:val="single" w:sz="4" w:space="0" w:color="auto"/>
            </w:tcBorders>
            <w:shd w:val="clear" w:color="auto" w:fill="auto"/>
            <w:vAlign w:val="bottom"/>
            <w:hideMark/>
          </w:tcPr>
          <w:p w:rsidR="000C01DF" w:rsidRPr="00E269B8" w:rsidRDefault="000C01DF" w:rsidP="000C01D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1 702 145</w:t>
            </w:r>
          </w:p>
        </w:tc>
        <w:tc>
          <w:tcPr>
            <w:tcW w:w="2419" w:type="dxa"/>
            <w:tcBorders>
              <w:top w:val="nil"/>
              <w:left w:val="nil"/>
              <w:bottom w:val="single" w:sz="4" w:space="0" w:color="auto"/>
              <w:right w:val="single" w:sz="4" w:space="0" w:color="auto"/>
            </w:tcBorders>
            <w:shd w:val="clear" w:color="auto" w:fill="auto"/>
            <w:vAlign w:val="bottom"/>
            <w:hideMark/>
          </w:tcPr>
          <w:p w:rsidR="000C01DF" w:rsidRPr="00E269B8" w:rsidRDefault="000C01DF" w:rsidP="000C01D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2 015 583</w:t>
            </w:r>
          </w:p>
        </w:tc>
      </w:tr>
      <w:tr w:rsidR="000C01DF" w:rsidRPr="00E269B8" w:rsidTr="0039253E">
        <w:trPr>
          <w:trHeight w:val="297"/>
        </w:trPr>
        <w:tc>
          <w:tcPr>
            <w:tcW w:w="700" w:type="dxa"/>
            <w:tcBorders>
              <w:top w:val="nil"/>
              <w:left w:val="single" w:sz="4" w:space="0" w:color="auto"/>
              <w:bottom w:val="single" w:sz="4" w:space="0" w:color="auto"/>
              <w:right w:val="single" w:sz="4" w:space="0" w:color="auto"/>
            </w:tcBorders>
            <w:shd w:val="clear" w:color="auto" w:fill="auto"/>
            <w:vAlign w:val="bottom"/>
            <w:hideMark/>
          </w:tcPr>
          <w:p w:rsidR="000C01DF" w:rsidRPr="00E269B8" w:rsidRDefault="000C01DF" w:rsidP="000C01D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9</w:t>
            </w:r>
          </w:p>
        </w:tc>
        <w:tc>
          <w:tcPr>
            <w:tcW w:w="2974" w:type="dxa"/>
            <w:tcBorders>
              <w:top w:val="nil"/>
              <w:left w:val="nil"/>
              <w:bottom w:val="single" w:sz="4" w:space="0" w:color="auto"/>
              <w:right w:val="single" w:sz="4" w:space="0" w:color="auto"/>
            </w:tcBorders>
            <w:shd w:val="clear" w:color="auto" w:fill="auto"/>
            <w:vAlign w:val="bottom"/>
            <w:hideMark/>
          </w:tcPr>
          <w:p w:rsidR="000C01DF" w:rsidRPr="00E269B8" w:rsidRDefault="000C01DF" w:rsidP="000C01DF">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Уровень запасов финансовой прочности в объеме продаж, %</w:t>
            </w:r>
          </w:p>
        </w:tc>
        <w:tc>
          <w:tcPr>
            <w:tcW w:w="1603" w:type="dxa"/>
            <w:tcBorders>
              <w:top w:val="nil"/>
              <w:left w:val="nil"/>
              <w:bottom w:val="single" w:sz="4" w:space="0" w:color="auto"/>
              <w:right w:val="single" w:sz="4" w:space="0" w:color="auto"/>
            </w:tcBorders>
            <w:shd w:val="clear" w:color="auto" w:fill="auto"/>
            <w:vAlign w:val="bottom"/>
            <w:hideMark/>
          </w:tcPr>
          <w:p w:rsidR="000C01DF" w:rsidRPr="00E269B8" w:rsidRDefault="000C01DF" w:rsidP="000C01D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23,3161</w:t>
            </w:r>
          </w:p>
        </w:tc>
        <w:tc>
          <w:tcPr>
            <w:tcW w:w="1909" w:type="dxa"/>
            <w:tcBorders>
              <w:top w:val="nil"/>
              <w:left w:val="nil"/>
              <w:bottom w:val="single" w:sz="4" w:space="0" w:color="auto"/>
              <w:right w:val="single" w:sz="4" w:space="0" w:color="auto"/>
            </w:tcBorders>
            <w:shd w:val="clear" w:color="auto" w:fill="auto"/>
            <w:vAlign w:val="bottom"/>
            <w:hideMark/>
          </w:tcPr>
          <w:p w:rsidR="000C01DF" w:rsidRPr="00E269B8" w:rsidRDefault="000C01DF" w:rsidP="000C01D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23,5155</w:t>
            </w:r>
          </w:p>
        </w:tc>
        <w:tc>
          <w:tcPr>
            <w:tcW w:w="2419" w:type="dxa"/>
            <w:tcBorders>
              <w:top w:val="nil"/>
              <w:left w:val="nil"/>
              <w:bottom w:val="single" w:sz="4" w:space="0" w:color="auto"/>
              <w:right w:val="single" w:sz="4" w:space="0" w:color="auto"/>
            </w:tcBorders>
            <w:shd w:val="clear" w:color="auto" w:fill="auto"/>
            <w:vAlign w:val="bottom"/>
            <w:hideMark/>
          </w:tcPr>
          <w:p w:rsidR="000C01DF" w:rsidRPr="00E269B8" w:rsidRDefault="000C01DF" w:rsidP="000C01D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21,7572</w:t>
            </w:r>
          </w:p>
        </w:tc>
      </w:tr>
    </w:tbl>
    <w:p w:rsidR="000C01DF" w:rsidRPr="00E269B8" w:rsidRDefault="000C01DF" w:rsidP="000C01DF">
      <w:pPr>
        <w:spacing w:line="360" w:lineRule="auto"/>
        <w:jc w:val="both"/>
        <w:rPr>
          <w:rFonts w:ascii="Times New Roman" w:hAnsi="Times New Roman" w:cs="Times New Roman"/>
          <w:b/>
          <w:sz w:val="28"/>
          <w:szCs w:val="28"/>
        </w:rPr>
      </w:pPr>
    </w:p>
    <w:p w:rsidR="000C01DF" w:rsidRPr="00E269B8" w:rsidRDefault="000C01DF" w:rsidP="0039253E">
      <w:pPr>
        <w:pStyle w:val="a3"/>
        <w:numPr>
          <w:ilvl w:val="0"/>
          <w:numId w:val="13"/>
        </w:numPr>
        <w:tabs>
          <w:tab w:val="left" w:pos="709"/>
          <w:tab w:val="left" w:pos="851"/>
        </w:tabs>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Прибыль от продаж рассчитывается по формуле: </w:t>
      </w:r>
    </w:p>
    <w:p w:rsidR="000C01DF" w:rsidRPr="00E269B8" w:rsidRDefault="000C01DF" w:rsidP="0039253E">
      <w:pPr>
        <w:tabs>
          <w:tab w:val="left" w:pos="709"/>
          <w:tab w:val="left" w:pos="851"/>
        </w:tabs>
        <w:spacing w:after="0" w:line="360" w:lineRule="auto"/>
        <w:ind w:firstLine="709"/>
        <w:jc w:val="both"/>
        <w:rPr>
          <w:rFonts w:ascii="Times New Roman" w:hAnsi="Times New Roman" w:cs="Times New Roman"/>
          <w:sz w:val="28"/>
          <w:szCs w:val="28"/>
        </w:rPr>
      </w:pPr>
      <w:proofErr w:type="gramStart"/>
      <w:r w:rsidRPr="00E269B8">
        <w:rPr>
          <w:rFonts w:ascii="Times New Roman" w:hAnsi="Times New Roman" w:cs="Times New Roman"/>
          <w:sz w:val="28"/>
          <w:szCs w:val="28"/>
        </w:rPr>
        <w:t>П</w:t>
      </w:r>
      <w:proofErr w:type="gramEnd"/>
      <w:r w:rsidRPr="00E269B8">
        <w:rPr>
          <w:rFonts w:ascii="Times New Roman" w:hAnsi="Times New Roman" w:cs="Times New Roman"/>
          <w:sz w:val="28"/>
          <w:szCs w:val="28"/>
        </w:rPr>
        <w:t xml:space="preserve"> = </w:t>
      </w:r>
      <w:r w:rsidRPr="00E269B8">
        <w:rPr>
          <w:rFonts w:ascii="Times New Roman" w:hAnsi="Times New Roman" w:cs="Times New Roman"/>
          <w:sz w:val="28"/>
          <w:szCs w:val="28"/>
          <w:lang w:val="en-US"/>
        </w:rPr>
        <w:t>V</w:t>
      </w:r>
      <w:r w:rsidRPr="00E269B8">
        <w:rPr>
          <w:rFonts w:ascii="Times New Roman" w:hAnsi="Times New Roman" w:cs="Times New Roman"/>
          <w:sz w:val="28"/>
          <w:szCs w:val="28"/>
        </w:rPr>
        <w:t xml:space="preserve"> – </w:t>
      </w:r>
      <w:proofErr w:type="spellStart"/>
      <w:r w:rsidRPr="00E269B8">
        <w:rPr>
          <w:rFonts w:ascii="Times New Roman" w:hAnsi="Times New Roman" w:cs="Times New Roman"/>
          <w:sz w:val="28"/>
          <w:szCs w:val="28"/>
        </w:rPr>
        <w:t>ПеремЗ</w:t>
      </w:r>
      <w:proofErr w:type="spellEnd"/>
      <w:r w:rsidRPr="00E269B8">
        <w:rPr>
          <w:rFonts w:ascii="Times New Roman" w:hAnsi="Times New Roman" w:cs="Times New Roman"/>
          <w:sz w:val="28"/>
          <w:szCs w:val="28"/>
        </w:rPr>
        <w:t xml:space="preserve"> – </w:t>
      </w:r>
      <w:proofErr w:type="spellStart"/>
      <w:r w:rsidRPr="00E269B8">
        <w:rPr>
          <w:rFonts w:ascii="Times New Roman" w:hAnsi="Times New Roman" w:cs="Times New Roman"/>
          <w:sz w:val="28"/>
          <w:szCs w:val="28"/>
        </w:rPr>
        <w:t>ПостЗ</w:t>
      </w:r>
      <w:proofErr w:type="spellEnd"/>
    </w:p>
    <w:p w:rsidR="000C01DF" w:rsidRPr="00E269B8" w:rsidRDefault="000C01DF" w:rsidP="0039253E">
      <w:pPr>
        <w:tabs>
          <w:tab w:val="left" w:pos="709"/>
          <w:tab w:val="left" w:pos="851"/>
        </w:tabs>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П</w:t>
      </w:r>
      <w:r w:rsidRPr="00E269B8">
        <w:rPr>
          <w:rFonts w:ascii="Times New Roman" w:hAnsi="Times New Roman" w:cs="Times New Roman"/>
          <w:sz w:val="28"/>
          <w:szCs w:val="28"/>
          <w:vertAlign w:val="subscript"/>
        </w:rPr>
        <w:t>0</w:t>
      </w:r>
      <w:r w:rsidRPr="00E269B8">
        <w:rPr>
          <w:rFonts w:ascii="Times New Roman" w:hAnsi="Times New Roman" w:cs="Times New Roman"/>
          <w:sz w:val="28"/>
          <w:szCs w:val="28"/>
        </w:rPr>
        <w:t xml:space="preserve"> = 6 240 000 – 3 831 360 – 1 847</w:t>
      </w:r>
      <w:r w:rsidR="003F5016" w:rsidRPr="00E269B8">
        <w:rPr>
          <w:rFonts w:ascii="Times New Roman" w:hAnsi="Times New Roman" w:cs="Times New Roman"/>
          <w:sz w:val="28"/>
          <w:szCs w:val="28"/>
        </w:rPr>
        <w:t> </w:t>
      </w:r>
      <w:r w:rsidRPr="00E269B8">
        <w:rPr>
          <w:rFonts w:ascii="Times New Roman" w:hAnsi="Times New Roman" w:cs="Times New Roman"/>
          <w:sz w:val="28"/>
          <w:szCs w:val="28"/>
        </w:rPr>
        <w:t>040</w:t>
      </w:r>
      <w:r w:rsidR="003F5016" w:rsidRPr="00E269B8">
        <w:rPr>
          <w:rFonts w:ascii="Times New Roman" w:hAnsi="Times New Roman" w:cs="Times New Roman"/>
          <w:sz w:val="28"/>
          <w:szCs w:val="28"/>
        </w:rPr>
        <w:t xml:space="preserve"> = 561</w:t>
      </w:r>
      <w:r w:rsidR="00CE44EA" w:rsidRPr="00E269B8">
        <w:rPr>
          <w:rFonts w:ascii="Times New Roman" w:hAnsi="Times New Roman" w:cs="Times New Roman"/>
          <w:sz w:val="28"/>
          <w:szCs w:val="28"/>
        </w:rPr>
        <w:t> </w:t>
      </w:r>
      <w:r w:rsidR="003F5016" w:rsidRPr="00E269B8">
        <w:rPr>
          <w:rFonts w:ascii="Times New Roman" w:hAnsi="Times New Roman" w:cs="Times New Roman"/>
          <w:sz w:val="28"/>
          <w:szCs w:val="28"/>
        </w:rPr>
        <w:t>600</w:t>
      </w:r>
      <w:r w:rsidR="00CE44EA" w:rsidRPr="00E269B8">
        <w:rPr>
          <w:rFonts w:ascii="Times New Roman" w:hAnsi="Times New Roman" w:cs="Times New Roman"/>
          <w:sz w:val="28"/>
          <w:szCs w:val="28"/>
        </w:rPr>
        <w:t xml:space="preserve"> тыс</w:t>
      </w:r>
      <w:proofErr w:type="gramStart"/>
      <w:r w:rsidR="00CE44EA" w:rsidRPr="00E269B8">
        <w:rPr>
          <w:rFonts w:ascii="Times New Roman" w:hAnsi="Times New Roman" w:cs="Times New Roman"/>
          <w:sz w:val="28"/>
          <w:szCs w:val="28"/>
        </w:rPr>
        <w:t>.р</w:t>
      </w:r>
      <w:proofErr w:type="gramEnd"/>
      <w:r w:rsidR="00CE44EA" w:rsidRPr="00E269B8">
        <w:rPr>
          <w:rFonts w:ascii="Times New Roman" w:hAnsi="Times New Roman" w:cs="Times New Roman"/>
          <w:sz w:val="28"/>
          <w:szCs w:val="28"/>
        </w:rPr>
        <w:t>ублей</w:t>
      </w:r>
    </w:p>
    <w:p w:rsidR="003F5016" w:rsidRPr="00E269B8" w:rsidRDefault="003F5016" w:rsidP="0039253E">
      <w:pPr>
        <w:tabs>
          <w:tab w:val="left" w:pos="709"/>
          <w:tab w:val="left" w:pos="851"/>
        </w:tabs>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П</w:t>
      </w:r>
      <w:r w:rsidRPr="00E269B8">
        <w:rPr>
          <w:rFonts w:ascii="Times New Roman" w:hAnsi="Times New Roman" w:cs="Times New Roman"/>
          <w:sz w:val="28"/>
          <w:szCs w:val="28"/>
          <w:vertAlign w:val="subscript"/>
        </w:rPr>
        <w:t>1</w:t>
      </w:r>
      <w:r w:rsidRPr="00E269B8">
        <w:rPr>
          <w:rFonts w:ascii="Times New Roman" w:hAnsi="Times New Roman" w:cs="Times New Roman"/>
          <w:sz w:val="28"/>
          <w:szCs w:val="28"/>
        </w:rPr>
        <w:t xml:space="preserve"> = 7 238 399 – 4 160 330 – 2 354 246 = 723</w:t>
      </w:r>
      <w:r w:rsidR="00CE44EA" w:rsidRPr="00E269B8">
        <w:rPr>
          <w:rFonts w:ascii="Times New Roman" w:hAnsi="Times New Roman" w:cs="Times New Roman"/>
          <w:sz w:val="28"/>
          <w:szCs w:val="28"/>
        </w:rPr>
        <w:t> </w:t>
      </w:r>
      <w:r w:rsidRPr="00E269B8">
        <w:rPr>
          <w:rFonts w:ascii="Times New Roman" w:hAnsi="Times New Roman" w:cs="Times New Roman"/>
          <w:sz w:val="28"/>
          <w:szCs w:val="28"/>
        </w:rPr>
        <w:t>823</w:t>
      </w:r>
      <w:r w:rsidR="00CE44EA" w:rsidRPr="00E269B8">
        <w:rPr>
          <w:rFonts w:ascii="Times New Roman" w:hAnsi="Times New Roman" w:cs="Times New Roman"/>
          <w:sz w:val="28"/>
          <w:szCs w:val="28"/>
        </w:rPr>
        <w:t xml:space="preserve"> тыс</w:t>
      </w:r>
      <w:proofErr w:type="gramStart"/>
      <w:r w:rsidR="00CE44EA" w:rsidRPr="00E269B8">
        <w:rPr>
          <w:rFonts w:ascii="Times New Roman" w:hAnsi="Times New Roman" w:cs="Times New Roman"/>
          <w:sz w:val="28"/>
          <w:szCs w:val="28"/>
        </w:rPr>
        <w:t>.р</w:t>
      </w:r>
      <w:proofErr w:type="gramEnd"/>
      <w:r w:rsidR="00CE44EA" w:rsidRPr="00E269B8">
        <w:rPr>
          <w:rFonts w:ascii="Times New Roman" w:hAnsi="Times New Roman" w:cs="Times New Roman"/>
          <w:sz w:val="28"/>
          <w:szCs w:val="28"/>
        </w:rPr>
        <w:t>ублей</w:t>
      </w:r>
    </w:p>
    <w:p w:rsidR="003F5016" w:rsidRPr="00E269B8" w:rsidRDefault="003F5016" w:rsidP="0039253E">
      <w:pPr>
        <w:spacing w:line="360" w:lineRule="auto"/>
        <w:ind w:firstLine="709"/>
        <w:jc w:val="both"/>
        <w:outlineLvl w:val="0"/>
        <w:rPr>
          <w:rFonts w:ascii="Times New Roman" w:hAnsi="Times New Roman" w:cs="Times New Roman"/>
          <w:sz w:val="28"/>
          <w:szCs w:val="28"/>
        </w:rPr>
      </w:pPr>
      <w:proofErr w:type="spellStart"/>
      <w:r w:rsidRPr="00E269B8">
        <w:rPr>
          <w:rFonts w:ascii="Times New Roman" w:hAnsi="Times New Roman" w:cs="Times New Roman"/>
          <w:sz w:val="28"/>
          <w:szCs w:val="28"/>
        </w:rPr>
        <w:t>П</w:t>
      </w:r>
      <w:r w:rsidRPr="00E269B8">
        <w:rPr>
          <w:rFonts w:ascii="Times New Roman" w:hAnsi="Times New Roman" w:cs="Times New Roman"/>
          <w:sz w:val="28"/>
          <w:szCs w:val="28"/>
          <w:vertAlign w:val="subscript"/>
        </w:rPr>
        <w:t>план</w:t>
      </w:r>
      <w:proofErr w:type="spellEnd"/>
      <w:r w:rsidRPr="00E269B8">
        <w:rPr>
          <w:rFonts w:ascii="Times New Roman" w:hAnsi="Times New Roman" w:cs="Times New Roman"/>
          <w:sz w:val="28"/>
          <w:szCs w:val="28"/>
          <w:vertAlign w:val="subscript"/>
        </w:rPr>
        <w:t xml:space="preserve">. </w:t>
      </w:r>
      <w:r w:rsidRPr="00E269B8">
        <w:rPr>
          <w:rFonts w:ascii="Times New Roman" w:hAnsi="Times New Roman" w:cs="Times New Roman"/>
          <w:sz w:val="28"/>
          <w:szCs w:val="28"/>
        </w:rPr>
        <w:t>= 9 264 000 – 5 665 185 – 2 815 815 = 783</w:t>
      </w:r>
      <w:r w:rsidR="00CE44EA" w:rsidRPr="00E269B8">
        <w:rPr>
          <w:rFonts w:ascii="Times New Roman" w:hAnsi="Times New Roman" w:cs="Times New Roman"/>
          <w:sz w:val="28"/>
          <w:szCs w:val="28"/>
        </w:rPr>
        <w:t> </w:t>
      </w:r>
      <w:r w:rsidRPr="00E269B8">
        <w:rPr>
          <w:rFonts w:ascii="Times New Roman" w:hAnsi="Times New Roman" w:cs="Times New Roman"/>
          <w:sz w:val="28"/>
          <w:szCs w:val="28"/>
        </w:rPr>
        <w:t>000</w:t>
      </w:r>
      <w:r w:rsidR="00CE44EA" w:rsidRPr="00E269B8">
        <w:rPr>
          <w:rFonts w:ascii="Times New Roman" w:hAnsi="Times New Roman" w:cs="Times New Roman"/>
          <w:sz w:val="28"/>
          <w:szCs w:val="28"/>
        </w:rPr>
        <w:t xml:space="preserve"> тыс</w:t>
      </w:r>
      <w:proofErr w:type="gramStart"/>
      <w:r w:rsidR="00CE44EA" w:rsidRPr="00E269B8">
        <w:rPr>
          <w:rFonts w:ascii="Times New Roman" w:hAnsi="Times New Roman" w:cs="Times New Roman"/>
          <w:sz w:val="28"/>
          <w:szCs w:val="28"/>
        </w:rPr>
        <w:t>.р</w:t>
      </w:r>
      <w:proofErr w:type="gramEnd"/>
      <w:r w:rsidR="00CE44EA" w:rsidRPr="00E269B8">
        <w:rPr>
          <w:rFonts w:ascii="Times New Roman" w:hAnsi="Times New Roman" w:cs="Times New Roman"/>
          <w:sz w:val="28"/>
          <w:szCs w:val="28"/>
        </w:rPr>
        <w:t>ублей</w:t>
      </w:r>
    </w:p>
    <w:p w:rsidR="000C01DF" w:rsidRPr="00E269B8" w:rsidRDefault="000C01DF" w:rsidP="0039253E">
      <w:pPr>
        <w:pStyle w:val="a3"/>
        <w:numPr>
          <w:ilvl w:val="0"/>
          <w:numId w:val="13"/>
        </w:numPr>
        <w:tabs>
          <w:tab w:val="left" w:pos="709"/>
          <w:tab w:val="left" w:pos="851"/>
        </w:tabs>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Маржинальный доход в составе выручки от продаж рассчитывается по формуле: </w:t>
      </w:r>
    </w:p>
    <w:p w:rsidR="003F5016" w:rsidRPr="00E269B8" w:rsidRDefault="003F5016" w:rsidP="0039253E">
      <w:pPr>
        <w:spacing w:line="360" w:lineRule="auto"/>
        <w:ind w:firstLine="709"/>
        <w:jc w:val="both"/>
        <w:outlineLvl w:val="0"/>
        <w:rPr>
          <w:rFonts w:ascii="Times New Roman" w:hAnsi="Times New Roman" w:cs="Times New Roman"/>
          <w:sz w:val="28"/>
          <w:szCs w:val="28"/>
        </w:rPr>
      </w:pPr>
      <w:r w:rsidRPr="00E269B8">
        <w:rPr>
          <w:rFonts w:ascii="Times New Roman" w:hAnsi="Times New Roman" w:cs="Times New Roman"/>
          <w:sz w:val="28"/>
          <w:szCs w:val="28"/>
        </w:rPr>
        <w:t xml:space="preserve">МД = </w:t>
      </w:r>
      <w:r w:rsidRPr="00E269B8">
        <w:rPr>
          <w:rFonts w:ascii="Times New Roman" w:hAnsi="Times New Roman" w:cs="Times New Roman"/>
          <w:sz w:val="28"/>
          <w:szCs w:val="28"/>
          <w:lang w:val="en-US"/>
        </w:rPr>
        <w:t>V</w:t>
      </w:r>
      <w:r w:rsidRPr="00E269B8">
        <w:rPr>
          <w:rFonts w:ascii="Times New Roman" w:hAnsi="Times New Roman" w:cs="Times New Roman"/>
          <w:sz w:val="28"/>
          <w:szCs w:val="28"/>
        </w:rPr>
        <w:t xml:space="preserve"> – </w:t>
      </w:r>
      <w:proofErr w:type="spellStart"/>
      <w:r w:rsidRPr="00E269B8">
        <w:rPr>
          <w:rFonts w:ascii="Times New Roman" w:hAnsi="Times New Roman" w:cs="Times New Roman"/>
          <w:sz w:val="28"/>
          <w:szCs w:val="28"/>
        </w:rPr>
        <w:t>ПеремЗ</w:t>
      </w:r>
      <w:proofErr w:type="spellEnd"/>
      <w:r w:rsidRPr="00E269B8">
        <w:rPr>
          <w:rFonts w:ascii="Times New Roman" w:hAnsi="Times New Roman" w:cs="Times New Roman"/>
          <w:sz w:val="28"/>
          <w:szCs w:val="28"/>
        </w:rPr>
        <w:t xml:space="preserve"> </w:t>
      </w:r>
    </w:p>
    <w:p w:rsidR="000C01DF" w:rsidRPr="00E269B8" w:rsidRDefault="000C01DF" w:rsidP="0039253E">
      <w:pPr>
        <w:spacing w:line="360" w:lineRule="auto"/>
        <w:ind w:firstLine="709"/>
        <w:jc w:val="both"/>
        <w:outlineLvl w:val="0"/>
        <w:rPr>
          <w:rFonts w:ascii="Times New Roman" w:hAnsi="Times New Roman" w:cs="Times New Roman"/>
          <w:sz w:val="28"/>
          <w:szCs w:val="28"/>
        </w:rPr>
      </w:pPr>
      <w:r w:rsidRPr="00E269B8">
        <w:rPr>
          <w:rFonts w:ascii="Times New Roman" w:hAnsi="Times New Roman" w:cs="Times New Roman"/>
          <w:sz w:val="28"/>
          <w:szCs w:val="28"/>
        </w:rPr>
        <w:t>МД</w:t>
      </w:r>
      <w:r w:rsidRPr="00E269B8">
        <w:rPr>
          <w:rFonts w:ascii="Times New Roman" w:hAnsi="Times New Roman" w:cs="Times New Roman"/>
          <w:sz w:val="28"/>
          <w:szCs w:val="28"/>
          <w:vertAlign w:val="subscript"/>
        </w:rPr>
        <w:t xml:space="preserve">0   </w:t>
      </w:r>
      <w:r w:rsidRPr="00E269B8">
        <w:rPr>
          <w:rFonts w:ascii="Times New Roman" w:hAnsi="Times New Roman" w:cs="Times New Roman"/>
          <w:sz w:val="28"/>
          <w:szCs w:val="28"/>
        </w:rPr>
        <w:t>=</w:t>
      </w:r>
      <w:r w:rsidRPr="00E269B8">
        <w:rPr>
          <w:rFonts w:ascii="Times New Roman" w:hAnsi="Times New Roman" w:cs="Times New Roman"/>
          <w:sz w:val="28"/>
          <w:szCs w:val="28"/>
          <w:vertAlign w:val="subscript"/>
        </w:rPr>
        <w:t xml:space="preserve">  </w:t>
      </w:r>
      <w:r w:rsidRPr="00E269B8">
        <w:rPr>
          <w:rFonts w:ascii="Times New Roman" w:hAnsi="Times New Roman" w:cs="Times New Roman"/>
          <w:sz w:val="28"/>
          <w:szCs w:val="28"/>
        </w:rPr>
        <w:t xml:space="preserve">6 240 000  - </w:t>
      </w:r>
      <w:r w:rsidR="00F17021" w:rsidRPr="00E269B8">
        <w:rPr>
          <w:rFonts w:ascii="Times New Roman" w:hAnsi="Times New Roman" w:cs="Times New Roman"/>
          <w:sz w:val="28"/>
          <w:szCs w:val="28"/>
        </w:rPr>
        <w:t>3 831 360  = 2 408 640  тыс</w:t>
      </w:r>
      <w:proofErr w:type="gramStart"/>
      <w:r w:rsidR="00F17021" w:rsidRPr="00E269B8">
        <w:rPr>
          <w:rFonts w:ascii="Times New Roman" w:hAnsi="Times New Roman" w:cs="Times New Roman"/>
          <w:sz w:val="28"/>
          <w:szCs w:val="28"/>
        </w:rPr>
        <w:t>.р</w:t>
      </w:r>
      <w:proofErr w:type="gramEnd"/>
      <w:r w:rsidR="00F17021" w:rsidRPr="00E269B8">
        <w:rPr>
          <w:rFonts w:ascii="Times New Roman" w:hAnsi="Times New Roman" w:cs="Times New Roman"/>
          <w:sz w:val="28"/>
          <w:szCs w:val="28"/>
        </w:rPr>
        <w:t>ублей</w:t>
      </w:r>
    </w:p>
    <w:p w:rsidR="000C01DF" w:rsidRPr="00E269B8" w:rsidRDefault="000C01DF" w:rsidP="0039253E">
      <w:pPr>
        <w:spacing w:line="360" w:lineRule="auto"/>
        <w:ind w:firstLine="709"/>
        <w:jc w:val="both"/>
        <w:outlineLvl w:val="0"/>
        <w:rPr>
          <w:rFonts w:ascii="Times New Roman" w:hAnsi="Times New Roman" w:cs="Times New Roman"/>
          <w:sz w:val="28"/>
          <w:szCs w:val="28"/>
        </w:rPr>
      </w:pPr>
      <w:r w:rsidRPr="00E269B8">
        <w:rPr>
          <w:rFonts w:ascii="Times New Roman" w:hAnsi="Times New Roman" w:cs="Times New Roman"/>
          <w:sz w:val="28"/>
          <w:szCs w:val="28"/>
        </w:rPr>
        <w:t>МД</w:t>
      </w:r>
      <w:r w:rsidRPr="00E269B8">
        <w:rPr>
          <w:rFonts w:ascii="Times New Roman" w:hAnsi="Times New Roman" w:cs="Times New Roman"/>
          <w:sz w:val="28"/>
          <w:szCs w:val="28"/>
          <w:vertAlign w:val="subscript"/>
        </w:rPr>
        <w:t xml:space="preserve">1  </w:t>
      </w:r>
      <w:r w:rsidRPr="00E269B8">
        <w:rPr>
          <w:rFonts w:ascii="Times New Roman" w:hAnsi="Times New Roman" w:cs="Times New Roman"/>
          <w:sz w:val="28"/>
          <w:szCs w:val="28"/>
        </w:rPr>
        <w:t xml:space="preserve">= 7 238 399  - </w:t>
      </w:r>
      <w:r w:rsidR="00F17021" w:rsidRPr="00E269B8">
        <w:rPr>
          <w:rFonts w:ascii="Times New Roman" w:hAnsi="Times New Roman" w:cs="Times New Roman"/>
          <w:sz w:val="28"/>
          <w:szCs w:val="28"/>
        </w:rPr>
        <w:t>4 160 330   = 3 078 069 тыс</w:t>
      </w:r>
      <w:proofErr w:type="gramStart"/>
      <w:r w:rsidR="00F17021" w:rsidRPr="00E269B8">
        <w:rPr>
          <w:rFonts w:ascii="Times New Roman" w:hAnsi="Times New Roman" w:cs="Times New Roman"/>
          <w:sz w:val="28"/>
          <w:szCs w:val="28"/>
        </w:rPr>
        <w:t>.р</w:t>
      </w:r>
      <w:proofErr w:type="gramEnd"/>
      <w:r w:rsidR="00F17021" w:rsidRPr="00E269B8">
        <w:rPr>
          <w:rFonts w:ascii="Times New Roman" w:hAnsi="Times New Roman" w:cs="Times New Roman"/>
          <w:sz w:val="28"/>
          <w:szCs w:val="28"/>
        </w:rPr>
        <w:t>ублей</w:t>
      </w:r>
    </w:p>
    <w:p w:rsidR="000C01DF" w:rsidRPr="00E269B8" w:rsidRDefault="000C01DF" w:rsidP="0039253E">
      <w:pPr>
        <w:spacing w:after="240" w:line="360" w:lineRule="auto"/>
        <w:ind w:firstLine="709"/>
        <w:jc w:val="both"/>
        <w:outlineLvl w:val="0"/>
        <w:rPr>
          <w:rFonts w:ascii="Times New Roman" w:hAnsi="Times New Roman" w:cs="Times New Roman"/>
          <w:sz w:val="28"/>
          <w:szCs w:val="28"/>
        </w:rPr>
      </w:pPr>
      <w:proofErr w:type="spellStart"/>
      <w:r w:rsidRPr="00E269B8">
        <w:rPr>
          <w:rFonts w:ascii="Times New Roman" w:hAnsi="Times New Roman" w:cs="Times New Roman"/>
          <w:sz w:val="28"/>
          <w:szCs w:val="28"/>
        </w:rPr>
        <w:t>МД</w:t>
      </w:r>
      <w:r w:rsidR="003F5016" w:rsidRPr="00E269B8">
        <w:rPr>
          <w:rFonts w:ascii="Times New Roman" w:hAnsi="Times New Roman" w:cs="Times New Roman"/>
          <w:sz w:val="28"/>
          <w:szCs w:val="28"/>
          <w:vertAlign w:val="subscript"/>
        </w:rPr>
        <w:t>план</w:t>
      </w:r>
      <w:proofErr w:type="spellEnd"/>
      <w:r w:rsidR="003F5016" w:rsidRPr="00E269B8">
        <w:rPr>
          <w:rFonts w:ascii="Times New Roman" w:hAnsi="Times New Roman" w:cs="Times New Roman"/>
          <w:sz w:val="28"/>
          <w:szCs w:val="28"/>
          <w:vertAlign w:val="subscript"/>
        </w:rPr>
        <w:t>.</w:t>
      </w:r>
      <w:r w:rsidRPr="00E269B8">
        <w:rPr>
          <w:rFonts w:ascii="Times New Roman" w:hAnsi="Times New Roman" w:cs="Times New Roman"/>
          <w:sz w:val="28"/>
          <w:szCs w:val="28"/>
          <w:vertAlign w:val="subscript"/>
        </w:rPr>
        <w:t xml:space="preserve"> </w:t>
      </w:r>
      <w:r w:rsidRPr="00E269B8">
        <w:rPr>
          <w:rFonts w:ascii="Times New Roman" w:hAnsi="Times New Roman" w:cs="Times New Roman"/>
          <w:sz w:val="28"/>
          <w:szCs w:val="28"/>
        </w:rPr>
        <w:t xml:space="preserve">= 9 264 000  - </w:t>
      </w:r>
      <w:r w:rsidR="00F17021" w:rsidRPr="00E269B8">
        <w:rPr>
          <w:rFonts w:ascii="Times New Roman" w:hAnsi="Times New Roman" w:cs="Times New Roman"/>
          <w:sz w:val="28"/>
          <w:szCs w:val="28"/>
        </w:rPr>
        <w:t>5 665 185  = 3 598 815  тыс</w:t>
      </w:r>
      <w:proofErr w:type="gramStart"/>
      <w:r w:rsidR="00F17021" w:rsidRPr="00E269B8">
        <w:rPr>
          <w:rFonts w:ascii="Times New Roman" w:hAnsi="Times New Roman" w:cs="Times New Roman"/>
          <w:sz w:val="28"/>
          <w:szCs w:val="28"/>
        </w:rPr>
        <w:t>.р</w:t>
      </w:r>
      <w:proofErr w:type="gramEnd"/>
      <w:r w:rsidR="00F17021" w:rsidRPr="00E269B8">
        <w:rPr>
          <w:rFonts w:ascii="Times New Roman" w:hAnsi="Times New Roman" w:cs="Times New Roman"/>
          <w:sz w:val="28"/>
          <w:szCs w:val="28"/>
        </w:rPr>
        <w:t>ублей</w:t>
      </w:r>
    </w:p>
    <w:p w:rsidR="000C01DF" w:rsidRPr="00E269B8" w:rsidRDefault="003F5016" w:rsidP="0039253E">
      <w:pPr>
        <w:pStyle w:val="a3"/>
        <w:numPr>
          <w:ilvl w:val="0"/>
          <w:numId w:val="13"/>
        </w:numPr>
        <w:tabs>
          <w:tab w:val="left" w:pos="709"/>
          <w:tab w:val="left" w:pos="851"/>
        </w:tabs>
        <w:spacing w:after="24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lastRenderedPageBreak/>
        <w:t>Доля</w:t>
      </w:r>
      <w:r w:rsidR="000C01DF" w:rsidRPr="00E269B8">
        <w:rPr>
          <w:rFonts w:ascii="Times New Roman" w:hAnsi="Times New Roman" w:cs="Times New Roman"/>
          <w:sz w:val="28"/>
          <w:szCs w:val="28"/>
        </w:rPr>
        <w:t xml:space="preserve"> маржинального дохода в выручке от продаж рассчитывается по формуле:</w:t>
      </w:r>
    </w:p>
    <w:p w:rsidR="003F5016" w:rsidRPr="00E269B8" w:rsidRDefault="003F5016" w:rsidP="0039253E">
      <w:pPr>
        <w:spacing w:line="360" w:lineRule="auto"/>
        <w:ind w:firstLine="709"/>
        <w:jc w:val="both"/>
        <w:outlineLvl w:val="0"/>
        <w:rPr>
          <w:rFonts w:ascii="Times New Roman" w:hAnsi="Times New Roman" w:cs="Times New Roman"/>
          <w:sz w:val="28"/>
          <w:szCs w:val="28"/>
        </w:rPr>
      </w:pPr>
      <w:proofErr w:type="spellStart"/>
      <w:r w:rsidRPr="00E269B8">
        <w:rPr>
          <w:rFonts w:ascii="Times New Roman" w:hAnsi="Times New Roman" w:cs="Times New Roman"/>
          <w:sz w:val="28"/>
          <w:szCs w:val="28"/>
        </w:rPr>
        <w:t>Дмд</w:t>
      </w:r>
      <w:proofErr w:type="spellEnd"/>
      <w:r w:rsidRPr="00E269B8">
        <w:rPr>
          <w:rFonts w:ascii="Times New Roman" w:hAnsi="Times New Roman" w:cs="Times New Roman"/>
          <w:sz w:val="28"/>
          <w:szCs w:val="28"/>
        </w:rPr>
        <w:t xml:space="preserve"> = МД / </w:t>
      </w:r>
      <w:r w:rsidRPr="00E269B8">
        <w:rPr>
          <w:rFonts w:ascii="Times New Roman" w:hAnsi="Times New Roman" w:cs="Times New Roman"/>
          <w:sz w:val="28"/>
          <w:szCs w:val="28"/>
          <w:lang w:val="en-US"/>
        </w:rPr>
        <w:t>V</w:t>
      </w:r>
    </w:p>
    <w:p w:rsidR="000C01DF" w:rsidRPr="00E269B8" w:rsidRDefault="003F5016" w:rsidP="0039253E">
      <w:pPr>
        <w:spacing w:line="360" w:lineRule="auto"/>
        <w:ind w:firstLine="709"/>
        <w:jc w:val="both"/>
        <w:outlineLvl w:val="0"/>
        <w:rPr>
          <w:rFonts w:ascii="Times New Roman" w:hAnsi="Times New Roman" w:cs="Times New Roman"/>
          <w:sz w:val="28"/>
          <w:szCs w:val="28"/>
        </w:rPr>
      </w:pPr>
      <w:r w:rsidRPr="00E269B8">
        <w:rPr>
          <w:rFonts w:ascii="Times New Roman" w:hAnsi="Times New Roman" w:cs="Times New Roman"/>
          <w:sz w:val="28"/>
          <w:szCs w:val="28"/>
        </w:rPr>
        <w:t>Дмд</w:t>
      </w:r>
      <w:proofErr w:type="gramStart"/>
      <w:r w:rsidRPr="00E269B8">
        <w:rPr>
          <w:rFonts w:ascii="Times New Roman" w:hAnsi="Times New Roman" w:cs="Times New Roman"/>
          <w:sz w:val="28"/>
          <w:szCs w:val="28"/>
          <w:vertAlign w:val="subscript"/>
        </w:rPr>
        <w:t>0</w:t>
      </w:r>
      <w:proofErr w:type="gramEnd"/>
      <w:r w:rsidRPr="00E269B8">
        <w:rPr>
          <w:rFonts w:ascii="Times New Roman" w:hAnsi="Times New Roman" w:cs="Times New Roman"/>
          <w:sz w:val="28"/>
          <w:szCs w:val="28"/>
          <w:vertAlign w:val="subscript"/>
        </w:rPr>
        <w:t xml:space="preserve"> </w:t>
      </w:r>
      <w:r w:rsidR="000C01DF" w:rsidRPr="00E269B8">
        <w:rPr>
          <w:rFonts w:ascii="Times New Roman" w:hAnsi="Times New Roman" w:cs="Times New Roman"/>
          <w:sz w:val="28"/>
          <w:szCs w:val="28"/>
          <w:vertAlign w:val="subscript"/>
        </w:rPr>
        <w:t xml:space="preserve"> </w:t>
      </w:r>
      <w:r w:rsidR="000C01DF" w:rsidRPr="00E269B8">
        <w:rPr>
          <w:rFonts w:ascii="Times New Roman" w:hAnsi="Times New Roman" w:cs="Times New Roman"/>
          <w:sz w:val="28"/>
          <w:szCs w:val="28"/>
        </w:rPr>
        <w:t>=</w:t>
      </w:r>
      <w:r w:rsidR="000C01DF" w:rsidRPr="00E269B8">
        <w:rPr>
          <w:rFonts w:ascii="Times New Roman" w:hAnsi="Times New Roman" w:cs="Times New Roman"/>
          <w:sz w:val="28"/>
          <w:szCs w:val="28"/>
          <w:vertAlign w:val="subscript"/>
        </w:rPr>
        <w:t xml:space="preserve"> </w:t>
      </w:r>
      <w:r w:rsidR="000C01DF" w:rsidRPr="00E269B8">
        <w:rPr>
          <w:rFonts w:ascii="Times New Roman" w:hAnsi="Times New Roman" w:cs="Times New Roman"/>
          <w:sz w:val="28"/>
          <w:szCs w:val="28"/>
        </w:rPr>
        <w:t xml:space="preserve"> 2 </w:t>
      </w:r>
      <w:r w:rsidR="00CE44EA" w:rsidRPr="00E269B8">
        <w:rPr>
          <w:rFonts w:ascii="Times New Roman" w:hAnsi="Times New Roman" w:cs="Times New Roman"/>
          <w:sz w:val="28"/>
          <w:szCs w:val="28"/>
        </w:rPr>
        <w:t>408 640 / 6 240 000  = 38,6000</w:t>
      </w:r>
      <w:r w:rsidR="000C01DF" w:rsidRPr="00E269B8">
        <w:rPr>
          <w:rFonts w:ascii="Times New Roman" w:hAnsi="Times New Roman" w:cs="Times New Roman"/>
          <w:sz w:val="28"/>
          <w:szCs w:val="28"/>
        </w:rPr>
        <w:t xml:space="preserve"> </w:t>
      </w:r>
      <w:r w:rsidR="00421108" w:rsidRPr="00E269B8">
        <w:rPr>
          <w:rFonts w:ascii="Times New Roman" w:hAnsi="Times New Roman" w:cs="Times New Roman"/>
          <w:sz w:val="28"/>
          <w:szCs w:val="28"/>
        </w:rPr>
        <w:t>%</w:t>
      </w:r>
    </w:p>
    <w:p w:rsidR="000C01DF" w:rsidRPr="00E269B8" w:rsidRDefault="003F5016" w:rsidP="0039253E">
      <w:pPr>
        <w:spacing w:line="360" w:lineRule="auto"/>
        <w:ind w:firstLine="709"/>
        <w:jc w:val="both"/>
        <w:outlineLvl w:val="0"/>
        <w:rPr>
          <w:rFonts w:ascii="Times New Roman" w:hAnsi="Times New Roman" w:cs="Times New Roman"/>
          <w:sz w:val="28"/>
          <w:szCs w:val="28"/>
        </w:rPr>
      </w:pPr>
      <w:r w:rsidRPr="00E269B8">
        <w:rPr>
          <w:rFonts w:ascii="Times New Roman" w:hAnsi="Times New Roman" w:cs="Times New Roman"/>
          <w:sz w:val="28"/>
          <w:szCs w:val="28"/>
        </w:rPr>
        <w:t>Дмд</w:t>
      </w:r>
      <w:proofErr w:type="gramStart"/>
      <w:r w:rsidR="000C01DF" w:rsidRPr="00E269B8">
        <w:rPr>
          <w:rFonts w:ascii="Times New Roman" w:hAnsi="Times New Roman" w:cs="Times New Roman"/>
          <w:sz w:val="28"/>
          <w:szCs w:val="28"/>
          <w:vertAlign w:val="subscript"/>
        </w:rPr>
        <w:t>1</w:t>
      </w:r>
      <w:proofErr w:type="gramEnd"/>
      <w:r w:rsidRPr="00E269B8">
        <w:rPr>
          <w:rFonts w:ascii="Times New Roman" w:hAnsi="Times New Roman" w:cs="Times New Roman"/>
          <w:sz w:val="28"/>
          <w:szCs w:val="28"/>
          <w:vertAlign w:val="subscript"/>
        </w:rPr>
        <w:t xml:space="preserve"> </w:t>
      </w:r>
      <w:r w:rsidRPr="00E269B8">
        <w:rPr>
          <w:rFonts w:ascii="Times New Roman" w:hAnsi="Times New Roman" w:cs="Times New Roman"/>
          <w:sz w:val="28"/>
          <w:szCs w:val="28"/>
        </w:rPr>
        <w:t>=  3 078 069  / 7 238</w:t>
      </w:r>
      <w:r w:rsidR="000C01DF" w:rsidRPr="00E269B8">
        <w:rPr>
          <w:rFonts w:ascii="Times New Roman" w:hAnsi="Times New Roman" w:cs="Times New Roman"/>
          <w:sz w:val="28"/>
          <w:szCs w:val="28"/>
        </w:rPr>
        <w:t> </w:t>
      </w:r>
      <w:r w:rsidRPr="00E269B8">
        <w:rPr>
          <w:rFonts w:ascii="Times New Roman" w:hAnsi="Times New Roman" w:cs="Times New Roman"/>
          <w:sz w:val="28"/>
          <w:szCs w:val="28"/>
        </w:rPr>
        <w:t>399</w:t>
      </w:r>
      <w:r w:rsidR="00CE44EA" w:rsidRPr="00E269B8">
        <w:rPr>
          <w:rFonts w:ascii="Times New Roman" w:hAnsi="Times New Roman" w:cs="Times New Roman"/>
          <w:sz w:val="28"/>
          <w:szCs w:val="28"/>
        </w:rPr>
        <w:t xml:space="preserve">  = 42,5242</w:t>
      </w:r>
      <w:r w:rsidR="00421108" w:rsidRPr="00E269B8">
        <w:rPr>
          <w:rFonts w:ascii="Times New Roman" w:hAnsi="Times New Roman" w:cs="Times New Roman"/>
          <w:sz w:val="28"/>
          <w:szCs w:val="28"/>
        </w:rPr>
        <w:t>%</w:t>
      </w:r>
    </w:p>
    <w:p w:rsidR="000C01DF" w:rsidRPr="00E269B8" w:rsidRDefault="003F5016" w:rsidP="0039253E">
      <w:pPr>
        <w:spacing w:line="360" w:lineRule="auto"/>
        <w:ind w:firstLine="709"/>
        <w:jc w:val="both"/>
        <w:outlineLvl w:val="0"/>
        <w:rPr>
          <w:rFonts w:ascii="Times New Roman" w:hAnsi="Times New Roman" w:cs="Times New Roman"/>
          <w:i/>
          <w:sz w:val="28"/>
          <w:szCs w:val="28"/>
        </w:rPr>
      </w:pPr>
      <w:proofErr w:type="spellStart"/>
      <w:r w:rsidRPr="00E269B8">
        <w:rPr>
          <w:rFonts w:ascii="Times New Roman" w:hAnsi="Times New Roman" w:cs="Times New Roman"/>
          <w:sz w:val="28"/>
          <w:szCs w:val="28"/>
        </w:rPr>
        <w:t>Дмд</w:t>
      </w:r>
      <w:r w:rsidRPr="00E269B8">
        <w:rPr>
          <w:rFonts w:ascii="Times New Roman" w:hAnsi="Times New Roman" w:cs="Times New Roman"/>
          <w:sz w:val="28"/>
          <w:szCs w:val="28"/>
          <w:vertAlign w:val="subscript"/>
        </w:rPr>
        <w:t>план</w:t>
      </w:r>
      <w:proofErr w:type="spellEnd"/>
      <w:r w:rsidRPr="00E269B8">
        <w:rPr>
          <w:rFonts w:ascii="Times New Roman" w:hAnsi="Times New Roman" w:cs="Times New Roman"/>
          <w:sz w:val="28"/>
          <w:szCs w:val="28"/>
          <w:vertAlign w:val="subscript"/>
        </w:rPr>
        <w:t>.</w:t>
      </w:r>
      <w:r w:rsidR="000C01DF" w:rsidRPr="00E269B8">
        <w:rPr>
          <w:rFonts w:ascii="Times New Roman" w:hAnsi="Times New Roman" w:cs="Times New Roman"/>
          <w:sz w:val="28"/>
          <w:szCs w:val="28"/>
          <w:vertAlign w:val="subscript"/>
        </w:rPr>
        <w:t xml:space="preserve"> </w:t>
      </w:r>
      <w:r w:rsidR="000C01DF" w:rsidRPr="00E269B8">
        <w:rPr>
          <w:rFonts w:ascii="Times New Roman" w:hAnsi="Times New Roman" w:cs="Times New Roman"/>
          <w:sz w:val="28"/>
          <w:szCs w:val="28"/>
        </w:rPr>
        <w:t xml:space="preserve">=  3 598 815  / 9 264 000  = </w:t>
      </w:r>
      <w:r w:rsidR="00CE44EA" w:rsidRPr="00E269B8">
        <w:rPr>
          <w:rFonts w:ascii="Times New Roman" w:hAnsi="Times New Roman" w:cs="Times New Roman"/>
          <w:sz w:val="28"/>
          <w:szCs w:val="28"/>
        </w:rPr>
        <w:t>38,8473</w:t>
      </w:r>
      <w:r w:rsidR="00421108" w:rsidRPr="00E269B8">
        <w:rPr>
          <w:rFonts w:ascii="Times New Roman" w:hAnsi="Times New Roman" w:cs="Times New Roman"/>
          <w:sz w:val="28"/>
          <w:szCs w:val="28"/>
        </w:rPr>
        <w:t>%</w:t>
      </w:r>
    </w:p>
    <w:p w:rsidR="000C01DF" w:rsidRPr="00E269B8" w:rsidRDefault="00CE44EA" w:rsidP="0039253E">
      <w:pPr>
        <w:pStyle w:val="a3"/>
        <w:numPr>
          <w:ilvl w:val="0"/>
          <w:numId w:val="13"/>
        </w:num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Критическая точка</w:t>
      </w:r>
      <w:r w:rsidR="000C01DF" w:rsidRPr="00E269B8">
        <w:rPr>
          <w:rFonts w:ascii="Times New Roman" w:hAnsi="Times New Roman" w:cs="Times New Roman"/>
          <w:sz w:val="28"/>
          <w:szCs w:val="28"/>
        </w:rPr>
        <w:t xml:space="preserve"> объема продаж рассчитывается по формуле:</w:t>
      </w:r>
    </w:p>
    <w:p w:rsidR="00CE44EA" w:rsidRPr="00E269B8" w:rsidRDefault="00CE44EA" w:rsidP="0039253E">
      <w:pPr>
        <w:spacing w:line="360" w:lineRule="auto"/>
        <w:ind w:firstLine="709"/>
        <w:jc w:val="both"/>
        <w:rPr>
          <w:rFonts w:ascii="Times New Roman" w:hAnsi="Times New Roman" w:cs="Times New Roman"/>
          <w:sz w:val="28"/>
          <w:szCs w:val="28"/>
        </w:rPr>
      </w:pPr>
      <w:proofErr w:type="spellStart"/>
      <w:r w:rsidRPr="00E269B8">
        <w:rPr>
          <w:rFonts w:ascii="Times New Roman" w:hAnsi="Times New Roman" w:cs="Times New Roman"/>
          <w:sz w:val="28"/>
          <w:szCs w:val="28"/>
        </w:rPr>
        <w:t>Ткрит</w:t>
      </w:r>
      <w:proofErr w:type="spellEnd"/>
      <w:r w:rsidRPr="00E269B8">
        <w:rPr>
          <w:rFonts w:ascii="Times New Roman" w:hAnsi="Times New Roman" w:cs="Times New Roman"/>
          <w:sz w:val="28"/>
          <w:szCs w:val="28"/>
        </w:rPr>
        <w:t xml:space="preserve"> = </w:t>
      </w:r>
      <w:proofErr w:type="spellStart"/>
      <w:r w:rsidRPr="00E269B8">
        <w:rPr>
          <w:rFonts w:ascii="Times New Roman" w:hAnsi="Times New Roman" w:cs="Times New Roman"/>
          <w:sz w:val="28"/>
          <w:szCs w:val="28"/>
        </w:rPr>
        <w:t>ПостЗ</w:t>
      </w:r>
      <w:proofErr w:type="spellEnd"/>
      <w:r w:rsidRPr="00E269B8">
        <w:rPr>
          <w:rFonts w:ascii="Times New Roman" w:hAnsi="Times New Roman" w:cs="Times New Roman"/>
          <w:sz w:val="28"/>
          <w:szCs w:val="28"/>
        </w:rPr>
        <w:t xml:space="preserve"> / </w:t>
      </w:r>
      <w:proofErr w:type="spellStart"/>
      <w:r w:rsidRPr="00E269B8">
        <w:rPr>
          <w:rFonts w:ascii="Times New Roman" w:hAnsi="Times New Roman" w:cs="Times New Roman"/>
          <w:sz w:val="28"/>
          <w:szCs w:val="28"/>
        </w:rPr>
        <w:t>Дмд</w:t>
      </w:r>
      <w:proofErr w:type="spellEnd"/>
    </w:p>
    <w:p w:rsidR="00CE44EA" w:rsidRPr="00E269B8" w:rsidRDefault="00CE44EA" w:rsidP="0039253E">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Ткрит</w:t>
      </w:r>
      <w:r w:rsidRPr="00E269B8">
        <w:rPr>
          <w:rFonts w:ascii="Times New Roman" w:hAnsi="Times New Roman" w:cs="Times New Roman"/>
          <w:sz w:val="28"/>
          <w:szCs w:val="28"/>
          <w:vertAlign w:val="subscript"/>
        </w:rPr>
        <w:t xml:space="preserve">0 </w:t>
      </w:r>
      <w:r w:rsidRPr="00E269B8">
        <w:rPr>
          <w:rFonts w:ascii="Times New Roman" w:hAnsi="Times New Roman" w:cs="Times New Roman"/>
          <w:sz w:val="28"/>
          <w:szCs w:val="28"/>
        </w:rPr>
        <w:t>= 1 847 040 / 0,3860 = 4 785 078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ублей</w:t>
      </w:r>
    </w:p>
    <w:p w:rsidR="000C01DF" w:rsidRPr="00E269B8" w:rsidRDefault="00CE44EA" w:rsidP="0039253E">
      <w:pPr>
        <w:widowControl w:val="0"/>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Ткрит</w:t>
      </w:r>
      <w:r w:rsidRPr="00E269B8">
        <w:rPr>
          <w:rFonts w:ascii="Times New Roman" w:hAnsi="Times New Roman" w:cs="Times New Roman"/>
          <w:sz w:val="28"/>
          <w:szCs w:val="28"/>
          <w:vertAlign w:val="subscript"/>
        </w:rPr>
        <w:t xml:space="preserve">1  </w:t>
      </w:r>
      <w:r w:rsidRPr="00E269B8">
        <w:rPr>
          <w:rFonts w:ascii="Times New Roman" w:hAnsi="Times New Roman" w:cs="Times New Roman"/>
          <w:sz w:val="28"/>
          <w:szCs w:val="28"/>
        </w:rPr>
        <w:t xml:space="preserve">= </w:t>
      </w:r>
      <w:r w:rsidR="000C01DF" w:rsidRPr="00E269B8">
        <w:rPr>
          <w:rFonts w:ascii="Times New Roman" w:hAnsi="Times New Roman" w:cs="Times New Roman"/>
          <w:sz w:val="28"/>
          <w:szCs w:val="28"/>
        </w:rPr>
        <w:t>2 354 246 / 0,425</w:t>
      </w:r>
      <w:r w:rsidRPr="00E269B8">
        <w:rPr>
          <w:rFonts w:ascii="Times New Roman" w:hAnsi="Times New Roman" w:cs="Times New Roman"/>
          <w:sz w:val="28"/>
          <w:szCs w:val="28"/>
        </w:rPr>
        <w:t>0 = 5 536</w:t>
      </w:r>
      <w:r w:rsidR="000C01DF" w:rsidRPr="00E269B8">
        <w:rPr>
          <w:rFonts w:ascii="Times New Roman" w:hAnsi="Times New Roman" w:cs="Times New Roman"/>
          <w:sz w:val="28"/>
          <w:szCs w:val="28"/>
        </w:rPr>
        <w:t> </w:t>
      </w:r>
      <w:r w:rsidRPr="00E269B8">
        <w:rPr>
          <w:rFonts w:ascii="Times New Roman" w:hAnsi="Times New Roman" w:cs="Times New Roman"/>
          <w:sz w:val="28"/>
          <w:szCs w:val="28"/>
        </w:rPr>
        <w:t>254</w:t>
      </w:r>
      <w:r w:rsidR="000C01DF" w:rsidRPr="00E269B8">
        <w:rPr>
          <w:rFonts w:ascii="Times New Roman" w:hAnsi="Times New Roman" w:cs="Times New Roman"/>
          <w:sz w:val="28"/>
          <w:szCs w:val="28"/>
        </w:rPr>
        <w:t xml:space="preserve">  тыс</w:t>
      </w:r>
      <w:proofErr w:type="gramStart"/>
      <w:r w:rsidR="000C01DF" w:rsidRPr="00E269B8">
        <w:rPr>
          <w:rFonts w:ascii="Times New Roman" w:hAnsi="Times New Roman" w:cs="Times New Roman"/>
          <w:sz w:val="28"/>
          <w:szCs w:val="28"/>
        </w:rPr>
        <w:t>.р</w:t>
      </w:r>
      <w:proofErr w:type="gramEnd"/>
      <w:r w:rsidR="000C01DF" w:rsidRPr="00E269B8">
        <w:rPr>
          <w:rFonts w:ascii="Times New Roman" w:hAnsi="Times New Roman" w:cs="Times New Roman"/>
          <w:sz w:val="28"/>
          <w:szCs w:val="28"/>
        </w:rPr>
        <w:t>уб</w:t>
      </w:r>
      <w:r w:rsidRPr="00E269B8">
        <w:rPr>
          <w:rFonts w:ascii="Times New Roman" w:hAnsi="Times New Roman" w:cs="Times New Roman"/>
          <w:sz w:val="28"/>
          <w:szCs w:val="28"/>
        </w:rPr>
        <w:t>лей</w:t>
      </w:r>
    </w:p>
    <w:p w:rsidR="000C01DF" w:rsidRPr="00E269B8" w:rsidRDefault="00CE44EA" w:rsidP="0039253E">
      <w:pPr>
        <w:widowControl w:val="0"/>
        <w:spacing w:line="360" w:lineRule="auto"/>
        <w:ind w:firstLine="709"/>
        <w:jc w:val="both"/>
        <w:rPr>
          <w:rFonts w:ascii="Times New Roman" w:hAnsi="Times New Roman" w:cs="Times New Roman"/>
          <w:sz w:val="28"/>
          <w:szCs w:val="28"/>
        </w:rPr>
      </w:pPr>
      <w:proofErr w:type="spellStart"/>
      <w:r w:rsidRPr="00E269B8">
        <w:rPr>
          <w:rFonts w:ascii="Times New Roman" w:hAnsi="Times New Roman" w:cs="Times New Roman"/>
          <w:sz w:val="28"/>
          <w:szCs w:val="28"/>
        </w:rPr>
        <w:t>Ткрит</w:t>
      </w:r>
      <w:r w:rsidRPr="00E269B8">
        <w:rPr>
          <w:rFonts w:ascii="Times New Roman" w:hAnsi="Times New Roman" w:cs="Times New Roman"/>
          <w:sz w:val="28"/>
          <w:szCs w:val="28"/>
          <w:vertAlign w:val="subscript"/>
        </w:rPr>
        <w:t>план</w:t>
      </w:r>
      <w:proofErr w:type="spellEnd"/>
      <w:r w:rsidRPr="00E269B8">
        <w:rPr>
          <w:rFonts w:ascii="Times New Roman" w:hAnsi="Times New Roman" w:cs="Times New Roman"/>
          <w:sz w:val="28"/>
          <w:szCs w:val="28"/>
          <w:vertAlign w:val="subscript"/>
        </w:rPr>
        <w:t xml:space="preserve">.  </w:t>
      </w:r>
      <w:r w:rsidRPr="00E269B8">
        <w:rPr>
          <w:rFonts w:ascii="Times New Roman" w:hAnsi="Times New Roman" w:cs="Times New Roman"/>
          <w:sz w:val="28"/>
          <w:szCs w:val="28"/>
        </w:rPr>
        <w:t xml:space="preserve">= </w:t>
      </w:r>
      <w:r w:rsidR="000C01DF" w:rsidRPr="00E269B8">
        <w:rPr>
          <w:rFonts w:ascii="Times New Roman" w:hAnsi="Times New Roman" w:cs="Times New Roman"/>
          <w:sz w:val="28"/>
          <w:szCs w:val="28"/>
        </w:rPr>
        <w:t>2 815 815 / 0,388</w:t>
      </w:r>
      <w:r w:rsidRPr="00E269B8">
        <w:rPr>
          <w:rFonts w:ascii="Times New Roman" w:hAnsi="Times New Roman" w:cs="Times New Roman"/>
          <w:sz w:val="28"/>
          <w:szCs w:val="28"/>
        </w:rPr>
        <w:t>4</w:t>
      </w:r>
      <w:r w:rsidR="000C01DF" w:rsidRPr="00E269B8">
        <w:rPr>
          <w:rFonts w:ascii="Times New Roman" w:hAnsi="Times New Roman" w:cs="Times New Roman"/>
          <w:sz w:val="28"/>
          <w:szCs w:val="28"/>
        </w:rPr>
        <w:t xml:space="preserve"> = 7</w:t>
      </w:r>
      <w:r w:rsidRPr="00E269B8">
        <w:rPr>
          <w:rFonts w:ascii="Times New Roman" w:hAnsi="Times New Roman" w:cs="Times New Roman"/>
          <w:sz w:val="28"/>
          <w:szCs w:val="28"/>
        </w:rPr>
        <w:t> 248</w:t>
      </w:r>
      <w:r w:rsidR="000C01DF" w:rsidRPr="00E269B8">
        <w:rPr>
          <w:rFonts w:ascii="Times New Roman" w:hAnsi="Times New Roman" w:cs="Times New Roman"/>
          <w:sz w:val="28"/>
          <w:szCs w:val="28"/>
        </w:rPr>
        <w:t xml:space="preserve"> </w:t>
      </w:r>
      <w:r w:rsidRPr="00E269B8">
        <w:rPr>
          <w:rFonts w:ascii="Times New Roman" w:hAnsi="Times New Roman" w:cs="Times New Roman"/>
          <w:sz w:val="28"/>
          <w:szCs w:val="28"/>
        </w:rPr>
        <w:t>417</w:t>
      </w:r>
      <w:r w:rsidR="000C01DF" w:rsidRPr="00E269B8">
        <w:rPr>
          <w:rFonts w:ascii="Times New Roman" w:hAnsi="Times New Roman" w:cs="Times New Roman"/>
          <w:sz w:val="28"/>
          <w:szCs w:val="28"/>
        </w:rPr>
        <w:t xml:space="preserve"> тыс</w:t>
      </w:r>
      <w:proofErr w:type="gramStart"/>
      <w:r w:rsidR="000C01DF" w:rsidRPr="00E269B8">
        <w:rPr>
          <w:rFonts w:ascii="Times New Roman" w:hAnsi="Times New Roman" w:cs="Times New Roman"/>
          <w:sz w:val="28"/>
          <w:szCs w:val="28"/>
        </w:rPr>
        <w:t>.р</w:t>
      </w:r>
      <w:proofErr w:type="gramEnd"/>
      <w:r w:rsidR="000C01DF" w:rsidRPr="00E269B8">
        <w:rPr>
          <w:rFonts w:ascii="Times New Roman" w:hAnsi="Times New Roman" w:cs="Times New Roman"/>
          <w:sz w:val="28"/>
          <w:szCs w:val="28"/>
        </w:rPr>
        <w:t>уб</w:t>
      </w:r>
      <w:r w:rsidRPr="00E269B8">
        <w:rPr>
          <w:rFonts w:ascii="Times New Roman" w:hAnsi="Times New Roman" w:cs="Times New Roman"/>
          <w:sz w:val="28"/>
          <w:szCs w:val="28"/>
        </w:rPr>
        <w:t>лей</w:t>
      </w:r>
    </w:p>
    <w:p w:rsidR="000C01DF" w:rsidRPr="00E269B8" w:rsidRDefault="000C01DF" w:rsidP="0039253E">
      <w:pPr>
        <w:pStyle w:val="a9"/>
        <w:spacing w:line="360" w:lineRule="auto"/>
        <w:ind w:firstLine="709"/>
        <w:jc w:val="both"/>
        <w:outlineLvl w:val="0"/>
        <w:rPr>
          <w:sz w:val="28"/>
          <w:szCs w:val="28"/>
        </w:rPr>
      </w:pPr>
      <w:r w:rsidRPr="00E269B8">
        <w:rPr>
          <w:sz w:val="28"/>
          <w:szCs w:val="28"/>
        </w:rPr>
        <w:t>Т.о. объем продаж равный 7 </w:t>
      </w:r>
      <w:r w:rsidR="00CE44EA" w:rsidRPr="00E269B8">
        <w:rPr>
          <w:sz w:val="28"/>
          <w:szCs w:val="28"/>
        </w:rPr>
        <w:t>248 417</w:t>
      </w:r>
      <w:r w:rsidRPr="00E269B8">
        <w:rPr>
          <w:sz w:val="28"/>
          <w:szCs w:val="28"/>
        </w:rPr>
        <w:t xml:space="preserve"> рублей на планируемый период  сможет обеспечить организации безубыточную работу.</w:t>
      </w:r>
    </w:p>
    <w:p w:rsidR="000C01DF" w:rsidRPr="00E269B8" w:rsidRDefault="000C01DF" w:rsidP="0039253E">
      <w:pPr>
        <w:pStyle w:val="a3"/>
        <w:numPr>
          <w:ilvl w:val="0"/>
          <w:numId w:val="13"/>
        </w:num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Запас финансовой прочности рассчитывается по формуле:</w:t>
      </w:r>
    </w:p>
    <w:p w:rsidR="000C01DF" w:rsidRPr="00E269B8" w:rsidRDefault="000C01DF" w:rsidP="0039253E">
      <w:pPr>
        <w:spacing w:line="360" w:lineRule="auto"/>
        <w:ind w:firstLine="709"/>
        <w:jc w:val="both"/>
        <w:outlineLvl w:val="0"/>
        <w:rPr>
          <w:rFonts w:ascii="Times New Roman" w:hAnsi="Times New Roman" w:cs="Times New Roman"/>
          <w:sz w:val="28"/>
          <w:szCs w:val="28"/>
        </w:rPr>
      </w:pPr>
      <w:r w:rsidRPr="00E269B8">
        <w:rPr>
          <w:rFonts w:ascii="Times New Roman" w:hAnsi="Times New Roman" w:cs="Times New Roman"/>
          <w:sz w:val="28"/>
          <w:szCs w:val="28"/>
        </w:rPr>
        <w:t xml:space="preserve">ЗФП = </w:t>
      </w:r>
      <w:r w:rsidRPr="00E269B8">
        <w:rPr>
          <w:rFonts w:ascii="Times New Roman" w:hAnsi="Times New Roman" w:cs="Times New Roman"/>
          <w:sz w:val="28"/>
          <w:szCs w:val="28"/>
          <w:lang w:val="en-US"/>
        </w:rPr>
        <w:t>V</w:t>
      </w:r>
      <w:r w:rsidR="00CE44EA" w:rsidRPr="00E269B8">
        <w:rPr>
          <w:rFonts w:ascii="Times New Roman" w:hAnsi="Times New Roman" w:cs="Times New Roman"/>
          <w:sz w:val="28"/>
          <w:szCs w:val="28"/>
        </w:rPr>
        <w:t xml:space="preserve"> – </w:t>
      </w:r>
      <w:proofErr w:type="spellStart"/>
      <w:r w:rsidR="00CE44EA" w:rsidRPr="00E269B8">
        <w:rPr>
          <w:rFonts w:ascii="Times New Roman" w:hAnsi="Times New Roman" w:cs="Times New Roman"/>
          <w:sz w:val="28"/>
          <w:szCs w:val="28"/>
        </w:rPr>
        <w:t>Ткрит</w:t>
      </w:r>
      <w:proofErr w:type="spellEnd"/>
      <w:r w:rsidR="00CE44EA" w:rsidRPr="00E269B8">
        <w:rPr>
          <w:rFonts w:ascii="Times New Roman" w:hAnsi="Times New Roman" w:cs="Times New Roman"/>
          <w:sz w:val="28"/>
          <w:szCs w:val="28"/>
        </w:rPr>
        <w:t xml:space="preserve"> </w:t>
      </w:r>
    </w:p>
    <w:p w:rsidR="00CE44EA" w:rsidRPr="00E269B8" w:rsidRDefault="00CE44EA" w:rsidP="0039253E">
      <w:pPr>
        <w:widowControl w:val="0"/>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ЗПФ</w:t>
      </w:r>
      <w:r w:rsidRPr="00E269B8">
        <w:rPr>
          <w:rFonts w:ascii="Times New Roman" w:hAnsi="Times New Roman" w:cs="Times New Roman"/>
          <w:sz w:val="28"/>
          <w:szCs w:val="28"/>
          <w:vertAlign w:val="subscript"/>
        </w:rPr>
        <w:t>0</w:t>
      </w:r>
      <w:r w:rsidRPr="00E269B8">
        <w:rPr>
          <w:rFonts w:ascii="Times New Roman" w:hAnsi="Times New Roman" w:cs="Times New Roman"/>
          <w:sz w:val="28"/>
          <w:szCs w:val="28"/>
        </w:rPr>
        <w:t xml:space="preserve"> = 6 240 000 – 4 785 078 = 1 454</w:t>
      </w:r>
      <w:r w:rsidR="00421108" w:rsidRPr="00E269B8">
        <w:rPr>
          <w:rFonts w:ascii="Times New Roman" w:hAnsi="Times New Roman" w:cs="Times New Roman"/>
          <w:sz w:val="28"/>
          <w:szCs w:val="28"/>
        </w:rPr>
        <w:t> </w:t>
      </w:r>
      <w:r w:rsidRPr="00E269B8">
        <w:rPr>
          <w:rFonts w:ascii="Times New Roman" w:hAnsi="Times New Roman" w:cs="Times New Roman"/>
          <w:sz w:val="28"/>
          <w:szCs w:val="28"/>
        </w:rPr>
        <w:t>922</w:t>
      </w:r>
      <w:r w:rsidR="00421108" w:rsidRPr="00E269B8">
        <w:rPr>
          <w:rFonts w:ascii="Times New Roman" w:hAnsi="Times New Roman" w:cs="Times New Roman"/>
          <w:sz w:val="28"/>
          <w:szCs w:val="28"/>
        </w:rPr>
        <w:t xml:space="preserve"> тыс</w:t>
      </w:r>
      <w:proofErr w:type="gramStart"/>
      <w:r w:rsidR="00421108" w:rsidRPr="00E269B8">
        <w:rPr>
          <w:rFonts w:ascii="Times New Roman" w:hAnsi="Times New Roman" w:cs="Times New Roman"/>
          <w:sz w:val="28"/>
          <w:szCs w:val="28"/>
        </w:rPr>
        <w:t>.р</w:t>
      </w:r>
      <w:proofErr w:type="gramEnd"/>
      <w:r w:rsidR="00421108" w:rsidRPr="00E269B8">
        <w:rPr>
          <w:rFonts w:ascii="Times New Roman" w:hAnsi="Times New Roman" w:cs="Times New Roman"/>
          <w:sz w:val="28"/>
          <w:szCs w:val="28"/>
        </w:rPr>
        <w:t>ублей</w:t>
      </w:r>
    </w:p>
    <w:p w:rsidR="000C01DF" w:rsidRPr="00E269B8" w:rsidRDefault="00421108" w:rsidP="0039253E">
      <w:pPr>
        <w:widowControl w:val="0"/>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ЗПФ</w:t>
      </w:r>
      <w:r w:rsidRPr="00E269B8">
        <w:rPr>
          <w:rFonts w:ascii="Times New Roman" w:hAnsi="Times New Roman" w:cs="Times New Roman"/>
          <w:sz w:val="28"/>
          <w:szCs w:val="28"/>
          <w:vertAlign w:val="subscript"/>
        </w:rPr>
        <w:t>1</w:t>
      </w:r>
      <w:r w:rsidRPr="00E269B8">
        <w:rPr>
          <w:rFonts w:ascii="Times New Roman" w:hAnsi="Times New Roman" w:cs="Times New Roman"/>
          <w:sz w:val="28"/>
          <w:szCs w:val="28"/>
        </w:rPr>
        <w:t xml:space="preserve"> = </w:t>
      </w:r>
      <w:r w:rsidR="000C01DF" w:rsidRPr="00E269B8">
        <w:rPr>
          <w:rFonts w:ascii="Times New Roman" w:hAnsi="Times New Roman" w:cs="Times New Roman"/>
          <w:sz w:val="28"/>
          <w:szCs w:val="28"/>
        </w:rPr>
        <w:t>7 238 399 – 5 53</w:t>
      </w:r>
      <w:r w:rsidRPr="00E269B8">
        <w:rPr>
          <w:rFonts w:ascii="Times New Roman" w:hAnsi="Times New Roman" w:cs="Times New Roman"/>
          <w:sz w:val="28"/>
          <w:szCs w:val="28"/>
        </w:rPr>
        <w:t>6</w:t>
      </w:r>
      <w:r w:rsidR="000C01DF" w:rsidRPr="00E269B8">
        <w:rPr>
          <w:rFonts w:ascii="Times New Roman" w:hAnsi="Times New Roman" w:cs="Times New Roman"/>
          <w:sz w:val="28"/>
          <w:szCs w:val="28"/>
        </w:rPr>
        <w:t> </w:t>
      </w:r>
      <w:r w:rsidRPr="00E269B8">
        <w:rPr>
          <w:rFonts w:ascii="Times New Roman" w:hAnsi="Times New Roman" w:cs="Times New Roman"/>
          <w:sz w:val="28"/>
          <w:szCs w:val="28"/>
        </w:rPr>
        <w:t>254</w:t>
      </w:r>
      <w:r w:rsidR="000C01DF" w:rsidRPr="00E269B8">
        <w:rPr>
          <w:rFonts w:ascii="Times New Roman" w:hAnsi="Times New Roman" w:cs="Times New Roman"/>
          <w:sz w:val="28"/>
          <w:szCs w:val="28"/>
        </w:rPr>
        <w:t xml:space="preserve"> =  </w:t>
      </w:r>
      <w:r w:rsidRPr="00E269B8">
        <w:rPr>
          <w:rFonts w:ascii="Times New Roman" w:hAnsi="Times New Roman" w:cs="Times New Roman"/>
          <w:sz w:val="28"/>
          <w:szCs w:val="28"/>
        </w:rPr>
        <w:t>1 702 145</w:t>
      </w:r>
      <w:r w:rsidR="000C01DF" w:rsidRPr="00E269B8">
        <w:rPr>
          <w:rFonts w:ascii="Times New Roman" w:hAnsi="Times New Roman" w:cs="Times New Roman"/>
          <w:sz w:val="28"/>
          <w:szCs w:val="28"/>
        </w:rPr>
        <w:t xml:space="preserve"> тыс</w:t>
      </w:r>
      <w:proofErr w:type="gramStart"/>
      <w:r w:rsidR="000C01DF" w:rsidRPr="00E269B8">
        <w:rPr>
          <w:rFonts w:ascii="Times New Roman" w:hAnsi="Times New Roman" w:cs="Times New Roman"/>
          <w:sz w:val="28"/>
          <w:szCs w:val="28"/>
        </w:rPr>
        <w:t>.р</w:t>
      </w:r>
      <w:proofErr w:type="gramEnd"/>
      <w:r w:rsidR="000C01DF" w:rsidRPr="00E269B8">
        <w:rPr>
          <w:rFonts w:ascii="Times New Roman" w:hAnsi="Times New Roman" w:cs="Times New Roman"/>
          <w:sz w:val="28"/>
          <w:szCs w:val="28"/>
        </w:rPr>
        <w:t>уб</w:t>
      </w:r>
      <w:r w:rsidRPr="00E269B8">
        <w:rPr>
          <w:rFonts w:ascii="Times New Roman" w:hAnsi="Times New Roman" w:cs="Times New Roman"/>
          <w:sz w:val="28"/>
          <w:szCs w:val="28"/>
        </w:rPr>
        <w:t>лей</w:t>
      </w:r>
    </w:p>
    <w:p w:rsidR="000C01DF" w:rsidRPr="00E269B8" w:rsidRDefault="00421108" w:rsidP="0039253E">
      <w:pPr>
        <w:widowControl w:val="0"/>
        <w:spacing w:line="360" w:lineRule="auto"/>
        <w:ind w:firstLine="709"/>
        <w:jc w:val="both"/>
        <w:rPr>
          <w:rFonts w:ascii="Times New Roman" w:hAnsi="Times New Roman" w:cs="Times New Roman"/>
          <w:sz w:val="28"/>
          <w:szCs w:val="28"/>
        </w:rPr>
      </w:pPr>
      <w:proofErr w:type="spellStart"/>
      <w:r w:rsidRPr="00E269B8">
        <w:rPr>
          <w:rFonts w:ascii="Times New Roman" w:hAnsi="Times New Roman" w:cs="Times New Roman"/>
          <w:sz w:val="28"/>
          <w:szCs w:val="28"/>
        </w:rPr>
        <w:t>ЗПФ</w:t>
      </w:r>
      <w:r w:rsidRPr="00E269B8">
        <w:rPr>
          <w:rFonts w:ascii="Times New Roman" w:hAnsi="Times New Roman" w:cs="Times New Roman"/>
          <w:sz w:val="28"/>
          <w:szCs w:val="28"/>
          <w:vertAlign w:val="subscript"/>
        </w:rPr>
        <w:t>план</w:t>
      </w:r>
      <w:proofErr w:type="spellEnd"/>
      <w:r w:rsidRPr="00E269B8">
        <w:rPr>
          <w:rFonts w:ascii="Times New Roman" w:hAnsi="Times New Roman" w:cs="Times New Roman"/>
          <w:sz w:val="28"/>
          <w:szCs w:val="28"/>
          <w:vertAlign w:val="subscript"/>
        </w:rPr>
        <w:t>.</w:t>
      </w:r>
      <w:r w:rsidRPr="00E269B8">
        <w:rPr>
          <w:rFonts w:ascii="Times New Roman" w:hAnsi="Times New Roman" w:cs="Times New Roman"/>
          <w:sz w:val="28"/>
          <w:szCs w:val="28"/>
        </w:rPr>
        <w:t xml:space="preserve"> = 9 264 000- 7 248</w:t>
      </w:r>
      <w:r w:rsidR="000C01DF" w:rsidRPr="00E269B8">
        <w:rPr>
          <w:rFonts w:ascii="Times New Roman" w:hAnsi="Times New Roman" w:cs="Times New Roman"/>
          <w:sz w:val="28"/>
          <w:szCs w:val="28"/>
        </w:rPr>
        <w:t> </w:t>
      </w:r>
      <w:r w:rsidRPr="00E269B8">
        <w:rPr>
          <w:rFonts w:ascii="Times New Roman" w:hAnsi="Times New Roman" w:cs="Times New Roman"/>
          <w:sz w:val="28"/>
          <w:szCs w:val="28"/>
        </w:rPr>
        <w:t>417</w:t>
      </w:r>
      <w:r w:rsidR="000C01DF" w:rsidRPr="00E269B8">
        <w:rPr>
          <w:rFonts w:ascii="Times New Roman" w:hAnsi="Times New Roman" w:cs="Times New Roman"/>
          <w:sz w:val="28"/>
          <w:szCs w:val="28"/>
        </w:rPr>
        <w:t xml:space="preserve">  = 2 </w:t>
      </w:r>
      <w:r w:rsidRPr="00E269B8">
        <w:rPr>
          <w:rFonts w:ascii="Times New Roman" w:hAnsi="Times New Roman" w:cs="Times New Roman"/>
          <w:sz w:val="28"/>
          <w:szCs w:val="28"/>
        </w:rPr>
        <w:t>015</w:t>
      </w:r>
      <w:r w:rsidR="000C01DF" w:rsidRPr="00E269B8">
        <w:rPr>
          <w:rFonts w:ascii="Times New Roman" w:hAnsi="Times New Roman" w:cs="Times New Roman"/>
          <w:sz w:val="28"/>
          <w:szCs w:val="28"/>
        </w:rPr>
        <w:t xml:space="preserve"> </w:t>
      </w:r>
      <w:r w:rsidRPr="00E269B8">
        <w:rPr>
          <w:rFonts w:ascii="Times New Roman" w:hAnsi="Times New Roman" w:cs="Times New Roman"/>
          <w:sz w:val="28"/>
          <w:szCs w:val="28"/>
        </w:rPr>
        <w:t>583</w:t>
      </w:r>
      <w:r w:rsidR="000C01DF" w:rsidRPr="00E269B8">
        <w:rPr>
          <w:rFonts w:ascii="Times New Roman" w:hAnsi="Times New Roman" w:cs="Times New Roman"/>
          <w:sz w:val="28"/>
          <w:szCs w:val="28"/>
        </w:rPr>
        <w:t xml:space="preserve"> тыс</w:t>
      </w:r>
      <w:proofErr w:type="gramStart"/>
      <w:r w:rsidR="000C01DF" w:rsidRPr="00E269B8">
        <w:rPr>
          <w:rFonts w:ascii="Times New Roman" w:hAnsi="Times New Roman" w:cs="Times New Roman"/>
          <w:sz w:val="28"/>
          <w:szCs w:val="28"/>
        </w:rPr>
        <w:t>.р</w:t>
      </w:r>
      <w:proofErr w:type="gramEnd"/>
      <w:r w:rsidR="000C01DF" w:rsidRPr="00E269B8">
        <w:rPr>
          <w:rFonts w:ascii="Times New Roman" w:hAnsi="Times New Roman" w:cs="Times New Roman"/>
          <w:sz w:val="28"/>
          <w:szCs w:val="28"/>
        </w:rPr>
        <w:t>уб</w:t>
      </w:r>
      <w:r w:rsidRPr="00E269B8">
        <w:rPr>
          <w:rFonts w:ascii="Times New Roman" w:hAnsi="Times New Roman" w:cs="Times New Roman"/>
          <w:sz w:val="28"/>
          <w:szCs w:val="28"/>
        </w:rPr>
        <w:t>лей</w:t>
      </w:r>
    </w:p>
    <w:p w:rsidR="000C01DF" w:rsidRPr="00E269B8" w:rsidRDefault="000C01DF" w:rsidP="0039253E">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Запас финансовой прочности на планируемый период увеличился по сравнению с отчетным годом. Данный факт можно рассматривать с позитивной стороны, так как снижается риск точки безубыточности.</w:t>
      </w:r>
    </w:p>
    <w:p w:rsidR="000C01DF" w:rsidRPr="00E269B8" w:rsidRDefault="000C01DF" w:rsidP="0039253E">
      <w:pPr>
        <w:pStyle w:val="a3"/>
        <w:widowControl w:val="0"/>
        <w:numPr>
          <w:ilvl w:val="0"/>
          <w:numId w:val="13"/>
        </w:numPr>
        <w:spacing w:line="360" w:lineRule="auto"/>
        <w:ind w:firstLine="709"/>
        <w:jc w:val="both"/>
        <w:rPr>
          <w:rFonts w:ascii="Times New Roman" w:hAnsi="Times New Roman" w:cs="Times New Roman"/>
          <w:sz w:val="28"/>
          <w:szCs w:val="28"/>
        </w:rPr>
      </w:pPr>
      <w:proofErr w:type="gramStart"/>
      <w:r w:rsidRPr="00E269B8">
        <w:rPr>
          <w:rFonts w:ascii="Times New Roman" w:hAnsi="Times New Roman" w:cs="Times New Roman"/>
          <w:sz w:val="28"/>
          <w:szCs w:val="28"/>
        </w:rPr>
        <w:t xml:space="preserve">Уровень запаса финансовой </w:t>
      </w:r>
      <w:r w:rsidR="00CE44EA" w:rsidRPr="00E269B8">
        <w:rPr>
          <w:rFonts w:ascii="Times New Roman" w:hAnsi="Times New Roman" w:cs="Times New Roman"/>
          <w:sz w:val="28"/>
          <w:szCs w:val="28"/>
        </w:rPr>
        <w:t>рассчитывается по формуле:</w:t>
      </w:r>
      <w:proofErr w:type="gramEnd"/>
    </w:p>
    <w:p w:rsidR="000C01DF" w:rsidRPr="00E269B8" w:rsidRDefault="000C01DF" w:rsidP="0039253E">
      <w:pPr>
        <w:spacing w:line="360" w:lineRule="auto"/>
        <w:ind w:firstLine="709"/>
        <w:jc w:val="both"/>
        <w:outlineLvl w:val="0"/>
        <w:rPr>
          <w:rFonts w:ascii="Times New Roman" w:hAnsi="Times New Roman" w:cs="Times New Roman"/>
          <w:sz w:val="28"/>
          <w:szCs w:val="28"/>
        </w:rPr>
      </w:pPr>
      <w:proofErr w:type="spellStart"/>
      <w:r w:rsidRPr="00E269B8">
        <w:rPr>
          <w:rFonts w:ascii="Times New Roman" w:hAnsi="Times New Roman" w:cs="Times New Roman"/>
          <w:sz w:val="28"/>
          <w:szCs w:val="28"/>
        </w:rPr>
        <w:lastRenderedPageBreak/>
        <w:t>УРзфп</w:t>
      </w:r>
      <w:proofErr w:type="spellEnd"/>
      <w:r w:rsidRPr="00E269B8">
        <w:rPr>
          <w:rFonts w:ascii="Times New Roman" w:hAnsi="Times New Roman" w:cs="Times New Roman"/>
          <w:sz w:val="28"/>
          <w:szCs w:val="28"/>
        </w:rPr>
        <w:t xml:space="preserve"> = ЗФП / </w:t>
      </w:r>
      <w:r w:rsidRPr="00E269B8">
        <w:rPr>
          <w:rFonts w:ascii="Times New Roman" w:hAnsi="Times New Roman" w:cs="Times New Roman"/>
          <w:sz w:val="28"/>
          <w:szCs w:val="28"/>
          <w:lang w:val="en-US"/>
        </w:rPr>
        <w:t>V</w:t>
      </w:r>
      <w:r w:rsidR="00421108" w:rsidRPr="00E269B8">
        <w:rPr>
          <w:rFonts w:ascii="Times New Roman" w:hAnsi="Times New Roman" w:cs="Times New Roman"/>
          <w:sz w:val="28"/>
          <w:szCs w:val="28"/>
        </w:rPr>
        <w:t xml:space="preserve"> * 100</w:t>
      </w:r>
    </w:p>
    <w:p w:rsidR="000C01DF" w:rsidRPr="00E269B8" w:rsidRDefault="00421108" w:rsidP="0039253E">
      <w:pPr>
        <w:widowControl w:val="0"/>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УРзфп</w:t>
      </w:r>
      <w:proofErr w:type="gramStart"/>
      <w:r w:rsidRPr="00E269B8">
        <w:rPr>
          <w:rFonts w:ascii="Times New Roman" w:hAnsi="Times New Roman" w:cs="Times New Roman"/>
          <w:sz w:val="28"/>
          <w:szCs w:val="28"/>
          <w:vertAlign w:val="subscript"/>
        </w:rPr>
        <w:t>0</w:t>
      </w:r>
      <w:proofErr w:type="gramEnd"/>
      <w:r w:rsidRPr="00E269B8">
        <w:rPr>
          <w:rFonts w:ascii="Times New Roman" w:hAnsi="Times New Roman" w:cs="Times New Roman"/>
          <w:sz w:val="28"/>
          <w:szCs w:val="28"/>
          <w:vertAlign w:val="subscript"/>
        </w:rPr>
        <w:t xml:space="preserve"> </w:t>
      </w:r>
      <w:r w:rsidRPr="00E269B8">
        <w:rPr>
          <w:rFonts w:ascii="Times New Roman" w:hAnsi="Times New Roman" w:cs="Times New Roman"/>
          <w:sz w:val="28"/>
          <w:szCs w:val="28"/>
        </w:rPr>
        <w:t>= 1 454 922 / 6 240 000 * 100 = 23,3161%</w:t>
      </w:r>
    </w:p>
    <w:p w:rsidR="000C01DF" w:rsidRPr="00E269B8" w:rsidRDefault="00421108" w:rsidP="0039253E">
      <w:pPr>
        <w:widowControl w:val="0"/>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УРзфп</w:t>
      </w:r>
      <w:proofErr w:type="gramStart"/>
      <w:r w:rsidRPr="00E269B8">
        <w:rPr>
          <w:rFonts w:ascii="Times New Roman" w:hAnsi="Times New Roman" w:cs="Times New Roman"/>
          <w:sz w:val="28"/>
          <w:szCs w:val="28"/>
          <w:vertAlign w:val="subscript"/>
        </w:rPr>
        <w:t>1</w:t>
      </w:r>
      <w:proofErr w:type="gramEnd"/>
      <w:r w:rsidRPr="00E269B8">
        <w:rPr>
          <w:rFonts w:ascii="Times New Roman" w:hAnsi="Times New Roman" w:cs="Times New Roman"/>
          <w:sz w:val="28"/>
          <w:szCs w:val="28"/>
          <w:vertAlign w:val="subscript"/>
        </w:rPr>
        <w:t xml:space="preserve"> </w:t>
      </w:r>
      <w:r w:rsidRPr="00E269B8">
        <w:rPr>
          <w:rFonts w:ascii="Times New Roman" w:hAnsi="Times New Roman" w:cs="Times New Roman"/>
          <w:sz w:val="28"/>
          <w:szCs w:val="28"/>
        </w:rPr>
        <w:t xml:space="preserve">= </w:t>
      </w:r>
      <w:r w:rsidR="000C01DF" w:rsidRPr="00E269B8">
        <w:rPr>
          <w:rFonts w:ascii="Times New Roman" w:hAnsi="Times New Roman" w:cs="Times New Roman"/>
          <w:sz w:val="28"/>
          <w:szCs w:val="28"/>
        </w:rPr>
        <w:t>1</w:t>
      </w:r>
      <w:r w:rsidRPr="00E269B8">
        <w:rPr>
          <w:rFonts w:ascii="Times New Roman" w:hAnsi="Times New Roman" w:cs="Times New Roman"/>
          <w:sz w:val="28"/>
          <w:szCs w:val="28"/>
        </w:rPr>
        <w:t> 702 145 / 7 238 399 * 100</w:t>
      </w:r>
      <w:r w:rsidR="000C01DF" w:rsidRPr="00E269B8">
        <w:rPr>
          <w:rFonts w:ascii="Times New Roman" w:hAnsi="Times New Roman" w:cs="Times New Roman"/>
          <w:sz w:val="28"/>
          <w:szCs w:val="28"/>
        </w:rPr>
        <w:t xml:space="preserve"> = 23,5</w:t>
      </w:r>
      <w:r w:rsidRPr="00E269B8">
        <w:rPr>
          <w:rFonts w:ascii="Times New Roman" w:hAnsi="Times New Roman" w:cs="Times New Roman"/>
          <w:sz w:val="28"/>
          <w:szCs w:val="28"/>
        </w:rPr>
        <w:t>155</w:t>
      </w:r>
      <w:r w:rsidR="000C01DF" w:rsidRPr="00E269B8">
        <w:rPr>
          <w:rFonts w:ascii="Times New Roman" w:hAnsi="Times New Roman" w:cs="Times New Roman"/>
          <w:sz w:val="28"/>
          <w:szCs w:val="28"/>
        </w:rPr>
        <w:t xml:space="preserve"> %</w:t>
      </w:r>
    </w:p>
    <w:p w:rsidR="000C01DF" w:rsidRPr="00E269B8" w:rsidRDefault="00421108" w:rsidP="0039253E">
      <w:pPr>
        <w:widowControl w:val="0"/>
        <w:spacing w:line="360" w:lineRule="auto"/>
        <w:ind w:firstLine="709"/>
        <w:jc w:val="both"/>
        <w:rPr>
          <w:rFonts w:ascii="Times New Roman" w:hAnsi="Times New Roman" w:cs="Times New Roman"/>
          <w:sz w:val="28"/>
          <w:szCs w:val="28"/>
        </w:rPr>
      </w:pPr>
      <w:proofErr w:type="spellStart"/>
      <w:r w:rsidRPr="00E269B8">
        <w:rPr>
          <w:rFonts w:ascii="Times New Roman" w:hAnsi="Times New Roman" w:cs="Times New Roman"/>
          <w:sz w:val="28"/>
          <w:szCs w:val="28"/>
        </w:rPr>
        <w:t>УРзфп</w:t>
      </w:r>
      <w:r w:rsidRPr="00E269B8">
        <w:rPr>
          <w:rFonts w:ascii="Times New Roman" w:hAnsi="Times New Roman" w:cs="Times New Roman"/>
          <w:sz w:val="28"/>
          <w:szCs w:val="28"/>
          <w:vertAlign w:val="subscript"/>
        </w:rPr>
        <w:t>план</w:t>
      </w:r>
      <w:proofErr w:type="spellEnd"/>
      <w:r w:rsidRPr="00E269B8">
        <w:rPr>
          <w:rFonts w:ascii="Times New Roman" w:hAnsi="Times New Roman" w:cs="Times New Roman"/>
          <w:sz w:val="28"/>
          <w:szCs w:val="28"/>
          <w:vertAlign w:val="subscript"/>
        </w:rPr>
        <w:t xml:space="preserve">. </w:t>
      </w:r>
      <w:r w:rsidRPr="00E269B8">
        <w:rPr>
          <w:rFonts w:ascii="Times New Roman" w:hAnsi="Times New Roman" w:cs="Times New Roman"/>
          <w:sz w:val="28"/>
          <w:szCs w:val="28"/>
        </w:rPr>
        <w:t xml:space="preserve">= </w:t>
      </w:r>
      <w:r w:rsidR="000C01DF" w:rsidRPr="00E269B8">
        <w:rPr>
          <w:rFonts w:ascii="Times New Roman" w:hAnsi="Times New Roman" w:cs="Times New Roman"/>
          <w:sz w:val="28"/>
          <w:szCs w:val="28"/>
        </w:rPr>
        <w:t>2</w:t>
      </w:r>
      <w:r w:rsidRPr="00E269B8">
        <w:rPr>
          <w:rFonts w:ascii="Times New Roman" w:hAnsi="Times New Roman" w:cs="Times New Roman"/>
          <w:sz w:val="28"/>
          <w:szCs w:val="28"/>
        </w:rPr>
        <w:t> 015 583</w:t>
      </w:r>
      <w:r w:rsidR="000C01DF" w:rsidRPr="00E269B8">
        <w:rPr>
          <w:rFonts w:ascii="Times New Roman" w:hAnsi="Times New Roman" w:cs="Times New Roman"/>
          <w:sz w:val="28"/>
          <w:szCs w:val="28"/>
        </w:rPr>
        <w:t xml:space="preserve"> / 9 264 000 = 21,7</w:t>
      </w:r>
      <w:r w:rsidRPr="00E269B8">
        <w:rPr>
          <w:rFonts w:ascii="Times New Roman" w:hAnsi="Times New Roman" w:cs="Times New Roman"/>
          <w:sz w:val="28"/>
          <w:szCs w:val="28"/>
        </w:rPr>
        <w:t>572</w:t>
      </w:r>
      <w:r w:rsidR="000C01DF" w:rsidRPr="00E269B8">
        <w:rPr>
          <w:rFonts w:ascii="Times New Roman" w:hAnsi="Times New Roman" w:cs="Times New Roman"/>
          <w:sz w:val="28"/>
          <w:szCs w:val="28"/>
        </w:rPr>
        <w:t xml:space="preserve"> %</w:t>
      </w:r>
    </w:p>
    <w:p w:rsidR="000C01DF" w:rsidRPr="00E269B8" w:rsidRDefault="000C01DF" w:rsidP="0039253E">
      <w:pPr>
        <w:spacing w:line="360" w:lineRule="auto"/>
        <w:ind w:firstLine="709"/>
        <w:jc w:val="both"/>
        <w:rPr>
          <w:rFonts w:ascii="Times New Roman" w:hAnsi="Times New Roman" w:cs="Times New Roman"/>
          <w:sz w:val="28"/>
          <w:szCs w:val="28"/>
        </w:rPr>
      </w:pPr>
      <w:r w:rsidRPr="00E269B8">
        <w:rPr>
          <w:rFonts w:ascii="Times New Roman" w:hAnsi="Times New Roman" w:cs="Times New Roman"/>
          <w:b/>
          <w:sz w:val="28"/>
          <w:szCs w:val="28"/>
        </w:rPr>
        <w:t>Вывод:</w:t>
      </w:r>
      <w:r w:rsidR="00421108" w:rsidRPr="00E269B8">
        <w:rPr>
          <w:rFonts w:ascii="Times New Roman" w:hAnsi="Times New Roman" w:cs="Times New Roman"/>
          <w:b/>
          <w:sz w:val="28"/>
          <w:szCs w:val="28"/>
        </w:rPr>
        <w:t xml:space="preserve"> </w:t>
      </w:r>
      <w:r w:rsidRPr="00E269B8">
        <w:rPr>
          <w:rFonts w:ascii="Times New Roman" w:hAnsi="Times New Roman" w:cs="Times New Roman"/>
          <w:sz w:val="28"/>
          <w:szCs w:val="28"/>
        </w:rPr>
        <w:t>Точка безубыточности в ООО «Рубин» в от</w:t>
      </w:r>
      <w:r w:rsidR="00421108" w:rsidRPr="00E269B8">
        <w:rPr>
          <w:rFonts w:ascii="Times New Roman" w:hAnsi="Times New Roman" w:cs="Times New Roman"/>
          <w:sz w:val="28"/>
          <w:szCs w:val="28"/>
        </w:rPr>
        <w:t>четном году соответствует  5 536</w:t>
      </w:r>
      <w:r w:rsidRPr="00E269B8">
        <w:rPr>
          <w:rFonts w:ascii="Times New Roman" w:hAnsi="Times New Roman" w:cs="Times New Roman"/>
          <w:sz w:val="28"/>
          <w:szCs w:val="28"/>
        </w:rPr>
        <w:t> </w:t>
      </w:r>
      <w:r w:rsidR="00421108" w:rsidRPr="00E269B8">
        <w:rPr>
          <w:rFonts w:ascii="Times New Roman" w:hAnsi="Times New Roman" w:cs="Times New Roman"/>
          <w:sz w:val="28"/>
          <w:szCs w:val="28"/>
        </w:rPr>
        <w:t>254</w:t>
      </w:r>
      <w:r w:rsidRPr="00E269B8">
        <w:rPr>
          <w:rFonts w:ascii="Times New Roman" w:hAnsi="Times New Roman" w:cs="Times New Roman"/>
          <w:sz w:val="28"/>
          <w:szCs w:val="28"/>
        </w:rPr>
        <w:t xml:space="preserve"> тыс. руб</w:t>
      </w:r>
      <w:r w:rsidR="00D7312A" w:rsidRPr="00E269B8">
        <w:rPr>
          <w:rFonts w:ascii="Times New Roman" w:hAnsi="Times New Roman" w:cs="Times New Roman"/>
          <w:sz w:val="28"/>
          <w:szCs w:val="28"/>
        </w:rPr>
        <w:t>лей</w:t>
      </w:r>
      <w:r w:rsidRPr="00E269B8">
        <w:rPr>
          <w:rFonts w:ascii="Times New Roman" w:hAnsi="Times New Roman" w:cs="Times New Roman"/>
          <w:sz w:val="28"/>
          <w:szCs w:val="28"/>
        </w:rPr>
        <w:t>. Это свидетельствует о том, что фактический объем продаж превысил критический объем. Запа</w:t>
      </w:r>
      <w:r w:rsidR="00421108" w:rsidRPr="00E269B8">
        <w:rPr>
          <w:rFonts w:ascii="Times New Roman" w:hAnsi="Times New Roman" w:cs="Times New Roman"/>
          <w:sz w:val="28"/>
          <w:szCs w:val="28"/>
        </w:rPr>
        <w:t xml:space="preserve">с финансовой прочности составил 1 702 145 </w:t>
      </w:r>
      <w:r w:rsidR="00D7312A" w:rsidRPr="00E269B8">
        <w:rPr>
          <w:rFonts w:ascii="Times New Roman" w:hAnsi="Times New Roman" w:cs="Times New Roman"/>
          <w:sz w:val="28"/>
          <w:szCs w:val="28"/>
        </w:rPr>
        <w:t>тыс. рублей</w:t>
      </w:r>
      <w:r w:rsidRPr="00E269B8">
        <w:rPr>
          <w:rFonts w:ascii="Times New Roman" w:hAnsi="Times New Roman" w:cs="Times New Roman"/>
          <w:sz w:val="28"/>
          <w:szCs w:val="28"/>
        </w:rPr>
        <w:t xml:space="preserve">, запас финансовой прочности следует поддерживать на нормативном уровне 40% - 50% на случай хозяйственных затруднений и ухудшения </w:t>
      </w:r>
      <w:proofErr w:type="spellStart"/>
      <w:r w:rsidRPr="00E269B8">
        <w:rPr>
          <w:rFonts w:ascii="Times New Roman" w:hAnsi="Times New Roman" w:cs="Times New Roman"/>
          <w:sz w:val="28"/>
          <w:szCs w:val="28"/>
        </w:rPr>
        <w:t>коньюктуры</w:t>
      </w:r>
      <w:proofErr w:type="spellEnd"/>
      <w:r w:rsidRPr="00E269B8">
        <w:rPr>
          <w:rFonts w:ascii="Times New Roman" w:hAnsi="Times New Roman" w:cs="Times New Roman"/>
          <w:sz w:val="28"/>
          <w:szCs w:val="28"/>
        </w:rPr>
        <w:t xml:space="preserve"> рынка. В данной  организации он значительно ниже как в отчетном,  так и в планируемом периоде. В отчетном году он составил 23,5</w:t>
      </w:r>
      <w:r w:rsidR="00421108" w:rsidRPr="00E269B8">
        <w:rPr>
          <w:rFonts w:ascii="Times New Roman" w:hAnsi="Times New Roman" w:cs="Times New Roman"/>
          <w:sz w:val="28"/>
          <w:szCs w:val="28"/>
        </w:rPr>
        <w:t>155</w:t>
      </w:r>
      <w:r w:rsidRPr="00E269B8">
        <w:rPr>
          <w:rFonts w:ascii="Times New Roman" w:hAnsi="Times New Roman" w:cs="Times New Roman"/>
          <w:sz w:val="28"/>
          <w:szCs w:val="28"/>
        </w:rPr>
        <w:t xml:space="preserve"> %, а в планируемом году он имеет отрицательные тенденции и составил 21,7</w:t>
      </w:r>
      <w:r w:rsidR="00421108" w:rsidRPr="00E269B8">
        <w:rPr>
          <w:rFonts w:ascii="Times New Roman" w:hAnsi="Times New Roman" w:cs="Times New Roman"/>
          <w:sz w:val="28"/>
          <w:szCs w:val="28"/>
        </w:rPr>
        <w:t>572</w:t>
      </w:r>
      <w:r w:rsidRPr="00E269B8">
        <w:rPr>
          <w:rFonts w:ascii="Times New Roman" w:hAnsi="Times New Roman" w:cs="Times New Roman"/>
          <w:sz w:val="28"/>
          <w:szCs w:val="28"/>
        </w:rPr>
        <w:t xml:space="preserve"> %, это свидетельствует о недостаточной устойчивости положения организации. Поэтому данному предприятию следует принять меры по снижению издержек производства и снижению точки безубыточности, в частности за счет увеличения спроса и продаж наиболее рентабельных изделий.</w:t>
      </w:r>
    </w:p>
    <w:p w:rsidR="00AC32C5" w:rsidRPr="00E269B8" w:rsidRDefault="00AC32C5" w:rsidP="00172466">
      <w:pPr>
        <w:pStyle w:val="a3"/>
        <w:numPr>
          <w:ilvl w:val="0"/>
          <w:numId w:val="3"/>
        </w:numPr>
        <w:spacing w:line="360" w:lineRule="auto"/>
        <w:jc w:val="both"/>
        <w:rPr>
          <w:rFonts w:ascii="Times New Roman" w:hAnsi="Times New Roman" w:cs="Times New Roman"/>
          <w:b/>
          <w:sz w:val="28"/>
          <w:szCs w:val="28"/>
        </w:rPr>
      </w:pPr>
      <w:r w:rsidRPr="00E269B8">
        <w:rPr>
          <w:rFonts w:ascii="Times New Roman" w:hAnsi="Times New Roman" w:cs="Times New Roman"/>
          <w:b/>
          <w:color w:val="000000"/>
          <w:sz w:val="28"/>
          <w:szCs w:val="28"/>
        </w:rPr>
        <w:t>Анализ затрат и себестоимости продукции, доходов и расходов организации</w:t>
      </w:r>
    </w:p>
    <w:p w:rsidR="00AC32C5" w:rsidRPr="00E269B8" w:rsidRDefault="00AC32C5" w:rsidP="00172466">
      <w:pPr>
        <w:pStyle w:val="a3"/>
        <w:numPr>
          <w:ilvl w:val="1"/>
          <w:numId w:val="3"/>
        </w:numPr>
        <w:spacing w:line="360" w:lineRule="auto"/>
        <w:jc w:val="both"/>
        <w:rPr>
          <w:rFonts w:ascii="Times New Roman" w:hAnsi="Times New Roman" w:cs="Times New Roman"/>
          <w:b/>
          <w:sz w:val="28"/>
          <w:szCs w:val="28"/>
        </w:rPr>
      </w:pPr>
      <w:r w:rsidRPr="00E269B8">
        <w:rPr>
          <w:rFonts w:ascii="Times New Roman" w:hAnsi="Times New Roman" w:cs="Times New Roman"/>
          <w:b/>
          <w:sz w:val="28"/>
          <w:szCs w:val="28"/>
        </w:rPr>
        <w:t>Анализ структуры затрат производственного процесса</w:t>
      </w:r>
    </w:p>
    <w:p w:rsidR="00FE0AA1" w:rsidRPr="00E269B8" w:rsidRDefault="00FE0AA1" w:rsidP="0039253E">
      <w:pPr>
        <w:spacing w:line="360" w:lineRule="auto"/>
        <w:ind w:firstLine="709"/>
        <w:jc w:val="both"/>
        <w:rPr>
          <w:rFonts w:ascii="Times New Roman" w:hAnsi="Times New Roman" w:cs="Times New Roman"/>
          <w:sz w:val="28"/>
          <w:szCs w:val="28"/>
        </w:rPr>
      </w:pPr>
      <w:proofErr w:type="gramStart"/>
      <w:r w:rsidRPr="00E269B8">
        <w:rPr>
          <w:rFonts w:ascii="Times New Roman" w:hAnsi="Times New Roman" w:cs="Times New Roman"/>
          <w:sz w:val="28"/>
          <w:szCs w:val="28"/>
        </w:rPr>
        <w:t>Затраты – размер ресурсов (для упрощения измеренный в денежной форме), использованных в процессе хозяйственной деятельности за определённый временной этап.</w:t>
      </w:r>
      <w:proofErr w:type="gramEnd"/>
    </w:p>
    <w:p w:rsidR="00FE0AA1" w:rsidRPr="00E269B8" w:rsidRDefault="00FE0AA1" w:rsidP="0039253E">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Себестоимость - все издержки (затраты), понесённые предприятием на производство и реализацию (продажу) продукции или услуги.</w:t>
      </w:r>
    </w:p>
    <w:p w:rsidR="00FE0AA1" w:rsidRPr="00E269B8" w:rsidRDefault="00FE0AA1" w:rsidP="0039253E">
      <w:pPr>
        <w:pStyle w:val="a4"/>
        <w:spacing w:line="360" w:lineRule="auto"/>
        <w:ind w:firstLine="709"/>
        <w:rPr>
          <w:rFonts w:ascii="Times New Roman" w:hAnsi="Times New Roman" w:cs="Times New Roman"/>
          <w:color w:val="auto"/>
          <w:sz w:val="28"/>
          <w:szCs w:val="28"/>
        </w:rPr>
      </w:pPr>
      <w:proofErr w:type="gramStart"/>
      <w:r w:rsidRPr="00E269B8">
        <w:rPr>
          <w:rFonts w:ascii="Times New Roman" w:hAnsi="Times New Roman" w:cs="Times New Roman"/>
          <w:color w:val="auto"/>
          <w:sz w:val="28"/>
          <w:szCs w:val="28"/>
        </w:rPr>
        <w:t>Важное значение</w:t>
      </w:r>
      <w:proofErr w:type="gramEnd"/>
      <w:r w:rsidRPr="00E269B8">
        <w:rPr>
          <w:rFonts w:ascii="Times New Roman" w:hAnsi="Times New Roman" w:cs="Times New Roman"/>
          <w:color w:val="auto"/>
          <w:sz w:val="28"/>
          <w:szCs w:val="28"/>
        </w:rPr>
        <w:t xml:space="preserve"> при организации процесса производства имеют вопросы, касающиеся состава затрат, включаемых в себестоимость </w:t>
      </w:r>
      <w:r w:rsidRPr="00E269B8">
        <w:rPr>
          <w:rFonts w:ascii="Times New Roman" w:hAnsi="Times New Roman" w:cs="Times New Roman"/>
          <w:color w:val="auto"/>
          <w:sz w:val="28"/>
          <w:szCs w:val="28"/>
        </w:rPr>
        <w:lastRenderedPageBreak/>
        <w:t xml:space="preserve">выпускаемой продукции. Традиционный вариант учета производственных затрат предусматривает деление их </w:t>
      </w:r>
      <w:proofErr w:type="gramStart"/>
      <w:r w:rsidRPr="00E269B8">
        <w:rPr>
          <w:rFonts w:ascii="Times New Roman" w:hAnsi="Times New Roman" w:cs="Times New Roman"/>
          <w:color w:val="auto"/>
          <w:sz w:val="28"/>
          <w:szCs w:val="28"/>
        </w:rPr>
        <w:t>на</w:t>
      </w:r>
      <w:proofErr w:type="gramEnd"/>
      <w:r w:rsidRPr="00E269B8">
        <w:rPr>
          <w:rFonts w:ascii="Times New Roman" w:hAnsi="Times New Roman" w:cs="Times New Roman"/>
          <w:color w:val="auto"/>
          <w:sz w:val="28"/>
          <w:szCs w:val="28"/>
        </w:rPr>
        <w:t xml:space="preserve"> прямые и косвенные. Далее в таблице 3.1. будут рассмотрены прямые затраты на производство продукции.</w:t>
      </w:r>
    </w:p>
    <w:p w:rsidR="00FE0AA1" w:rsidRPr="00E269B8" w:rsidRDefault="00FE0AA1" w:rsidP="00FE0AA1">
      <w:pPr>
        <w:pStyle w:val="a4"/>
        <w:spacing w:line="360" w:lineRule="auto"/>
        <w:ind w:firstLine="0"/>
        <w:jc w:val="right"/>
        <w:rPr>
          <w:rFonts w:ascii="Times New Roman" w:hAnsi="Times New Roman" w:cs="Times New Roman"/>
          <w:color w:val="auto"/>
          <w:sz w:val="28"/>
          <w:szCs w:val="28"/>
        </w:rPr>
      </w:pPr>
      <w:r w:rsidRPr="00E269B8">
        <w:rPr>
          <w:rFonts w:ascii="Times New Roman" w:hAnsi="Times New Roman" w:cs="Times New Roman"/>
          <w:color w:val="auto"/>
          <w:sz w:val="28"/>
          <w:szCs w:val="28"/>
        </w:rPr>
        <w:t>Таблица 3.1.</w:t>
      </w:r>
    </w:p>
    <w:tbl>
      <w:tblPr>
        <w:tblW w:w="9348" w:type="dxa"/>
        <w:tblInd w:w="93" w:type="dxa"/>
        <w:tblLook w:val="04A0"/>
      </w:tblPr>
      <w:tblGrid>
        <w:gridCol w:w="617"/>
        <w:gridCol w:w="1813"/>
        <w:gridCol w:w="1162"/>
        <w:gridCol w:w="1158"/>
        <w:gridCol w:w="1162"/>
        <w:gridCol w:w="1158"/>
        <w:gridCol w:w="1162"/>
        <w:gridCol w:w="1116"/>
      </w:tblGrid>
      <w:tr w:rsidR="00FE0AA1" w:rsidRPr="00E269B8" w:rsidTr="00FE0AA1">
        <w:trPr>
          <w:trHeight w:val="554"/>
        </w:trPr>
        <w:tc>
          <w:tcPr>
            <w:tcW w:w="6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E0AA1" w:rsidRPr="00E269B8" w:rsidRDefault="00FE0AA1" w:rsidP="00FE0AA1">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 xml:space="preserve">№ </w:t>
            </w:r>
            <w:proofErr w:type="spellStart"/>
            <w:proofErr w:type="gramStart"/>
            <w:r w:rsidRPr="00E269B8">
              <w:rPr>
                <w:rFonts w:ascii="Times New Roman" w:eastAsia="Times New Roman" w:hAnsi="Times New Roman" w:cs="Times New Roman"/>
                <w:b/>
                <w:bCs/>
                <w:color w:val="000000"/>
                <w:sz w:val="20"/>
                <w:szCs w:val="20"/>
                <w:lang w:eastAsia="ru-RU"/>
              </w:rPr>
              <w:t>п</w:t>
            </w:r>
            <w:proofErr w:type="spellEnd"/>
            <w:proofErr w:type="gramEnd"/>
            <w:r w:rsidRPr="00E269B8">
              <w:rPr>
                <w:rFonts w:ascii="Times New Roman" w:eastAsia="Times New Roman" w:hAnsi="Times New Roman" w:cs="Times New Roman"/>
                <w:b/>
                <w:bCs/>
                <w:color w:val="000000"/>
                <w:sz w:val="20"/>
                <w:szCs w:val="20"/>
                <w:lang w:eastAsia="ru-RU"/>
              </w:rPr>
              <w:t>/</w:t>
            </w:r>
            <w:proofErr w:type="spellStart"/>
            <w:r w:rsidRPr="00E269B8">
              <w:rPr>
                <w:rFonts w:ascii="Times New Roman" w:eastAsia="Times New Roman" w:hAnsi="Times New Roman" w:cs="Times New Roman"/>
                <w:b/>
                <w:bCs/>
                <w:color w:val="000000"/>
                <w:sz w:val="20"/>
                <w:szCs w:val="20"/>
                <w:lang w:eastAsia="ru-RU"/>
              </w:rPr>
              <w:t>п</w:t>
            </w:r>
            <w:proofErr w:type="spellEnd"/>
          </w:p>
        </w:tc>
        <w:tc>
          <w:tcPr>
            <w:tcW w:w="18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E0AA1" w:rsidRPr="00E269B8" w:rsidRDefault="00FE0AA1" w:rsidP="00FE0AA1">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Элементы затрат по обычным видам деятельности</w:t>
            </w:r>
          </w:p>
        </w:tc>
        <w:tc>
          <w:tcPr>
            <w:tcW w:w="2320" w:type="dxa"/>
            <w:gridSpan w:val="2"/>
            <w:tcBorders>
              <w:top w:val="single" w:sz="4" w:space="0" w:color="auto"/>
              <w:left w:val="nil"/>
              <w:bottom w:val="single" w:sz="4" w:space="0" w:color="auto"/>
              <w:right w:val="single" w:sz="4" w:space="0" w:color="auto"/>
            </w:tcBorders>
            <w:shd w:val="clear" w:color="auto" w:fill="auto"/>
            <w:vAlign w:val="center"/>
            <w:hideMark/>
          </w:tcPr>
          <w:p w:rsidR="00FE0AA1" w:rsidRPr="00E269B8" w:rsidRDefault="00FE0AA1" w:rsidP="00FE0AA1">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Прошлый год</w:t>
            </w:r>
          </w:p>
        </w:tc>
        <w:tc>
          <w:tcPr>
            <w:tcW w:w="2320" w:type="dxa"/>
            <w:gridSpan w:val="2"/>
            <w:tcBorders>
              <w:top w:val="single" w:sz="4" w:space="0" w:color="auto"/>
              <w:left w:val="nil"/>
              <w:bottom w:val="single" w:sz="4" w:space="0" w:color="auto"/>
              <w:right w:val="single" w:sz="4" w:space="0" w:color="auto"/>
            </w:tcBorders>
            <w:shd w:val="clear" w:color="auto" w:fill="auto"/>
            <w:vAlign w:val="center"/>
            <w:hideMark/>
          </w:tcPr>
          <w:p w:rsidR="00FE0AA1" w:rsidRPr="00E269B8" w:rsidRDefault="00FE0AA1" w:rsidP="00FE0AA1">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Отчетный год</w:t>
            </w:r>
          </w:p>
        </w:tc>
        <w:tc>
          <w:tcPr>
            <w:tcW w:w="2278" w:type="dxa"/>
            <w:gridSpan w:val="2"/>
            <w:tcBorders>
              <w:top w:val="single" w:sz="4" w:space="0" w:color="auto"/>
              <w:left w:val="nil"/>
              <w:bottom w:val="single" w:sz="4" w:space="0" w:color="auto"/>
              <w:right w:val="single" w:sz="4" w:space="0" w:color="auto"/>
            </w:tcBorders>
            <w:shd w:val="clear" w:color="auto" w:fill="auto"/>
            <w:vAlign w:val="center"/>
            <w:hideMark/>
          </w:tcPr>
          <w:p w:rsidR="00FE0AA1" w:rsidRPr="00E269B8" w:rsidRDefault="00FE0AA1" w:rsidP="00FE0AA1">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Изменение</w:t>
            </w:r>
            <w:proofErr w:type="gramStart"/>
            <w:r w:rsidRPr="00E269B8">
              <w:rPr>
                <w:rFonts w:ascii="Times New Roman" w:eastAsia="Times New Roman" w:hAnsi="Times New Roman" w:cs="Times New Roman"/>
                <w:b/>
                <w:bCs/>
                <w:color w:val="000000"/>
                <w:sz w:val="20"/>
                <w:szCs w:val="20"/>
                <w:lang w:eastAsia="ru-RU"/>
              </w:rPr>
              <w:t xml:space="preserve"> (+,-)</w:t>
            </w:r>
            <w:proofErr w:type="gramEnd"/>
          </w:p>
        </w:tc>
      </w:tr>
      <w:tr w:rsidR="00FE0AA1" w:rsidRPr="00E269B8" w:rsidTr="00FE0AA1">
        <w:trPr>
          <w:trHeight w:val="714"/>
        </w:trPr>
        <w:tc>
          <w:tcPr>
            <w:tcW w:w="617" w:type="dxa"/>
            <w:vMerge/>
            <w:tcBorders>
              <w:top w:val="single" w:sz="4" w:space="0" w:color="auto"/>
              <w:left w:val="single" w:sz="4" w:space="0" w:color="auto"/>
              <w:bottom w:val="single" w:sz="4" w:space="0" w:color="auto"/>
              <w:right w:val="single" w:sz="4" w:space="0" w:color="auto"/>
            </w:tcBorders>
            <w:vAlign w:val="center"/>
            <w:hideMark/>
          </w:tcPr>
          <w:p w:rsidR="00FE0AA1" w:rsidRPr="00E269B8" w:rsidRDefault="00FE0AA1" w:rsidP="00FE0AA1">
            <w:pPr>
              <w:spacing w:after="0" w:line="240" w:lineRule="auto"/>
              <w:rPr>
                <w:rFonts w:ascii="Times New Roman" w:eastAsia="Times New Roman" w:hAnsi="Times New Roman" w:cs="Times New Roman"/>
                <w:b/>
                <w:bCs/>
                <w:color w:val="000000"/>
                <w:sz w:val="20"/>
                <w:szCs w:val="20"/>
                <w:lang w:eastAsia="ru-RU"/>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rsidR="00FE0AA1" w:rsidRPr="00E269B8" w:rsidRDefault="00FE0AA1" w:rsidP="00FE0AA1">
            <w:pPr>
              <w:spacing w:after="0" w:line="240" w:lineRule="auto"/>
              <w:rPr>
                <w:rFonts w:ascii="Times New Roman" w:eastAsia="Times New Roman" w:hAnsi="Times New Roman" w:cs="Times New Roman"/>
                <w:b/>
                <w:bCs/>
                <w:color w:val="000000"/>
                <w:sz w:val="20"/>
                <w:szCs w:val="20"/>
                <w:lang w:eastAsia="ru-RU"/>
              </w:rPr>
            </w:pPr>
          </w:p>
        </w:tc>
        <w:tc>
          <w:tcPr>
            <w:tcW w:w="1162" w:type="dxa"/>
            <w:tcBorders>
              <w:top w:val="nil"/>
              <w:left w:val="nil"/>
              <w:bottom w:val="single" w:sz="4" w:space="0" w:color="auto"/>
              <w:right w:val="single" w:sz="4" w:space="0" w:color="auto"/>
            </w:tcBorders>
            <w:shd w:val="clear" w:color="auto" w:fill="auto"/>
            <w:vAlign w:val="center"/>
            <w:hideMark/>
          </w:tcPr>
          <w:p w:rsidR="00FE0AA1" w:rsidRPr="00E269B8" w:rsidRDefault="00FE0AA1" w:rsidP="00FE0AA1">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Сумма</w:t>
            </w:r>
            <w:proofErr w:type="gramStart"/>
            <w:r w:rsidRPr="00E269B8">
              <w:rPr>
                <w:rFonts w:ascii="Times New Roman" w:eastAsia="Times New Roman" w:hAnsi="Times New Roman" w:cs="Times New Roman"/>
                <w:b/>
                <w:bCs/>
                <w:color w:val="000000"/>
                <w:sz w:val="20"/>
                <w:szCs w:val="20"/>
                <w:lang w:eastAsia="ru-RU"/>
              </w:rPr>
              <w:t>.</w:t>
            </w:r>
            <w:proofErr w:type="gramEnd"/>
            <w:r w:rsidRPr="00E269B8">
              <w:rPr>
                <w:rFonts w:ascii="Times New Roman" w:eastAsia="Times New Roman" w:hAnsi="Times New Roman" w:cs="Times New Roman"/>
                <w:b/>
                <w:bCs/>
                <w:color w:val="000000"/>
                <w:sz w:val="20"/>
                <w:szCs w:val="20"/>
                <w:lang w:eastAsia="ru-RU"/>
              </w:rPr>
              <w:t xml:space="preserve"> </w:t>
            </w:r>
            <w:proofErr w:type="gramStart"/>
            <w:r w:rsidRPr="00E269B8">
              <w:rPr>
                <w:rFonts w:ascii="Times New Roman" w:eastAsia="Times New Roman" w:hAnsi="Times New Roman" w:cs="Times New Roman"/>
                <w:b/>
                <w:bCs/>
                <w:color w:val="000000"/>
                <w:sz w:val="20"/>
                <w:szCs w:val="20"/>
                <w:lang w:eastAsia="ru-RU"/>
              </w:rPr>
              <w:t>т</w:t>
            </w:r>
            <w:proofErr w:type="gramEnd"/>
            <w:r w:rsidRPr="00E269B8">
              <w:rPr>
                <w:rFonts w:ascii="Times New Roman" w:eastAsia="Times New Roman" w:hAnsi="Times New Roman" w:cs="Times New Roman"/>
                <w:b/>
                <w:bCs/>
                <w:color w:val="000000"/>
                <w:sz w:val="20"/>
                <w:szCs w:val="20"/>
                <w:lang w:eastAsia="ru-RU"/>
              </w:rPr>
              <w:t>ыс. руб.</w:t>
            </w:r>
          </w:p>
        </w:tc>
        <w:tc>
          <w:tcPr>
            <w:tcW w:w="1158" w:type="dxa"/>
            <w:tcBorders>
              <w:top w:val="nil"/>
              <w:left w:val="nil"/>
              <w:bottom w:val="single" w:sz="4" w:space="0" w:color="auto"/>
              <w:right w:val="single" w:sz="4" w:space="0" w:color="auto"/>
            </w:tcBorders>
            <w:shd w:val="clear" w:color="auto" w:fill="auto"/>
            <w:vAlign w:val="center"/>
            <w:hideMark/>
          </w:tcPr>
          <w:p w:rsidR="00FE0AA1" w:rsidRPr="00E269B8" w:rsidRDefault="00FE0AA1" w:rsidP="00FE0AA1">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w:t>
            </w:r>
          </w:p>
        </w:tc>
        <w:tc>
          <w:tcPr>
            <w:tcW w:w="1162" w:type="dxa"/>
            <w:tcBorders>
              <w:top w:val="nil"/>
              <w:left w:val="nil"/>
              <w:bottom w:val="single" w:sz="4" w:space="0" w:color="auto"/>
              <w:right w:val="single" w:sz="4" w:space="0" w:color="auto"/>
            </w:tcBorders>
            <w:shd w:val="clear" w:color="auto" w:fill="auto"/>
            <w:vAlign w:val="center"/>
            <w:hideMark/>
          </w:tcPr>
          <w:p w:rsidR="00FE0AA1" w:rsidRPr="00E269B8" w:rsidRDefault="00FE0AA1" w:rsidP="00FE0AA1">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Сумма</w:t>
            </w:r>
            <w:proofErr w:type="gramStart"/>
            <w:r w:rsidRPr="00E269B8">
              <w:rPr>
                <w:rFonts w:ascii="Times New Roman" w:eastAsia="Times New Roman" w:hAnsi="Times New Roman" w:cs="Times New Roman"/>
                <w:b/>
                <w:bCs/>
                <w:color w:val="000000"/>
                <w:sz w:val="20"/>
                <w:szCs w:val="20"/>
                <w:lang w:eastAsia="ru-RU"/>
              </w:rPr>
              <w:t>.</w:t>
            </w:r>
            <w:proofErr w:type="gramEnd"/>
            <w:r w:rsidRPr="00E269B8">
              <w:rPr>
                <w:rFonts w:ascii="Times New Roman" w:eastAsia="Times New Roman" w:hAnsi="Times New Roman" w:cs="Times New Roman"/>
                <w:b/>
                <w:bCs/>
                <w:color w:val="000000"/>
                <w:sz w:val="20"/>
                <w:szCs w:val="20"/>
                <w:lang w:eastAsia="ru-RU"/>
              </w:rPr>
              <w:t xml:space="preserve"> </w:t>
            </w:r>
            <w:proofErr w:type="gramStart"/>
            <w:r w:rsidRPr="00E269B8">
              <w:rPr>
                <w:rFonts w:ascii="Times New Roman" w:eastAsia="Times New Roman" w:hAnsi="Times New Roman" w:cs="Times New Roman"/>
                <w:b/>
                <w:bCs/>
                <w:color w:val="000000"/>
                <w:sz w:val="20"/>
                <w:szCs w:val="20"/>
                <w:lang w:eastAsia="ru-RU"/>
              </w:rPr>
              <w:t>т</w:t>
            </w:r>
            <w:proofErr w:type="gramEnd"/>
            <w:r w:rsidRPr="00E269B8">
              <w:rPr>
                <w:rFonts w:ascii="Times New Roman" w:eastAsia="Times New Roman" w:hAnsi="Times New Roman" w:cs="Times New Roman"/>
                <w:b/>
                <w:bCs/>
                <w:color w:val="000000"/>
                <w:sz w:val="20"/>
                <w:szCs w:val="20"/>
                <w:lang w:eastAsia="ru-RU"/>
              </w:rPr>
              <w:t>ыс. руб.</w:t>
            </w:r>
          </w:p>
        </w:tc>
        <w:tc>
          <w:tcPr>
            <w:tcW w:w="1158" w:type="dxa"/>
            <w:tcBorders>
              <w:top w:val="nil"/>
              <w:left w:val="nil"/>
              <w:bottom w:val="single" w:sz="4" w:space="0" w:color="auto"/>
              <w:right w:val="single" w:sz="4" w:space="0" w:color="auto"/>
            </w:tcBorders>
            <w:shd w:val="clear" w:color="auto" w:fill="auto"/>
            <w:vAlign w:val="center"/>
            <w:hideMark/>
          </w:tcPr>
          <w:p w:rsidR="00FE0AA1" w:rsidRPr="00E269B8" w:rsidRDefault="00FE0AA1" w:rsidP="00FE0AA1">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w:t>
            </w:r>
          </w:p>
        </w:tc>
        <w:tc>
          <w:tcPr>
            <w:tcW w:w="1162" w:type="dxa"/>
            <w:tcBorders>
              <w:top w:val="nil"/>
              <w:left w:val="nil"/>
              <w:bottom w:val="single" w:sz="4" w:space="0" w:color="auto"/>
              <w:right w:val="single" w:sz="4" w:space="0" w:color="auto"/>
            </w:tcBorders>
            <w:shd w:val="clear" w:color="auto" w:fill="auto"/>
            <w:vAlign w:val="center"/>
            <w:hideMark/>
          </w:tcPr>
          <w:p w:rsidR="00FE0AA1" w:rsidRPr="00E269B8" w:rsidRDefault="00FE0AA1" w:rsidP="00FE0AA1">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Сумма</w:t>
            </w:r>
            <w:proofErr w:type="gramStart"/>
            <w:r w:rsidRPr="00E269B8">
              <w:rPr>
                <w:rFonts w:ascii="Times New Roman" w:eastAsia="Times New Roman" w:hAnsi="Times New Roman" w:cs="Times New Roman"/>
                <w:b/>
                <w:bCs/>
                <w:color w:val="000000"/>
                <w:sz w:val="20"/>
                <w:szCs w:val="20"/>
                <w:lang w:eastAsia="ru-RU"/>
              </w:rPr>
              <w:t>.</w:t>
            </w:r>
            <w:proofErr w:type="gramEnd"/>
            <w:r w:rsidRPr="00E269B8">
              <w:rPr>
                <w:rFonts w:ascii="Times New Roman" w:eastAsia="Times New Roman" w:hAnsi="Times New Roman" w:cs="Times New Roman"/>
                <w:b/>
                <w:bCs/>
                <w:color w:val="000000"/>
                <w:sz w:val="20"/>
                <w:szCs w:val="20"/>
                <w:lang w:eastAsia="ru-RU"/>
              </w:rPr>
              <w:t xml:space="preserve"> </w:t>
            </w:r>
            <w:proofErr w:type="gramStart"/>
            <w:r w:rsidRPr="00E269B8">
              <w:rPr>
                <w:rFonts w:ascii="Times New Roman" w:eastAsia="Times New Roman" w:hAnsi="Times New Roman" w:cs="Times New Roman"/>
                <w:b/>
                <w:bCs/>
                <w:color w:val="000000"/>
                <w:sz w:val="20"/>
                <w:szCs w:val="20"/>
                <w:lang w:eastAsia="ru-RU"/>
              </w:rPr>
              <w:t>т</w:t>
            </w:r>
            <w:proofErr w:type="gramEnd"/>
            <w:r w:rsidRPr="00E269B8">
              <w:rPr>
                <w:rFonts w:ascii="Times New Roman" w:eastAsia="Times New Roman" w:hAnsi="Times New Roman" w:cs="Times New Roman"/>
                <w:b/>
                <w:bCs/>
                <w:color w:val="000000"/>
                <w:sz w:val="20"/>
                <w:szCs w:val="20"/>
                <w:lang w:eastAsia="ru-RU"/>
              </w:rPr>
              <w:t>ыс. руб.</w:t>
            </w:r>
          </w:p>
        </w:tc>
        <w:tc>
          <w:tcPr>
            <w:tcW w:w="1116" w:type="dxa"/>
            <w:tcBorders>
              <w:top w:val="nil"/>
              <w:left w:val="nil"/>
              <w:bottom w:val="single" w:sz="4" w:space="0" w:color="auto"/>
              <w:right w:val="single" w:sz="4" w:space="0" w:color="auto"/>
            </w:tcBorders>
            <w:shd w:val="clear" w:color="auto" w:fill="auto"/>
            <w:vAlign w:val="center"/>
            <w:hideMark/>
          </w:tcPr>
          <w:p w:rsidR="00FE0AA1" w:rsidRPr="00E269B8" w:rsidRDefault="00FE0AA1" w:rsidP="00FE0AA1">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w:t>
            </w:r>
          </w:p>
        </w:tc>
      </w:tr>
      <w:tr w:rsidR="00FE0AA1" w:rsidRPr="00E269B8" w:rsidTr="00FE0AA1">
        <w:trPr>
          <w:trHeight w:val="271"/>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FE0AA1" w:rsidRPr="00E269B8" w:rsidRDefault="00FE0AA1" w:rsidP="00FE0AA1">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1</w:t>
            </w:r>
          </w:p>
        </w:tc>
        <w:tc>
          <w:tcPr>
            <w:tcW w:w="1813" w:type="dxa"/>
            <w:tcBorders>
              <w:top w:val="nil"/>
              <w:left w:val="nil"/>
              <w:bottom w:val="single" w:sz="4" w:space="0" w:color="auto"/>
              <w:right w:val="single" w:sz="4" w:space="0" w:color="auto"/>
            </w:tcBorders>
            <w:shd w:val="clear" w:color="auto" w:fill="auto"/>
            <w:vAlign w:val="center"/>
            <w:hideMark/>
          </w:tcPr>
          <w:p w:rsidR="00FE0AA1" w:rsidRPr="00E269B8" w:rsidRDefault="00FE0AA1" w:rsidP="00FE0AA1">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2</w:t>
            </w:r>
          </w:p>
        </w:tc>
        <w:tc>
          <w:tcPr>
            <w:tcW w:w="1162" w:type="dxa"/>
            <w:tcBorders>
              <w:top w:val="nil"/>
              <w:left w:val="nil"/>
              <w:bottom w:val="single" w:sz="4" w:space="0" w:color="auto"/>
              <w:right w:val="single" w:sz="4" w:space="0" w:color="auto"/>
            </w:tcBorders>
            <w:shd w:val="clear" w:color="auto" w:fill="auto"/>
            <w:vAlign w:val="center"/>
            <w:hideMark/>
          </w:tcPr>
          <w:p w:rsidR="00FE0AA1" w:rsidRPr="00E269B8" w:rsidRDefault="00FE0AA1" w:rsidP="00FE0AA1">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3</w:t>
            </w:r>
          </w:p>
        </w:tc>
        <w:tc>
          <w:tcPr>
            <w:tcW w:w="1158" w:type="dxa"/>
            <w:tcBorders>
              <w:top w:val="nil"/>
              <w:left w:val="nil"/>
              <w:bottom w:val="single" w:sz="4" w:space="0" w:color="auto"/>
              <w:right w:val="single" w:sz="4" w:space="0" w:color="auto"/>
            </w:tcBorders>
            <w:shd w:val="clear" w:color="auto" w:fill="auto"/>
            <w:vAlign w:val="center"/>
            <w:hideMark/>
          </w:tcPr>
          <w:p w:rsidR="00FE0AA1" w:rsidRPr="00E269B8" w:rsidRDefault="00FE0AA1" w:rsidP="00FE0AA1">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4</w:t>
            </w:r>
          </w:p>
        </w:tc>
        <w:tc>
          <w:tcPr>
            <w:tcW w:w="1162" w:type="dxa"/>
            <w:tcBorders>
              <w:top w:val="nil"/>
              <w:left w:val="nil"/>
              <w:bottom w:val="single" w:sz="4" w:space="0" w:color="auto"/>
              <w:right w:val="single" w:sz="4" w:space="0" w:color="auto"/>
            </w:tcBorders>
            <w:shd w:val="clear" w:color="auto" w:fill="auto"/>
            <w:vAlign w:val="center"/>
            <w:hideMark/>
          </w:tcPr>
          <w:p w:rsidR="00FE0AA1" w:rsidRPr="00E269B8" w:rsidRDefault="00FE0AA1" w:rsidP="00FE0AA1">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5</w:t>
            </w:r>
          </w:p>
        </w:tc>
        <w:tc>
          <w:tcPr>
            <w:tcW w:w="1158" w:type="dxa"/>
            <w:tcBorders>
              <w:top w:val="nil"/>
              <w:left w:val="nil"/>
              <w:bottom w:val="single" w:sz="4" w:space="0" w:color="auto"/>
              <w:right w:val="single" w:sz="4" w:space="0" w:color="auto"/>
            </w:tcBorders>
            <w:shd w:val="clear" w:color="auto" w:fill="auto"/>
            <w:vAlign w:val="center"/>
            <w:hideMark/>
          </w:tcPr>
          <w:p w:rsidR="00FE0AA1" w:rsidRPr="00E269B8" w:rsidRDefault="00FE0AA1" w:rsidP="00FE0AA1">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6</w:t>
            </w:r>
          </w:p>
        </w:tc>
        <w:tc>
          <w:tcPr>
            <w:tcW w:w="1162" w:type="dxa"/>
            <w:tcBorders>
              <w:top w:val="nil"/>
              <w:left w:val="nil"/>
              <w:bottom w:val="single" w:sz="4" w:space="0" w:color="auto"/>
              <w:right w:val="single" w:sz="4" w:space="0" w:color="auto"/>
            </w:tcBorders>
            <w:shd w:val="clear" w:color="auto" w:fill="auto"/>
            <w:vAlign w:val="center"/>
            <w:hideMark/>
          </w:tcPr>
          <w:p w:rsidR="00FE0AA1" w:rsidRPr="00E269B8" w:rsidRDefault="00FE0AA1" w:rsidP="00FE0AA1">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7</w:t>
            </w:r>
          </w:p>
        </w:tc>
        <w:tc>
          <w:tcPr>
            <w:tcW w:w="1116" w:type="dxa"/>
            <w:tcBorders>
              <w:top w:val="nil"/>
              <w:left w:val="nil"/>
              <w:bottom w:val="single" w:sz="4" w:space="0" w:color="auto"/>
              <w:right w:val="single" w:sz="4" w:space="0" w:color="auto"/>
            </w:tcBorders>
            <w:shd w:val="clear" w:color="auto" w:fill="auto"/>
            <w:vAlign w:val="center"/>
            <w:hideMark/>
          </w:tcPr>
          <w:p w:rsidR="00FE0AA1" w:rsidRPr="00E269B8" w:rsidRDefault="00FE0AA1" w:rsidP="00FE0AA1">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8</w:t>
            </w:r>
          </w:p>
        </w:tc>
      </w:tr>
      <w:tr w:rsidR="00FE0AA1" w:rsidRPr="00E269B8" w:rsidTr="00FE0AA1">
        <w:trPr>
          <w:trHeight w:val="262"/>
        </w:trPr>
        <w:tc>
          <w:tcPr>
            <w:tcW w:w="617" w:type="dxa"/>
            <w:tcBorders>
              <w:top w:val="nil"/>
              <w:left w:val="single" w:sz="4" w:space="0" w:color="auto"/>
              <w:bottom w:val="single" w:sz="4" w:space="0" w:color="auto"/>
              <w:right w:val="single" w:sz="4" w:space="0" w:color="auto"/>
            </w:tcBorders>
            <w:shd w:val="clear" w:color="auto" w:fill="auto"/>
            <w:vAlign w:val="bottom"/>
            <w:hideMark/>
          </w:tcPr>
          <w:p w:rsidR="00FE0AA1" w:rsidRPr="00E269B8" w:rsidRDefault="00FE0AA1" w:rsidP="00FE0AA1">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w:t>
            </w:r>
          </w:p>
        </w:tc>
        <w:tc>
          <w:tcPr>
            <w:tcW w:w="1813" w:type="dxa"/>
            <w:tcBorders>
              <w:top w:val="nil"/>
              <w:left w:val="nil"/>
              <w:bottom w:val="single" w:sz="4" w:space="0" w:color="auto"/>
              <w:right w:val="single" w:sz="4" w:space="0" w:color="auto"/>
            </w:tcBorders>
            <w:shd w:val="clear" w:color="auto" w:fill="auto"/>
            <w:vAlign w:val="bottom"/>
            <w:hideMark/>
          </w:tcPr>
          <w:p w:rsidR="00FE0AA1" w:rsidRPr="00E269B8" w:rsidRDefault="00FE0AA1" w:rsidP="00FE0AA1">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Материальные затраты</w:t>
            </w:r>
          </w:p>
        </w:tc>
        <w:tc>
          <w:tcPr>
            <w:tcW w:w="1162" w:type="dxa"/>
            <w:tcBorders>
              <w:top w:val="nil"/>
              <w:left w:val="nil"/>
              <w:bottom w:val="single" w:sz="4" w:space="0" w:color="auto"/>
              <w:right w:val="single" w:sz="4" w:space="0" w:color="auto"/>
            </w:tcBorders>
            <w:shd w:val="clear" w:color="auto" w:fill="auto"/>
            <w:vAlign w:val="bottom"/>
            <w:hideMark/>
          </w:tcPr>
          <w:p w:rsidR="00FE0AA1" w:rsidRPr="00E269B8" w:rsidRDefault="00FE0AA1" w:rsidP="00FE0AA1">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3 566 212</w:t>
            </w:r>
          </w:p>
        </w:tc>
        <w:tc>
          <w:tcPr>
            <w:tcW w:w="1158" w:type="dxa"/>
            <w:tcBorders>
              <w:top w:val="nil"/>
              <w:left w:val="nil"/>
              <w:bottom w:val="single" w:sz="4" w:space="0" w:color="auto"/>
              <w:right w:val="single" w:sz="4" w:space="0" w:color="auto"/>
            </w:tcBorders>
            <w:shd w:val="clear" w:color="auto" w:fill="auto"/>
            <w:vAlign w:val="bottom"/>
            <w:hideMark/>
          </w:tcPr>
          <w:p w:rsidR="00FE0AA1" w:rsidRPr="00E269B8" w:rsidRDefault="00FE0AA1" w:rsidP="00FE0AA1">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62,803</w:t>
            </w:r>
          </w:p>
        </w:tc>
        <w:tc>
          <w:tcPr>
            <w:tcW w:w="1162" w:type="dxa"/>
            <w:tcBorders>
              <w:top w:val="nil"/>
              <w:left w:val="nil"/>
              <w:bottom w:val="single" w:sz="4" w:space="0" w:color="auto"/>
              <w:right w:val="single" w:sz="4" w:space="0" w:color="auto"/>
            </w:tcBorders>
            <w:shd w:val="clear" w:color="auto" w:fill="auto"/>
            <w:vAlign w:val="bottom"/>
            <w:hideMark/>
          </w:tcPr>
          <w:p w:rsidR="00FE0AA1" w:rsidRPr="00E269B8" w:rsidRDefault="00FE0AA1" w:rsidP="00FE0AA1">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4 211 690</w:t>
            </w:r>
          </w:p>
        </w:tc>
        <w:tc>
          <w:tcPr>
            <w:tcW w:w="1158" w:type="dxa"/>
            <w:tcBorders>
              <w:top w:val="nil"/>
              <w:left w:val="nil"/>
              <w:bottom w:val="single" w:sz="4" w:space="0" w:color="auto"/>
              <w:right w:val="single" w:sz="4" w:space="0" w:color="auto"/>
            </w:tcBorders>
            <w:shd w:val="clear" w:color="auto" w:fill="auto"/>
            <w:vAlign w:val="bottom"/>
            <w:hideMark/>
          </w:tcPr>
          <w:p w:rsidR="00FE0AA1" w:rsidRPr="00E269B8" w:rsidRDefault="00FE0AA1" w:rsidP="00FE0AA1">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64,650</w:t>
            </w:r>
          </w:p>
        </w:tc>
        <w:tc>
          <w:tcPr>
            <w:tcW w:w="1162" w:type="dxa"/>
            <w:tcBorders>
              <w:top w:val="nil"/>
              <w:left w:val="nil"/>
              <w:bottom w:val="single" w:sz="4" w:space="0" w:color="auto"/>
              <w:right w:val="single" w:sz="4" w:space="0" w:color="auto"/>
            </w:tcBorders>
            <w:shd w:val="clear" w:color="auto" w:fill="auto"/>
            <w:vAlign w:val="bottom"/>
            <w:hideMark/>
          </w:tcPr>
          <w:p w:rsidR="00FE0AA1" w:rsidRPr="00E269B8" w:rsidRDefault="00FE0AA1" w:rsidP="00FE0AA1">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645 478</w:t>
            </w:r>
          </w:p>
        </w:tc>
        <w:tc>
          <w:tcPr>
            <w:tcW w:w="1116" w:type="dxa"/>
            <w:tcBorders>
              <w:top w:val="nil"/>
              <w:left w:val="nil"/>
              <w:bottom w:val="single" w:sz="4" w:space="0" w:color="auto"/>
              <w:right w:val="single" w:sz="4" w:space="0" w:color="auto"/>
            </w:tcBorders>
            <w:shd w:val="clear" w:color="auto" w:fill="auto"/>
            <w:vAlign w:val="bottom"/>
            <w:hideMark/>
          </w:tcPr>
          <w:p w:rsidR="00FE0AA1" w:rsidRPr="00E269B8" w:rsidRDefault="00FE0AA1" w:rsidP="00FE0AA1">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1,847</w:t>
            </w:r>
          </w:p>
        </w:tc>
      </w:tr>
      <w:tr w:rsidR="00FE0AA1" w:rsidRPr="00E269B8" w:rsidTr="00FE0AA1">
        <w:trPr>
          <w:trHeight w:val="354"/>
        </w:trPr>
        <w:tc>
          <w:tcPr>
            <w:tcW w:w="617" w:type="dxa"/>
            <w:tcBorders>
              <w:top w:val="nil"/>
              <w:left w:val="single" w:sz="4" w:space="0" w:color="auto"/>
              <w:bottom w:val="single" w:sz="4" w:space="0" w:color="auto"/>
              <w:right w:val="single" w:sz="4" w:space="0" w:color="auto"/>
            </w:tcBorders>
            <w:shd w:val="clear" w:color="auto" w:fill="auto"/>
            <w:vAlign w:val="bottom"/>
            <w:hideMark/>
          </w:tcPr>
          <w:p w:rsidR="00FE0AA1" w:rsidRPr="00E269B8" w:rsidRDefault="00FE0AA1" w:rsidP="00FE0AA1">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w:t>
            </w:r>
          </w:p>
        </w:tc>
        <w:tc>
          <w:tcPr>
            <w:tcW w:w="1813" w:type="dxa"/>
            <w:tcBorders>
              <w:top w:val="nil"/>
              <w:left w:val="nil"/>
              <w:bottom w:val="single" w:sz="4" w:space="0" w:color="auto"/>
              <w:right w:val="single" w:sz="4" w:space="0" w:color="auto"/>
            </w:tcBorders>
            <w:shd w:val="clear" w:color="auto" w:fill="auto"/>
            <w:vAlign w:val="bottom"/>
            <w:hideMark/>
          </w:tcPr>
          <w:p w:rsidR="00FE0AA1" w:rsidRPr="00E269B8" w:rsidRDefault="00FE0AA1" w:rsidP="00FE0AA1">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Затраты на оплату труда</w:t>
            </w:r>
          </w:p>
        </w:tc>
        <w:tc>
          <w:tcPr>
            <w:tcW w:w="1162" w:type="dxa"/>
            <w:tcBorders>
              <w:top w:val="nil"/>
              <w:left w:val="nil"/>
              <w:bottom w:val="single" w:sz="4" w:space="0" w:color="auto"/>
              <w:right w:val="single" w:sz="4" w:space="0" w:color="auto"/>
            </w:tcBorders>
            <w:shd w:val="clear" w:color="auto" w:fill="auto"/>
            <w:vAlign w:val="bottom"/>
            <w:hideMark/>
          </w:tcPr>
          <w:p w:rsidR="00FE0AA1" w:rsidRPr="00E269B8" w:rsidRDefault="00FE0AA1" w:rsidP="00FE0AA1">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1 135 680</w:t>
            </w:r>
          </w:p>
        </w:tc>
        <w:tc>
          <w:tcPr>
            <w:tcW w:w="1158" w:type="dxa"/>
            <w:tcBorders>
              <w:top w:val="nil"/>
              <w:left w:val="nil"/>
              <w:bottom w:val="single" w:sz="4" w:space="0" w:color="auto"/>
              <w:right w:val="single" w:sz="4" w:space="0" w:color="auto"/>
            </w:tcBorders>
            <w:shd w:val="clear" w:color="auto" w:fill="auto"/>
            <w:vAlign w:val="bottom"/>
            <w:hideMark/>
          </w:tcPr>
          <w:p w:rsidR="00FE0AA1" w:rsidRPr="00E269B8" w:rsidRDefault="00FE0AA1" w:rsidP="00FE0AA1">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20,000</w:t>
            </w:r>
          </w:p>
        </w:tc>
        <w:tc>
          <w:tcPr>
            <w:tcW w:w="1162" w:type="dxa"/>
            <w:tcBorders>
              <w:top w:val="nil"/>
              <w:left w:val="nil"/>
              <w:bottom w:val="single" w:sz="4" w:space="0" w:color="auto"/>
              <w:right w:val="single" w:sz="4" w:space="0" w:color="auto"/>
            </w:tcBorders>
            <w:shd w:val="clear" w:color="auto" w:fill="auto"/>
            <w:vAlign w:val="bottom"/>
            <w:hideMark/>
          </w:tcPr>
          <w:p w:rsidR="00FE0AA1" w:rsidRPr="00E269B8" w:rsidRDefault="00FE0AA1" w:rsidP="00FE0AA1">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1 302 915</w:t>
            </w:r>
          </w:p>
        </w:tc>
        <w:tc>
          <w:tcPr>
            <w:tcW w:w="1158" w:type="dxa"/>
            <w:tcBorders>
              <w:top w:val="nil"/>
              <w:left w:val="nil"/>
              <w:bottom w:val="single" w:sz="4" w:space="0" w:color="auto"/>
              <w:right w:val="single" w:sz="4" w:space="0" w:color="auto"/>
            </w:tcBorders>
            <w:shd w:val="clear" w:color="auto" w:fill="auto"/>
            <w:vAlign w:val="bottom"/>
            <w:hideMark/>
          </w:tcPr>
          <w:p w:rsidR="00FE0AA1" w:rsidRPr="00E269B8" w:rsidRDefault="00FE0AA1" w:rsidP="00FE0AA1">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20,000</w:t>
            </w:r>
          </w:p>
        </w:tc>
        <w:tc>
          <w:tcPr>
            <w:tcW w:w="1162" w:type="dxa"/>
            <w:tcBorders>
              <w:top w:val="nil"/>
              <w:left w:val="nil"/>
              <w:bottom w:val="single" w:sz="4" w:space="0" w:color="auto"/>
              <w:right w:val="single" w:sz="4" w:space="0" w:color="auto"/>
            </w:tcBorders>
            <w:shd w:val="clear" w:color="auto" w:fill="auto"/>
            <w:vAlign w:val="bottom"/>
            <w:hideMark/>
          </w:tcPr>
          <w:p w:rsidR="00FE0AA1" w:rsidRPr="00E269B8" w:rsidRDefault="00FE0AA1" w:rsidP="00FE0AA1">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167 235</w:t>
            </w:r>
          </w:p>
        </w:tc>
        <w:tc>
          <w:tcPr>
            <w:tcW w:w="1116" w:type="dxa"/>
            <w:tcBorders>
              <w:top w:val="nil"/>
              <w:left w:val="nil"/>
              <w:bottom w:val="single" w:sz="4" w:space="0" w:color="auto"/>
              <w:right w:val="single" w:sz="4" w:space="0" w:color="auto"/>
            </w:tcBorders>
            <w:shd w:val="clear" w:color="auto" w:fill="auto"/>
            <w:vAlign w:val="bottom"/>
            <w:hideMark/>
          </w:tcPr>
          <w:p w:rsidR="00FE0AA1" w:rsidRPr="00E269B8" w:rsidRDefault="00FE0AA1" w:rsidP="00FE0AA1">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0,000</w:t>
            </w:r>
          </w:p>
        </w:tc>
      </w:tr>
      <w:tr w:rsidR="00FE0AA1" w:rsidRPr="00E269B8" w:rsidTr="00FE0AA1">
        <w:trPr>
          <w:trHeight w:val="698"/>
        </w:trPr>
        <w:tc>
          <w:tcPr>
            <w:tcW w:w="617" w:type="dxa"/>
            <w:tcBorders>
              <w:top w:val="nil"/>
              <w:left w:val="single" w:sz="4" w:space="0" w:color="auto"/>
              <w:bottom w:val="single" w:sz="4" w:space="0" w:color="auto"/>
              <w:right w:val="single" w:sz="4" w:space="0" w:color="auto"/>
            </w:tcBorders>
            <w:shd w:val="clear" w:color="auto" w:fill="auto"/>
            <w:vAlign w:val="bottom"/>
            <w:hideMark/>
          </w:tcPr>
          <w:p w:rsidR="00FE0AA1" w:rsidRPr="00E269B8" w:rsidRDefault="00FE0AA1" w:rsidP="00FE0AA1">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w:t>
            </w:r>
          </w:p>
        </w:tc>
        <w:tc>
          <w:tcPr>
            <w:tcW w:w="1813" w:type="dxa"/>
            <w:tcBorders>
              <w:top w:val="nil"/>
              <w:left w:val="nil"/>
              <w:bottom w:val="single" w:sz="4" w:space="0" w:color="auto"/>
              <w:right w:val="single" w:sz="4" w:space="0" w:color="auto"/>
            </w:tcBorders>
            <w:shd w:val="clear" w:color="auto" w:fill="auto"/>
            <w:vAlign w:val="bottom"/>
            <w:hideMark/>
          </w:tcPr>
          <w:p w:rsidR="00FE0AA1" w:rsidRPr="00E269B8" w:rsidRDefault="00FE0AA1" w:rsidP="00FE0AA1">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Отчисления на социальные нужды</w:t>
            </w:r>
          </w:p>
        </w:tc>
        <w:tc>
          <w:tcPr>
            <w:tcW w:w="1162" w:type="dxa"/>
            <w:tcBorders>
              <w:top w:val="nil"/>
              <w:left w:val="nil"/>
              <w:bottom w:val="single" w:sz="4" w:space="0" w:color="auto"/>
              <w:right w:val="single" w:sz="4" w:space="0" w:color="auto"/>
            </w:tcBorders>
            <w:shd w:val="clear" w:color="auto" w:fill="auto"/>
            <w:vAlign w:val="bottom"/>
            <w:hideMark/>
          </w:tcPr>
          <w:p w:rsidR="00FE0AA1" w:rsidRPr="00E269B8" w:rsidRDefault="00FE0AA1" w:rsidP="00FE0AA1">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295 277</w:t>
            </w:r>
          </w:p>
        </w:tc>
        <w:tc>
          <w:tcPr>
            <w:tcW w:w="1158" w:type="dxa"/>
            <w:tcBorders>
              <w:top w:val="nil"/>
              <w:left w:val="nil"/>
              <w:bottom w:val="single" w:sz="4" w:space="0" w:color="auto"/>
              <w:right w:val="single" w:sz="4" w:space="0" w:color="auto"/>
            </w:tcBorders>
            <w:shd w:val="clear" w:color="auto" w:fill="auto"/>
            <w:vAlign w:val="bottom"/>
            <w:hideMark/>
          </w:tcPr>
          <w:p w:rsidR="00FE0AA1" w:rsidRPr="00E269B8" w:rsidRDefault="00FE0AA1" w:rsidP="00FE0AA1">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5,200</w:t>
            </w:r>
          </w:p>
        </w:tc>
        <w:tc>
          <w:tcPr>
            <w:tcW w:w="1162" w:type="dxa"/>
            <w:tcBorders>
              <w:top w:val="nil"/>
              <w:left w:val="nil"/>
              <w:bottom w:val="single" w:sz="4" w:space="0" w:color="auto"/>
              <w:right w:val="single" w:sz="4" w:space="0" w:color="auto"/>
            </w:tcBorders>
            <w:shd w:val="clear" w:color="auto" w:fill="auto"/>
            <w:vAlign w:val="bottom"/>
            <w:hideMark/>
          </w:tcPr>
          <w:p w:rsidR="00FE0AA1" w:rsidRPr="00E269B8" w:rsidRDefault="00FE0AA1" w:rsidP="00FE0AA1">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338 758</w:t>
            </w:r>
          </w:p>
        </w:tc>
        <w:tc>
          <w:tcPr>
            <w:tcW w:w="1158" w:type="dxa"/>
            <w:tcBorders>
              <w:top w:val="nil"/>
              <w:left w:val="nil"/>
              <w:bottom w:val="single" w:sz="4" w:space="0" w:color="auto"/>
              <w:right w:val="single" w:sz="4" w:space="0" w:color="auto"/>
            </w:tcBorders>
            <w:shd w:val="clear" w:color="auto" w:fill="auto"/>
            <w:vAlign w:val="bottom"/>
            <w:hideMark/>
          </w:tcPr>
          <w:p w:rsidR="00FE0AA1" w:rsidRPr="00E269B8" w:rsidRDefault="00FE0AA1" w:rsidP="00FE0AA1">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5,200</w:t>
            </w:r>
          </w:p>
        </w:tc>
        <w:tc>
          <w:tcPr>
            <w:tcW w:w="1162" w:type="dxa"/>
            <w:tcBorders>
              <w:top w:val="nil"/>
              <w:left w:val="nil"/>
              <w:bottom w:val="single" w:sz="4" w:space="0" w:color="auto"/>
              <w:right w:val="single" w:sz="4" w:space="0" w:color="auto"/>
            </w:tcBorders>
            <w:shd w:val="clear" w:color="auto" w:fill="auto"/>
            <w:vAlign w:val="bottom"/>
            <w:hideMark/>
          </w:tcPr>
          <w:p w:rsidR="00FE0AA1" w:rsidRPr="00E269B8" w:rsidRDefault="00FE0AA1" w:rsidP="00FE0AA1">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43 481</w:t>
            </w:r>
          </w:p>
        </w:tc>
        <w:tc>
          <w:tcPr>
            <w:tcW w:w="1116" w:type="dxa"/>
            <w:tcBorders>
              <w:top w:val="nil"/>
              <w:left w:val="nil"/>
              <w:bottom w:val="single" w:sz="4" w:space="0" w:color="auto"/>
              <w:right w:val="single" w:sz="4" w:space="0" w:color="auto"/>
            </w:tcBorders>
            <w:shd w:val="clear" w:color="auto" w:fill="auto"/>
            <w:vAlign w:val="bottom"/>
            <w:hideMark/>
          </w:tcPr>
          <w:p w:rsidR="00FE0AA1" w:rsidRPr="00E269B8" w:rsidRDefault="00FE0AA1" w:rsidP="00FE0AA1">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0,000</w:t>
            </w:r>
          </w:p>
        </w:tc>
      </w:tr>
      <w:tr w:rsidR="00FE0AA1" w:rsidRPr="00E269B8" w:rsidTr="00FE0AA1">
        <w:trPr>
          <w:trHeight w:val="141"/>
        </w:trPr>
        <w:tc>
          <w:tcPr>
            <w:tcW w:w="617" w:type="dxa"/>
            <w:tcBorders>
              <w:top w:val="nil"/>
              <w:left w:val="single" w:sz="4" w:space="0" w:color="auto"/>
              <w:bottom w:val="single" w:sz="4" w:space="0" w:color="auto"/>
              <w:right w:val="single" w:sz="4" w:space="0" w:color="auto"/>
            </w:tcBorders>
            <w:shd w:val="clear" w:color="auto" w:fill="auto"/>
            <w:vAlign w:val="bottom"/>
            <w:hideMark/>
          </w:tcPr>
          <w:p w:rsidR="00FE0AA1" w:rsidRPr="00E269B8" w:rsidRDefault="00FE0AA1" w:rsidP="00FE0AA1">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w:t>
            </w:r>
          </w:p>
        </w:tc>
        <w:tc>
          <w:tcPr>
            <w:tcW w:w="1813" w:type="dxa"/>
            <w:tcBorders>
              <w:top w:val="nil"/>
              <w:left w:val="nil"/>
              <w:bottom w:val="single" w:sz="4" w:space="0" w:color="auto"/>
              <w:right w:val="single" w:sz="4" w:space="0" w:color="auto"/>
            </w:tcBorders>
            <w:shd w:val="clear" w:color="auto" w:fill="auto"/>
            <w:vAlign w:val="bottom"/>
            <w:hideMark/>
          </w:tcPr>
          <w:p w:rsidR="00FE0AA1" w:rsidRPr="00E269B8" w:rsidRDefault="00FE0AA1" w:rsidP="00FE0AA1">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Амортизация</w:t>
            </w:r>
          </w:p>
        </w:tc>
        <w:tc>
          <w:tcPr>
            <w:tcW w:w="1162" w:type="dxa"/>
            <w:tcBorders>
              <w:top w:val="nil"/>
              <w:left w:val="nil"/>
              <w:bottom w:val="single" w:sz="4" w:space="0" w:color="auto"/>
              <w:right w:val="single" w:sz="4" w:space="0" w:color="auto"/>
            </w:tcBorders>
            <w:shd w:val="clear" w:color="auto" w:fill="auto"/>
            <w:vAlign w:val="bottom"/>
            <w:hideMark/>
          </w:tcPr>
          <w:p w:rsidR="00FE0AA1" w:rsidRPr="00E269B8" w:rsidRDefault="00FE0AA1" w:rsidP="00FE0AA1">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506 003</w:t>
            </w:r>
          </w:p>
        </w:tc>
        <w:tc>
          <w:tcPr>
            <w:tcW w:w="1158" w:type="dxa"/>
            <w:tcBorders>
              <w:top w:val="nil"/>
              <w:left w:val="nil"/>
              <w:bottom w:val="single" w:sz="4" w:space="0" w:color="auto"/>
              <w:right w:val="single" w:sz="4" w:space="0" w:color="auto"/>
            </w:tcBorders>
            <w:shd w:val="clear" w:color="auto" w:fill="auto"/>
            <w:vAlign w:val="bottom"/>
            <w:hideMark/>
          </w:tcPr>
          <w:p w:rsidR="00FE0AA1" w:rsidRPr="00E269B8" w:rsidRDefault="00FE0AA1" w:rsidP="00FE0AA1">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8,911</w:t>
            </w:r>
          </w:p>
        </w:tc>
        <w:tc>
          <w:tcPr>
            <w:tcW w:w="1162" w:type="dxa"/>
            <w:tcBorders>
              <w:top w:val="nil"/>
              <w:left w:val="nil"/>
              <w:bottom w:val="single" w:sz="4" w:space="0" w:color="auto"/>
              <w:right w:val="single" w:sz="4" w:space="0" w:color="auto"/>
            </w:tcBorders>
            <w:shd w:val="clear" w:color="auto" w:fill="auto"/>
            <w:vAlign w:val="bottom"/>
            <w:hideMark/>
          </w:tcPr>
          <w:p w:rsidR="00FE0AA1" w:rsidRPr="00E269B8" w:rsidRDefault="00FE0AA1" w:rsidP="00FE0AA1">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497 621</w:t>
            </w:r>
          </w:p>
        </w:tc>
        <w:tc>
          <w:tcPr>
            <w:tcW w:w="1158" w:type="dxa"/>
            <w:tcBorders>
              <w:top w:val="nil"/>
              <w:left w:val="nil"/>
              <w:bottom w:val="single" w:sz="4" w:space="0" w:color="auto"/>
              <w:right w:val="single" w:sz="4" w:space="0" w:color="auto"/>
            </w:tcBorders>
            <w:shd w:val="clear" w:color="auto" w:fill="auto"/>
            <w:vAlign w:val="bottom"/>
            <w:hideMark/>
          </w:tcPr>
          <w:p w:rsidR="00FE0AA1" w:rsidRPr="00E269B8" w:rsidRDefault="00FE0AA1" w:rsidP="00FE0AA1">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7,639</w:t>
            </w:r>
          </w:p>
        </w:tc>
        <w:tc>
          <w:tcPr>
            <w:tcW w:w="1162" w:type="dxa"/>
            <w:tcBorders>
              <w:top w:val="nil"/>
              <w:left w:val="nil"/>
              <w:bottom w:val="single" w:sz="4" w:space="0" w:color="auto"/>
              <w:right w:val="single" w:sz="4" w:space="0" w:color="auto"/>
            </w:tcBorders>
            <w:shd w:val="clear" w:color="auto" w:fill="auto"/>
            <w:vAlign w:val="bottom"/>
            <w:hideMark/>
          </w:tcPr>
          <w:p w:rsidR="00FE0AA1" w:rsidRPr="00E269B8" w:rsidRDefault="00FE0AA1" w:rsidP="00FE0AA1">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-8 382</w:t>
            </w:r>
          </w:p>
        </w:tc>
        <w:tc>
          <w:tcPr>
            <w:tcW w:w="1116" w:type="dxa"/>
            <w:tcBorders>
              <w:top w:val="nil"/>
              <w:left w:val="nil"/>
              <w:bottom w:val="single" w:sz="4" w:space="0" w:color="auto"/>
              <w:right w:val="single" w:sz="4" w:space="0" w:color="auto"/>
            </w:tcBorders>
            <w:shd w:val="clear" w:color="auto" w:fill="auto"/>
            <w:vAlign w:val="bottom"/>
            <w:hideMark/>
          </w:tcPr>
          <w:p w:rsidR="00FE0AA1" w:rsidRPr="00E269B8" w:rsidRDefault="00FE0AA1" w:rsidP="00FE0AA1">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-1,272</w:t>
            </w:r>
          </w:p>
        </w:tc>
      </w:tr>
      <w:tr w:rsidR="00FE0AA1" w:rsidRPr="00E269B8" w:rsidTr="00FE0AA1">
        <w:trPr>
          <w:trHeight w:val="186"/>
        </w:trPr>
        <w:tc>
          <w:tcPr>
            <w:tcW w:w="617" w:type="dxa"/>
            <w:tcBorders>
              <w:top w:val="nil"/>
              <w:left w:val="single" w:sz="4" w:space="0" w:color="auto"/>
              <w:bottom w:val="single" w:sz="4" w:space="0" w:color="auto"/>
              <w:right w:val="single" w:sz="4" w:space="0" w:color="auto"/>
            </w:tcBorders>
            <w:shd w:val="clear" w:color="auto" w:fill="auto"/>
            <w:vAlign w:val="bottom"/>
            <w:hideMark/>
          </w:tcPr>
          <w:p w:rsidR="00FE0AA1" w:rsidRPr="00E269B8" w:rsidRDefault="00FE0AA1" w:rsidP="00FE0AA1">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w:t>
            </w:r>
          </w:p>
        </w:tc>
        <w:tc>
          <w:tcPr>
            <w:tcW w:w="1813" w:type="dxa"/>
            <w:tcBorders>
              <w:top w:val="nil"/>
              <w:left w:val="nil"/>
              <w:bottom w:val="single" w:sz="4" w:space="0" w:color="auto"/>
              <w:right w:val="single" w:sz="4" w:space="0" w:color="auto"/>
            </w:tcBorders>
            <w:shd w:val="clear" w:color="auto" w:fill="auto"/>
            <w:vAlign w:val="bottom"/>
            <w:hideMark/>
          </w:tcPr>
          <w:p w:rsidR="00FE0AA1" w:rsidRPr="00E269B8" w:rsidRDefault="00FE0AA1" w:rsidP="00FE0AA1">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Прочие затраты</w:t>
            </w:r>
          </w:p>
        </w:tc>
        <w:tc>
          <w:tcPr>
            <w:tcW w:w="1162" w:type="dxa"/>
            <w:tcBorders>
              <w:top w:val="nil"/>
              <w:left w:val="nil"/>
              <w:bottom w:val="single" w:sz="4" w:space="0" w:color="auto"/>
              <w:right w:val="single" w:sz="4" w:space="0" w:color="auto"/>
            </w:tcBorders>
            <w:shd w:val="clear" w:color="auto" w:fill="auto"/>
            <w:vAlign w:val="bottom"/>
            <w:hideMark/>
          </w:tcPr>
          <w:p w:rsidR="00FE0AA1" w:rsidRPr="00E269B8" w:rsidRDefault="00FE0AA1" w:rsidP="00FE0AA1">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175 228</w:t>
            </w:r>
          </w:p>
        </w:tc>
        <w:tc>
          <w:tcPr>
            <w:tcW w:w="1158" w:type="dxa"/>
            <w:tcBorders>
              <w:top w:val="nil"/>
              <w:left w:val="nil"/>
              <w:bottom w:val="single" w:sz="4" w:space="0" w:color="auto"/>
              <w:right w:val="single" w:sz="4" w:space="0" w:color="auto"/>
            </w:tcBorders>
            <w:shd w:val="clear" w:color="auto" w:fill="auto"/>
            <w:vAlign w:val="bottom"/>
            <w:hideMark/>
          </w:tcPr>
          <w:p w:rsidR="00FE0AA1" w:rsidRPr="00E269B8" w:rsidRDefault="00FE0AA1" w:rsidP="00FE0AA1">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3,086</w:t>
            </w:r>
          </w:p>
        </w:tc>
        <w:tc>
          <w:tcPr>
            <w:tcW w:w="1162" w:type="dxa"/>
            <w:tcBorders>
              <w:top w:val="nil"/>
              <w:left w:val="nil"/>
              <w:bottom w:val="single" w:sz="4" w:space="0" w:color="auto"/>
              <w:right w:val="single" w:sz="4" w:space="0" w:color="auto"/>
            </w:tcBorders>
            <w:shd w:val="clear" w:color="auto" w:fill="auto"/>
            <w:vAlign w:val="bottom"/>
            <w:hideMark/>
          </w:tcPr>
          <w:p w:rsidR="00FE0AA1" w:rsidRPr="00E269B8" w:rsidRDefault="00FE0AA1" w:rsidP="00FE0AA1">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163 592</w:t>
            </w:r>
          </w:p>
        </w:tc>
        <w:tc>
          <w:tcPr>
            <w:tcW w:w="1158" w:type="dxa"/>
            <w:tcBorders>
              <w:top w:val="nil"/>
              <w:left w:val="nil"/>
              <w:bottom w:val="single" w:sz="4" w:space="0" w:color="auto"/>
              <w:right w:val="single" w:sz="4" w:space="0" w:color="auto"/>
            </w:tcBorders>
            <w:shd w:val="clear" w:color="auto" w:fill="auto"/>
            <w:vAlign w:val="bottom"/>
            <w:hideMark/>
          </w:tcPr>
          <w:p w:rsidR="00FE0AA1" w:rsidRPr="00E269B8" w:rsidRDefault="00FE0AA1" w:rsidP="00FE0AA1">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2,511</w:t>
            </w:r>
          </w:p>
        </w:tc>
        <w:tc>
          <w:tcPr>
            <w:tcW w:w="1162" w:type="dxa"/>
            <w:tcBorders>
              <w:top w:val="nil"/>
              <w:left w:val="nil"/>
              <w:bottom w:val="single" w:sz="4" w:space="0" w:color="auto"/>
              <w:right w:val="single" w:sz="4" w:space="0" w:color="auto"/>
            </w:tcBorders>
            <w:shd w:val="clear" w:color="auto" w:fill="auto"/>
            <w:vAlign w:val="bottom"/>
            <w:hideMark/>
          </w:tcPr>
          <w:p w:rsidR="00FE0AA1" w:rsidRPr="00E269B8" w:rsidRDefault="00FE0AA1" w:rsidP="00FE0AA1">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-11 636</w:t>
            </w:r>
          </w:p>
        </w:tc>
        <w:tc>
          <w:tcPr>
            <w:tcW w:w="1116" w:type="dxa"/>
            <w:tcBorders>
              <w:top w:val="nil"/>
              <w:left w:val="nil"/>
              <w:bottom w:val="single" w:sz="4" w:space="0" w:color="auto"/>
              <w:right w:val="single" w:sz="4" w:space="0" w:color="auto"/>
            </w:tcBorders>
            <w:shd w:val="clear" w:color="auto" w:fill="auto"/>
            <w:vAlign w:val="bottom"/>
            <w:hideMark/>
          </w:tcPr>
          <w:p w:rsidR="00FE0AA1" w:rsidRPr="00E269B8" w:rsidRDefault="00FE0AA1" w:rsidP="00FE0AA1">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-0,575</w:t>
            </w:r>
          </w:p>
        </w:tc>
      </w:tr>
      <w:tr w:rsidR="00FE0AA1" w:rsidRPr="00E269B8" w:rsidTr="00FE0AA1">
        <w:trPr>
          <w:trHeight w:val="90"/>
        </w:trPr>
        <w:tc>
          <w:tcPr>
            <w:tcW w:w="617" w:type="dxa"/>
            <w:tcBorders>
              <w:top w:val="nil"/>
              <w:left w:val="single" w:sz="4" w:space="0" w:color="auto"/>
              <w:bottom w:val="single" w:sz="4" w:space="0" w:color="auto"/>
              <w:right w:val="single" w:sz="4" w:space="0" w:color="auto"/>
            </w:tcBorders>
            <w:shd w:val="clear" w:color="auto" w:fill="auto"/>
            <w:vAlign w:val="bottom"/>
            <w:hideMark/>
          </w:tcPr>
          <w:p w:rsidR="00FE0AA1" w:rsidRPr="00E269B8" w:rsidRDefault="00FE0AA1" w:rsidP="00FE0AA1">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w:t>
            </w:r>
          </w:p>
        </w:tc>
        <w:tc>
          <w:tcPr>
            <w:tcW w:w="1813" w:type="dxa"/>
            <w:tcBorders>
              <w:top w:val="nil"/>
              <w:left w:val="nil"/>
              <w:bottom w:val="single" w:sz="4" w:space="0" w:color="auto"/>
              <w:right w:val="single" w:sz="4" w:space="0" w:color="auto"/>
            </w:tcBorders>
            <w:shd w:val="clear" w:color="auto" w:fill="auto"/>
            <w:vAlign w:val="bottom"/>
            <w:hideMark/>
          </w:tcPr>
          <w:p w:rsidR="00FE0AA1" w:rsidRPr="00E269B8" w:rsidRDefault="00FE0AA1" w:rsidP="00FE0AA1">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Итого</w:t>
            </w:r>
          </w:p>
        </w:tc>
        <w:tc>
          <w:tcPr>
            <w:tcW w:w="1162" w:type="dxa"/>
            <w:tcBorders>
              <w:top w:val="nil"/>
              <w:left w:val="nil"/>
              <w:bottom w:val="single" w:sz="4" w:space="0" w:color="auto"/>
              <w:right w:val="single" w:sz="4" w:space="0" w:color="auto"/>
            </w:tcBorders>
            <w:shd w:val="clear" w:color="auto" w:fill="auto"/>
            <w:vAlign w:val="bottom"/>
            <w:hideMark/>
          </w:tcPr>
          <w:p w:rsidR="00FE0AA1" w:rsidRPr="00E269B8" w:rsidRDefault="00FE0AA1" w:rsidP="00FE0AA1">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5 678 400</w:t>
            </w:r>
          </w:p>
        </w:tc>
        <w:tc>
          <w:tcPr>
            <w:tcW w:w="1158" w:type="dxa"/>
            <w:tcBorders>
              <w:top w:val="nil"/>
              <w:left w:val="nil"/>
              <w:bottom w:val="single" w:sz="4" w:space="0" w:color="auto"/>
              <w:right w:val="single" w:sz="4" w:space="0" w:color="auto"/>
            </w:tcBorders>
            <w:shd w:val="clear" w:color="auto" w:fill="auto"/>
            <w:vAlign w:val="bottom"/>
            <w:hideMark/>
          </w:tcPr>
          <w:p w:rsidR="00FE0AA1" w:rsidRPr="00E269B8" w:rsidRDefault="00FE0AA1" w:rsidP="00FE0AA1">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100,000</w:t>
            </w:r>
          </w:p>
        </w:tc>
        <w:tc>
          <w:tcPr>
            <w:tcW w:w="1162" w:type="dxa"/>
            <w:tcBorders>
              <w:top w:val="nil"/>
              <w:left w:val="nil"/>
              <w:bottom w:val="single" w:sz="4" w:space="0" w:color="auto"/>
              <w:right w:val="single" w:sz="4" w:space="0" w:color="auto"/>
            </w:tcBorders>
            <w:shd w:val="clear" w:color="auto" w:fill="auto"/>
            <w:vAlign w:val="bottom"/>
            <w:hideMark/>
          </w:tcPr>
          <w:p w:rsidR="00FE0AA1" w:rsidRPr="00E269B8" w:rsidRDefault="00FE0AA1" w:rsidP="00FE0AA1">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6 514 576</w:t>
            </w:r>
          </w:p>
        </w:tc>
        <w:tc>
          <w:tcPr>
            <w:tcW w:w="1158" w:type="dxa"/>
            <w:tcBorders>
              <w:top w:val="nil"/>
              <w:left w:val="nil"/>
              <w:bottom w:val="single" w:sz="4" w:space="0" w:color="auto"/>
              <w:right w:val="single" w:sz="4" w:space="0" w:color="auto"/>
            </w:tcBorders>
            <w:shd w:val="clear" w:color="auto" w:fill="auto"/>
            <w:vAlign w:val="bottom"/>
            <w:hideMark/>
          </w:tcPr>
          <w:p w:rsidR="00FE0AA1" w:rsidRPr="00E269B8" w:rsidRDefault="00FE0AA1" w:rsidP="00FE0AA1">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100,000</w:t>
            </w:r>
          </w:p>
        </w:tc>
        <w:tc>
          <w:tcPr>
            <w:tcW w:w="1162" w:type="dxa"/>
            <w:tcBorders>
              <w:top w:val="nil"/>
              <w:left w:val="nil"/>
              <w:bottom w:val="single" w:sz="4" w:space="0" w:color="auto"/>
              <w:right w:val="single" w:sz="4" w:space="0" w:color="auto"/>
            </w:tcBorders>
            <w:shd w:val="clear" w:color="auto" w:fill="auto"/>
            <w:vAlign w:val="bottom"/>
            <w:hideMark/>
          </w:tcPr>
          <w:p w:rsidR="00FE0AA1" w:rsidRPr="00E269B8" w:rsidRDefault="00FE0AA1" w:rsidP="00FE0AA1">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836 176</w:t>
            </w:r>
          </w:p>
        </w:tc>
        <w:tc>
          <w:tcPr>
            <w:tcW w:w="1116" w:type="dxa"/>
            <w:tcBorders>
              <w:top w:val="nil"/>
              <w:left w:val="nil"/>
              <w:bottom w:val="single" w:sz="4" w:space="0" w:color="auto"/>
              <w:right w:val="single" w:sz="4" w:space="0" w:color="auto"/>
            </w:tcBorders>
            <w:shd w:val="clear" w:color="auto" w:fill="auto"/>
            <w:vAlign w:val="bottom"/>
            <w:hideMark/>
          </w:tcPr>
          <w:p w:rsidR="00FE0AA1" w:rsidRPr="00E269B8" w:rsidRDefault="00FE0AA1" w:rsidP="00FE0AA1">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0,000</w:t>
            </w:r>
          </w:p>
        </w:tc>
      </w:tr>
    </w:tbl>
    <w:p w:rsidR="00FE0AA1" w:rsidRPr="00E269B8" w:rsidRDefault="00FE0AA1" w:rsidP="00FE0AA1">
      <w:pPr>
        <w:spacing w:line="360" w:lineRule="auto"/>
        <w:jc w:val="both"/>
        <w:rPr>
          <w:rFonts w:ascii="Times New Roman" w:hAnsi="Times New Roman" w:cs="Times New Roman"/>
          <w:sz w:val="28"/>
          <w:szCs w:val="28"/>
          <w:lang w:val="en-US"/>
        </w:rPr>
      </w:pPr>
    </w:p>
    <w:p w:rsidR="00FE0AA1" w:rsidRPr="00E269B8" w:rsidRDefault="00FE0AA1" w:rsidP="0039253E">
      <w:pPr>
        <w:spacing w:line="360" w:lineRule="auto"/>
        <w:ind w:firstLine="709"/>
        <w:jc w:val="both"/>
        <w:rPr>
          <w:rFonts w:ascii="Times New Roman" w:hAnsi="Times New Roman" w:cs="Times New Roman"/>
          <w:sz w:val="28"/>
          <w:szCs w:val="28"/>
        </w:rPr>
      </w:pPr>
      <w:r w:rsidRPr="00E269B8">
        <w:rPr>
          <w:rFonts w:ascii="Times New Roman" w:hAnsi="Times New Roman" w:cs="Times New Roman"/>
          <w:b/>
          <w:sz w:val="28"/>
          <w:szCs w:val="28"/>
        </w:rPr>
        <w:t xml:space="preserve">Вывод: </w:t>
      </w:r>
      <w:r w:rsidRPr="00E269B8">
        <w:rPr>
          <w:rFonts w:ascii="Times New Roman" w:hAnsi="Times New Roman" w:cs="Times New Roman"/>
          <w:sz w:val="28"/>
          <w:szCs w:val="28"/>
        </w:rPr>
        <w:t xml:space="preserve">На основе анализа  данных таблицы можно сделать выводы, что производство в организации является достаточно </w:t>
      </w:r>
      <w:proofErr w:type="spellStart"/>
      <w:r w:rsidRPr="00E269B8">
        <w:rPr>
          <w:rFonts w:ascii="Times New Roman" w:hAnsi="Times New Roman" w:cs="Times New Roman"/>
          <w:sz w:val="28"/>
          <w:szCs w:val="28"/>
        </w:rPr>
        <w:t>материалоемким</w:t>
      </w:r>
      <w:proofErr w:type="spellEnd"/>
      <w:r w:rsidRPr="00E269B8">
        <w:rPr>
          <w:rFonts w:ascii="Times New Roman" w:hAnsi="Times New Roman" w:cs="Times New Roman"/>
          <w:sz w:val="28"/>
          <w:szCs w:val="28"/>
        </w:rPr>
        <w:t xml:space="preserve">. Доля материальных затрат в структуре себестоимости составляет более 60 %, следовательно основным резервом снижения себестоимости следует искать в направлениях более рационального использования материальных ресурсов. </w:t>
      </w:r>
    </w:p>
    <w:p w:rsidR="00FE0AA1" w:rsidRPr="00E269B8" w:rsidRDefault="00FE0AA1" w:rsidP="0039253E">
      <w:pPr>
        <w:pStyle w:val="a9"/>
        <w:spacing w:line="360" w:lineRule="auto"/>
        <w:ind w:firstLine="709"/>
        <w:jc w:val="both"/>
        <w:rPr>
          <w:sz w:val="28"/>
          <w:szCs w:val="28"/>
        </w:rPr>
      </w:pPr>
      <w:r w:rsidRPr="00E269B8">
        <w:rPr>
          <w:sz w:val="28"/>
          <w:szCs w:val="28"/>
        </w:rPr>
        <w:t xml:space="preserve">По данным таблицы видно, что расходы по обычным видам деятельности увеличились на 836 176 тыс. рублей, что оценивается негативно. </w:t>
      </w:r>
    </w:p>
    <w:p w:rsidR="00FE0AA1" w:rsidRPr="00E269B8" w:rsidRDefault="00FE0AA1" w:rsidP="0039253E">
      <w:pPr>
        <w:pStyle w:val="a9"/>
        <w:spacing w:line="360" w:lineRule="auto"/>
        <w:ind w:firstLine="709"/>
        <w:jc w:val="both"/>
        <w:rPr>
          <w:sz w:val="28"/>
          <w:szCs w:val="28"/>
        </w:rPr>
      </w:pPr>
      <w:r w:rsidRPr="00E269B8">
        <w:rPr>
          <w:sz w:val="28"/>
          <w:szCs w:val="28"/>
        </w:rPr>
        <w:t>Расходы  увеличились за счет увеличени</w:t>
      </w:r>
      <w:r w:rsidR="00845F5E" w:rsidRPr="00E269B8">
        <w:rPr>
          <w:sz w:val="28"/>
          <w:szCs w:val="28"/>
        </w:rPr>
        <w:t>я затрат на оплату труда +167 23</w:t>
      </w:r>
      <w:r w:rsidRPr="00E269B8">
        <w:rPr>
          <w:sz w:val="28"/>
          <w:szCs w:val="28"/>
        </w:rPr>
        <w:t xml:space="preserve">5 тыс. </w:t>
      </w:r>
      <w:r w:rsidR="00D7312A" w:rsidRPr="00E269B8">
        <w:rPr>
          <w:sz w:val="28"/>
          <w:szCs w:val="28"/>
        </w:rPr>
        <w:t>рублей</w:t>
      </w:r>
      <w:r w:rsidR="00845F5E" w:rsidRPr="00E269B8">
        <w:rPr>
          <w:sz w:val="28"/>
          <w:szCs w:val="28"/>
        </w:rPr>
        <w:t>, материальных затрат +645 47</w:t>
      </w:r>
      <w:r w:rsidRPr="00E269B8">
        <w:rPr>
          <w:sz w:val="28"/>
          <w:szCs w:val="28"/>
        </w:rPr>
        <w:t>8 тыс. руб</w:t>
      </w:r>
      <w:r w:rsidR="00D7312A" w:rsidRPr="00E269B8">
        <w:rPr>
          <w:sz w:val="28"/>
          <w:szCs w:val="28"/>
        </w:rPr>
        <w:t>лей</w:t>
      </w:r>
      <w:r w:rsidRPr="00E269B8">
        <w:rPr>
          <w:sz w:val="28"/>
          <w:szCs w:val="28"/>
        </w:rPr>
        <w:t xml:space="preserve"> и отчисления на социальные нужды +43 481 тыс. руб</w:t>
      </w:r>
      <w:r w:rsidR="00D7312A" w:rsidRPr="00E269B8">
        <w:rPr>
          <w:sz w:val="28"/>
          <w:szCs w:val="28"/>
        </w:rPr>
        <w:t>лей</w:t>
      </w:r>
      <w:r w:rsidRPr="00E269B8">
        <w:rPr>
          <w:sz w:val="28"/>
          <w:szCs w:val="28"/>
        </w:rPr>
        <w:t xml:space="preserve">. Также наблюдается уменьшение влияние амортизации -8 382 </w:t>
      </w:r>
      <w:r w:rsidR="00845F5E" w:rsidRPr="00E269B8">
        <w:rPr>
          <w:sz w:val="28"/>
          <w:szCs w:val="28"/>
        </w:rPr>
        <w:t>тыс. руб</w:t>
      </w:r>
      <w:r w:rsidR="00D7312A" w:rsidRPr="00E269B8">
        <w:rPr>
          <w:sz w:val="28"/>
          <w:szCs w:val="28"/>
        </w:rPr>
        <w:t>лей</w:t>
      </w:r>
      <w:proofErr w:type="gramStart"/>
      <w:r w:rsidR="00845F5E" w:rsidRPr="00E269B8">
        <w:rPr>
          <w:sz w:val="28"/>
          <w:szCs w:val="28"/>
        </w:rPr>
        <w:t>.</w:t>
      </w:r>
      <w:proofErr w:type="gramEnd"/>
      <w:r w:rsidR="00845F5E" w:rsidRPr="00E269B8">
        <w:rPr>
          <w:sz w:val="28"/>
          <w:szCs w:val="28"/>
        </w:rPr>
        <w:t xml:space="preserve"> </w:t>
      </w:r>
      <w:proofErr w:type="gramStart"/>
      <w:r w:rsidR="00845F5E" w:rsidRPr="00E269B8">
        <w:rPr>
          <w:sz w:val="28"/>
          <w:szCs w:val="28"/>
        </w:rPr>
        <w:t>и</w:t>
      </w:r>
      <w:proofErr w:type="gramEnd"/>
      <w:r w:rsidR="00845F5E" w:rsidRPr="00E269B8">
        <w:rPr>
          <w:sz w:val="28"/>
          <w:szCs w:val="28"/>
        </w:rPr>
        <w:t xml:space="preserve"> прочих затрат -11 63</w:t>
      </w:r>
      <w:r w:rsidRPr="00E269B8">
        <w:rPr>
          <w:sz w:val="28"/>
          <w:szCs w:val="28"/>
        </w:rPr>
        <w:t>6 тыс. руб</w:t>
      </w:r>
      <w:r w:rsidR="00D7312A" w:rsidRPr="00E269B8">
        <w:rPr>
          <w:sz w:val="28"/>
          <w:szCs w:val="28"/>
        </w:rPr>
        <w:t>лей</w:t>
      </w:r>
      <w:r w:rsidRPr="00E269B8">
        <w:rPr>
          <w:sz w:val="28"/>
          <w:szCs w:val="28"/>
        </w:rPr>
        <w:t>. В структуре расходов наибольшую долю составляют затраты на оплату труда 20 % и матери</w:t>
      </w:r>
      <w:r w:rsidR="00845F5E" w:rsidRPr="00E269B8">
        <w:rPr>
          <w:sz w:val="28"/>
          <w:szCs w:val="28"/>
        </w:rPr>
        <w:t xml:space="preserve">альные затраты 64,65 </w:t>
      </w:r>
      <w:r w:rsidRPr="00E269B8">
        <w:rPr>
          <w:sz w:val="28"/>
          <w:szCs w:val="28"/>
        </w:rPr>
        <w:t xml:space="preserve">%.  В организации за исследуемый период наблюдается увеличение прибыли,  следовательно увеличение затрат на оплату труда, материальных затрат и отчислений на социальные нужды можно считать обоснованными. </w:t>
      </w:r>
    </w:p>
    <w:p w:rsidR="00AC32C5" w:rsidRDefault="00AC32C5" w:rsidP="00172466">
      <w:pPr>
        <w:pStyle w:val="a3"/>
        <w:numPr>
          <w:ilvl w:val="1"/>
          <w:numId w:val="3"/>
        </w:numPr>
        <w:spacing w:line="360" w:lineRule="auto"/>
        <w:jc w:val="both"/>
        <w:rPr>
          <w:rFonts w:ascii="Times New Roman" w:hAnsi="Times New Roman" w:cs="Times New Roman"/>
          <w:b/>
          <w:sz w:val="28"/>
          <w:szCs w:val="28"/>
        </w:rPr>
      </w:pPr>
      <w:r w:rsidRPr="00E269B8">
        <w:rPr>
          <w:rFonts w:ascii="Times New Roman" w:hAnsi="Times New Roman" w:cs="Times New Roman"/>
          <w:b/>
          <w:sz w:val="28"/>
          <w:szCs w:val="28"/>
        </w:rPr>
        <w:lastRenderedPageBreak/>
        <w:t>Анализ себестоимости проданной продукции, влияние ее отдельных видов и цен</w:t>
      </w:r>
    </w:p>
    <w:p w:rsidR="0039253E" w:rsidRPr="00E269B8" w:rsidRDefault="0039253E" w:rsidP="0039253E">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Для получения оценки влияния факторов на изменение затрат на 1 рубль продаж используем следующую систему относительных показателей:</w:t>
      </w:r>
    </w:p>
    <w:p w:rsidR="00182A9D" w:rsidRPr="00E269B8" w:rsidRDefault="00182A9D" w:rsidP="00182A9D">
      <w:pPr>
        <w:spacing w:line="360" w:lineRule="auto"/>
        <w:jc w:val="right"/>
        <w:rPr>
          <w:rFonts w:ascii="Times New Roman" w:hAnsi="Times New Roman" w:cs="Times New Roman"/>
          <w:sz w:val="28"/>
          <w:szCs w:val="28"/>
        </w:rPr>
      </w:pPr>
      <w:r w:rsidRPr="00E269B8">
        <w:rPr>
          <w:rFonts w:ascii="Times New Roman" w:hAnsi="Times New Roman" w:cs="Times New Roman"/>
          <w:sz w:val="28"/>
          <w:szCs w:val="28"/>
        </w:rPr>
        <w:t>Таблица 3.2.</w:t>
      </w:r>
    </w:p>
    <w:tbl>
      <w:tblPr>
        <w:tblW w:w="9180" w:type="dxa"/>
        <w:tblInd w:w="93" w:type="dxa"/>
        <w:tblLook w:val="04A0"/>
      </w:tblPr>
      <w:tblGrid>
        <w:gridCol w:w="469"/>
        <w:gridCol w:w="1351"/>
        <w:gridCol w:w="990"/>
        <w:gridCol w:w="995"/>
        <w:gridCol w:w="990"/>
        <w:gridCol w:w="995"/>
        <w:gridCol w:w="990"/>
        <w:gridCol w:w="995"/>
        <w:gridCol w:w="990"/>
        <w:gridCol w:w="995"/>
      </w:tblGrid>
      <w:tr w:rsidR="00845F5E" w:rsidRPr="00E269B8" w:rsidTr="00845F5E">
        <w:trPr>
          <w:trHeight w:val="300"/>
        </w:trPr>
        <w:tc>
          <w:tcPr>
            <w:tcW w:w="3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45F5E" w:rsidRPr="00E269B8" w:rsidRDefault="00845F5E" w:rsidP="00845F5E">
            <w:pPr>
              <w:spacing w:after="0" w:line="240" w:lineRule="auto"/>
              <w:jc w:val="center"/>
              <w:rPr>
                <w:rFonts w:ascii="Times New Roman" w:eastAsia="Times New Roman" w:hAnsi="Times New Roman" w:cs="Times New Roman"/>
                <w:b/>
                <w:bCs/>
                <w:color w:val="000000"/>
                <w:sz w:val="18"/>
                <w:szCs w:val="18"/>
                <w:lang w:eastAsia="ru-RU"/>
              </w:rPr>
            </w:pPr>
            <w:r w:rsidRPr="00E269B8">
              <w:rPr>
                <w:rFonts w:ascii="Times New Roman" w:eastAsia="Times New Roman" w:hAnsi="Times New Roman" w:cs="Times New Roman"/>
                <w:b/>
                <w:bCs/>
                <w:color w:val="000000"/>
                <w:sz w:val="18"/>
                <w:szCs w:val="18"/>
                <w:lang w:eastAsia="ru-RU"/>
              </w:rPr>
              <w:t xml:space="preserve">№ </w:t>
            </w:r>
            <w:proofErr w:type="spellStart"/>
            <w:proofErr w:type="gramStart"/>
            <w:r w:rsidRPr="00E269B8">
              <w:rPr>
                <w:rFonts w:ascii="Times New Roman" w:eastAsia="Times New Roman" w:hAnsi="Times New Roman" w:cs="Times New Roman"/>
                <w:b/>
                <w:bCs/>
                <w:color w:val="000000"/>
                <w:sz w:val="18"/>
                <w:szCs w:val="18"/>
                <w:lang w:eastAsia="ru-RU"/>
              </w:rPr>
              <w:t>п</w:t>
            </w:r>
            <w:proofErr w:type="spellEnd"/>
            <w:proofErr w:type="gramEnd"/>
            <w:r w:rsidRPr="00E269B8">
              <w:rPr>
                <w:rFonts w:ascii="Times New Roman" w:eastAsia="Times New Roman" w:hAnsi="Times New Roman" w:cs="Times New Roman"/>
                <w:b/>
                <w:bCs/>
                <w:color w:val="000000"/>
                <w:sz w:val="18"/>
                <w:szCs w:val="18"/>
                <w:lang w:eastAsia="ru-RU"/>
              </w:rPr>
              <w:t>/</w:t>
            </w:r>
            <w:proofErr w:type="spellStart"/>
            <w:r w:rsidRPr="00E269B8">
              <w:rPr>
                <w:rFonts w:ascii="Times New Roman" w:eastAsia="Times New Roman" w:hAnsi="Times New Roman" w:cs="Times New Roman"/>
                <w:b/>
                <w:bCs/>
                <w:color w:val="000000"/>
                <w:sz w:val="18"/>
                <w:szCs w:val="18"/>
                <w:lang w:eastAsia="ru-RU"/>
              </w:rPr>
              <w:t>п</w:t>
            </w:r>
            <w:proofErr w:type="spellEnd"/>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45F5E" w:rsidRPr="00E269B8" w:rsidRDefault="00845F5E" w:rsidP="00845F5E">
            <w:pPr>
              <w:spacing w:after="0" w:line="240" w:lineRule="auto"/>
              <w:jc w:val="center"/>
              <w:rPr>
                <w:rFonts w:ascii="Times New Roman" w:eastAsia="Times New Roman" w:hAnsi="Times New Roman" w:cs="Times New Roman"/>
                <w:b/>
                <w:bCs/>
                <w:color w:val="000000"/>
                <w:sz w:val="18"/>
                <w:szCs w:val="18"/>
                <w:lang w:eastAsia="ru-RU"/>
              </w:rPr>
            </w:pPr>
            <w:r w:rsidRPr="00E269B8">
              <w:rPr>
                <w:rFonts w:ascii="Times New Roman" w:eastAsia="Times New Roman" w:hAnsi="Times New Roman" w:cs="Times New Roman"/>
                <w:b/>
                <w:bCs/>
                <w:color w:val="000000"/>
                <w:sz w:val="18"/>
                <w:szCs w:val="18"/>
                <w:lang w:eastAsia="ru-RU"/>
              </w:rPr>
              <w:t>Показатель</w:t>
            </w:r>
          </w:p>
        </w:tc>
        <w:tc>
          <w:tcPr>
            <w:tcW w:w="1877" w:type="dxa"/>
            <w:gridSpan w:val="2"/>
            <w:tcBorders>
              <w:top w:val="single" w:sz="4" w:space="0" w:color="auto"/>
              <w:left w:val="nil"/>
              <w:bottom w:val="single" w:sz="4" w:space="0" w:color="auto"/>
              <w:right w:val="single" w:sz="4" w:space="0" w:color="auto"/>
            </w:tcBorders>
            <w:shd w:val="clear" w:color="auto" w:fill="auto"/>
            <w:vAlign w:val="center"/>
            <w:hideMark/>
          </w:tcPr>
          <w:p w:rsidR="00845F5E" w:rsidRPr="00E269B8" w:rsidRDefault="00845F5E" w:rsidP="00845F5E">
            <w:pPr>
              <w:spacing w:after="0" w:line="240" w:lineRule="auto"/>
              <w:jc w:val="center"/>
              <w:rPr>
                <w:rFonts w:ascii="Times New Roman" w:eastAsia="Times New Roman" w:hAnsi="Times New Roman" w:cs="Times New Roman"/>
                <w:b/>
                <w:bCs/>
                <w:color w:val="000000"/>
                <w:sz w:val="18"/>
                <w:szCs w:val="18"/>
                <w:lang w:eastAsia="ru-RU"/>
              </w:rPr>
            </w:pPr>
            <w:r w:rsidRPr="00E269B8">
              <w:rPr>
                <w:rFonts w:ascii="Times New Roman" w:eastAsia="Times New Roman" w:hAnsi="Times New Roman" w:cs="Times New Roman"/>
                <w:b/>
                <w:bCs/>
                <w:color w:val="000000"/>
                <w:sz w:val="18"/>
                <w:szCs w:val="18"/>
                <w:lang w:eastAsia="ru-RU"/>
              </w:rPr>
              <w:t>Изделие</w:t>
            </w:r>
            <w:proofErr w:type="gramStart"/>
            <w:r w:rsidRPr="00E269B8">
              <w:rPr>
                <w:rFonts w:ascii="Times New Roman" w:eastAsia="Times New Roman" w:hAnsi="Times New Roman" w:cs="Times New Roman"/>
                <w:b/>
                <w:bCs/>
                <w:color w:val="000000"/>
                <w:sz w:val="18"/>
                <w:szCs w:val="18"/>
                <w:lang w:eastAsia="ru-RU"/>
              </w:rPr>
              <w:t xml:space="preserve"> А</w:t>
            </w:r>
            <w:proofErr w:type="gramEnd"/>
          </w:p>
        </w:tc>
        <w:tc>
          <w:tcPr>
            <w:tcW w:w="1877" w:type="dxa"/>
            <w:gridSpan w:val="2"/>
            <w:tcBorders>
              <w:top w:val="single" w:sz="4" w:space="0" w:color="auto"/>
              <w:left w:val="nil"/>
              <w:bottom w:val="single" w:sz="4" w:space="0" w:color="auto"/>
              <w:right w:val="single" w:sz="4" w:space="0" w:color="auto"/>
            </w:tcBorders>
            <w:shd w:val="clear" w:color="auto" w:fill="auto"/>
            <w:vAlign w:val="center"/>
            <w:hideMark/>
          </w:tcPr>
          <w:p w:rsidR="00845F5E" w:rsidRPr="00E269B8" w:rsidRDefault="00845F5E" w:rsidP="00845F5E">
            <w:pPr>
              <w:spacing w:after="0" w:line="240" w:lineRule="auto"/>
              <w:jc w:val="center"/>
              <w:rPr>
                <w:rFonts w:ascii="Times New Roman" w:eastAsia="Times New Roman" w:hAnsi="Times New Roman" w:cs="Times New Roman"/>
                <w:b/>
                <w:bCs/>
                <w:color w:val="000000"/>
                <w:sz w:val="18"/>
                <w:szCs w:val="18"/>
                <w:lang w:eastAsia="ru-RU"/>
              </w:rPr>
            </w:pPr>
            <w:r w:rsidRPr="00E269B8">
              <w:rPr>
                <w:rFonts w:ascii="Times New Roman" w:eastAsia="Times New Roman" w:hAnsi="Times New Roman" w:cs="Times New Roman"/>
                <w:b/>
                <w:bCs/>
                <w:color w:val="000000"/>
                <w:sz w:val="18"/>
                <w:szCs w:val="18"/>
                <w:lang w:eastAsia="ru-RU"/>
              </w:rPr>
              <w:t>Изделие</w:t>
            </w:r>
            <w:proofErr w:type="gramStart"/>
            <w:r w:rsidRPr="00E269B8">
              <w:rPr>
                <w:rFonts w:ascii="Times New Roman" w:eastAsia="Times New Roman" w:hAnsi="Times New Roman" w:cs="Times New Roman"/>
                <w:b/>
                <w:bCs/>
                <w:color w:val="000000"/>
                <w:sz w:val="18"/>
                <w:szCs w:val="18"/>
                <w:lang w:eastAsia="ru-RU"/>
              </w:rPr>
              <w:t xml:space="preserve"> В</w:t>
            </w:r>
            <w:proofErr w:type="gramEnd"/>
          </w:p>
        </w:tc>
        <w:tc>
          <w:tcPr>
            <w:tcW w:w="1877" w:type="dxa"/>
            <w:gridSpan w:val="2"/>
            <w:tcBorders>
              <w:top w:val="single" w:sz="4" w:space="0" w:color="auto"/>
              <w:left w:val="nil"/>
              <w:bottom w:val="single" w:sz="4" w:space="0" w:color="auto"/>
              <w:right w:val="single" w:sz="4" w:space="0" w:color="auto"/>
            </w:tcBorders>
            <w:shd w:val="clear" w:color="auto" w:fill="auto"/>
            <w:vAlign w:val="center"/>
            <w:hideMark/>
          </w:tcPr>
          <w:p w:rsidR="00845F5E" w:rsidRPr="00E269B8" w:rsidRDefault="00845F5E" w:rsidP="00845F5E">
            <w:pPr>
              <w:spacing w:after="0" w:line="240" w:lineRule="auto"/>
              <w:jc w:val="center"/>
              <w:rPr>
                <w:rFonts w:ascii="Times New Roman" w:eastAsia="Times New Roman" w:hAnsi="Times New Roman" w:cs="Times New Roman"/>
                <w:b/>
                <w:bCs/>
                <w:color w:val="000000"/>
                <w:sz w:val="18"/>
                <w:szCs w:val="18"/>
                <w:lang w:eastAsia="ru-RU"/>
              </w:rPr>
            </w:pPr>
            <w:r w:rsidRPr="00E269B8">
              <w:rPr>
                <w:rFonts w:ascii="Times New Roman" w:eastAsia="Times New Roman" w:hAnsi="Times New Roman" w:cs="Times New Roman"/>
                <w:b/>
                <w:bCs/>
                <w:color w:val="000000"/>
                <w:sz w:val="18"/>
                <w:szCs w:val="18"/>
                <w:lang w:eastAsia="ru-RU"/>
              </w:rPr>
              <w:t>Изделие</w:t>
            </w:r>
            <w:proofErr w:type="gramStart"/>
            <w:r w:rsidRPr="00E269B8">
              <w:rPr>
                <w:rFonts w:ascii="Times New Roman" w:eastAsia="Times New Roman" w:hAnsi="Times New Roman" w:cs="Times New Roman"/>
                <w:b/>
                <w:bCs/>
                <w:color w:val="000000"/>
                <w:sz w:val="18"/>
                <w:szCs w:val="18"/>
                <w:lang w:eastAsia="ru-RU"/>
              </w:rPr>
              <w:t xml:space="preserve"> С</w:t>
            </w:r>
            <w:proofErr w:type="gramEnd"/>
          </w:p>
        </w:tc>
        <w:tc>
          <w:tcPr>
            <w:tcW w:w="1877" w:type="dxa"/>
            <w:gridSpan w:val="2"/>
            <w:tcBorders>
              <w:top w:val="single" w:sz="4" w:space="0" w:color="auto"/>
              <w:left w:val="nil"/>
              <w:bottom w:val="single" w:sz="4" w:space="0" w:color="auto"/>
              <w:right w:val="single" w:sz="4" w:space="0" w:color="auto"/>
            </w:tcBorders>
            <w:shd w:val="clear" w:color="auto" w:fill="auto"/>
            <w:vAlign w:val="center"/>
            <w:hideMark/>
          </w:tcPr>
          <w:p w:rsidR="00845F5E" w:rsidRPr="00E269B8" w:rsidRDefault="00845F5E" w:rsidP="00845F5E">
            <w:pPr>
              <w:spacing w:after="0" w:line="240" w:lineRule="auto"/>
              <w:jc w:val="center"/>
              <w:rPr>
                <w:rFonts w:ascii="Times New Roman" w:eastAsia="Times New Roman" w:hAnsi="Times New Roman" w:cs="Times New Roman"/>
                <w:b/>
                <w:bCs/>
                <w:color w:val="000000"/>
                <w:sz w:val="18"/>
                <w:szCs w:val="18"/>
                <w:lang w:eastAsia="ru-RU"/>
              </w:rPr>
            </w:pPr>
            <w:r w:rsidRPr="00E269B8">
              <w:rPr>
                <w:rFonts w:ascii="Times New Roman" w:eastAsia="Times New Roman" w:hAnsi="Times New Roman" w:cs="Times New Roman"/>
                <w:b/>
                <w:bCs/>
                <w:color w:val="000000"/>
                <w:sz w:val="18"/>
                <w:szCs w:val="18"/>
                <w:lang w:eastAsia="ru-RU"/>
              </w:rPr>
              <w:t>Итого</w:t>
            </w:r>
          </w:p>
        </w:tc>
      </w:tr>
      <w:tr w:rsidR="00845F5E" w:rsidRPr="00E269B8" w:rsidTr="00845F5E">
        <w:trPr>
          <w:trHeight w:val="510"/>
        </w:trPr>
        <w:tc>
          <w:tcPr>
            <w:tcW w:w="352" w:type="dxa"/>
            <w:vMerge/>
            <w:tcBorders>
              <w:top w:val="single" w:sz="4" w:space="0" w:color="auto"/>
              <w:left w:val="single" w:sz="4" w:space="0" w:color="auto"/>
              <w:bottom w:val="single" w:sz="4" w:space="0" w:color="auto"/>
              <w:right w:val="single" w:sz="4" w:space="0" w:color="auto"/>
            </w:tcBorders>
            <w:vAlign w:val="center"/>
            <w:hideMark/>
          </w:tcPr>
          <w:p w:rsidR="00845F5E" w:rsidRPr="00E269B8" w:rsidRDefault="00845F5E" w:rsidP="00845F5E">
            <w:pPr>
              <w:spacing w:after="0" w:line="240" w:lineRule="auto"/>
              <w:rPr>
                <w:rFonts w:ascii="Times New Roman" w:eastAsia="Times New Roman" w:hAnsi="Times New Roman" w:cs="Times New Roman"/>
                <w:b/>
                <w:bCs/>
                <w:color w:val="000000"/>
                <w:sz w:val="18"/>
                <w:szCs w:val="18"/>
                <w:lang w:eastAsia="ru-RU"/>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rsidR="00845F5E" w:rsidRPr="00E269B8" w:rsidRDefault="00845F5E" w:rsidP="00845F5E">
            <w:pPr>
              <w:spacing w:after="0" w:line="240" w:lineRule="auto"/>
              <w:rPr>
                <w:rFonts w:ascii="Times New Roman" w:eastAsia="Times New Roman" w:hAnsi="Times New Roman" w:cs="Times New Roman"/>
                <w:b/>
                <w:bCs/>
                <w:color w:val="000000"/>
                <w:sz w:val="18"/>
                <w:szCs w:val="18"/>
                <w:lang w:eastAsia="ru-RU"/>
              </w:rPr>
            </w:pPr>
          </w:p>
        </w:tc>
        <w:tc>
          <w:tcPr>
            <w:tcW w:w="937" w:type="dxa"/>
            <w:tcBorders>
              <w:top w:val="nil"/>
              <w:left w:val="nil"/>
              <w:bottom w:val="single" w:sz="4" w:space="0" w:color="auto"/>
              <w:right w:val="single" w:sz="4" w:space="0" w:color="auto"/>
            </w:tcBorders>
            <w:shd w:val="clear" w:color="auto" w:fill="auto"/>
            <w:vAlign w:val="center"/>
            <w:hideMark/>
          </w:tcPr>
          <w:p w:rsidR="00845F5E" w:rsidRPr="00E269B8" w:rsidRDefault="00845F5E" w:rsidP="00845F5E">
            <w:pPr>
              <w:spacing w:after="0" w:line="240" w:lineRule="auto"/>
              <w:jc w:val="center"/>
              <w:rPr>
                <w:rFonts w:ascii="Times New Roman" w:eastAsia="Times New Roman" w:hAnsi="Times New Roman" w:cs="Times New Roman"/>
                <w:b/>
                <w:bCs/>
                <w:color w:val="000000"/>
                <w:sz w:val="18"/>
                <w:szCs w:val="18"/>
                <w:lang w:eastAsia="ru-RU"/>
              </w:rPr>
            </w:pPr>
            <w:r w:rsidRPr="00E269B8">
              <w:rPr>
                <w:rFonts w:ascii="Times New Roman" w:eastAsia="Times New Roman" w:hAnsi="Times New Roman" w:cs="Times New Roman"/>
                <w:b/>
                <w:bCs/>
                <w:color w:val="000000"/>
                <w:sz w:val="18"/>
                <w:szCs w:val="18"/>
                <w:lang w:eastAsia="ru-RU"/>
              </w:rPr>
              <w:t>прошлый год</w:t>
            </w:r>
          </w:p>
        </w:tc>
        <w:tc>
          <w:tcPr>
            <w:tcW w:w="940" w:type="dxa"/>
            <w:tcBorders>
              <w:top w:val="nil"/>
              <w:left w:val="nil"/>
              <w:bottom w:val="single" w:sz="4" w:space="0" w:color="auto"/>
              <w:right w:val="single" w:sz="4" w:space="0" w:color="auto"/>
            </w:tcBorders>
            <w:shd w:val="clear" w:color="auto" w:fill="auto"/>
            <w:vAlign w:val="center"/>
            <w:hideMark/>
          </w:tcPr>
          <w:p w:rsidR="00845F5E" w:rsidRPr="00E269B8" w:rsidRDefault="00845F5E" w:rsidP="00845F5E">
            <w:pPr>
              <w:spacing w:after="0" w:line="240" w:lineRule="auto"/>
              <w:jc w:val="center"/>
              <w:rPr>
                <w:rFonts w:ascii="Times New Roman" w:eastAsia="Times New Roman" w:hAnsi="Times New Roman" w:cs="Times New Roman"/>
                <w:b/>
                <w:bCs/>
                <w:color w:val="000000"/>
                <w:sz w:val="18"/>
                <w:szCs w:val="18"/>
                <w:lang w:eastAsia="ru-RU"/>
              </w:rPr>
            </w:pPr>
            <w:r w:rsidRPr="00E269B8">
              <w:rPr>
                <w:rFonts w:ascii="Times New Roman" w:eastAsia="Times New Roman" w:hAnsi="Times New Roman" w:cs="Times New Roman"/>
                <w:b/>
                <w:bCs/>
                <w:color w:val="000000"/>
                <w:sz w:val="18"/>
                <w:szCs w:val="18"/>
                <w:lang w:eastAsia="ru-RU"/>
              </w:rPr>
              <w:t>отчетный год</w:t>
            </w:r>
          </w:p>
        </w:tc>
        <w:tc>
          <w:tcPr>
            <w:tcW w:w="937" w:type="dxa"/>
            <w:tcBorders>
              <w:top w:val="nil"/>
              <w:left w:val="nil"/>
              <w:bottom w:val="single" w:sz="4" w:space="0" w:color="auto"/>
              <w:right w:val="single" w:sz="4" w:space="0" w:color="auto"/>
            </w:tcBorders>
            <w:shd w:val="clear" w:color="auto" w:fill="auto"/>
            <w:vAlign w:val="center"/>
            <w:hideMark/>
          </w:tcPr>
          <w:p w:rsidR="00845F5E" w:rsidRPr="00E269B8" w:rsidRDefault="00845F5E" w:rsidP="00845F5E">
            <w:pPr>
              <w:spacing w:after="0" w:line="240" w:lineRule="auto"/>
              <w:jc w:val="center"/>
              <w:rPr>
                <w:rFonts w:ascii="Times New Roman" w:eastAsia="Times New Roman" w:hAnsi="Times New Roman" w:cs="Times New Roman"/>
                <w:b/>
                <w:bCs/>
                <w:color w:val="000000"/>
                <w:sz w:val="18"/>
                <w:szCs w:val="18"/>
                <w:lang w:eastAsia="ru-RU"/>
              </w:rPr>
            </w:pPr>
            <w:r w:rsidRPr="00E269B8">
              <w:rPr>
                <w:rFonts w:ascii="Times New Roman" w:eastAsia="Times New Roman" w:hAnsi="Times New Roman" w:cs="Times New Roman"/>
                <w:b/>
                <w:bCs/>
                <w:color w:val="000000"/>
                <w:sz w:val="18"/>
                <w:szCs w:val="18"/>
                <w:lang w:eastAsia="ru-RU"/>
              </w:rPr>
              <w:t>прошлый год</w:t>
            </w:r>
          </w:p>
        </w:tc>
        <w:tc>
          <w:tcPr>
            <w:tcW w:w="940" w:type="dxa"/>
            <w:tcBorders>
              <w:top w:val="nil"/>
              <w:left w:val="nil"/>
              <w:bottom w:val="single" w:sz="4" w:space="0" w:color="auto"/>
              <w:right w:val="single" w:sz="4" w:space="0" w:color="auto"/>
            </w:tcBorders>
            <w:shd w:val="clear" w:color="auto" w:fill="auto"/>
            <w:vAlign w:val="center"/>
            <w:hideMark/>
          </w:tcPr>
          <w:p w:rsidR="00845F5E" w:rsidRPr="00E269B8" w:rsidRDefault="00845F5E" w:rsidP="00845F5E">
            <w:pPr>
              <w:spacing w:after="0" w:line="240" w:lineRule="auto"/>
              <w:jc w:val="center"/>
              <w:rPr>
                <w:rFonts w:ascii="Times New Roman" w:eastAsia="Times New Roman" w:hAnsi="Times New Roman" w:cs="Times New Roman"/>
                <w:b/>
                <w:bCs/>
                <w:color w:val="000000"/>
                <w:sz w:val="18"/>
                <w:szCs w:val="18"/>
                <w:lang w:eastAsia="ru-RU"/>
              </w:rPr>
            </w:pPr>
            <w:r w:rsidRPr="00E269B8">
              <w:rPr>
                <w:rFonts w:ascii="Times New Roman" w:eastAsia="Times New Roman" w:hAnsi="Times New Roman" w:cs="Times New Roman"/>
                <w:b/>
                <w:bCs/>
                <w:color w:val="000000"/>
                <w:sz w:val="18"/>
                <w:szCs w:val="18"/>
                <w:lang w:eastAsia="ru-RU"/>
              </w:rPr>
              <w:t>отчетный год</w:t>
            </w:r>
          </w:p>
        </w:tc>
        <w:tc>
          <w:tcPr>
            <w:tcW w:w="937" w:type="dxa"/>
            <w:tcBorders>
              <w:top w:val="nil"/>
              <w:left w:val="nil"/>
              <w:bottom w:val="single" w:sz="4" w:space="0" w:color="auto"/>
              <w:right w:val="single" w:sz="4" w:space="0" w:color="auto"/>
            </w:tcBorders>
            <w:shd w:val="clear" w:color="auto" w:fill="auto"/>
            <w:vAlign w:val="center"/>
            <w:hideMark/>
          </w:tcPr>
          <w:p w:rsidR="00845F5E" w:rsidRPr="00E269B8" w:rsidRDefault="00845F5E" w:rsidP="00845F5E">
            <w:pPr>
              <w:spacing w:after="0" w:line="240" w:lineRule="auto"/>
              <w:jc w:val="center"/>
              <w:rPr>
                <w:rFonts w:ascii="Times New Roman" w:eastAsia="Times New Roman" w:hAnsi="Times New Roman" w:cs="Times New Roman"/>
                <w:b/>
                <w:bCs/>
                <w:color w:val="000000"/>
                <w:sz w:val="18"/>
                <w:szCs w:val="18"/>
                <w:lang w:eastAsia="ru-RU"/>
              </w:rPr>
            </w:pPr>
            <w:r w:rsidRPr="00E269B8">
              <w:rPr>
                <w:rFonts w:ascii="Times New Roman" w:eastAsia="Times New Roman" w:hAnsi="Times New Roman" w:cs="Times New Roman"/>
                <w:b/>
                <w:bCs/>
                <w:color w:val="000000"/>
                <w:sz w:val="18"/>
                <w:szCs w:val="18"/>
                <w:lang w:eastAsia="ru-RU"/>
              </w:rPr>
              <w:t>прошлый год</w:t>
            </w:r>
          </w:p>
        </w:tc>
        <w:tc>
          <w:tcPr>
            <w:tcW w:w="940" w:type="dxa"/>
            <w:tcBorders>
              <w:top w:val="nil"/>
              <w:left w:val="nil"/>
              <w:bottom w:val="single" w:sz="4" w:space="0" w:color="auto"/>
              <w:right w:val="single" w:sz="4" w:space="0" w:color="auto"/>
            </w:tcBorders>
            <w:shd w:val="clear" w:color="auto" w:fill="auto"/>
            <w:vAlign w:val="center"/>
            <w:hideMark/>
          </w:tcPr>
          <w:p w:rsidR="00845F5E" w:rsidRPr="00E269B8" w:rsidRDefault="00845F5E" w:rsidP="00845F5E">
            <w:pPr>
              <w:spacing w:after="0" w:line="240" w:lineRule="auto"/>
              <w:jc w:val="center"/>
              <w:rPr>
                <w:rFonts w:ascii="Times New Roman" w:eastAsia="Times New Roman" w:hAnsi="Times New Roman" w:cs="Times New Roman"/>
                <w:b/>
                <w:bCs/>
                <w:color w:val="000000"/>
                <w:sz w:val="18"/>
                <w:szCs w:val="18"/>
                <w:lang w:eastAsia="ru-RU"/>
              </w:rPr>
            </w:pPr>
            <w:r w:rsidRPr="00E269B8">
              <w:rPr>
                <w:rFonts w:ascii="Times New Roman" w:eastAsia="Times New Roman" w:hAnsi="Times New Roman" w:cs="Times New Roman"/>
                <w:b/>
                <w:bCs/>
                <w:color w:val="000000"/>
                <w:sz w:val="18"/>
                <w:szCs w:val="18"/>
                <w:lang w:eastAsia="ru-RU"/>
              </w:rPr>
              <w:t>отчетный год</w:t>
            </w:r>
          </w:p>
        </w:tc>
        <w:tc>
          <w:tcPr>
            <w:tcW w:w="937" w:type="dxa"/>
            <w:tcBorders>
              <w:top w:val="nil"/>
              <w:left w:val="nil"/>
              <w:bottom w:val="single" w:sz="4" w:space="0" w:color="auto"/>
              <w:right w:val="single" w:sz="4" w:space="0" w:color="auto"/>
            </w:tcBorders>
            <w:shd w:val="clear" w:color="auto" w:fill="auto"/>
            <w:vAlign w:val="center"/>
            <w:hideMark/>
          </w:tcPr>
          <w:p w:rsidR="00845F5E" w:rsidRPr="00E269B8" w:rsidRDefault="00845F5E" w:rsidP="00845F5E">
            <w:pPr>
              <w:spacing w:after="0" w:line="240" w:lineRule="auto"/>
              <w:jc w:val="center"/>
              <w:rPr>
                <w:rFonts w:ascii="Times New Roman" w:eastAsia="Times New Roman" w:hAnsi="Times New Roman" w:cs="Times New Roman"/>
                <w:b/>
                <w:bCs/>
                <w:color w:val="000000"/>
                <w:sz w:val="18"/>
                <w:szCs w:val="18"/>
                <w:lang w:eastAsia="ru-RU"/>
              </w:rPr>
            </w:pPr>
            <w:r w:rsidRPr="00E269B8">
              <w:rPr>
                <w:rFonts w:ascii="Times New Roman" w:eastAsia="Times New Roman" w:hAnsi="Times New Roman" w:cs="Times New Roman"/>
                <w:b/>
                <w:bCs/>
                <w:color w:val="000000"/>
                <w:sz w:val="18"/>
                <w:szCs w:val="18"/>
                <w:lang w:eastAsia="ru-RU"/>
              </w:rPr>
              <w:t>прошлый год</w:t>
            </w:r>
          </w:p>
        </w:tc>
        <w:tc>
          <w:tcPr>
            <w:tcW w:w="940" w:type="dxa"/>
            <w:tcBorders>
              <w:top w:val="nil"/>
              <w:left w:val="nil"/>
              <w:bottom w:val="single" w:sz="4" w:space="0" w:color="auto"/>
              <w:right w:val="single" w:sz="4" w:space="0" w:color="auto"/>
            </w:tcBorders>
            <w:shd w:val="clear" w:color="auto" w:fill="auto"/>
            <w:vAlign w:val="center"/>
            <w:hideMark/>
          </w:tcPr>
          <w:p w:rsidR="00845F5E" w:rsidRPr="00E269B8" w:rsidRDefault="00845F5E" w:rsidP="00845F5E">
            <w:pPr>
              <w:spacing w:after="0" w:line="240" w:lineRule="auto"/>
              <w:jc w:val="center"/>
              <w:rPr>
                <w:rFonts w:ascii="Times New Roman" w:eastAsia="Times New Roman" w:hAnsi="Times New Roman" w:cs="Times New Roman"/>
                <w:b/>
                <w:bCs/>
                <w:color w:val="000000"/>
                <w:sz w:val="18"/>
                <w:szCs w:val="18"/>
                <w:lang w:eastAsia="ru-RU"/>
              </w:rPr>
            </w:pPr>
            <w:r w:rsidRPr="00E269B8">
              <w:rPr>
                <w:rFonts w:ascii="Times New Roman" w:eastAsia="Times New Roman" w:hAnsi="Times New Roman" w:cs="Times New Roman"/>
                <w:b/>
                <w:bCs/>
                <w:color w:val="000000"/>
                <w:sz w:val="18"/>
                <w:szCs w:val="18"/>
                <w:lang w:eastAsia="ru-RU"/>
              </w:rPr>
              <w:t>отчетный год</w:t>
            </w:r>
          </w:p>
        </w:tc>
      </w:tr>
      <w:tr w:rsidR="00845F5E" w:rsidRPr="00E269B8" w:rsidTr="00845F5E">
        <w:trPr>
          <w:trHeight w:val="300"/>
        </w:trPr>
        <w:tc>
          <w:tcPr>
            <w:tcW w:w="352" w:type="dxa"/>
            <w:tcBorders>
              <w:top w:val="nil"/>
              <w:left w:val="single" w:sz="4" w:space="0" w:color="auto"/>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b/>
                <w:bCs/>
                <w:color w:val="000000"/>
                <w:sz w:val="18"/>
                <w:szCs w:val="18"/>
                <w:lang w:eastAsia="ru-RU"/>
              </w:rPr>
            </w:pPr>
            <w:r w:rsidRPr="00E269B8">
              <w:rPr>
                <w:rFonts w:ascii="Times New Roman" w:eastAsia="Times New Roman" w:hAnsi="Times New Roman" w:cs="Times New Roman"/>
                <w:b/>
                <w:bCs/>
                <w:color w:val="000000"/>
                <w:sz w:val="18"/>
                <w:szCs w:val="18"/>
                <w:lang w:eastAsia="ru-RU"/>
              </w:rPr>
              <w:t>1</w:t>
            </w:r>
          </w:p>
        </w:tc>
        <w:tc>
          <w:tcPr>
            <w:tcW w:w="1320"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b/>
                <w:bCs/>
                <w:color w:val="000000"/>
                <w:sz w:val="18"/>
                <w:szCs w:val="18"/>
                <w:lang w:eastAsia="ru-RU"/>
              </w:rPr>
            </w:pPr>
            <w:r w:rsidRPr="00E269B8">
              <w:rPr>
                <w:rFonts w:ascii="Times New Roman" w:eastAsia="Times New Roman" w:hAnsi="Times New Roman" w:cs="Times New Roman"/>
                <w:b/>
                <w:bCs/>
                <w:color w:val="000000"/>
                <w:sz w:val="18"/>
                <w:szCs w:val="18"/>
                <w:lang w:eastAsia="ru-RU"/>
              </w:rPr>
              <w:t>2</w:t>
            </w:r>
          </w:p>
        </w:tc>
        <w:tc>
          <w:tcPr>
            <w:tcW w:w="937"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b/>
                <w:bCs/>
                <w:color w:val="000000"/>
                <w:sz w:val="18"/>
                <w:szCs w:val="18"/>
                <w:lang w:eastAsia="ru-RU"/>
              </w:rPr>
            </w:pPr>
            <w:r w:rsidRPr="00E269B8">
              <w:rPr>
                <w:rFonts w:ascii="Times New Roman" w:eastAsia="Times New Roman" w:hAnsi="Times New Roman" w:cs="Times New Roman"/>
                <w:b/>
                <w:bCs/>
                <w:color w:val="000000"/>
                <w:sz w:val="18"/>
                <w:szCs w:val="18"/>
                <w:lang w:eastAsia="ru-RU"/>
              </w:rPr>
              <w:t>3</w:t>
            </w:r>
          </w:p>
        </w:tc>
        <w:tc>
          <w:tcPr>
            <w:tcW w:w="940"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b/>
                <w:bCs/>
                <w:color w:val="000000"/>
                <w:sz w:val="18"/>
                <w:szCs w:val="18"/>
                <w:lang w:eastAsia="ru-RU"/>
              </w:rPr>
            </w:pPr>
            <w:r w:rsidRPr="00E269B8">
              <w:rPr>
                <w:rFonts w:ascii="Times New Roman" w:eastAsia="Times New Roman" w:hAnsi="Times New Roman" w:cs="Times New Roman"/>
                <w:b/>
                <w:bCs/>
                <w:color w:val="000000"/>
                <w:sz w:val="18"/>
                <w:szCs w:val="18"/>
                <w:lang w:eastAsia="ru-RU"/>
              </w:rPr>
              <w:t>4</w:t>
            </w:r>
          </w:p>
        </w:tc>
        <w:tc>
          <w:tcPr>
            <w:tcW w:w="937"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b/>
                <w:bCs/>
                <w:color w:val="000000"/>
                <w:sz w:val="18"/>
                <w:szCs w:val="18"/>
                <w:lang w:eastAsia="ru-RU"/>
              </w:rPr>
            </w:pPr>
            <w:r w:rsidRPr="00E269B8">
              <w:rPr>
                <w:rFonts w:ascii="Times New Roman" w:eastAsia="Times New Roman" w:hAnsi="Times New Roman" w:cs="Times New Roman"/>
                <w:b/>
                <w:bCs/>
                <w:color w:val="000000"/>
                <w:sz w:val="18"/>
                <w:szCs w:val="18"/>
                <w:lang w:eastAsia="ru-RU"/>
              </w:rPr>
              <w:t>5</w:t>
            </w:r>
          </w:p>
        </w:tc>
        <w:tc>
          <w:tcPr>
            <w:tcW w:w="940"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b/>
                <w:bCs/>
                <w:color w:val="000000"/>
                <w:sz w:val="18"/>
                <w:szCs w:val="18"/>
                <w:lang w:eastAsia="ru-RU"/>
              </w:rPr>
            </w:pPr>
            <w:r w:rsidRPr="00E269B8">
              <w:rPr>
                <w:rFonts w:ascii="Times New Roman" w:eastAsia="Times New Roman" w:hAnsi="Times New Roman" w:cs="Times New Roman"/>
                <w:b/>
                <w:bCs/>
                <w:color w:val="000000"/>
                <w:sz w:val="18"/>
                <w:szCs w:val="18"/>
                <w:lang w:eastAsia="ru-RU"/>
              </w:rPr>
              <w:t>6</w:t>
            </w:r>
          </w:p>
        </w:tc>
        <w:tc>
          <w:tcPr>
            <w:tcW w:w="937"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b/>
                <w:bCs/>
                <w:color w:val="000000"/>
                <w:sz w:val="18"/>
                <w:szCs w:val="18"/>
                <w:lang w:eastAsia="ru-RU"/>
              </w:rPr>
            </w:pPr>
            <w:r w:rsidRPr="00E269B8">
              <w:rPr>
                <w:rFonts w:ascii="Times New Roman" w:eastAsia="Times New Roman" w:hAnsi="Times New Roman" w:cs="Times New Roman"/>
                <w:b/>
                <w:bCs/>
                <w:color w:val="000000"/>
                <w:sz w:val="18"/>
                <w:szCs w:val="18"/>
                <w:lang w:eastAsia="ru-RU"/>
              </w:rPr>
              <w:t>7</w:t>
            </w:r>
          </w:p>
        </w:tc>
        <w:tc>
          <w:tcPr>
            <w:tcW w:w="940"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b/>
                <w:bCs/>
                <w:color w:val="000000"/>
                <w:sz w:val="18"/>
                <w:szCs w:val="18"/>
                <w:lang w:eastAsia="ru-RU"/>
              </w:rPr>
            </w:pPr>
            <w:r w:rsidRPr="00E269B8">
              <w:rPr>
                <w:rFonts w:ascii="Times New Roman" w:eastAsia="Times New Roman" w:hAnsi="Times New Roman" w:cs="Times New Roman"/>
                <w:b/>
                <w:bCs/>
                <w:color w:val="000000"/>
                <w:sz w:val="18"/>
                <w:szCs w:val="18"/>
                <w:lang w:eastAsia="ru-RU"/>
              </w:rPr>
              <w:t>8</w:t>
            </w:r>
          </w:p>
        </w:tc>
        <w:tc>
          <w:tcPr>
            <w:tcW w:w="937"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b/>
                <w:bCs/>
                <w:color w:val="000000"/>
                <w:sz w:val="18"/>
                <w:szCs w:val="18"/>
                <w:lang w:eastAsia="ru-RU"/>
              </w:rPr>
            </w:pPr>
            <w:r w:rsidRPr="00E269B8">
              <w:rPr>
                <w:rFonts w:ascii="Times New Roman" w:eastAsia="Times New Roman" w:hAnsi="Times New Roman" w:cs="Times New Roman"/>
                <w:b/>
                <w:bCs/>
                <w:color w:val="000000"/>
                <w:sz w:val="18"/>
                <w:szCs w:val="18"/>
                <w:lang w:eastAsia="ru-RU"/>
              </w:rPr>
              <w:t>9</w:t>
            </w:r>
          </w:p>
        </w:tc>
        <w:tc>
          <w:tcPr>
            <w:tcW w:w="940"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b/>
                <w:bCs/>
                <w:color w:val="000000"/>
                <w:sz w:val="18"/>
                <w:szCs w:val="18"/>
                <w:lang w:eastAsia="ru-RU"/>
              </w:rPr>
            </w:pPr>
            <w:r w:rsidRPr="00E269B8">
              <w:rPr>
                <w:rFonts w:ascii="Times New Roman" w:eastAsia="Times New Roman" w:hAnsi="Times New Roman" w:cs="Times New Roman"/>
                <w:b/>
                <w:bCs/>
                <w:color w:val="000000"/>
                <w:sz w:val="18"/>
                <w:szCs w:val="18"/>
                <w:lang w:eastAsia="ru-RU"/>
              </w:rPr>
              <w:t>10</w:t>
            </w:r>
          </w:p>
        </w:tc>
      </w:tr>
      <w:tr w:rsidR="00845F5E" w:rsidRPr="00E269B8" w:rsidTr="00845F5E">
        <w:trPr>
          <w:trHeight w:val="402"/>
        </w:trPr>
        <w:tc>
          <w:tcPr>
            <w:tcW w:w="352" w:type="dxa"/>
            <w:tcBorders>
              <w:top w:val="nil"/>
              <w:left w:val="single" w:sz="4" w:space="0" w:color="auto"/>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1</w:t>
            </w:r>
          </w:p>
        </w:tc>
        <w:tc>
          <w:tcPr>
            <w:tcW w:w="1320"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both"/>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 xml:space="preserve">Количество </w:t>
            </w:r>
            <w:r w:rsidRPr="00E269B8">
              <w:rPr>
                <w:rFonts w:ascii="Times New Roman" w:eastAsia="Times New Roman" w:hAnsi="Times New Roman" w:cs="Times New Roman"/>
                <w:b/>
                <w:bCs/>
                <w:color w:val="000000"/>
                <w:sz w:val="18"/>
                <w:szCs w:val="18"/>
                <w:lang w:eastAsia="ru-RU"/>
              </w:rPr>
              <w:t>(Q)</w:t>
            </w:r>
            <w:r w:rsidRPr="00E269B8">
              <w:rPr>
                <w:rFonts w:ascii="Times New Roman" w:eastAsia="Times New Roman" w:hAnsi="Times New Roman" w:cs="Times New Roman"/>
                <w:color w:val="000000"/>
                <w:sz w:val="18"/>
                <w:szCs w:val="18"/>
                <w:lang w:eastAsia="ru-RU"/>
              </w:rPr>
              <w:t>, шт.</w:t>
            </w:r>
          </w:p>
        </w:tc>
        <w:tc>
          <w:tcPr>
            <w:tcW w:w="937"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9 400</w:t>
            </w:r>
          </w:p>
        </w:tc>
        <w:tc>
          <w:tcPr>
            <w:tcW w:w="940"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11 500</w:t>
            </w:r>
          </w:p>
        </w:tc>
        <w:tc>
          <w:tcPr>
            <w:tcW w:w="937"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4 800</w:t>
            </w:r>
          </w:p>
        </w:tc>
        <w:tc>
          <w:tcPr>
            <w:tcW w:w="940"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5 880</w:t>
            </w:r>
          </w:p>
        </w:tc>
        <w:tc>
          <w:tcPr>
            <w:tcW w:w="937"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7 000</w:t>
            </w:r>
          </w:p>
        </w:tc>
        <w:tc>
          <w:tcPr>
            <w:tcW w:w="940"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7 000</w:t>
            </w:r>
          </w:p>
        </w:tc>
        <w:tc>
          <w:tcPr>
            <w:tcW w:w="937"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21 200</w:t>
            </w:r>
          </w:p>
        </w:tc>
        <w:tc>
          <w:tcPr>
            <w:tcW w:w="940"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24 380</w:t>
            </w:r>
          </w:p>
        </w:tc>
      </w:tr>
      <w:tr w:rsidR="00845F5E" w:rsidRPr="00E269B8" w:rsidTr="00845F5E">
        <w:trPr>
          <w:trHeight w:val="451"/>
        </w:trPr>
        <w:tc>
          <w:tcPr>
            <w:tcW w:w="352" w:type="dxa"/>
            <w:tcBorders>
              <w:top w:val="nil"/>
              <w:left w:val="single" w:sz="4" w:space="0" w:color="auto"/>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2</w:t>
            </w:r>
          </w:p>
        </w:tc>
        <w:tc>
          <w:tcPr>
            <w:tcW w:w="1320"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both"/>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 xml:space="preserve">Цена </w:t>
            </w:r>
            <w:r w:rsidRPr="00E269B8">
              <w:rPr>
                <w:rFonts w:ascii="Times New Roman" w:eastAsia="Times New Roman" w:hAnsi="Times New Roman" w:cs="Times New Roman"/>
                <w:b/>
                <w:bCs/>
                <w:color w:val="000000"/>
                <w:sz w:val="18"/>
                <w:szCs w:val="18"/>
                <w:lang w:eastAsia="ru-RU"/>
              </w:rPr>
              <w:t>(Z)</w:t>
            </w:r>
            <w:r w:rsidRPr="00E269B8">
              <w:rPr>
                <w:rFonts w:ascii="Times New Roman" w:eastAsia="Times New Roman" w:hAnsi="Times New Roman" w:cs="Times New Roman"/>
                <w:color w:val="000000"/>
                <w:sz w:val="18"/>
                <w:szCs w:val="18"/>
                <w:lang w:eastAsia="ru-RU"/>
              </w:rPr>
              <w:t xml:space="preserve"> тыс. руб.</w:t>
            </w:r>
          </w:p>
        </w:tc>
        <w:tc>
          <w:tcPr>
            <w:tcW w:w="937"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250</w:t>
            </w:r>
          </w:p>
        </w:tc>
        <w:tc>
          <w:tcPr>
            <w:tcW w:w="940"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256</w:t>
            </w:r>
          </w:p>
        </w:tc>
        <w:tc>
          <w:tcPr>
            <w:tcW w:w="937"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300</w:t>
            </w:r>
          </w:p>
        </w:tc>
        <w:tc>
          <w:tcPr>
            <w:tcW w:w="940"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305,34</w:t>
            </w:r>
          </w:p>
        </w:tc>
        <w:tc>
          <w:tcPr>
            <w:tcW w:w="937"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350</w:t>
            </w:r>
          </w:p>
        </w:tc>
        <w:tc>
          <w:tcPr>
            <w:tcW w:w="940"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357</w:t>
            </w:r>
          </w:p>
        </w:tc>
        <w:tc>
          <w:tcPr>
            <w:tcW w:w="937"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proofErr w:type="spellStart"/>
            <w:r w:rsidRPr="00E269B8">
              <w:rPr>
                <w:rFonts w:ascii="Times New Roman" w:eastAsia="Times New Roman" w:hAnsi="Times New Roman" w:cs="Times New Roman"/>
                <w:color w:val="000000"/>
                <w:sz w:val="18"/>
                <w:szCs w:val="18"/>
                <w:lang w:eastAsia="ru-RU"/>
              </w:rPr>
              <w:t>х</w:t>
            </w:r>
            <w:proofErr w:type="spellEnd"/>
          </w:p>
        </w:tc>
        <w:tc>
          <w:tcPr>
            <w:tcW w:w="940"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proofErr w:type="spellStart"/>
            <w:r w:rsidRPr="00E269B8">
              <w:rPr>
                <w:rFonts w:ascii="Times New Roman" w:eastAsia="Times New Roman" w:hAnsi="Times New Roman" w:cs="Times New Roman"/>
                <w:color w:val="000000"/>
                <w:sz w:val="18"/>
                <w:szCs w:val="18"/>
                <w:lang w:eastAsia="ru-RU"/>
              </w:rPr>
              <w:t>х</w:t>
            </w:r>
            <w:proofErr w:type="spellEnd"/>
          </w:p>
        </w:tc>
      </w:tr>
      <w:tr w:rsidR="00845F5E" w:rsidRPr="00E269B8" w:rsidTr="00845F5E">
        <w:trPr>
          <w:trHeight w:val="615"/>
        </w:trPr>
        <w:tc>
          <w:tcPr>
            <w:tcW w:w="352" w:type="dxa"/>
            <w:tcBorders>
              <w:top w:val="nil"/>
              <w:left w:val="single" w:sz="4" w:space="0" w:color="auto"/>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3</w:t>
            </w:r>
          </w:p>
        </w:tc>
        <w:tc>
          <w:tcPr>
            <w:tcW w:w="1320"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both"/>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 xml:space="preserve">Стоимость </w:t>
            </w:r>
            <w:r w:rsidRPr="00E269B8">
              <w:rPr>
                <w:rFonts w:ascii="Times New Roman" w:eastAsia="Times New Roman" w:hAnsi="Times New Roman" w:cs="Times New Roman"/>
                <w:b/>
                <w:bCs/>
                <w:color w:val="000000"/>
                <w:sz w:val="18"/>
                <w:szCs w:val="18"/>
                <w:lang w:eastAsia="ru-RU"/>
              </w:rPr>
              <w:t>(QZ)</w:t>
            </w:r>
            <w:r w:rsidRPr="00E269B8">
              <w:rPr>
                <w:rFonts w:ascii="Times New Roman" w:eastAsia="Times New Roman" w:hAnsi="Times New Roman" w:cs="Times New Roman"/>
                <w:color w:val="000000"/>
                <w:sz w:val="18"/>
                <w:szCs w:val="18"/>
                <w:lang w:eastAsia="ru-RU"/>
              </w:rPr>
              <w:t>, тыс. руб.</w:t>
            </w:r>
          </w:p>
        </w:tc>
        <w:tc>
          <w:tcPr>
            <w:tcW w:w="937"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2 350 000</w:t>
            </w:r>
          </w:p>
        </w:tc>
        <w:tc>
          <w:tcPr>
            <w:tcW w:w="940"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2 944 000</w:t>
            </w:r>
          </w:p>
        </w:tc>
        <w:tc>
          <w:tcPr>
            <w:tcW w:w="937"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1 440 000</w:t>
            </w:r>
          </w:p>
        </w:tc>
        <w:tc>
          <w:tcPr>
            <w:tcW w:w="940"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1 795 399</w:t>
            </w:r>
          </w:p>
        </w:tc>
        <w:tc>
          <w:tcPr>
            <w:tcW w:w="937"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2 450 000</w:t>
            </w:r>
          </w:p>
        </w:tc>
        <w:tc>
          <w:tcPr>
            <w:tcW w:w="940"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2 499 000</w:t>
            </w:r>
          </w:p>
        </w:tc>
        <w:tc>
          <w:tcPr>
            <w:tcW w:w="937"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6 240 000</w:t>
            </w:r>
          </w:p>
        </w:tc>
        <w:tc>
          <w:tcPr>
            <w:tcW w:w="940"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7 238 399</w:t>
            </w:r>
          </w:p>
        </w:tc>
      </w:tr>
      <w:tr w:rsidR="00845F5E" w:rsidRPr="00E269B8" w:rsidTr="00845F5E">
        <w:trPr>
          <w:trHeight w:val="735"/>
        </w:trPr>
        <w:tc>
          <w:tcPr>
            <w:tcW w:w="352" w:type="dxa"/>
            <w:tcBorders>
              <w:top w:val="nil"/>
              <w:left w:val="single" w:sz="4" w:space="0" w:color="auto"/>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4</w:t>
            </w:r>
          </w:p>
        </w:tc>
        <w:tc>
          <w:tcPr>
            <w:tcW w:w="1320"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both"/>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 xml:space="preserve">Себестоимость единицы продукции </w:t>
            </w:r>
            <w:r w:rsidRPr="00E269B8">
              <w:rPr>
                <w:rFonts w:ascii="Times New Roman" w:eastAsia="Times New Roman" w:hAnsi="Times New Roman" w:cs="Times New Roman"/>
                <w:b/>
                <w:bCs/>
                <w:color w:val="000000"/>
                <w:sz w:val="18"/>
                <w:szCs w:val="18"/>
                <w:lang w:eastAsia="ru-RU"/>
              </w:rPr>
              <w:t>(P)</w:t>
            </w:r>
            <w:r w:rsidRPr="00E269B8">
              <w:rPr>
                <w:rFonts w:ascii="Times New Roman" w:eastAsia="Times New Roman" w:hAnsi="Times New Roman" w:cs="Times New Roman"/>
                <w:color w:val="000000"/>
                <w:sz w:val="18"/>
                <w:szCs w:val="18"/>
                <w:lang w:eastAsia="ru-RU"/>
              </w:rPr>
              <w:t>, тыс. руб.</w:t>
            </w:r>
          </w:p>
        </w:tc>
        <w:tc>
          <w:tcPr>
            <w:tcW w:w="937"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191,84</w:t>
            </w:r>
          </w:p>
        </w:tc>
        <w:tc>
          <w:tcPr>
            <w:tcW w:w="940"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253,99</w:t>
            </w:r>
          </w:p>
        </w:tc>
        <w:tc>
          <w:tcPr>
            <w:tcW w:w="937"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328,98</w:t>
            </w:r>
          </w:p>
        </w:tc>
        <w:tc>
          <w:tcPr>
            <w:tcW w:w="940"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231,41</w:t>
            </w:r>
          </w:p>
        </w:tc>
        <w:tc>
          <w:tcPr>
            <w:tcW w:w="937"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328</w:t>
            </w:r>
          </w:p>
        </w:tc>
        <w:tc>
          <w:tcPr>
            <w:tcW w:w="940"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319</w:t>
            </w:r>
          </w:p>
        </w:tc>
        <w:tc>
          <w:tcPr>
            <w:tcW w:w="937"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proofErr w:type="spellStart"/>
            <w:r w:rsidRPr="00E269B8">
              <w:rPr>
                <w:rFonts w:ascii="Times New Roman" w:eastAsia="Times New Roman" w:hAnsi="Times New Roman" w:cs="Times New Roman"/>
                <w:color w:val="000000"/>
                <w:sz w:val="18"/>
                <w:szCs w:val="18"/>
                <w:lang w:eastAsia="ru-RU"/>
              </w:rPr>
              <w:t>х</w:t>
            </w:r>
            <w:proofErr w:type="spellEnd"/>
          </w:p>
        </w:tc>
        <w:tc>
          <w:tcPr>
            <w:tcW w:w="940"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proofErr w:type="spellStart"/>
            <w:r w:rsidRPr="00E269B8">
              <w:rPr>
                <w:rFonts w:ascii="Times New Roman" w:eastAsia="Times New Roman" w:hAnsi="Times New Roman" w:cs="Times New Roman"/>
                <w:color w:val="000000"/>
                <w:sz w:val="18"/>
                <w:szCs w:val="18"/>
                <w:lang w:eastAsia="ru-RU"/>
              </w:rPr>
              <w:t>х</w:t>
            </w:r>
            <w:proofErr w:type="spellEnd"/>
          </w:p>
        </w:tc>
      </w:tr>
      <w:tr w:rsidR="00845F5E" w:rsidRPr="00E269B8" w:rsidTr="00845F5E">
        <w:trPr>
          <w:trHeight w:val="747"/>
        </w:trPr>
        <w:tc>
          <w:tcPr>
            <w:tcW w:w="352" w:type="dxa"/>
            <w:tcBorders>
              <w:top w:val="nil"/>
              <w:left w:val="single" w:sz="4" w:space="0" w:color="auto"/>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5</w:t>
            </w:r>
          </w:p>
        </w:tc>
        <w:tc>
          <w:tcPr>
            <w:tcW w:w="1320"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both"/>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 xml:space="preserve">Себестоимость продукции </w:t>
            </w:r>
            <w:r w:rsidRPr="00E269B8">
              <w:rPr>
                <w:rFonts w:ascii="Times New Roman" w:eastAsia="Times New Roman" w:hAnsi="Times New Roman" w:cs="Times New Roman"/>
                <w:b/>
                <w:bCs/>
                <w:color w:val="000000"/>
                <w:sz w:val="18"/>
                <w:szCs w:val="18"/>
                <w:lang w:eastAsia="ru-RU"/>
              </w:rPr>
              <w:t>(QP)</w:t>
            </w:r>
            <w:r w:rsidRPr="00E269B8">
              <w:rPr>
                <w:rFonts w:ascii="Times New Roman" w:eastAsia="Times New Roman" w:hAnsi="Times New Roman" w:cs="Times New Roman"/>
                <w:color w:val="000000"/>
                <w:sz w:val="18"/>
                <w:szCs w:val="18"/>
                <w:lang w:eastAsia="ru-RU"/>
              </w:rPr>
              <w:t>, тыс. руб.</w:t>
            </w:r>
          </w:p>
        </w:tc>
        <w:tc>
          <w:tcPr>
            <w:tcW w:w="937"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1 803 296</w:t>
            </w:r>
          </w:p>
        </w:tc>
        <w:tc>
          <w:tcPr>
            <w:tcW w:w="940"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2 920 885</w:t>
            </w:r>
          </w:p>
        </w:tc>
        <w:tc>
          <w:tcPr>
            <w:tcW w:w="937"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1 579 104</w:t>
            </w:r>
          </w:p>
        </w:tc>
        <w:tc>
          <w:tcPr>
            <w:tcW w:w="940"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1 360 691</w:t>
            </w:r>
          </w:p>
        </w:tc>
        <w:tc>
          <w:tcPr>
            <w:tcW w:w="937"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2 296 000</w:t>
            </w:r>
          </w:p>
        </w:tc>
        <w:tc>
          <w:tcPr>
            <w:tcW w:w="940"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2 233 000</w:t>
            </w:r>
          </w:p>
        </w:tc>
        <w:tc>
          <w:tcPr>
            <w:tcW w:w="937"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5 678 400</w:t>
            </w:r>
          </w:p>
        </w:tc>
        <w:tc>
          <w:tcPr>
            <w:tcW w:w="940"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6 514 576</w:t>
            </w:r>
          </w:p>
        </w:tc>
      </w:tr>
      <w:tr w:rsidR="00845F5E" w:rsidRPr="00E269B8" w:rsidTr="00845F5E">
        <w:trPr>
          <w:trHeight w:val="2048"/>
        </w:trPr>
        <w:tc>
          <w:tcPr>
            <w:tcW w:w="352" w:type="dxa"/>
            <w:tcBorders>
              <w:top w:val="nil"/>
              <w:left w:val="single" w:sz="4" w:space="0" w:color="auto"/>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6</w:t>
            </w:r>
          </w:p>
        </w:tc>
        <w:tc>
          <w:tcPr>
            <w:tcW w:w="1320"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both"/>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 xml:space="preserve">Себестоимость объема продаж отчетного года при себестоимости единицы продукции прошлого года </w:t>
            </w:r>
            <w:r w:rsidRPr="00E269B8">
              <w:rPr>
                <w:rFonts w:ascii="Times New Roman" w:eastAsia="Times New Roman" w:hAnsi="Times New Roman" w:cs="Times New Roman"/>
                <w:b/>
                <w:bCs/>
                <w:color w:val="000000"/>
                <w:sz w:val="18"/>
                <w:szCs w:val="18"/>
                <w:lang w:eastAsia="ru-RU"/>
              </w:rPr>
              <w:t>(Q</w:t>
            </w:r>
            <w:r w:rsidRPr="00E269B8">
              <w:rPr>
                <w:rFonts w:ascii="Times New Roman" w:eastAsia="Times New Roman" w:hAnsi="Times New Roman" w:cs="Times New Roman"/>
                <w:b/>
                <w:bCs/>
                <w:color w:val="000000"/>
                <w:sz w:val="18"/>
                <w:szCs w:val="18"/>
                <w:vertAlign w:val="superscript"/>
                <w:lang w:eastAsia="ru-RU"/>
              </w:rPr>
              <w:t>1</w:t>
            </w:r>
            <w:r w:rsidRPr="00E269B8">
              <w:rPr>
                <w:rFonts w:ascii="Times New Roman" w:eastAsia="Times New Roman" w:hAnsi="Times New Roman" w:cs="Times New Roman"/>
                <w:b/>
                <w:bCs/>
                <w:color w:val="000000"/>
                <w:sz w:val="18"/>
                <w:szCs w:val="18"/>
                <w:lang w:eastAsia="ru-RU"/>
              </w:rPr>
              <w:t>P</w:t>
            </w:r>
            <w:r w:rsidRPr="00E269B8">
              <w:rPr>
                <w:rFonts w:ascii="Times New Roman" w:eastAsia="Times New Roman" w:hAnsi="Times New Roman" w:cs="Times New Roman"/>
                <w:b/>
                <w:bCs/>
                <w:color w:val="000000"/>
                <w:sz w:val="18"/>
                <w:szCs w:val="18"/>
                <w:vertAlign w:val="superscript"/>
                <w:lang w:eastAsia="ru-RU"/>
              </w:rPr>
              <w:t>0</w:t>
            </w:r>
            <w:r w:rsidRPr="00E269B8">
              <w:rPr>
                <w:rFonts w:ascii="Times New Roman" w:eastAsia="Times New Roman" w:hAnsi="Times New Roman" w:cs="Times New Roman"/>
                <w:b/>
                <w:bCs/>
                <w:color w:val="000000"/>
                <w:sz w:val="18"/>
                <w:szCs w:val="18"/>
                <w:lang w:eastAsia="ru-RU"/>
              </w:rPr>
              <w:t>)</w:t>
            </w:r>
            <w:r w:rsidRPr="00E269B8">
              <w:rPr>
                <w:rFonts w:ascii="Times New Roman" w:eastAsia="Times New Roman" w:hAnsi="Times New Roman" w:cs="Times New Roman"/>
                <w:color w:val="000000"/>
                <w:sz w:val="18"/>
                <w:szCs w:val="18"/>
                <w:lang w:eastAsia="ru-RU"/>
              </w:rPr>
              <w:t xml:space="preserve">, тыс. руб. </w:t>
            </w:r>
          </w:p>
        </w:tc>
        <w:tc>
          <w:tcPr>
            <w:tcW w:w="937"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proofErr w:type="spellStart"/>
            <w:r w:rsidRPr="00E269B8">
              <w:rPr>
                <w:rFonts w:ascii="Times New Roman" w:eastAsia="Times New Roman" w:hAnsi="Times New Roman" w:cs="Times New Roman"/>
                <w:color w:val="000000"/>
                <w:sz w:val="18"/>
                <w:szCs w:val="18"/>
                <w:lang w:eastAsia="ru-RU"/>
              </w:rPr>
              <w:t>х</w:t>
            </w:r>
            <w:proofErr w:type="spellEnd"/>
          </w:p>
        </w:tc>
        <w:tc>
          <w:tcPr>
            <w:tcW w:w="940"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2 206 160</w:t>
            </w:r>
          </w:p>
        </w:tc>
        <w:tc>
          <w:tcPr>
            <w:tcW w:w="937"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proofErr w:type="spellStart"/>
            <w:r w:rsidRPr="00E269B8">
              <w:rPr>
                <w:rFonts w:ascii="Times New Roman" w:eastAsia="Times New Roman" w:hAnsi="Times New Roman" w:cs="Times New Roman"/>
                <w:color w:val="000000"/>
                <w:sz w:val="18"/>
                <w:szCs w:val="18"/>
                <w:lang w:eastAsia="ru-RU"/>
              </w:rPr>
              <w:t>х</w:t>
            </w:r>
            <w:proofErr w:type="spellEnd"/>
          </w:p>
        </w:tc>
        <w:tc>
          <w:tcPr>
            <w:tcW w:w="940"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1 934 402,4</w:t>
            </w:r>
          </w:p>
        </w:tc>
        <w:tc>
          <w:tcPr>
            <w:tcW w:w="937"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proofErr w:type="spellStart"/>
            <w:r w:rsidRPr="00E269B8">
              <w:rPr>
                <w:rFonts w:ascii="Times New Roman" w:eastAsia="Times New Roman" w:hAnsi="Times New Roman" w:cs="Times New Roman"/>
                <w:color w:val="000000"/>
                <w:sz w:val="18"/>
                <w:szCs w:val="18"/>
                <w:lang w:eastAsia="ru-RU"/>
              </w:rPr>
              <w:t>х</w:t>
            </w:r>
            <w:proofErr w:type="spellEnd"/>
          </w:p>
        </w:tc>
        <w:tc>
          <w:tcPr>
            <w:tcW w:w="940"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2 296 000</w:t>
            </w:r>
          </w:p>
        </w:tc>
        <w:tc>
          <w:tcPr>
            <w:tcW w:w="937"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proofErr w:type="spellStart"/>
            <w:r w:rsidRPr="00E269B8">
              <w:rPr>
                <w:rFonts w:ascii="Times New Roman" w:eastAsia="Times New Roman" w:hAnsi="Times New Roman" w:cs="Times New Roman"/>
                <w:color w:val="000000"/>
                <w:sz w:val="18"/>
                <w:szCs w:val="18"/>
                <w:lang w:eastAsia="ru-RU"/>
              </w:rPr>
              <w:t>х</w:t>
            </w:r>
            <w:proofErr w:type="spellEnd"/>
          </w:p>
        </w:tc>
        <w:tc>
          <w:tcPr>
            <w:tcW w:w="940"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6 436 562,4</w:t>
            </w:r>
          </w:p>
        </w:tc>
      </w:tr>
      <w:tr w:rsidR="00845F5E" w:rsidRPr="00E269B8" w:rsidTr="00845F5E">
        <w:trPr>
          <w:trHeight w:val="1302"/>
        </w:trPr>
        <w:tc>
          <w:tcPr>
            <w:tcW w:w="352" w:type="dxa"/>
            <w:tcBorders>
              <w:top w:val="nil"/>
              <w:left w:val="single" w:sz="4" w:space="0" w:color="auto"/>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7</w:t>
            </w:r>
          </w:p>
        </w:tc>
        <w:tc>
          <w:tcPr>
            <w:tcW w:w="1320"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both"/>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 xml:space="preserve">Стоимость продаж отчетного года по ценам прошлого года </w:t>
            </w:r>
            <w:r w:rsidRPr="00E269B8">
              <w:rPr>
                <w:rFonts w:ascii="Times New Roman" w:eastAsia="Times New Roman" w:hAnsi="Times New Roman" w:cs="Times New Roman"/>
                <w:b/>
                <w:bCs/>
                <w:color w:val="000000"/>
                <w:sz w:val="18"/>
                <w:szCs w:val="18"/>
                <w:lang w:eastAsia="ru-RU"/>
              </w:rPr>
              <w:t>(Q</w:t>
            </w:r>
            <w:r w:rsidRPr="00E269B8">
              <w:rPr>
                <w:rFonts w:ascii="Times New Roman" w:eastAsia="Times New Roman" w:hAnsi="Times New Roman" w:cs="Times New Roman"/>
                <w:b/>
                <w:bCs/>
                <w:color w:val="000000"/>
                <w:sz w:val="18"/>
                <w:szCs w:val="18"/>
                <w:vertAlign w:val="superscript"/>
                <w:lang w:eastAsia="ru-RU"/>
              </w:rPr>
              <w:t>1</w:t>
            </w:r>
            <w:r w:rsidRPr="00E269B8">
              <w:rPr>
                <w:rFonts w:ascii="Times New Roman" w:eastAsia="Times New Roman" w:hAnsi="Times New Roman" w:cs="Times New Roman"/>
                <w:b/>
                <w:bCs/>
                <w:color w:val="000000"/>
                <w:sz w:val="18"/>
                <w:szCs w:val="18"/>
                <w:lang w:eastAsia="ru-RU"/>
              </w:rPr>
              <w:t>Z</w:t>
            </w:r>
            <w:r w:rsidRPr="00E269B8">
              <w:rPr>
                <w:rFonts w:ascii="Times New Roman" w:eastAsia="Times New Roman" w:hAnsi="Times New Roman" w:cs="Times New Roman"/>
                <w:b/>
                <w:bCs/>
                <w:color w:val="000000"/>
                <w:sz w:val="18"/>
                <w:szCs w:val="18"/>
                <w:vertAlign w:val="superscript"/>
                <w:lang w:eastAsia="ru-RU"/>
              </w:rPr>
              <w:t>0</w:t>
            </w:r>
            <w:r w:rsidRPr="00E269B8">
              <w:rPr>
                <w:rFonts w:ascii="Times New Roman" w:eastAsia="Times New Roman" w:hAnsi="Times New Roman" w:cs="Times New Roman"/>
                <w:b/>
                <w:bCs/>
                <w:color w:val="000000"/>
                <w:sz w:val="18"/>
                <w:szCs w:val="18"/>
                <w:lang w:eastAsia="ru-RU"/>
              </w:rPr>
              <w:t>)</w:t>
            </w:r>
            <w:r w:rsidRPr="00E269B8">
              <w:rPr>
                <w:rFonts w:ascii="Times New Roman" w:eastAsia="Times New Roman" w:hAnsi="Times New Roman" w:cs="Times New Roman"/>
                <w:color w:val="000000"/>
                <w:sz w:val="18"/>
                <w:szCs w:val="18"/>
                <w:lang w:eastAsia="ru-RU"/>
              </w:rPr>
              <w:t>, тыс. руб.</w:t>
            </w:r>
          </w:p>
        </w:tc>
        <w:tc>
          <w:tcPr>
            <w:tcW w:w="937"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proofErr w:type="spellStart"/>
            <w:r w:rsidRPr="00E269B8">
              <w:rPr>
                <w:rFonts w:ascii="Times New Roman" w:eastAsia="Times New Roman" w:hAnsi="Times New Roman" w:cs="Times New Roman"/>
                <w:color w:val="000000"/>
                <w:sz w:val="18"/>
                <w:szCs w:val="18"/>
                <w:lang w:eastAsia="ru-RU"/>
              </w:rPr>
              <w:t>х</w:t>
            </w:r>
            <w:proofErr w:type="spellEnd"/>
          </w:p>
        </w:tc>
        <w:tc>
          <w:tcPr>
            <w:tcW w:w="940"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2 875 000</w:t>
            </w:r>
          </w:p>
        </w:tc>
        <w:tc>
          <w:tcPr>
            <w:tcW w:w="937"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proofErr w:type="spellStart"/>
            <w:r w:rsidRPr="00E269B8">
              <w:rPr>
                <w:rFonts w:ascii="Times New Roman" w:eastAsia="Times New Roman" w:hAnsi="Times New Roman" w:cs="Times New Roman"/>
                <w:color w:val="000000"/>
                <w:sz w:val="18"/>
                <w:szCs w:val="18"/>
                <w:lang w:eastAsia="ru-RU"/>
              </w:rPr>
              <w:t>х</w:t>
            </w:r>
            <w:proofErr w:type="spellEnd"/>
          </w:p>
        </w:tc>
        <w:tc>
          <w:tcPr>
            <w:tcW w:w="940"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1 764 000</w:t>
            </w:r>
          </w:p>
        </w:tc>
        <w:tc>
          <w:tcPr>
            <w:tcW w:w="937"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proofErr w:type="spellStart"/>
            <w:r w:rsidRPr="00E269B8">
              <w:rPr>
                <w:rFonts w:ascii="Times New Roman" w:eastAsia="Times New Roman" w:hAnsi="Times New Roman" w:cs="Times New Roman"/>
                <w:color w:val="000000"/>
                <w:sz w:val="18"/>
                <w:szCs w:val="18"/>
                <w:lang w:eastAsia="ru-RU"/>
              </w:rPr>
              <w:t>х</w:t>
            </w:r>
            <w:proofErr w:type="spellEnd"/>
          </w:p>
        </w:tc>
        <w:tc>
          <w:tcPr>
            <w:tcW w:w="940"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2 450 000</w:t>
            </w:r>
          </w:p>
        </w:tc>
        <w:tc>
          <w:tcPr>
            <w:tcW w:w="937"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proofErr w:type="spellStart"/>
            <w:r w:rsidRPr="00E269B8">
              <w:rPr>
                <w:rFonts w:ascii="Times New Roman" w:eastAsia="Times New Roman" w:hAnsi="Times New Roman" w:cs="Times New Roman"/>
                <w:color w:val="000000"/>
                <w:sz w:val="18"/>
                <w:szCs w:val="18"/>
                <w:lang w:eastAsia="ru-RU"/>
              </w:rPr>
              <w:t>х</w:t>
            </w:r>
            <w:proofErr w:type="spellEnd"/>
          </w:p>
        </w:tc>
        <w:tc>
          <w:tcPr>
            <w:tcW w:w="940" w:type="dxa"/>
            <w:tcBorders>
              <w:top w:val="nil"/>
              <w:left w:val="nil"/>
              <w:bottom w:val="single" w:sz="4" w:space="0" w:color="auto"/>
              <w:right w:val="single" w:sz="4" w:space="0" w:color="auto"/>
            </w:tcBorders>
            <w:shd w:val="clear" w:color="auto" w:fill="auto"/>
            <w:vAlign w:val="bottom"/>
            <w:hideMark/>
          </w:tcPr>
          <w:p w:rsidR="00845F5E" w:rsidRPr="00E269B8" w:rsidRDefault="00845F5E" w:rsidP="00845F5E">
            <w:pPr>
              <w:spacing w:after="0" w:line="240" w:lineRule="auto"/>
              <w:jc w:val="center"/>
              <w:rPr>
                <w:rFonts w:ascii="Times New Roman" w:eastAsia="Times New Roman" w:hAnsi="Times New Roman" w:cs="Times New Roman"/>
                <w:color w:val="000000"/>
                <w:sz w:val="18"/>
                <w:szCs w:val="18"/>
                <w:lang w:eastAsia="ru-RU"/>
              </w:rPr>
            </w:pPr>
            <w:r w:rsidRPr="00E269B8">
              <w:rPr>
                <w:rFonts w:ascii="Times New Roman" w:eastAsia="Times New Roman" w:hAnsi="Times New Roman" w:cs="Times New Roman"/>
                <w:color w:val="000000"/>
                <w:sz w:val="18"/>
                <w:szCs w:val="18"/>
                <w:lang w:eastAsia="ru-RU"/>
              </w:rPr>
              <w:t>7 089 000</w:t>
            </w:r>
          </w:p>
        </w:tc>
      </w:tr>
    </w:tbl>
    <w:p w:rsidR="00845F5E" w:rsidRPr="00E269B8" w:rsidRDefault="00845F5E" w:rsidP="00845F5E">
      <w:pPr>
        <w:spacing w:line="360" w:lineRule="auto"/>
        <w:jc w:val="both"/>
        <w:rPr>
          <w:rFonts w:ascii="Times New Roman" w:hAnsi="Times New Roman" w:cs="Times New Roman"/>
          <w:sz w:val="28"/>
          <w:szCs w:val="28"/>
        </w:rPr>
      </w:pPr>
    </w:p>
    <w:p w:rsidR="00B1382B" w:rsidRPr="00E269B8" w:rsidRDefault="00B1382B" w:rsidP="0039253E">
      <w:pPr>
        <w:pStyle w:val="a3"/>
        <w:numPr>
          <w:ilvl w:val="0"/>
          <w:numId w:val="13"/>
        </w:numPr>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Затраты на 1 руб</w:t>
      </w:r>
      <w:r w:rsidR="00D7312A" w:rsidRPr="00E269B8">
        <w:rPr>
          <w:rFonts w:ascii="Times New Roman" w:hAnsi="Times New Roman" w:cs="Times New Roman"/>
          <w:sz w:val="28"/>
          <w:szCs w:val="28"/>
        </w:rPr>
        <w:t>ль</w:t>
      </w:r>
      <w:r w:rsidRPr="00E269B8">
        <w:rPr>
          <w:rFonts w:ascii="Times New Roman" w:hAnsi="Times New Roman" w:cs="Times New Roman"/>
          <w:sz w:val="28"/>
          <w:szCs w:val="28"/>
        </w:rPr>
        <w:t xml:space="preserve"> продаж в прошлом году:</w:t>
      </w:r>
    </w:p>
    <w:p w:rsidR="00B1382B" w:rsidRPr="00E269B8" w:rsidRDefault="00B1382B" w:rsidP="0039253E">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lang w:val="en-US"/>
        </w:rPr>
        <w:t>UE</w:t>
      </w:r>
      <w:r w:rsidRPr="00E269B8">
        <w:rPr>
          <w:rFonts w:ascii="Times New Roman" w:hAnsi="Times New Roman" w:cs="Times New Roman"/>
          <w:sz w:val="28"/>
          <w:szCs w:val="28"/>
        </w:rPr>
        <w:t>0 = ∑</w:t>
      </w:r>
      <w:r w:rsidRPr="00E269B8">
        <w:rPr>
          <w:rFonts w:ascii="Times New Roman" w:hAnsi="Times New Roman" w:cs="Times New Roman"/>
          <w:sz w:val="28"/>
          <w:szCs w:val="28"/>
          <w:lang w:val="en-US"/>
        </w:rPr>
        <w:t>Q</w:t>
      </w:r>
      <w:r w:rsidRPr="00E269B8">
        <w:rPr>
          <w:rFonts w:ascii="Times New Roman" w:hAnsi="Times New Roman" w:cs="Times New Roman"/>
          <w:sz w:val="28"/>
          <w:szCs w:val="28"/>
        </w:rPr>
        <w:t xml:space="preserve">0 * </w:t>
      </w:r>
      <w:r w:rsidRPr="00E269B8">
        <w:rPr>
          <w:rFonts w:ascii="Times New Roman" w:hAnsi="Times New Roman" w:cs="Times New Roman"/>
          <w:sz w:val="28"/>
          <w:szCs w:val="28"/>
          <w:lang w:val="en-US"/>
        </w:rPr>
        <w:t>P</w:t>
      </w:r>
      <w:r w:rsidRPr="00E269B8">
        <w:rPr>
          <w:rFonts w:ascii="Times New Roman" w:hAnsi="Times New Roman" w:cs="Times New Roman"/>
          <w:sz w:val="28"/>
          <w:szCs w:val="28"/>
        </w:rPr>
        <w:t>0 / ∑</w:t>
      </w:r>
      <w:r w:rsidRPr="00E269B8">
        <w:rPr>
          <w:rFonts w:ascii="Times New Roman" w:hAnsi="Times New Roman" w:cs="Times New Roman"/>
          <w:sz w:val="28"/>
          <w:szCs w:val="28"/>
          <w:lang w:val="en-US"/>
        </w:rPr>
        <w:t>Q</w:t>
      </w:r>
      <w:r w:rsidRPr="00E269B8">
        <w:rPr>
          <w:rFonts w:ascii="Times New Roman" w:hAnsi="Times New Roman" w:cs="Times New Roman"/>
          <w:sz w:val="28"/>
          <w:szCs w:val="28"/>
        </w:rPr>
        <w:t xml:space="preserve">0 * </w:t>
      </w:r>
      <w:r w:rsidRPr="00E269B8">
        <w:rPr>
          <w:rFonts w:ascii="Times New Roman" w:hAnsi="Times New Roman" w:cs="Times New Roman"/>
          <w:sz w:val="28"/>
          <w:szCs w:val="28"/>
          <w:lang w:val="en-US"/>
        </w:rPr>
        <w:t>Z</w:t>
      </w:r>
      <w:r w:rsidRPr="00E269B8">
        <w:rPr>
          <w:rFonts w:ascii="Times New Roman" w:hAnsi="Times New Roman" w:cs="Times New Roman"/>
          <w:sz w:val="28"/>
          <w:szCs w:val="28"/>
        </w:rPr>
        <w:t>0</w:t>
      </w:r>
    </w:p>
    <w:p w:rsidR="00B1382B" w:rsidRPr="00E269B8" w:rsidRDefault="00D7312A" w:rsidP="0039253E">
      <w:pPr>
        <w:pStyle w:val="a3"/>
        <w:numPr>
          <w:ilvl w:val="0"/>
          <w:numId w:val="13"/>
        </w:numPr>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Затраты на 1 рубль</w:t>
      </w:r>
      <w:r w:rsidR="00B1382B" w:rsidRPr="00E269B8">
        <w:rPr>
          <w:rFonts w:ascii="Times New Roman" w:hAnsi="Times New Roman" w:cs="Times New Roman"/>
          <w:sz w:val="28"/>
          <w:szCs w:val="28"/>
        </w:rPr>
        <w:t xml:space="preserve"> продаж по себестоимости всего объема продаж отчетного года, при себестоимости единицы продукции прошлого года и стоимости продаж отчетного года по ценам прошлого года.</w:t>
      </w:r>
    </w:p>
    <w:p w:rsidR="00B1382B" w:rsidRPr="00E269B8" w:rsidRDefault="00B1382B" w:rsidP="0039253E">
      <w:pPr>
        <w:spacing w:line="360" w:lineRule="auto"/>
        <w:ind w:firstLine="709"/>
        <w:jc w:val="both"/>
        <w:rPr>
          <w:rFonts w:ascii="Times New Roman" w:hAnsi="Times New Roman" w:cs="Times New Roman"/>
          <w:sz w:val="28"/>
          <w:szCs w:val="28"/>
          <w:lang w:val="en-US"/>
        </w:rPr>
      </w:pPr>
      <w:r w:rsidRPr="00E269B8">
        <w:rPr>
          <w:rFonts w:ascii="Times New Roman" w:hAnsi="Times New Roman" w:cs="Times New Roman"/>
          <w:sz w:val="28"/>
          <w:szCs w:val="28"/>
          <w:lang w:val="en-US"/>
        </w:rPr>
        <w:lastRenderedPageBreak/>
        <w:t>UE</w:t>
      </w:r>
      <w:r w:rsidRPr="00E269B8">
        <w:rPr>
          <w:rFonts w:ascii="Times New Roman" w:hAnsi="Times New Roman" w:cs="Times New Roman"/>
          <w:sz w:val="28"/>
          <w:szCs w:val="28"/>
          <w:vertAlign w:val="subscript"/>
          <w:lang w:val="en-US"/>
        </w:rPr>
        <w:t>Q1</w:t>
      </w:r>
      <w:r w:rsidRPr="00E269B8">
        <w:rPr>
          <w:rFonts w:ascii="Times New Roman" w:hAnsi="Times New Roman" w:cs="Times New Roman"/>
          <w:sz w:val="28"/>
          <w:szCs w:val="28"/>
          <w:lang w:val="en-US"/>
        </w:rPr>
        <w:t xml:space="preserve"> = ∑Q1 * P0 / ∑Q1 * Z0</w:t>
      </w:r>
    </w:p>
    <w:p w:rsidR="00B1382B" w:rsidRPr="00E269B8" w:rsidRDefault="00D7312A" w:rsidP="0039253E">
      <w:pPr>
        <w:pStyle w:val="a3"/>
        <w:numPr>
          <w:ilvl w:val="0"/>
          <w:numId w:val="13"/>
        </w:numPr>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Затраты на 1 рубль</w:t>
      </w:r>
      <w:r w:rsidR="00B1382B" w:rsidRPr="00E269B8">
        <w:rPr>
          <w:rFonts w:ascii="Times New Roman" w:hAnsi="Times New Roman" w:cs="Times New Roman"/>
          <w:sz w:val="28"/>
          <w:szCs w:val="28"/>
        </w:rPr>
        <w:t xml:space="preserve"> продаж по себестоимости отчетного года и ценам прошлого года.</w:t>
      </w:r>
    </w:p>
    <w:p w:rsidR="00B1382B" w:rsidRPr="00E269B8" w:rsidRDefault="00B1382B" w:rsidP="0039253E">
      <w:pPr>
        <w:spacing w:line="360" w:lineRule="auto"/>
        <w:ind w:firstLine="709"/>
        <w:jc w:val="both"/>
        <w:rPr>
          <w:rFonts w:ascii="Times New Roman" w:hAnsi="Times New Roman" w:cs="Times New Roman"/>
          <w:sz w:val="28"/>
          <w:szCs w:val="28"/>
          <w:lang w:val="en-US"/>
        </w:rPr>
      </w:pPr>
      <w:r w:rsidRPr="00E269B8">
        <w:rPr>
          <w:rFonts w:ascii="Times New Roman" w:hAnsi="Times New Roman" w:cs="Times New Roman"/>
          <w:sz w:val="28"/>
          <w:szCs w:val="28"/>
          <w:lang w:val="en-US"/>
        </w:rPr>
        <w:t>UE</w:t>
      </w:r>
      <w:r w:rsidRPr="00E269B8">
        <w:rPr>
          <w:rFonts w:ascii="Times New Roman" w:hAnsi="Times New Roman" w:cs="Times New Roman"/>
          <w:sz w:val="28"/>
          <w:szCs w:val="28"/>
          <w:vertAlign w:val="subscript"/>
          <w:lang w:val="en-US"/>
        </w:rPr>
        <w:t>P1</w:t>
      </w:r>
      <w:r w:rsidRPr="00E269B8">
        <w:rPr>
          <w:rFonts w:ascii="Times New Roman" w:hAnsi="Times New Roman" w:cs="Times New Roman"/>
          <w:sz w:val="28"/>
          <w:szCs w:val="28"/>
          <w:lang w:val="en-US"/>
        </w:rPr>
        <w:t xml:space="preserve"> = ∑Q1 * P1 / ∑Q1 * Z0</w:t>
      </w:r>
    </w:p>
    <w:p w:rsidR="00B1382B" w:rsidRPr="00E269B8" w:rsidRDefault="00D7312A" w:rsidP="0039253E">
      <w:pPr>
        <w:pStyle w:val="a3"/>
        <w:numPr>
          <w:ilvl w:val="0"/>
          <w:numId w:val="13"/>
        </w:numPr>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Затраты на 1 рубль</w:t>
      </w:r>
      <w:r w:rsidR="00B1382B" w:rsidRPr="00E269B8">
        <w:rPr>
          <w:rFonts w:ascii="Times New Roman" w:hAnsi="Times New Roman" w:cs="Times New Roman"/>
          <w:sz w:val="28"/>
          <w:szCs w:val="28"/>
        </w:rPr>
        <w:t xml:space="preserve"> продаж в отчетном году:</w:t>
      </w:r>
    </w:p>
    <w:p w:rsidR="00B1382B" w:rsidRPr="00E269B8" w:rsidRDefault="00B1382B" w:rsidP="0039253E">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lang w:val="en-US"/>
        </w:rPr>
        <w:t>UE</w:t>
      </w:r>
      <w:r w:rsidRPr="00E269B8">
        <w:rPr>
          <w:rFonts w:ascii="Times New Roman" w:hAnsi="Times New Roman" w:cs="Times New Roman"/>
          <w:sz w:val="28"/>
          <w:szCs w:val="28"/>
          <w:vertAlign w:val="subscript"/>
          <w:lang w:val="en-US"/>
        </w:rPr>
        <w:t>Z</w:t>
      </w:r>
      <w:r w:rsidRPr="00E269B8">
        <w:rPr>
          <w:rFonts w:ascii="Times New Roman" w:hAnsi="Times New Roman" w:cs="Times New Roman"/>
          <w:sz w:val="28"/>
          <w:szCs w:val="28"/>
          <w:vertAlign w:val="subscript"/>
        </w:rPr>
        <w:t>1</w:t>
      </w:r>
      <w:r w:rsidRPr="00E269B8">
        <w:rPr>
          <w:rFonts w:ascii="Times New Roman" w:hAnsi="Times New Roman" w:cs="Times New Roman"/>
          <w:sz w:val="28"/>
          <w:szCs w:val="28"/>
        </w:rPr>
        <w:t xml:space="preserve"> = ∑</w:t>
      </w:r>
      <w:r w:rsidRPr="00E269B8">
        <w:rPr>
          <w:rFonts w:ascii="Times New Roman" w:hAnsi="Times New Roman" w:cs="Times New Roman"/>
          <w:sz w:val="28"/>
          <w:szCs w:val="28"/>
          <w:lang w:val="en-US"/>
        </w:rPr>
        <w:t>Q</w:t>
      </w:r>
      <w:r w:rsidRPr="00E269B8">
        <w:rPr>
          <w:rFonts w:ascii="Times New Roman" w:hAnsi="Times New Roman" w:cs="Times New Roman"/>
          <w:sz w:val="28"/>
          <w:szCs w:val="28"/>
        </w:rPr>
        <w:t xml:space="preserve">1 * </w:t>
      </w:r>
      <w:r w:rsidRPr="00E269B8">
        <w:rPr>
          <w:rFonts w:ascii="Times New Roman" w:hAnsi="Times New Roman" w:cs="Times New Roman"/>
          <w:sz w:val="28"/>
          <w:szCs w:val="28"/>
          <w:lang w:val="en-US"/>
        </w:rPr>
        <w:t>P</w:t>
      </w:r>
      <w:r w:rsidRPr="00E269B8">
        <w:rPr>
          <w:rFonts w:ascii="Times New Roman" w:hAnsi="Times New Roman" w:cs="Times New Roman"/>
          <w:sz w:val="28"/>
          <w:szCs w:val="28"/>
        </w:rPr>
        <w:t>1 / ∑</w:t>
      </w:r>
      <w:r w:rsidRPr="00E269B8">
        <w:rPr>
          <w:rFonts w:ascii="Times New Roman" w:hAnsi="Times New Roman" w:cs="Times New Roman"/>
          <w:sz w:val="28"/>
          <w:szCs w:val="28"/>
          <w:lang w:val="en-US"/>
        </w:rPr>
        <w:t>Q</w:t>
      </w:r>
      <w:r w:rsidRPr="00E269B8">
        <w:rPr>
          <w:rFonts w:ascii="Times New Roman" w:hAnsi="Times New Roman" w:cs="Times New Roman"/>
          <w:sz w:val="28"/>
          <w:szCs w:val="28"/>
        </w:rPr>
        <w:t xml:space="preserve">1 * </w:t>
      </w:r>
      <w:r w:rsidRPr="00E269B8">
        <w:rPr>
          <w:rFonts w:ascii="Times New Roman" w:hAnsi="Times New Roman" w:cs="Times New Roman"/>
          <w:sz w:val="28"/>
          <w:szCs w:val="28"/>
          <w:lang w:val="en-US"/>
        </w:rPr>
        <w:t>Z</w:t>
      </w:r>
      <w:r w:rsidRPr="00E269B8">
        <w:rPr>
          <w:rFonts w:ascii="Times New Roman" w:hAnsi="Times New Roman" w:cs="Times New Roman"/>
          <w:sz w:val="28"/>
          <w:szCs w:val="28"/>
        </w:rPr>
        <w:t>1</w:t>
      </w:r>
    </w:p>
    <w:p w:rsidR="00B1382B" w:rsidRPr="00E269B8" w:rsidRDefault="00B1382B" w:rsidP="0039253E">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Для расчета этих относительных показателей определяется:</w:t>
      </w:r>
    </w:p>
    <w:p w:rsidR="00B1382B" w:rsidRPr="00E269B8" w:rsidRDefault="00B1382B" w:rsidP="0039253E">
      <w:pPr>
        <w:pStyle w:val="a3"/>
        <w:numPr>
          <w:ilvl w:val="0"/>
          <w:numId w:val="13"/>
        </w:numPr>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Себестоимость объема продаж отчетного года при себестоимости единицы прошлого года:</w:t>
      </w:r>
    </w:p>
    <w:p w:rsidR="00D65AF8" w:rsidRPr="00E269B8" w:rsidRDefault="00B1382B" w:rsidP="0039253E">
      <w:pPr>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lang w:val="en-US"/>
        </w:rPr>
        <w:t>Q</w:t>
      </w:r>
      <w:r w:rsidRPr="00E269B8">
        <w:rPr>
          <w:rFonts w:ascii="Times New Roman" w:hAnsi="Times New Roman" w:cs="Times New Roman"/>
          <w:sz w:val="28"/>
          <w:szCs w:val="28"/>
        </w:rPr>
        <w:t>1</w:t>
      </w:r>
      <w:r w:rsidRPr="00E269B8">
        <w:rPr>
          <w:rFonts w:ascii="Times New Roman" w:hAnsi="Times New Roman" w:cs="Times New Roman"/>
          <w:sz w:val="28"/>
          <w:szCs w:val="28"/>
          <w:lang w:val="en-US"/>
        </w:rPr>
        <w:t>P</w:t>
      </w:r>
      <w:r w:rsidRPr="00E269B8">
        <w:rPr>
          <w:rFonts w:ascii="Times New Roman" w:hAnsi="Times New Roman" w:cs="Times New Roman"/>
          <w:sz w:val="28"/>
          <w:szCs w:val="28"/>
        </w:rPr>
        <w:t>0</w:t>
      </w:r>
      <w:r w:rsidRPr="00E269B8">
        <w:rPr>
          <w:rFonts w:ascii="Times New Roman" w:hAnsi="Times New Roman" w:cs="Times New Roman"/>
          <w:sz w:val="28"/>
          <w:szCs w:val="28"/>
          <w:vertAlign w:val="subscript"/>
          <w:lang w:val="en-US"/>
        </w:rPr>
        <w:t>A</w:t>
      </w:r>
      <w:r w:rsidRPr="00E269B8">
        <w:rPr>
          <w:rFonts w:ascii="Times New Roman" w:hAnsi="Times New Roman" w:cs="Times New Roman"/>
          <w:sz w:val="28"/>
          <w:szCs w:val="28"/>
          <w:vertAlign w:val="subscript"/>
        </w:rPr>
        <w:t xml:space="preserve"> </w:t>
      </w:r>
      <w:r w:rsidRPr="00E269B8">
        <w:rPr>
          <w:rFonts w:ascii="Times New Roman" w:hAnsi="Times New Roman" w:cs="Times New Roman"/>
          <w:sz w:val="28"/>
          <w:szCs w:val="28"/>
        </w:rPr>
        <w:t>= 11</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500 * 191</w:t>
      </w:r>
      <w:proofErr w:type="gramStart"/>
      <w:r w:rsidRPr="00E269B8">
        <w:rPr>
          <w:rFonts w:ascii="Times New Roman" w:hAnsi="Times New Roman" w:cs="Times New Roman"/>
          <w:sz w:val="28"/>
          <w:szCs w:val="28"/>
        </w:rPr>
        <w:t>,84</w:t>
      </w:r>
      <w:proofErr w:type="gramEnd"/>
      <w:r w:rsidRPr="00E269B8">
        <w:rPr>
          <w:rFonts w:ascii="Times New Roman" w:hAnsi="Times New Roman" w:cs="Times New Roman"/>
          <w:sz w:val="28"/>
          <w:szCs w:val="28"/>
        </w:rPr>
        <w:t xml:space="preserve"> = 2</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206</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160 тыс.рублей</w:t>
      </w:r>
    </w:p>
    <w:p w:rsidR="00D65AF8" w:rsidRPr="00E269B8" w:rsidRDefault="00D65AF8" w:rsidP="0039253E">
      <w:pPr>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lang w:val="en-US"/>
        </w:rPr>
        <w:t>Q</w:t>
      </w:r>
      <w:r w:rsidRPr="00E269B8">
        <w:rPr>
          <w:rFonts w:ascii="Times New Roman" w:hAnsi="Times New Roman" w:cs="Times New Roman"/>
          <w:sz w:val="28"/>
          <w:szCs w:val="28"/>
        </w:rPr>
        <w:t>1</w:t>
      </w:r>
      <w:r w:rsidRPr="00E269B8">
        <w:rPr>
          <w:rFonts w:ascii="Times New Roman" w:hAnsi="Times New Roman" w:cs="Times New Roman"/>
          <w:sz w:val="28"/>
          <w:szCs w:val="28"/>
          <w:lang w:val="en-US"/>
        </w:rPr>
        <w:t>P</w:t>
      </w:r>
      <w:r w:rsidRPr="00E269B8">
        <w:rPr>
          <w:rFonts w:ascii="Times New Roman" w:hAnsi="Times New Roman" w:cs="Times New Roman"/>
          <w:sz w:val="28"/>
          <w:szCs w:val="28"/>
        </w:rPr>
        <w:t>0</w:t>
      </w:r>
      <w:r w:rsidRPr="00E269B8">
        <w:rPr>
          <w:rFonts w:ascii="Times New Roman" w:hAnsi="Times New Roman" w:cs="Times New Roman"/>
          <w:sz w:val="28"/>
          <w:szCs w:val="28"/>
          <w:vertAlign w:val="subscript"/>
          <w:lang w:val="en-US"/>
        </w:rPr>
        <w:t>B</w:t>
      </w:r>
      <w:r w:rsidRPr="00E269B8">
        <w:rPr>
          <w:rFonts w:ascii="Times New Roman" w:hAnsi="Times New Roman" w:cs="Times New Roman"/>
          <w:sz w:val="28"/>
          <w:szCs w:val="28"/>
        </w:rPr>
        <w:t xml:space="preserve"> = 5880 * 328</w:t>
      </w:r>
      <w:proofErr w:type="gramStart"/>
      <w:r w:rsidRPr="00E269B8">
        <w:rPr>
          <w:rFonts w:ascii="Times New Roman" w:hAnsi="Times New Roman" w:cs="Times New Roman"/>
          <w:sz w:val="28"/>
          <w:szCs w:val="28"/>
        </w:rPr>
        <w:t>,98</w:t>
      </w:r>
      <w:proofErr w:type="gramEnd"/>
      <w:r w:rsidRPr="00E269B8">
        <w:rPr>
          <w:rFonts w:ascii="Times New Roman" w:hAnsi="Times New Roman" w:cs="Times New Roman"/>
          <w:sz w:val="28"/>
          <w:szCs w:val="28"/>
        </w:rPr>
        <w:t xml:space="preserve"> = 1</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934</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402,4 тыс.рублей</w:t>
      </w:r>
    </w:p>
    <w:p w:rsidR="00D65AF8" w:rsidRPr="00E269B8" w:rsidRDefault="00D65AF8" w:rsidP="0039253E">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lang w:val="en-US"/>
        </w:rPr>
        <w:t>Q</w:t>
      </w:r>
      <w:r w:rsidRPr="00E269B8">
        <w:rPr>
          <w:rFonts w:ascii="Times New Roman" w:hAnsi="Times New Roman" w:cs="Times New Roman"/>
          <w:sz w:val="28"/>
          <w:szCs w:val="28"/>
        </w:rPr>
        <w:t>1</w:t>
      </w:r>
      <w:r w:rsidRPr="00E269B8">
        <w:rPr>
          <w:rFonts w:ascii="Times New Roman" w:hAnsi="Times New Roman" w:cs="Times New Roman"/>
          <w:sz w:val="28"/>
          <w:szCs w:val="28"/>
          <w:lang w:val="en-US"/>
        </w:rPr>
        <w:t>P</w:t>
      </w:r>
      <w:r w:rsidRPr="00E269B8">
        <w:rPr>
          <w:rFonts w:ascii="Times New Roman" w:hAnsi="Times New Roman" w:cs="Times New Roman"/>
          <w:sz w:val="28"/>
          <w:szCs w:val="28"/>
        </w:rPr>
        <w:t>0</w:t>
      </w:r>
      <w:r w:rsidRPr="00E269B8">
        <w:rPr>
          <w:rFonts w:ascii="Times New Roman" w:hAnsi="Times New Roman" w:cs="Times New Roman"/>
          <w:sz w:val="28"/>
          <w:szCs w:val="28"/>
          <w:vertAlign w:val="subscript"/>
          <w:lang w:val="en-US"/>
        </w:rPr>
        <w:t>C</w:t>
      </w:r>
      <w:r w:rsidRPr="00E269B8">
        <w:rPr>
          <w:rFonts w:ascii="Times New Roman" w:hAnsi="Times New Roman" w:cs="Times New Roman"/>
          <w:sz w:val="28"/>
          <w:szCs w:val="28"/>
        </w:rPr>
        <w:t xml:space="preserve"> = 7000 * 328 = 2</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296</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000 тыс.рублей</w:t>
      </w:r>
    </w:p>
    <w:p w:rsidR="00D65AF8" w:rsidRPr="00E269B8" w:rsidRDefault="00D65AF8" w:rsidP="0039253E">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lang w:val="en-US"/>
        </w:rPr>
        <w:t>Q</w:t>
      </w:r>
      <w:r w:rsidRPr="00E269B8">
        <w:rPr>
          <w:rFonts w:ascii="Times New Roman" w:hAnsi="Times New Roman" w:cs="Times New Roman"/>
          <w:sz w:val="28"/>
          <w:szCs w:val="28"/>
        </w:rPr>
        <w:t>1</w:t>
      </w:r>
      <w:r w:rsidRPr="00E269B8">
        <w:rPr>
          <w:rFonts w:ascii="Times New Roman" w:hAnsi="Times New Roman" w:cs="Times New Roman"/>
          <w:sz w:val="28"/>
          <w:szCs w:val="28"/>
          <w:lang w:val="en-US"/>
        </w:rPr>
        <w:t>P</w:t>
      </w:r>
      <w:r w:rsidRPr="00E269B8">
        <w:rPr>
          <w:rFonts w:ascii="Times New Roman" w:hAnsi="Times New Roman" w:cs="Times New Roman"/>
          <w:sz w:val="28"/>
          <w:szCs w:val="28"/>
        </w:rPr>
        <w:t>0 = 2</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206</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160 + 1</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934</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402</w:t>
      </w:r>
      <w:proofErr w:type="gramStart"/>
      <w:r w:rsidRPr="00E269B8">
        <w:rPr>
          <w:rFonts w:ascii="Times New Roman" w:hAnsi="Times New Roman" w:cs="Times New Roman"/>
          <w:sz w:val="28"/>
          <w:szCs w:val="28"/>
        </w:rPr>
        <w:t>,4</w:t>
      </w:r>
      <w:proofErr w:type="gramEnd"/>
      <w:r w:rsidRPr="00E269B8">
        <w:rPr>
          <w:rFonts w:ascii="Times New Roman" w:hAnsi="Times New Roman" w:cs="Times New Roman"/>
          <w:sz w:val="28"/>
          <w:szCs w:val="28"/>
        </w:rPr>
        <w:t xml:space="preserve"> + 2</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296</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000 = 6</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436</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562,4 тыс.рублей</w:t>
      </w:r>
    </w:p>
    <w:p w:rsidR="00B1382B" w:rsidRPr="00E269B8" w:rsidRDefault="00B1382B" w:rsidP="0039253E">
      <w:pPr>
        <w:pStyle w:val="a3"/>
        <w:numPr>
          <w:ilvl w:val="0"/>
          <w:numId w:val="13"/>
        </w:numPr>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Стоимость продаж отчетного года в ценах предыдущего года:</w:t>
      </w:r>
    </w:p>
    <w:p w:rsidR="00D65AF8" w:rsidRPr="00E269B8" w:rsidRDefault="00D65AF8" w:rsidP="0039253E">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lang w:val="en-US"/>
        </w:rPr>
        <w:t>Q</w:t>
      </w:r>
      <w:r w:rsidRPr="00E269B8">
        <w:rPr>
          <w:rFonts w:ascii="Times New Roman" w:hAnsi="Times New Roman" w:cs="Times New Roman"/>
          <w:sz w:val="28"/>
          <w:szCs w:val="28"/>
        </w:rPr>
        <w:t>1</w:t>
      </w:r>
      <w:r w:rsidRPr="00E269B8">
        <w:rPr>
          <w:rFonts w:ascii="Times New Roman" w:hAnsi="Times New Roman" w:cs="Times New Roman"/>
          <w:sz w:val="28"/>
          <w:szCs w:val="28"/>
          <w:lang w:val="en-US"/>
        </w:rPr>
        <w:t>Z</w:t>
      </w:r>
      <w:r w:rsidRPr="00E269B8">
        <w:rPr>
          <w:rFonts w:ascii="Times New Roman" w:hAnsi="Times New Roman" w:cs="Times New Roman"/>
          <w:sz w:val="28"/>
          <w:szCs w:val="28"/>
        </w:rPr>
        <w:t>0</w:t>
      </w:r>
      <w:r w:rsidRPr="00E269B8">
        <w:rPr>
          <w:rFonts w:ascii="Times New Roman" w:hAnsi="Times New Roman" w:cs="Times New Roman"/>
          <w:sz w:val="28"/>
          <w:szCs w:val="28"/>
          <w:vertAlign w:val="subscript"/>
          <w:lang w:val="en-US"/>
        </w:rPr>
        <w:t>A</w:t>
      </w:r>
      <w:r w:rsidRPr="00E269B8">
        <w:rPr>
          <w:rFonts w:ascii="Times New Roman" w:hAnsi="Times New Roman" w:cs="Times New Roman"/>
          <w:sz w:val="28"/>
          <w:szCs w:val="28"/>
        </w:rPr>
        <w:t xml:space="preserve"> = 11</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500 * 250 = 2</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875</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000 тыс.рублей</w:t>
      </w:r>
    </w:p>
    <w:p w:rsidR="00D65AF8" w:rsidRPr="00E269B8" w:rsidRDefault="00D65AF8" w:rsidP="0039253E">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lang w:val="en-US"/>
        </w:rPr>
        <w:t>Q</w:t>
      </w:r>
      <w:r w:rsidRPr="00E269B8">
        <w:rPr>
          <w:rFonts w:ascii="Times New Roman" w:hAnsi="Times New Roman" w:cs="Times New Roman"/>
          <w:sz w:val="28"/>
          <w:szCs w:val="28"/>
        </w:rPr>
        <w:t>1</w:t>
      </w:r>
      <w:r w:rsidRPr="00E269B8">
        <w:rPr>
          <w:rFonts w:ascii="Times New Roman" w:hAnsi="Times New Roman" w:cs="Times New Roman"/>
          <w:sz w:val="28"/>
          <w:szCs w:val="28"/>
          <w:lang w:val="en-US"/>
        </w:rPr>
        <w:t>Z</w:t>
      </w:r>
      <w:r w:rsidRPr="00E269B8">
        <w:rPr>
          <w:rFonts w:ascii="Times New Roman" w:hAnsi="Times New Roman" w:cs="Times New Roman"/>
          <w:sz w:val="28"/>
          <w:szCs w:val="28"/>
        </w:rPr>
        <w:t>0</w:t>
      </w:r>
      <w:r w:rsidRPr="00E269B8">
        <w:rPr>
          <w:rFonts w:ascii="Times New Roman" w:hAnsi="Times New Roman" w:cs="Times New Roman"/>
          <w:sz w:val="28"/>
          <w:szCs w:val="28"/>
          <w:vertAlign w:val="subscript"/>
          <w:lang w:val="en-US"/>
        </w:rPr>
        <w:t>B</w:t>
      </w:r>
      <w:r w:rsidRPr="00E269B8">
        <w:rPr>
          <w:rFonts w:ascii="Times New Roman" w:hAnsi="Times New Roman" w:cs="Times New Roman"/>
          <w:sz w:val="28"/>
          <w:szCs w:val="28"/>
        </w:rPr>
        <w:t xml:space="preserve"> = 5880 * 300 = 1 764 000 тыс.рублей</w:t>
      </w:r>
    </w:p>
    <w:p w:rsidR="00D65AF8" w:rsidRPr="00E269B8" w:rsidRDefault="00D65AF8" w:rsidP="0039253E">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lang w:val="en-US"/>
        </w:rPr>
        <w:t>Q</w:t>
      </w:r>
      <w:r w:rsidRPr="00E269B8">
        <w:rPr>
          <w:rFonts w:ascii="Times New Roman" w:hAnsi="Times New Roman" w:cs="Times New Roman"/>
          <w:sz w:val="28"/>
          <w:szCs w:val="28"/>
        </w:rPr>
        <w:t>1</w:t>
      </w:r>
      <w:r w:rsidRPr="00E269B8">
        <w:rPr>
          <w:rFonts w:ascii="Times New Roman" w:hAnsi="Times New Roman" w:cs="Times New Roman"/>
          <w:sz w:val="28"/>
          <w:szCs w:val="28"/>
          <w:lang w:val="en-US"/>
        </w:rPr>
        <w:t>Z</w:t>
      </w:r>
      <w:r w:rsidRPr="00E269B8">
        <w:rPr>
          <w:rFonts w:ascii="Times New Roman" w:hAnsi="Times New Roman" w:cs="Times New Roman"/>
          <w:sz w:val="28"/>
          <w:szCs w:val="28"/>
        </w:rPr>
        <w:t>0</w:t>
      </w:r>
      <w:r w:rsidRPr="00E269B8">
        <w:rPr>
          <w:rFonts w:ascii="Times New Roman" w:hAnsi="Times New Roman" w:cs="Times New Roman"/>
          <w:sz w:val="28"/>
          <w:szCs w:val="28"/>
          <w:vertAlign w:val="subscript"/>
          <w:lang w:val="en-US"/>
        </w:rPr>
        <w:t>C</w:t>
      </w:r>
      <w:r w:rsidRPr="00E269B8">
        <w:rPr>
          <w:rFonts w:ascii="Times New Roman" w:hAnsi="Times New Roman" w:cs="Times New Roman"/>
          <w:sz w:val="28"/>
          <w:szCs w:val="28"/>
        </w:rPr>
        <w:t xml:space="preserve"> = 7000 * 350 = 2 450 000 тыс.рублей</w:t>
      </w:r>
    </w:p>
    <w:p w:rsidR="00B1382B" w:rsidRPr="00E269B8" w:rsidRDefault="00D65AF8" w:rsidP="0039253E">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lang w:val="en-US"/>
        </w:rPr>
        <w:t>Q</w:t>
      </w:r>
      <w:r w:rsidRPr="00E269B8">
        <w:rPr>
          <w:rFonts w:ascii="Times New Roman" w:hAnsi="Times New Roman" w:cs="Times New Roman"/>
          <w:sz w:val="28"/>
          <w:szCs w:val="28"/>
        </w:rPr>
        <w:t>1</w:t>
      </w:r>
      <w:r w:rsidRPr="00E269B8">
        <w:rPr>
          <w:rFonts w:ascii="Times New Roman" w:hAnsi="Times New Roman" w:cs="Times New Roman"/>
          <w:sz w:val="28"/>
          <w:szCs w:val="28"/>
          <w:lang w:val="en-US"/>
        </w:rPr>
        <w:t>Z</w:t>
      </w:r>
      <w:r w:rsidRPr="00E269B8">
        <w:rPr>
          <w:rFonts w:ascii="Times New Roman" w:hAnsi="Times New Roman" w:cs="Times New Roman"/>
          <w:sz w:val="28"/>
          <w:szCs w:val="28"/>
        </w:rPr>
        <w:t>0 = 2</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875</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000 + 1</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764</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000 + 2</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450</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000 = 7</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089</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000 тыс.рублей</w:t>
      </w:r>
    </w:p>
    <w:p w:rsidR="00845F5E" w:rsidRPr="00E269B8" w:rsidRDefault="00845F5E" w:rsidP="0039253E">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На изменение затрат на 1 рубль продаж влияют следующие факторы:</w:t>
      </w:r>
    </w:p>
    <w:p w:rsidR="00845F5E" w:rsidRPr="00E269B8" w:rsidRDefault="006D7E62" w:rsidP="0039253E">
      <w:pPr>
        <w:pStyle w:val="a3"/>
        <w:numPr>
          <w:ilvl w:val="0"/>
          <w:numId w:val="14"/>
        </w:num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Структура проданной продукции;</w:t>
      </w:r>
    </w:p>
    <w:p w:rsidR="006D7E62" w:rsidRPr="00E269B8" w:rsidRDefault="006D7E62" w:rsidP="0039253E">
      <w:pPr>
        <w:pStyle w:val="a3"/>
        <w:numPr>
          <w:ilvl w:val="0"/>
          <w:numId w:val="14"/>
        </w:num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Себестоимость продукции;</w:t>
      </w:r>
    </w:p>
    <w:p w:rsidR="006D7E62" w:rsidRPr="00E269B8" w:rsidRDefault="006D7E62" w:rsidP="0039253E">
      <w:pPr>
        <w:pStyle w:val="a3"/>
        <w:numPr>
          <w:ilvl w:val="0"/>
          <w:numId w:val="14"/>
        </w:num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Цена изделия.</w:t>
      </w:r>
    </w:p>
    <w:p w:rsidR="006D7E62" w:rsidRPr="00E269B8" w:rsidRDefault="006D7E62" w:rsidP="0039253E">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Рассмотрим влияние этих факторов на изменение затрат на 1 рубль продаж:</w:t>
      </w:r>
    </w:p>
    <w:p w:rsidR="006D7E62" w:rsidRPr="00E269B8" w:rsidRDefault="006D7E62" w:rsidP="0039253E">
      <w:pPr>
        <w:pStyle w:val="a3"/>
        <w:numPr>
          <w:ilvl w:val="0"/>
          <w:numId w:val="15"/>
        </w:num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lastRenderedPageBreak/>
        <w:t>Влияние структуры:</w:t>
      </w:r>
    </w:p>
    <w:p w:rsidR="006D7E62" w:rsidRPr="00E269B8" w:rsidRDefault="006D7E62" w:rsidP="0039253E">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lang w:val="en-US"/>
        </w:rPr>
        <w:t>UE</w:t>
      </w:r>
      <w:r w:rsidRPr="00E269B8">
        <w:rPr>
          <w:rFonts w:ascii="Times New Roman" w:hAnsi="Times New Roman" w:cs="Times New Roman"/>
          <w:sz w:val="28"/>
          <w:szCs w:val="28"/>
        </w:rPr>
        <w:t>0 = ∑</w:t>
      </w:r>
      <w:r w:rsidR="0023388D" w:rsidRPr="00E269B8">
        <w:rPr>
          <w:rFonts w:ascii="Times New Roman" w:hAnsi="Times New Roman" w:cs="Times New Roman"/>
          <w:sz w:val="28"/>
          <w:szCs w:val="28"/>
          <w:lang w:val="en-US"/>
        </w:rPr>
        <w:t>Q</w:t>
      </w:r>
      <w:r w:rsidR="0023388D" w:rsidRPr="00E269B8">
        <w:rPr>
          <w:rFonts w:ascii="Times New Roman" w:hAnsi="Times New Roman" w:cs="Times New Roman"/>
          <w:sz w:val="28"/>
          <w:szCs w:val="28"/>
        </w:rPr>
        <w:t xml:space="preserve">0 * </w:t>
      </w:r>
      <w:r w:rsidR="0023388D" w:rsidRPr="00E269B8">
        <w:rPr>
          <w:rFonts w:ascii="Times New Roman" w:hAnsi="Times New Roman" w:cs="Times New Roman"/>
          <w:sz w:val="28"/>
          <w:szCs w:val="28"/>
          <w:lang w:val="en-US"/>
        </w:rPr>
        <w:t>P</w:t>
      </w:r>
      <w:r w:rsidR="0023388D" w:rsidRPr="00E269B8">
        <w:rPr>
          <w:rFonts w:ascii="Times New Roman" w:hAnsi="Times New Roman" w:cs="Times New Roman"/>
          <w:sz w:val="28"/>
          <w:szCs w:val="28"/>
        </w:rPr>
        <w:t>0 / ∑</w:t>
      </w:r>
      <w:r w:rsidR="0023388D" w:rsidRPr="00E269B8">
        <w:rPr>
          <w:rFonts w:ascii="Times New Roman" w:hAnsi="Times New Roman" w:cs="Times New Roman"/>
          <w:sz w:val="28"/>
          <w:szCs w:val="28"/>
          <w:lang w:val="en-US"/>
        </w:rPr>
        <w:t>Q</w:t>
      </w:r>
      <w:r w:rsidR="0023388D" w:rsidRPr="00E269B8">
        <w:rPr>
          <w:rFonts w:ascii="Times New Roman" w:hAnsi="Times New Roman" w:cs="Times New Roman"/>
          <w:sz w:val="28"/>
          <w:szCs w:val="28"/>
        </w:rPr>
        <w:t xml:space="preserve">0 * </w:t>
      </w:r>
      <w:r w:rsidR="0023388D" w:rsidRPr="00E269B8">
        <w:rPr>
          <w:rFonts w:ascii="Times New Roman" w:hAnsi="Times New Roman" w:cs="Times New Roman"/>
          <w:sz w:val="28"/>
          <w:szCs w:val="28"/>
          <w:lang w:val="en-US"/>
        </w:rPr>
        <w:t>Z</w:t>
      </w:r>
      <w:r w:rsidR="0023388D" w:rsidRPr="00E269B8">
        <w:rPr>
          <w:rFonts w:ascii="Times New Roman" w:hAnsi="Times New Roman" w:cs="Times New Roman"/>
          <w:sz w:val="28"/>
          <w:szCs w:val="28"/>
        </w:rPr>
        <w:t>0</w:t>
      </w:r>
      <w:r w:rsidRPr="00E269B8">
        <w:rPr>
          <w:rFonts w:ascii="Times New Roman" w:hAnsi="Times New Roman" w:cs="Times New Roman"/>
          <w:sz w:val="28"/>
          <w:szCs w:val="28"/>
        </w:rPr>
        <w:t xml:space="preserve"> = 5</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678</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400 / 6</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240</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000 = 0</w:t>
      </w:r>
      <w:proofErr w:type="gramStart"/>
      <w:r w:rsidRPr="00E269B8">
        <w:rPr>
          <w:rFonts w:ascii="Times New Roman" w:hAnsi="Times New Roman" w:cs="Times New Roman"/>
          <w:sz w:val="28"/>
          <w:szCs w:val="28"/>
        </w:rPr>
        <w:t>,9100</w:t>
      </w:r>
      <w:proofErr w:type="gramEnd"/>
    </w:p>
    <w:p w:rsidR="006D7E62" w:rsidRPr="00E269B8" w:rsidRDefault="006D7E62" w:rsidP="0039253E">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lang w:val="en-US"/>
        </w:rPr>
        <w:t>UE</w:t>
      </w:r>
      <w:r w:rsidRPr="00E269B8">
        <w:rPr>
          <w:rFonts w:ascii="Times New Roman" w:hAnsi="Times New Roman" w:cs="Times New Roman"/>
          <w:sz w:val="28"/>
          <w:szCs w:val="28"/>
          <w:vertAlign w:val="subscript"/>
          <w:lang w:val="en-US"/>
        </w:rPr>
        <w:t>Q</w:t>
      </w:r>
      <w:r w:rsidRPr="00E269B8">
        <w:rPr>
          <w:rFonts w:ascii="Times New Roman" w:hAnsi="Times New Roman" w:cs="Times New Roman"/>
          <w:sz w:val="28"/>
          <w:szCs w:val="28"/>
          <w:vertAlign w:val="subscript"/>
        </w:rPr>
        <w:t>1</w:t>
      </w:r>
      <w:r w:rsidRPr="00E269B8">
        <w:rPr>
          <w:rFonts w:ascii="Times New Roman" w:hAnsi="Times New Roman" w:cs="Times New Roman"/>
          <w:sz w:val="28"/>
          <w:szCs w:val="28"/>
        </w:rPr>
        <w:t xml:space="preserve"> = ∑</w:t>
      </w:r>
      <w:r w:rsidRPr="00E269B8">
        <w:rPr>
          <w:rFonts w:ascii="Times New Roman" w:hAnsi="Times New Roman" w:cs="Times New Roman"/>
          <w:sz w:val="28"/>
          <w:szCs w:val="28"/>
          <w:lang w:val="en-US"/>
        </w:rPr>
        <w:t>Q</w:t>
      </w:r>
      <w:r w:rsidRPr="00E269B8">
        <w:rPr>
          <w:rFonts w:ascii="Times New Roman" w:hAnsi="Times New Roman" w:cs="Times New Roman"/>
          <w:sz w:val="28"/>
          <w:szCs w:val="28"/>
        </w:rPr>
        <w:t xml:space="preserve">1 * </w:t>
      </w:r>
      <w:r w:rsidRPr="00E269B8">
        <w:rPr>
          <w:rFonts w:ascii="Times New Roman" w:hAnsi="Times New Roman" w:cs="Times New Roman"/>
          <w:sz w:val="28"/>
          <w:szCs w:val="28"/>
          <w:lang w:val="en-US"/>
        </w:rPr>
        <w:t>P</w:t>
      </w:r>
      <w:r w:rsidRPr="00E269B8">
        <w:rPr>
          <w:rFonts w:ascii="Times New Roman" w:hAnsi="Times New Roman" w:cs="Times New Roman"/>
          <w:sz w:val="28"/>
          <w:szCs w:val="28"/>
        </w:rPr>
        <w:t>0 / ∑</w:t>
      </w:r>
      <w:r w:rsidRPr="00E269B8">
        <w:rPr>
          <w:rFonts w:ascii="Times New Roman" w:hAnsi="Times New Roman" w:cs="Times New Roman"/>
          <w:sz w:val="28"/>
          <w:szCs w:val="28"/>
          <w:lang w:val="en-US"/>
        </w:rPr>
        <w:t>Q</w:t>
      </w:r>
      <w:r w:rsidRPr="00E269B8">
        <w:rPr>
          <w:rFonts w:ascii="Times New Roman" w:hAnsi="Times New Roman" w:cs="Times New Roman"/>
          <w:sz w:val="28"/>
          <w:szCs w:val="28"/>
        </w:rPr>
        <w:t xml:space="preserve">1 * </w:t>
      </w:r>
      <w:r w:rsidRPr="00E269B8">
        <w:rPr>
          <w:rFonts w:ascii="Times New Roman" w:hAnsi="Times New Roman" w:cs="Times New Roman"/>
          <w:sz w:val="28"/>
          <w:szCs w:val="28"/>
          <w:lang w:val="en-US"/>
        </w:rPr>
        <w:t>Z</w:t>
      </w:r>
      <w:r w:rsidRPr="00E269B8">
        <w:rPr>
          <w:rFonts w:ascii="Times New Roman" w:hAnsi="Times New Roman" w:cs="Times New Roman"/>
          <w:sz w:val="28"/>
          <w:szCs w:val="28"/>
        </w:rPr>
        <w:t>0 = 6</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436</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562</w:t>
      </w:r>
      <w:proofErr w:type="gramStart"/>
      <w:r w:rsidRPr="00E269B8">
        <w:rPr>
          <w:rFonts w:ascii="Times New Roman" w:hAnsi="Times New Roman" w:cs="Times New Roman"/>
          <w:sz w:val="28"/>
          <w:szCs w:val="28"/>
        </w:rPr>
        <w:t>,4</w:t>
      </w:r>
      <w:proofErr w:type="gramEnd"/>
      <w:r w:rsidRPr="00E269B8">
        <w:rPr>
          <w:rFonts w:ascii="Times New Roman" w:hAnsi="Times New Roman" w:cs="Times New Roman"/>
          <w:sz w:val="28"/>
          <w:szCs w:val="28"/>
        </w:rPr>
        <w:t xml:space="preserve"> / 7</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089</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000 = 0,9080</w:t>
      </w:r>
    </w:p>
    <w:p w:rsidR="0023388D" w:rsidRPr="00E269B8" w:rsidRDefault="0023388D" w:rsidP="0039253E">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lang w:val="en-US"/>
        </w:rPr>
        <w:t>ΔUE</w:t>
      </w:r>
      <w:r w:rsidRPr="00E269B8">
        <w:rPr>
          <w:rFonts w:ascii="Times New Roman" w:hAnsi="Times New Roman" w:cs="Times New Roman"/>
          <w:sz w:val="28"/>
          <w:szCs w:val="28"/>
          <w:vertAlign w:val="subscript"/>
          <w:lang w:val="en-US"/>
        </w:rPr>
        <w:t>Q</w:t>
      </w:r>
      <w:r w:rsidRPr="00E269B8">
        <w:rPr>
          <w:rFonts w:ascii="Times New Roman" w:hAnsi="Times New Roman" w:cs="Times New Roman"/>
          <w:sz w:val="28"/>
          <w:szCs w:val="28"/>
          <w:vertAlign w:val="subscript"/>
        </w:rPr>
        <w:t>1</w:t>
      </w:r>
      <w:r w:rsidRPr="00E269B8">
        <w:rPr>
          <w:rFonts w:ascii="Times New Roman" w:hAnsi="Times New Roman" w:cs="Times New Roman"/>
          <w:sz w:val="28"/>
          <w:szCs w:val="28"/>
        </w:rPr>
        <w:t xml:space="preserve"> = ∑</w:t>
      </w:r>
      <w:r w:rsidRPr="00E269B8">
        <w:rPr>
          <w:rFonts w:ascii="Times New Roman" w:hAnsi="Times New Roman" w:cs="Times New Roman"/>
          <w:sz w:val="28"/>
          <w:szCs w:val="28"/>
          <w:lang w:val="en-US"/>
        </w:rPr>
        <w:t>Q</w:t>
      </w:r>
      <w:r w:rsidRPr="00E269B8">
        <w:rPr>
          <w:rFonts w:ascii="Times New Roman" w:hAnsi="Times New Roman" w:cs="Times New Roman"/>
          <w:sz w:val="28"/>
          <w:szCs w:val="28"/>
        </w:rPr>
        <w:t xml:space="preserve">1 * </w:t>
      </w:r>
      <w:r w:rsidRPr="00E269B8">
        <w:rPr>
          <w:rFonts w:ascii="Times New Roman" w:hAnsi="Times New Roman" w:cs="Times New Roman"/>
          <w:sz w:val="28"/>
          <w:szCs w:val="28"/>
          <w:lang w:val="en-US"/>
        </w:rPr>
        <w:t>P</w:t>
      </w:r>
      <w:r w:rsidRPr="00E269B8">
        <w:rPr>
          <w:rFonts w:ascii="Times New Roman" w:hAnsi="Times New Roman" w:cs="Times New Roman"/>
          <w:sz w:val="28"/>
          <w:szCs w:val="28"/>
        </w:rPr>
        <w:t>0 / ∑</w:t>
      </w:r>
      <w:r w:rsidRPr="00E269B8">
        <w:rPr>
          <w:rFonts w:ascii="Times New Roman" w:hAnsi="Times New Roman" w:cs="Times New Roman"/>
          <w:sz w:val="28"/>
          <w:szCs w:val="28"/>
          <w:lang w:val="en-US"/>
        </w:rPr>
        <w:t>Q</w:t>
      </w:r>
      <w:r w:rsidRPr="00E269B8">
        <w:rPr>
          <w:rFonts w:ascii="Times New Roman" w:hAnsi="Times New Roman" w:cs="Times New Roman"/>
          <w:sz w:val="28"/>
          <w:szCs w:val="28"/>
        </w:rPr>
        <w:t xml:space="preserve">1 * </w:t>
      </w:r>
      <w:r w:rsidRPr="00E269B8">
        <w:rPr>
          <w:rFonts w:ascii="Times New Roman" w:hAnsi="Times New Roman" w:cs="Times New Roman"/>
          <w:sz w:val="28"/>
          <w:szCs w:val="28"/>
          <w:lang w:val="en-US"/>
        </w:rPr>
        <w:t>Z</w:t>
      </w:r>
      <w:r w:rsidRPr="00E269B8">
        <w:rPr>
          <w:rFonts w:ascii="Times New Roman" w:hAnsi="Times New Roman" w:cs="Times New Roman"/>
          <w:sz w:val="28"/>
          <w:szCs w:val="28"/>
        </w:rPr>
        <w:t>0 – ∑</w:t>
      </w:r>
      <w:r w:rsidRPr="00E269B8">
        <w:rPr>
          <w:rFonts w:ascii="Times New Roman" w:hAnsi="Times New Roman" w:cs="Times New Roman"/>
          <w:sz w:val="28"/>
          <w:szCs w:val="28"/>
          <w:lang w:val="en-US"/>
        </w:rPr>
        <w:t>Q</w:t>
      </w:r>
      <w:r w:rsidRPr="00E269B8">
        <w:rPr>
          <w:rFonts w:ascii="Times New Roman" w:hAnsi="Times New Roman" w:cs="Times New Roman"/>
          <w:sz w:val="28"/>
          <w:szCs w:val="28"/>
        </w:rPr>
        <w:t xml:space="preserve">0 * </w:t>
      </w:r>
      <w:r w:rsidRPr="00E269B8">
        <w:rPr>
          <w:rFonts w:ascii="Times New Roman" w:hAnsi="Times New Roman" w:cs="Times New Roman"/>
          <w:sz w:val="28"/>
          <w:szCs w:val="28"/>
          <w:lang w:val="en-US"/>
        </w:rPr>
        <w:t>P</w:t>
      </w:r>
      <w:r w:rsidRPr="00E269B8">
        <w:rPr>
          <w:rFonts w:ascii="Times New Roman" w:hAnsi="Times New Roman" w:cs="Times New Roman"/>
          <w:sz w:val="28"/>
          <w:szCs w:val="28"/>
        </w:rPr>
        <w:t>0 / ∑</w:t>
      </w:r>
      <w:r w:rsidRPr="00E269B8">
        <w:rPr>
          <w:rFonts w:ascii="Times New Roman" w:hAnsi="Times New Roman" w:cs="Times New Roman"/>
          <w:sz w:val="28"/>
          <w:szCs w:val="28"/>
          <w:lang w:val="en-US"/>
        </w:rPr>
        <w:t>Q</w:t>
      </w:r>
      <w:r w:rsidRPr="00E269B8">
        <w:rPr>
          <w:rFonts w:ascii="Times New Roman" w:hAnsi="Times New Roman" w:cs="Times New Roman"/>
          <w:sz w:val="28"/>
          <w:szCs w:val="28"/>
        </w:rPr>
        <w:t xml:space="preserve">0 * </w:t>
      </w:r>
      <w:r w:rsidRPr="00E269B8">
        <w:rPr>
          <w:rFonts w:ascii="Times New Roman" w:hAnsi="Times New Roman" w:cs="Times New Roman"/>
          <w:sz w:val="28"/>
          <w:szCs w:val="28"/>
          <w:lang w:val="en-US"/>
        </w:rPr>
        <w:t>Z</w:t>
      </w:r>
      <w:r w:rsidRPr="00E269B8">
        <w:rPr>
          <w:rFonts w:ascii="Times New Roman" w:hAnsi="Times New Roman" w:cs="Times New Roman"/>
          <w:sz w:val="28"/>
          <w:szCs w:val="28"/>
        </w:rPr>
        <w:t>0 = 0</w:t>
      </w:r>
      <w:proofErr w:type="gramStart"/>
      <w:r w:rsidRPr="00E269B8">
        <w:rPr>
          <w:rFonts w:ascii="Times New Roman" w:hAnsi="Times New Roman" w:cs="Times New Roman"/>
          <w:sz w:val="28"/>
          <w:szCs w:val="28"/>
        </w:rPr>
        <w:t>,9080</w:t>
      </w:r>
      <w:proofErr w:type="gramEnd"/>
      <w:r w:rsidRPr="00E269B8">
        <w:rPr>
          <w:rFonts w:ascii="Times New Roman" w:hAnsi="Times New Roman" w:cs="Times New Roman"/>
          <w:sz w:val="28"/>
          <w:szCs w:val="28"/>
        </w:rPr>
        <w:t xml:space="preserve"> – 0,</w:t>
      </w:r>
      <w:r w:rsidR="00B1382B" w:rsidRPr="00E269B8">
        <w:rPr>
          <w:rFonts w:ascii="Times New Roman" w:hAnsi="Times New Roman" w:cs="Times New Roman"/>
          <w:sz w:val="28"/>
          <w:szCs w:val="28"/>
        </w:rPr>
        <w:t xml:space="preserve">9100 = - </w:t>
      </w:r>
      <w:r w:rsidRPr="00E269B8">
        <w:rPr>
          <w:rFonts w:ascii="Times New Roman" w:hAnsi="Times New Roman" w:cs="Times New Roman"/>
          <w:sz w:val="28"/>
          <w:szCs w:val="28"/>
        </w:rPr>
        <w:t xml:space="preserve">0,002 </w:t>
      </w:r>
    </w:p>
    <w:p w:rsidR="0023388D" w:rsidRPr="00E269B8" w:rsidRDefault="0023388D" w:rsidP="0039253E">
      <w:pPr>
        <w:pStyle w:val="a3"/>
        <w:numPr>
          <w:ilvl w:val="0"/>
          <w:numId w:val="15"/>
        </w:numPr>
        <w:spacing w:line="360" w:lineRule="auto"/>
        <w:ind w:firstLine="709"/>
        <w:jc w:val="both"/>
        <w:rPr>
          <w:rFonts w:ascii="Times New Roman" w:hAnsi="Times New Roman" w:cs="Times New Roman"/>
          <w:sz w:val="28"/>
          <w:szCs w:val="28"/>
          <w:lang w:val="en-US"/>
        </w:rPr>
      </w:pPr>
      <w:r w:rsidRPr="00E269B8">
        <w:rPr>
          <w:rFonts w:ascii="Times New Roman" w:hAnsi="Times New Roman" w:cs="Times New Roman"/>
          <w:sz w:val="28"/>
          <w:szCs w:val="28"/>
        </w:rPr>
        <w:t>Влияние себестоимости единицы продукции:</w:t>
      </w:r>
    </w:p>
    <w:p w:rsidR="0023388D" w:rsidRPr="00E269B8" w:rsidRDefault="0023388D" w:rsidP="0039253E">
      <w:pPr>
        <w:spacing w:line="360" w:lineRule="auto"/>
        <w:ind w:firstLine="709"/>
        <w:jc w:val="both"/>
        <w:rPr>
          <w:rFonts w:ascii="Times New Roman" w:hAnsi="Times New Roman" w:cs="Times New Roman"/>
          <w:sz w:val="28"/>
          <w:szCs w:val="28"/>
          <w:lang w:val="en-US"/>
        </w:rPr>
      </w:pPr>
      <w:r w:rsidRPr="00E269B8">
        <w:rPr>
          <w:rFonts w:ascii="Times New Roman" w:hAnsi="Times New Roman" w:cs="Times New Roman"/>
          <w:sz w:val="28"/>
          <w:szCs w:val="28"/>
          <w:lang w:val="en-US"/>
        </w:rPr>
        <w:t>UE</w:t>
      </w:r>
      <w:r w:rsidRPr="00E269B8">
        <w:rPr>
          <w:rFonts w:ascii="Times New Roman" w:hAnsi="Times New Roman" w:cs="Times New Roman"/>
          <w:sz w:val="28"/>
          <w:szCs w:val="28"/>
          <w:vertAlign w:val="subscript"/>
          <w:lang w:val="en-US"/>
        </w:rPr>
        <w:t>P1</w:t>
      </w:r>
      <w:r w:rsidRPr="00E269B8">
        <w:rPr>
          <w:rFonts w:ascii="Times New Roman" w:hAnsi="Times New Roman" w:cs="Times New Roman"/>
          <w:sz w:val="28"/>
          <w:szCs w:val="28"/>
          <w:lang w:val="en-US"/>
        </w:rPr>
        <w:t xml:space="preserve"> = ∑Q1 * P1 / ∑Q1 * Z0 = 6 514 576 / 7 089 000 = 0</w:t>
      </w:r>
      <w:proofErr w:type="gramStart"/>
      <w:r w:rsidRPr="00E269B8">
        <w:rPr>
          <w:rFonts w:ascii="Times New Roman" w:hAnsi="Times New Roman" w:cs="Times New Roman"/>
          <w:sz w:val="28"/>
          <w:szCs w:val="28"/>
          <w:lang w:val="en-US"/>
        </w:rPr>
        <w:t>,9190</w:t>
      </w:r>
      <w:proofErr w:type="gramEnd"/>
    </w:p>
    <w:p w:rsidR="0023388D" w:rsidRPr="00E269B8" w:rsidRDefault="0023388D" w:rsidP="0039253E">
      <w:pPr>
        <w:spacing w:line="360" w:lineRule="auto"/>
        <w:ind w:firstLine="709"/>
        <w:jc w:val="both"/>
        <w:rPr>
          <w:rFonts w:ascii="Times New Roman" w:hAnsi="Times New Roman" w:cs="Times New Roman"/>
          <w:sz w:val="28"/>
          <w:szCs w:val="28"/>
          <w:lang w:val="en-US"/>
        </w:rPr>
      </w:pPr>
      <w:r w:rsidRPr="00E269B8">
        <w:rPr>
          <w:rFonts w:ascii="Times New Roman" w:hAnsi="Times New Roman" w:cs="Times New Roman"/>
          <w:sz w:val="28"/>
          <w:szCs w:val="28"/>
          <w:lang w:val="en-US"/>
        </w:rPr>
        <w:t>ΔUE</w:t>
      </w:r>
      <w:r w:rsidRPr="00E269B8">
        <w:rPr>
          <w:rFonts w:ascii="Times New Roman" w:hAnsi="Times New Roman" w:cs="Times New Roman"/>
          <w:sz w:val="28"/>
          <w:szCs w:val="28"/>
          <w:vertAlign w:val="subscript"/>
          <w:lang w:val="en-US"/>
        </w:rPr>
        <w:t>P1</w:t>
      </w:r>
      <w:r w:rsidRPr="00E269B8">
        <w:rPr>
          <w:rFonts w:ascii="Times New Roman" w:hAnsi="Times New Roman" w:cs="Times New Roman"/>
          <w:sz w:val="28"/>
          <w:szCs w:val="28"/>
          <w:lang w:val="en-US"/>
        </w:rPr>
        <w:t xml:space="preserve"> = ∑Q1 * P1 / ∑Q1 * Z0 – ∑Q1 * P0 / ∑Q1 * Z0 = 0</w:t>
      </w:r>
      <w:proofErr w:type="gramStart"/>
      <w:r w:rsidRPr="00E269B8">
        <w:rPr>
          <w:rFonts w:ascii="Times New Roman" w:hAnsi="Times New Roman" w:cs="Times New Roman"/>
          <w:sz w:val="28"/>
          <w:szCs w:val="28"/>
          <w:lang w:val="en-US"/>
        </w:rPr>
        <w:t>,9190</w:t>
      </w:r>
      <w:proofErr w:type="gramEnd"/>
      <w:r w:rsidRPr="00E269B8">
        <w:rPr>
          <w:rFonts w:ascii="Times New Roman" w:hAnsi="Times New Roman" w:cs="Times New Roman"/>
          <w:sz w:val="28"/>
          <w:szCs w:val="28"/>
          <w:lang w:val="en-US"/>
        </w:rPr>
        <w:t xml:space="preserve"> – 0,9080 = 0,0110</w:t>
      </w:r>
    </w:p>
    <w:p w:rsidR="0023388D" w:rsidRPr="00E269B8" w:rsidRDefault="0023388D" w:rsidP="0039253E">
      <w:pPr>
        <w:pStyle w:val="a3"/>
        <w:numPr>
          <w:ilvl w:val="0"/>
          <w:numId w:val="15"/>
        </w:numPr>
        <w:spacing w:line="360" w:lineRule="auto"/>
        <w:ind w:firstLine="709"/>
        <w:jc w:val="both"/>
        <w:rPr>
          <w:rFonts w:ascii="Times New Roman" w:hAnsi="Times New Roman" w:cs="Times New Roman"/>
          <w:sz w:val="28"/>
          <w:szCs w:val="28"/>
          <w:lang w:val="en-US"/>
        </w:rPr>
      </w:pPr>
      <w:r w:rsidRPr="00E269B8">
        <w:rPr>
          <w:rFonts w:ascii="Times New Roman" w:hAnsi="Times New Roman" w:cs="Times New Roman"/>
          <w:sz w:val="28"/>
          <w:szCs w:val="28"/>
        </w:rPr>
        <w:t>Влияние цены изделия:</w:t>
      </w:r>
    </w:p>
    <w:p w:rsidR="0023388D" w:rsidRPr="00E269B8" w:rsidRDefault="0023388D" w:rsidP="0039253E">
      <w:pPr>
        <w:spacing w:line="360" w:lineRule="auto"/>
        <w:ind w:firstLine="709"/>
        <w:jc w:val="both"/>
        <w:rPr>
          <w:rFonts w:ascii="Times New Roman" w:hAnsi="Times New Roman" w:cs="Times New Roman"/>
          <w:sz w:val="28"/>
          <w:szCs w:val="28"/>
          <w:lang w:val="en-US"/>
        </w:rPr>
      </w:pPr>
      <w:r w:rsidRPr="00E269B8">
        <w:rPr>
          <w:rFonts w:ascii="Times New Roman" w:hAnsi="Times New Roman" w:cs="Times New Roman"/>
          <w:sz w:val="28"/>
          <w:szCs w:val="28"/>
          <w:lang w:val="en-US"/>
        </w:rPr>
        <w:t>UE</w:t>
      </w:r>
      <w:r w:rsidRPr="00E269B8">
        <w:rPr>
          <w:rFonts w:ascii="Times New Roman" w:hAnsi="Times New Roman" w:cs="Times New Roman"/>
          <w:sz w:val="28"/>
          <w:szCs w:val="28"/>
          <w:vertAlign w:val="subscript"/>
          <w:lang w:val="en-US"/>
        </w:rPr>
        <w:t>Z1</w:t>
      </w:r>
      <w:r w:rsidRPr="00E269B8">
        <w:rPr>
          <w:rFonts w:ascii="Times New Roman" w:hAnsi="Times New Roman" w:cs="Times New Roman"/>
          <w:sz w:val="28"/>
          <w:szCs w:val="28"/>
          <w:lang w:val="en-US"/>
        </w:rPr>
        <w:t xml:space="preserve"> = ∑Q1 * P1 / ∑Q1 * Z1 = 6 514 576 / 7 238 399 = 0</w:t>
      </w:r>
      <w:proofErr w:type="gramStart"/>
      <w:r w:rsidRPr="00E269B8">
        <w:rPr>
          <w:rFonts w:ascii="Times New Roman" w:hAnsi="Times New Roman" w:cs="Times New Roman"/>
          <w:sz w:val="28"/>
          <w:szCs w:val="28"/>
          <w:lang w:val="en-US"/>
        </w:rPr>
        <w:t>,9000</w:t>
      </w:r>
      <w:proofErr w:type="gramEnd"/>
    </w:p>
    <w:p w:rsidR="0023388D" w:rsidRPr="00E269B8" w:rsidRDefault="0023388D" w:rsidP="0039253E">
      <w:pPr>
        <w:spacing w:line="360" w:lineRule="auto"/>
        <w:ind w:firstLine="709"/>
        <w:jc w:val="both"/>
        <w:rPr>
          <w:rFonts w:ascii="Times New Roman" w:hAnsi="Times New Roman" w:cs="Times New Roman"/>
          <w:sz w:val="28"/>
          <w:szCs w:val="28"/>
          <w:lang w:val="en-US"/>
        </w:rPr>
      </w:pPr>
      <w:r w:rsidRPr="00E269B8">
        <w:rPr>
          <w:rFonts w:ascii="Times New Roman" w:hAnsi="Times New Roman" w:cs="Times New Roman"/>
          <w:sz w:val="28"/>
          <w:szCs w:val="28"/>
          <w:lang w:val="en-US"/>
        </w:rPr>
        <w:t>ΔUE</w:t>
      </w:r>
      <w:r w:rsidRPr="00E269B8">
        <w:rPr>
          <w:rFonts w:ascii="Times New Roman" w:hAnsi="Times New Roman" w:cs="Times New Roman"/>
          <w:sz w:val="28"/>
          <w:szCs w:val="28"/>
          <w:vertAlign w:val="subscript"/>
          <w:lang w:val="en-US"/>
        </w:rPr>
        <w:t>Z1</w:t>
      </w:r>
      <w:r w:rsidRPr="00E269B8">
        <w:rPr>
          <w:rFonts w:ascii="Times New Roman" w:hAnsi="Times New Roman" w:cs="Times New Roman"/>
          <w:sz w:val="28"/>
          <w:szCs w:val="28"/>
          <w:lang w:val="en-US"/>
        </w:rPr>
        <w:t xml:space="preserve"> = ∑Q1 * P1 / ∑Q1 * Z</w:t>
      </w:r>
      <w:r w:rsidR="00B1382B" w:rsidRPr="00E269B8">
        <w:rPr>
          <w:rFonts w:ascii="Times New Roman" w:hAnsi="Times New Roman" w:cs="Times New Roman"/>
          <w:sz w:val="28"/>
          <w:szCs w:val="28"/>
          <w:lang w:val="en-US"/>
        </w:rPr>
        <w:t>1</w:t>
      </w:r>
      <w:r w:rsidRPr="00E269B8">
        <w:rPr>
          <w:rFonts w:ascii="Times New Roman" w:hAnsi="Times New Roman" w:cs="Times New Roman"/>
          <w:sz w:val="28"/>
          <w:szCs w:val="28"/>
          <w:lang w:val="en-US"/>
        </w:rPr>
        <w:t xml:space="preserve"> – ∑Q1 * P</w:t>
      </w:r>
      <w:r w:rsidR="00B1382B" w:rsidRPr="00E269B8">
        <w:rPr>
          <w:rFonts w:ascii="Times New Roman" w:hAnsi="Times New Roman" w:cs="Times New Roman"/>
          <w:sz w:val="28"/>
          <w:szCs w:val="28"/>
          <w:lang w:val="en-US"/>
        </w:rPr>
        <w:t>1</w:t>
      </w:r>
      <w:r w:rsidRPr="00E269B8">
        <w:rPr>
          <w:rFonts w:ascii="Times New Roman" w:hAnsi="Times New Roman" w:cs="Times New Roman"/>
          <w:sz w:val="28"/>
          <w:szCs w:val="28"/>
          <w:lang w:val="en-US"/>
        </w:rPr>
        <w:t xml:space="preserve"> / ∑Q1 * Z0 =</w:t>
      </w:r>
      <w:r w:rsidR="00B1382B" w:rsidRPr="00E269B8">
        <w:rPr>
          <w:rFonts w:ascii="Times New Roman" w:hAnsi="Times New Roman" w:cs="Times New Roman"/>
          <w:sz w:val="28"/>
          <w:szCs w:val="28"/>
          <w:lang w:val="en-US"/>
        </w:rPr>
        <w:t xml:space="preserve"> 0</w:t>
      </w:r>
      <w:proofErr w:type="gramStart"/>
      <w:r w:rsidR="00B1382B" w:rsidRPr="00E269B8">
        <w:rPr>
          <w:rFonts w:ascii="Times New Roman" w:hAnsi="Times New Roman" w:cs="Times New Roman"/>
          <w:sz w:val="28"/>
          <w:szCs w:val="28"/>
          <w:lang w:val="en-US"/>
        </w:rPr>
        <w:t>,9000</w:t>
      </w:r>
      <w:proofErr w:type="gramEnd"/>
      <w:r w:rsidR="00B1382B" w:rsidRPr="00E269B8">
        <w:rPr>
          <w:rFonts w:ascii="Times New Roman" w:hAnsi="Times New Roman" w:cs="Times New Roman"/>
          <w:sz w:val="28"/>
          <w:szCs w:val="28"/>
          <w:lang w:val="en-US"/>
        </w:rPr>
        <w:t xml:space="preserve"> – 0,9190 = - 0,0190 </w:t>
      </w:r>
    </w:p>
    <w:p w:rsidR="00EA4E0C" w:rsidRPr="00E269B8" w:rsidRDefault="00EA4E0C" w:rsidP="0039253E">
      <w:pPr>
        <w:spacing w:line="360" w:lineRule="auto"/>
        <w:ind w:firstLine="709"/>
        <w:jc w:val="both"/>
        <w:rPr>
          <w:rFonts w:ascii="Times New Roman" w:hAnsi="Times New Roman" w:cs="Times New Roman"/>
          <w:sz w:val="28"/>
          <w:szCs w:val="28"/>
          <w:lang w:val="en-US"/>
        </w:rPr>
      </w:pPr>
      <w:r w:rsidRPr="00E269B8">
        <w:rPr>
          <w:rFonts w:ascii="Times New Roman" w:hAnsi="Times New Roman" w:cs="Times New Roman"/>
          <w:sz w:val="28"/>
          <w:szCs w:val="28"/>
        </w:rPr>
        <w:t>Баланс</w:t>
      </w:r>
      <w:r w:rsidRPr="00E269B8">
        <w:rPr>
          <w:rFonts w:ascii="Times New Roman" w:hAnsi="Times New Roman" w:cs="Times New Roman"/>
          <w:sz w:val="28"/>
          <w:szCs w:val="28"/>
          <w:lang w:val="en-US"/>
        </w:rPr>
        <w:t xml:space="preserve"> </w:t>
      </w:r>
      <w:r w:rsidRPr="00E269B8">
        <w:rPr>
          <w:rFonts w:ascii="Times New Roman" w:hAnsi="Times New Roman" w:cs="Times New Roman"/>
          <w:sz w:val="28"/>
          <w:szCs w:val="28"/>
        </w:rPr>
        <w:t>отклонений</w:t>
      </w:r>
      <w:r w:rsidRPr="00E269B8">
        <w:rPr>
          <w:rFonts w:ascii="Times New Roman" w:hAnsi="Times New Roman" w:cs="Times New Roman"/>
          <w:sz w:val="28"/>
          <w:szCs w:val="28"/>
          <w:lang w:val="en-US"/>
        </w:rPr>
        <w:t>:</w:t>
      </w:r>
    </w:p>
    <w:p w:rsidR="00EA4E0C" w:rsidRPr="00E269B8" w:rsidRDefault="00EA4E0C" w:rsidP="0039253E">
      <w:pPr>
        <w:spacing w:line="360" w:lineRule="auto"/>
        <w:ind w:firstLine="709"/>
        <w:jc w:val="both"/>
        <w:rPr>
          <w:rFonts w:ascii="Times New Roman" w:hAnsi="Times New Roman" w:cs="Times New Roman"/>
          <w:sz w:val="28"/>
          <w:szCs w:val="28"/>
          <w:lang w:val="en-US"/>
        </w:rPr>
      </w:pPr>
      <w:r w:rsidRPr="00E269B8">
        <w:rPr>
          <w:rFonts w:ascii="Times New Roman" w:hAnsi="Times New Roman" w:cs="Times New Roman"/>
          <w:sz w:val="28"/>
          <w:szCs w:val="28"/>
          <w:lang w:val="en-US"/>
        </w:rPr>
        <w:t>UE1 – UE0 = ΔUE</w:t>
      </w:r>
      <w:r w:rsidRPr="00E269B8">
        <w:rPr>
          <w:rFonts w:ascii="Times New Roman" w:hAnsi="Times New Roman" w:cs="Times New Roman"/>
          <w:sz w:val="28"/>
          <w:szCs w:val="28"/>
          <w:vertAlign w:val="subscript"/>
          <w:lang w:val="en-US"/>
        </w:rPr>
        <w:t>Q1</w:t>
      </w:r>
      <w:r w:rsidRPr="00E269B8">
        <w:rPr>
          <w:rFonts w:ascii="Times New Roman" w:hAnsi="Times New Roman" w:cs="Times New Roman"/>
          <w:sz w:val="28"/>
          <w:szCs w:val="28"/>
          <w:lang w:val="en-US"/>
        </w:rPr>
        <w:t xml:space="preserve"> + ΔUE</w:t>
      </w:r>
      <w:r w:rsidRPr="00E269B8">
        <w:rPr>
          <w:rFonts w:ascii="Times New Roman" w:hAnsi="Times New Roman" w:cs="Times New Roman"/>
          <w:sz w:val="28"/>
          <w:szCs w:val="28"/>
          <w:vertAlign w:val="subscript"/>
          <w:lang w:val="en-US"/>
        </w:rPr>
        <w:t>P1</w:t>
      </w:r>
      <w:r w:rsidRPr="00E269B8">
        <w:rPr>
          <w:rFonts w:ascii="Times New Roman" w:hAnsi="Times New Roman" w:cs="Times New Roman"/>
          <w:sz w:val="28"/>
          <w:szCs w:val="28"/>
          <w:lang w:val="en-US"/>
        </w:rPr>
        <w:t xml:space="preserve"> + ΔUE</w:t>
      </w:r>
      <w:r w:rsidRPr="00E269B8">
        <w:rPr>
          <w:rFonts w:ascii="Times New Roman" w:hAnsi="Times New Roman" w:cs="Times New Roman"/>
          <w:sz w:val="28"/>
          <w:szCs w:val="28"/>
          <w:vertAlign w:val="subscript"/>
          <w:lang w:val="en-US"/>
        </w:rPr>
        <w:t>Z1</w:t>
      </w:r>
      <w:r w:rsidRPr="00E269B8">
        <w:rPr>
          <w:rFonts w:ascii="Times New Roman" w:hAnsi="Times New Roman" w:cs="Times New Roman"/>
          <w:sz w:val="28"/>
          <w:szCs w:val="28"/>
          <w:lang w:val="en-US"/>
        </w:rPr>
        <w:t xml:space="preserve"> </w:t>
      </w:r>
    </w:p>
    <w:p w:rsidR="00EA4E0C" w:rsidRPr="00E269B8" w:rsidRDefault="00EA4E0C" w:rsidP="0039253E">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0,9000 – 0,9100 = - 0,002 + 0,0110 + (-0,0190) </w:t>
      </w:r>
    </w:p>
    <w:p w:rsidR="00D708C3" w:rsidRPr="00E269B8" w:rsidRDefault="00EA4E0C" w:rsidP="0039253E">
      <w:pPr>
        <w:ind w:firstLine="709"/>
        <w:rPr>
          <w:rFonts w:ascii="Times New Roman" w:hAnsi="Times New Roman" w:cs="Times New Roman"/>
          <w:sz w:val="28"/>
          <w:szCs w:val="28"/>
        </w:rPr>
      </w:pPr>
      <w:r w:rsidRPr="00E269B8">
        <w:rPr>
          <w:rFonts w:ascii="Times New Roman" w:hAnsi="Times New Roman" w:cs="Times New Roman"/>
          <w:sz w:val="28"/>
          <w:szCs w:val="28"/>
        </w:rPr>
        <w:t>- 0,01 = - 0,01</w:t>
      </w:r>
    </w:p>
    <w:p w:rsidR="00EA4E0C" w:rsidRPr="00E269B8" w:rsidRDefault="00EA4E0C" w:rsidP="0039253E">
      <w:pPr>
        <w:spacing w:line="360" w:lineRule="auto"/>
        <w:ind w:firstLine="709"/>
        <w:jc w:val="both"/>
        <w:outlineLvl w:val="0"/>
        <w:rPr>
          <w:rFonts w:ascii="Times New Roman" w:hAnsi="Times New Roman" w:cs="Times New Roman"/>
          <w:sz w:val="28"/>
          <w:szCs w:val="28"/>
        </w:rPr>
      </w:pPr>
      <w:r w:rsidRPr="00E269B8">
        <w:rPr>
          <w:rFonts w:ascii="Times New Roman" w:hAnsi="Times New Roman" w:cs="Times New Roman"/>
          <w:b/>
          <w:sz w:val="28"/>
          <w:szCs w:val="28"/>
        </w:rPr>
        <w:t xml:space="preserve">Вывод: </w:t>
      </w:r>
      <w:r w:rsidRPr="00E269B8">
        <w:rPr>
          <w:rFonts w:ascii="Times New Roman" w:hAnsi="Times New Roman" w:cs="Times New Roman"/>
          <w:sz w:val="28"/>
          <w:szCs w:val="28"/>
        </w:rPr>
        <w:t>Таким обр</w:t>
      </w:r>
      <w:r w:rsidR="00D7312A" w:rsidRPr="00E269B8">
        <w:rPr>
          <w:rFonts w:ascii="Times New Roman" w:hAnsi="Times New Roman" w:cs="Times New Roman"/>
          <w:sz w:val="28"/>
          <w:szCs w:val="28"/>
        </w:rPr>
        <w:t>азом затраты на 1 рубль</w:t>
      </w:r>
      <w:r w:rsidRPr="00E269B8">
        <w:rPr>
          <w:rFonts w:ascii="Times New Roman" w:hAnsi="Times New Roman" w:cs="Times New Roman"/>
          <w:sz w:val="28"/>
          <w:szCs w:val="28"/>
        </w:rPr>
        <w:t xml:space="preserve"> продаж снизились на 1 копейку с 0,91коп</w:t>
      </w:r>
      <w:proofErr w:type="gramStart"/>
      <w:r w:rsidRPr="00E269B8">
        <w:rPr>
          <w:rFonts w:ascii="Times New Roman" w:hAnsi="Times New Roman" w:cs="Times New Roman"/>
          <w:sz w:val="28"/>
          <w:szCs w:val="28"/>
        </w:rPr>
        <w:t>.</w:t>
      </w:r>
      <w:proofErr w:type="gramEnd"/>
      <w:r w:rsidRPr="00E269B8">
        <w:rPr>
          <w:rFonts w:ascii="Times New Roman" w:hAnsi="Times New Roman" w:cs="Times New Roman"/>
          <w:sz w:val="28"/>
          <w:szCs w:val="28"/>
        </w:rPr>
        <w:t xml:space="preserve"> </w:t>
      </w:r>
      <w:proofErr w:type="gramStart"/>
      <w:r w:rsidRPr="00E269B8">
        <w:rPr>
          <w:rFonts w:ascii="Times New Roman" w:hAnsi="Times New Roman" w:cs="Times New Roman"/>
          <w:sz w:val="28"/>
          <w:szCs w:val="28"/>
        </w:rPr>
        <w:t>д</w:t>
      </w:r>
      <w:proofErr w:type="gramEnd"/>
      <w:r w:rsidRPr="00E269B8">
        <w:rPr>
          <w:rFonts w:ascii="Times New Roman" w:hAnsi="Times New Roman" w:cs="Times New Roman"/>
          <w:sz w:val="28"/>
          <w:szCs w:val="28"/>
        </w:rPr>
        <w:t>о 0,90 коп. Факторы, повлекшие снижение этого показателя, оказали различное влияние. В результате увеличения количества выпуска продукции и роста цен на нее пр</w:t>
      </w:r>
      <w:r w:rsidR="00D7312A" w:rsidRPr="00E269B8">
        <w:rPr>
          <w:rFonts w:ascii="Times New Roman" w:hAnsi="Times New Roman" w:cs="Times New Roman"/>
          <w:sz w:val="28"/>
          <w:szCs w:val="28"/>
        </w:rPr>
        <w:t>оизошло снижение затрат на 1рубль</w:t>
      </w:r>
      <w:r w:rsidRPr="00E269B8">
        <w:rPr>
          <w:rFonts w:ascii="Times New Roman" w:hAnsi="Times New Roman" w:cs="Times New Roman"/>
          <w:sz w:val="28"/>
          <w:szCs w:val="28"/>
        </w:rPr>
        <w:t xml:space="preserve"> продаж соответственно на 0,20 коп</w:t>
      </w:r>
      <w:proofErr w:type="gramStart"/>
      <w:r w:rsidRPr="00E269B8">
        <w:rPr>
          <w:rFonts w:ascii="Times New Roman" w:hAnsi="Times New Roman" w:cs="Times New Roman"/>
          <w:sz w:val="28"/>
          <w:szCs w:val="28"/>
        </w:rPr>
        <w:t>.</w:t>
      </w:r>
      <w:proofErr w:type="gramEnd"/>
      <w:r w:rsidRPr="00E269B8">
        <w:rPr>
          <w:rFonts w:ascii="Times New Roman" w:hAnsi="Times New Roman" w:cs="Times New Roman"/>
          <w:sz w:val="28"/>
          <w:szCs w:val="28"/>
        </w:rPr>
        <w:t xml:space="preserve"> </w:t>
      </w:r>
      <w:proofErr w:type="gramStart"/>
      <w:r w:rsidRPr="00E269B8">
        <w:rPr>
          <w:rFonts w:ascii="Times New Roman" w:hAnsi="Times New Roman" w:cs="Times New Roman"/>
          <w:sz w:val="28"/>
          <w:szCs w:val="28"/>
        </w:rPr>
        <w:t>и</w:t>
      </w:r>
      <w:proofErr w:type="gramEnd"/>
      <w:r w:rsidRPr="00E269B8">
        <w:rPr>
          <w:rFonts w:ascii="Times New Roman" w:hAnsi="Times New Roman" w:cs="Times New Roman"/>
          <w:sz w:val="28"/>
          <w:szCs w:val="28"/>
        </w:rPr>
        <w:t xml:space="preserve"> на 1,90 </w:t>
      </w:r>
      <w:r w:rsidR="00D7312A" w:rsidRPr="00E269B8">
        <w:rPr>
          <w:rFonts w:ascii="Times New Roman" w:hAnsi="Times New Roman" w:cs="Times New Roman"/>
          <w:sz w:val="28"/>
          <w:szCs w:val="28"/>
        </w:rPr>
        <w:t>коп. Увеличение затрат на 1рубль</w:t>
      </w:r>
      <w:r w:rsidRPr="00E269B8">
        <w:rPr>
          <w:rFonts w:ascii="Times New Roman" w:hAnsi="Times New Roman" w:cs="Times New Roman"/>
          <w:sz w:val="28"/>
          <w:szCs w:val="28"/>
        </w:rPr>
        <w:t xml:space="preserve"> продаж на 1,10 копеек произошло за счет увеличения себестоимости </w:t>
      </w:r>
      <w:r w:rsidR="00D7312A" w:rsidRPr="00E269B8">
        <w:rPr>
          <w:rFonts w:ascii="Times New Roman" w:hAnsi="Times New Roman" w:cs="Times New Roman"/>
          <w:sz w:val="28"/>
          <w:szCs w:val="28"/>
        </w:rPr>
        <w:t xml:space="preserve">продукции </w:t>
      </w:r>
      <w:r w:rsidR="00D7312A" w:rsidRPr="00E269B8">
        <w:rPr>
          <w:rFonts w:ascii="Times New Roman" w:hAnsi="Times New Roman" w:cs="Times New Roman"/>
          <w:sz w:val="28"/>
          <w:szCs w:val="28"/>
        </w:rPr>
        <w:lastRenderedPageBreak/>
        <w:t>вида А на 62 тыс. рублей</w:t>
      </w:r>
      <w:r w:rsidRPr="00E269B8">
        <w:rPr>
          <w:rFonts w:ascii="Times New Roman" w:hAnsi="Times New Roman" w:cs="Times New Roman"/>
          <w:sz w:val="28"/>
          <w:szCs w:val="28"/>
        </w:rPr>
        <w:t>, хотя себестоимость единицы продукции издел</w:t>
      </w:r>
      <w:r w:rsidR="00D7312A" w:rsidRPr="00E269B8">
        <w:rPr>
          <w:rFonts w:ascii="Times New Roman" w:hAnsi="Times New Roman" w:cs="Times New Roman"/>
          <w:sz w:val="28"/>
          <w:szCs w:val="28"/>
        </w:rPr>
        <w:t>ия В снизилась на 97,57 тыс</w:t>
      </w:r>
      <w:proofErr w:type="gramStart"/>
      <w:r w:rsidR="00D7312A" w:rsidRPr="00E269B8">
        <w:rPr>
          <w:rFonts w:ascii="Times New Roman" w:hAnsi="Times New Roman" w:cs="Times New Roman"/>
          <w:sz w:val="28"/>
          <w:szCs w:val="28"/>
        </w:rPr>
        <w:t>.р</w:t>
      </w:r>
      <w:proofErr w:type="gramEnd"/>
      <w:r w:rsidR="00D7312A" w:rsidRPr="00E269B8">
        <w:rPr>
          <w:rFonts w:ascii="Times New Roman" w:hAnsi="Times New Roman" w:cs="Times New Roman"/>
          <w:sz w:val="28"/>
          <w:szCs w:val="28"/>
        </w:rPr>
        <w:t>ублей</w:t>
      </w:r>
      <w:r w:rsidRPr="00E269B8">
        <w:rPr>
          <w:rFonts w:ascii="Times New Roman" w:hAnsi="Times New Roman" w:cs="Times New Roman"/>
          <w:sz w:val="28"/>
          <w:szCs w:val="28"/>
        </w:rPr>
        <w:t>, а и</w:t>
      </w:r>
      <w:r w:rsidR="00D7312A" w:rsidRPr="00E269B8">
        <w:rPr>
          <w:rFonts w:ascii="Times New Roman" w:hAnsi="Times New Roman" w:cs="Times New Roman"/>
          <w:sz w:val="28"/>
          <w:szCs w:val="28"/>
        </w:rPr>
        <w:t>зделия С - на 9 тыс.рублей</w:t>
      </w:r>
    </w:p>
    <w:p w:rsidR="00AC32C5" w:rsidRPr="00E269B8" w:rsidRDefault="00AC32C5" w:rsidP="00172466">
      <w:pPr>
        <w:pStyle w:val="a3"/>
        <w:numPr>
          <w:ilvl w:val="1"/>
          <w:numId w:val="3"/>
        </w:numPr>
        <w:spacing w:line="360" w:lineRule="auto"/>
        <w:jc w:val="both"/>
        <w:rPr>
          <w:rFonts w:ascii="Times New Roman" w:hAnsi="Times New Roman" w:cs="Times New Roman"/>
          <w:b/>
          <w:sz w:val="28"/>
          <w:szCs w:val="28"/>
        </w:rPr>
      </w:pPr>
      <w:r w:rsidRPr="00E269B8">
        <w:rPr>
          <w:rFonts w:ascii="Times New Roman" w:hAnsi="Times New Roman" w:cs="Times New Roman"/>
          <w:b/>
          <w:sz w:val="28"/>
          <w:szCs w:val="28"/>
        </w:rPr>
        <w:t>Анализ влияния отдельных факторов на стоимость используемых в производстве материалов</w:t>
      </w:r>
    </w:p>
    <w:p w:rsidR="00182A9D" w:rsidRPr="00E269B8" w:rsidRDefault="00182A9D" w:rsidP="00182A9D">
      <w:pPr>
        <w:spacing w:line="360" w:lineRule="auto"/>
        <w:jc w:val="right"/>
        <w:rPr>
          <w:rFonts w:ascii="Times New Roman" w:hAnsi="Times New Roman" w:cs="Times New Roman"/>
          <w:sz w:val="28"/>
          <w:szCs w:val="28"/>
        </w:rPr>
      </w:pPr>
      <w:r w:rsidRPr="00E269B8">
        <w:rPr>
          <w:rFonts w:ascii="Times New Roman" w:hAnsi="Times New Roman" w:cs="Times New Roman"/>
          <w:sz w:val="28"/>
          <w:szCs w:val="28"/>
        </w:rPr>
        <w:t>Таблица 3.3.</w:t>
      </w:r>
    </w:p>
    <w:tbl>
      <w:tblPr>
        <w:tblW w:w="9370" w:type="dxa"/>
        <w:tblInd w:w="93" w:type="dxa"/>
        <w:tblLook w:val="04A0"/>
      </w:tblPr>
      <w:tblGrid>
        <w:gridCol w:w="553"/>
        <w:gridCol w:w="1245"/>
        <w:gridCol w:w="1250"/>
        <w:gridCol w:w="1274"/>
        <w:gridCol w:w="1250"/>
        <w:gridCol w:w="1274"/>
        <w:gridCol w:w="1250"/>
        <w:gridCol w:w="1274"/>
      </w:tblGrid>
      <w:tr w:rsidR="00182A9D" w:rsidRPr="00E269B8" w:rsidTr="00182A9D">
        <w:trPr>
          <w:trHeight w:val="701"/>
        </w:trPr>
        <w:tc>
          <w:tcPr>
            <w:tcW w:w="55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82A9D" w:rsidRPr="00E269B8" w:rsidRDefault="00182A9D" w:rsidP="00182A9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 xml:space="preserve">№ </w:t>
            </w:r>
            <w:proofErr w:type="spellStart"/>
            <w:proofErr w:type="gramStart"/>
            <w:r w:rsidRPr="00E269B8">
              <w:rPr>
                <w:rFonts w:ascii="Times New Roman" w:eastAsia="Times New Roman" w:hAnsi="Times New Roman" w:cs="Times New Roman"/>
                <w:b/>
                <w:bCs/>
                <w:color w:val="000000"/>
                <w:sz w:val="20"/>
                <w:szCs w:val="20"/>
                <w:lang w:eastAsia="ru-RU"/>
              </w:rPr>
              <w:t>п</w:t>
            </w:r>
            <w:proofErr w:type="spellEnd"/>
            <w:proofErr w:type="gramEnd"/>
            <w:r w:rsidRPr="00E269B8">
              <w:rPr>
                <w:rFonts w:ascii="Times New Roman" w:eastAsia="Times New Roman" w:hAnsi="Times New Roman" w:cs="Times New Roman"/>
                <w:b/>
                <w:bCs/>
                <w:color w:val="000000"/>
                <w:sz w:val="20"/>
                <w:szCs w:val="20"/>
                <w:lang w:eastAsia="ru-RU"/>
              </w:rPr>
              <w:t>/</w:t>
            </w:r>
            <w:proofErr w:type="spellStart"/>
            <w:r w:rsidRPr="00E269B8">
              <w:rPr>
                <w:rFonts w:ascii="Times New Roman" w:eastAsia="Times New Roman" w:hAnsi="Times New Roman" w:cs="Times New Roman"/>
                <w:b/>
                <w:bCs/>
                <w:color w:val="000000"/>
                <w:sz w:val="20"/>
                <w:szCs w:val="20"/>
                <w:lang w:eastAsia="ru-RU"/>
              </w:rPr>
              <w:t>п</w:t>
            </w:r>
            <w:proofErr w:type="spellEnd"/>
          </w:p>
        </w:tc>
        <w:tc>
          <w:tcPr>
            <w:tcW w:w="124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82A9D" w:rsidRPr="00E269B8" w:rsidRDefault="00182A9D" w:rsidP="00182A9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Материал</w:t>
            </w:r>
          </w:p>
        </w:tc>
        <w:tc>
          <w:tcPr>
            <w:tcW w:w="2524" w:type="dxa"/>
            <w:gridSpan w:val="2"/>
            <w:tcBorders>
              <w:top w:val="single" w:sz="4" w:space="0" w:color="auto"/>
              <w:left w:val="nil"/>
              <w:bottom w:val="single" w:sz="4" w:space="0" w:color="auto"/>
              <w:right w:val="single" w:sz="4" w:space="0" w:color="auto"/>
            </w:tcBorders>
            <w:shd w:val="clear" w:color="auto" w:fill="auto"/>
            <w:vAlign w:val="center"/>
            <w:hideMark/>
          </w:tcPr>
          <w:p w:rsidR="00182A9D" w:rsidRPr="00E269B8" w:rsidRDefault="00182A9D" w:rsidP="00182A9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Количество (</w:t>
            </w:r>
            <w:proofErr w:type="spellStart"/>
            <w:r w:rsidRPr="00E269B8">
              <w:rPr>
                <w:rFonts w:ascii="Times New Roman" w:eastAsia="Times New Roman" w:hAnsi="Times New Roman" w:cs="Times New Roman"/>
                <w:b/>
                <w:bCs/>
                <w:color w:val="000000"/>
                <w:sz w:val="20"/>
                <w:szCs w:val="20"/>
                <w:lang w:eastAsia="ru-RU"/>
              </w:rPr>
              <w:t>q</w:t>
            </w:r>
            <w:proofErr w:type="spellEnd"/>
            <w:r w:rsidRPr="00E269B8">
              <w:rPr>
                <w:rFonts w:ascii="Times New Roman" w:eastAsia="Times New Roman" w:hAnsi="Times New Roman" w:cs="Times New Roman"/>
                <w:b/>
                <w:bCs/>
                <w:color w:val="000000"/>
                <w:sz w:val="20"/>
                <w:szCs w:val="20"/>
                <w:lang w:eastAsia="ru-RU"/>
              </w:rPr>
              <w:t>), т</w:t>
            </w:r>
          </w:p>
        </w:tc>
        <w:tc>
          <w:tcPr>
            <w:tcW w:w="2524" w:type="dxa"/>
            <w:gridSpan w:val="2"/>
            <w:tcBorders>
              <w:top w:val="single" w:sz="4" w:space="0" w:color="auto"/>
              <w:left w:val="nil"/>
              <w:bottom w:val="single" w:sz="4" w:space="0" w:color="auto"/>
              <w:right w:val="single" w:sz="4" w:space="0" w:color="auto"/>
            </w:tcBorders>
            <w:shd w:val="clear" w:color="auto" w:fill="auto"/>
            <w:vAlign w:val="center"/>
            <w:hideMark/>
          </w:tcPr>
          <w:p w:rsidR="00182A9D" w:rsidRPr="00E269B8" w:rsidRDefault="00182A9D" w:rsidP="00182A9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Цена (</w:t>
            </w:r>
            <w:proofErr w:type="spellStart"/>
            <w:r w:rsidRPr="00E269B8">
              <w:rPr>
                <w:rFonts w:ascii="Times New Roman" w:eastAsia="Times New Roman" w:hAnsi="Times New Roman" w:cs="Times New Roman"/>
                <w:b/>
                <w:bCs/>
                <w:color w:val="000000"/>
                <w:sz w:val="20"/>
                <w:szCs w:val="20"/>
                <w:lang w:eastAsia="ru-RU"/>
              </w:rPr>
              <w:t>p</w:t>
            </w:r>
            <w:proofErr w:type="spellEnd"/>
            <w:r w:rsidRPr="00E269B8">
              <w:rPr>
                <w:rFonts w:ascii="Times New Roman" w:eastAsia="Times New Roman" w:hAnsi="Times New Roman" w:cs="Times New Roman"/>
                <w:b/>
                <w:bCs/>
                <w:color w:val="000000"/>
                <w:sz w:val="20"/>
                <w:szCs w:val="20"/>
                <w:lang w:eastAsia="ru-RU"/>
              </w:rPr>
              <w:t>), тыс. руб.</w:t>
            </w:r>
          </w:p>
        </w:tc>
        <w:tc>
          <w:tcPr>
            <w:tcW w:w="2524" w:type="dxa"/>
            <w:gridSpan w:val="2"/>
            <w:tcBorders>
              <w:top w:val="single" w:sz="4" w:space="0" w:color="auto"/>
              <w:left w:val="nil"/>
              <w:bottom w:val="single" w:sz="4" w:space="0" w:color="auto"/>
              <w:right w:val="single" w:sz="4" w:space="0" w:color="auto"/>
            </w:tcBorders>
            <w:shd w:val="clear" w:color="auto" w:fill="auto"/>
            <w:vAlign w:val="center"/>
            <w:hideMark/>
          </w:tcPr>
          <w:p w:rsidR="00182A9D" w:rsidRPr="00E269B8" w:rsidRDefault="00182A9D" w:rsidP="00182A9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Стоимость материала, тыс. руб.</w:t>
            </w:r>
          </w:p>
        </w:tc>
      </w:tr>
      <w:tr w:rsidR="00182A9D" w:rsidRPr="00E269B8" w:rsidTr="00182A9D">
        <w:trPr>
          <w:trHeight w:val="605"/>
        </w:trPr>
        <w:tc>
          <w:tcPr>
            <w:tcW w:w="553" w:type="dxa"/>
            <w:vMerge/>
            <w:tcBorders>
              <w:top w:val="single" w:sz="4" w:space="0" w:color="auto"/>
              <w:left w:val="single" w:sz="4" w:space="0" w:color="auto"/>
              <w:bottom w:val="single" w:sz="4" w:space="0" w:color="000000"/>
              <w:right w:val="single" w:sz="4" w:space="0" w:color="auto"/>
            </w:tcBorders>
            <w:vAlign w:val="center"/>
            <w:hideMark/>
          </w:tcPr>
          <w:p w:rsidR="00182A9D" w:rsidRPr="00E269B8" w:rsidRDefault="00182A9D" w:rsidP="00182A9D">
            <w:pPr>
              <w:spacing w:after="0" w:line="240" w:lineRule="auto"/>
              <w:rPr>
                <w:rFonts w:ascii="Times New Roman" w:eastAsia="Times New Roman" w:hAnsi="Times New Roman" w:cs="Times New Roman"/>
                <w:b/>
                <w:bCs/>
                <w:color w:val="000000"/>
                <w:sz w:val="20"/>
                <w:szCs w:val="20"/>
                <w:lang w:eastAsia="ru-RU"/>
              </w:rPr>
            </w:pPr>
          </w:p>
        </w:tc>
        <w:tc>
          <w:tcPr>
            <w:tcW w:w="1245" w:type="dxa"/>
            <w:vMerge/>
            <w:tcBorders>
              <w:top w:val="single" w:sz="4" w:space="0" w:color="auto"/>
              <w:left w:val="single" w:sz="4" w:space="0" w:color="auto"/>
              <w:bottom w:val="single" w:sz="4" w:space="0" w:color="000000"/>
              <w:right w:val="single" w:sz="4" w:space="0" w:color="auto"/>
            </w:tcBorders>
            <w:vAlign w:val="center"/>
            <w:hideMark/>
          </w:tcPr>
          <w:p w:rsidR="00182A9D" w:rsidRPr="00E269B8" w:rsidRDefault="00182A9D" w:rsidP="00182A9D">
            <w:pPr>
              <w:spacing w:after="0" w:line="240" w:lineRule="auto"/>
              <w:rPr>
                <w:rFonts w:ascii="Times New Roman" w:eastAsia="Times New Roman" w:hAnsi="Times New Roman" w:cs="Times New Roman"/>
                <w:b/>
                <w:bCs/>
                <w:color w:val="000000"/>
                <w:sz w:val="20"/>
                <w:szCs w:val="20"/>
                <w:lang w:eastAsia="ru-RU"/>
              </w:rPr>
            </w:pPr>
          </w:p>
        </w:tc>
        <w:tc>
          <w:tcPr>
            <w:tcW w:w="1250" w:type="dxa"/>
            <w:tcBorders>
              <w:top w:val="nil"/>
              <w:left w:val="nil"/>
              <w:bottom w:val="nil"/>
              <w:right w:val="single" w:sz="4" w:space="0" w:color="auto"/>
            </w:tcBorders>
            <w:shd w:val="clear" w:color="auto" w:fill="auto"/>
            <w:vAlign w:val="center"/>
            <w:hideMark/>
          </w:tcPr>
          <w:p w:rsidR="00182A9D" w:rsidRPr="00E269B8" w:rsidRDefault="00182A9D" w:rsidP="00182A9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Прошлый год</w:t>
            </w:r>
          </w:p>
        </w:tc>
        <w:tc>
          <w:tcPr>
            <w:tcW w:w="1274" w:type="dxa"/>
            <w:tcBorders>
              <w:top w:val="nil"/>
              <w:left w:val="nil"/>
              <w:bottom w:val="nil"/>
              <w:right w:val="single" w:sz="4" w:space="0" w:color="auto"/>
            </w:tcBorders>
            <w:shd w:val="clear" w:color="auto" w:fill="auto"/>
            <w:vAlign w:val="center"/>
            <w:hideMark/>
          </w:tcPr>
          <w:p w:rsidR="00182A9D" w:rsidRPr="00E269B8" w:rsidRDefault="00182A9D" w:rsidP="00182A9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Отчетный год</w:t>
            </w:r>
          </w:p>
        </w:tc>
        <w:tc>
          <w:tcPr>
            <w:tcW w:w="1250" w:type="dxa"/>
            <w:tcBorders>
              <w:top w:val="nil"/>
              <w:left w:val="nil"/>
              <w:bottom w:val="nil"/>
              <w:right w:val="single" w:sz="4" w:space="0" w:color="auto"/>
            </w:tcBorders>
            <w:shd w:val="clear" w:color="auto" w:fill="auto"/>
            <w:vAlign w:val="center"/>
            <w:hideMark/>
          </w:tcPr>
          <w:p w:rsidR="00182A9D" w:rsidRPr="00E269B8" w:rsidRDefault="00182A9D" w:rsidP="00182A9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Прошлый год</w:t>
            </w:r>
          </w:p>
        </w:tc>
        <w:tc>
          <w:tcPr>
            <w:tcW w:w="1274" w:type="dxa"/>
            <w:tcBorders>
              <w:top w:val="nil"/>
              <w:left w:val="nil"/>
              <w:bottom w:val="nil"/>
              <w:right w:val="single" w:sz="4" w:space="0" w:color="auto"/>
            </w:tcBorders>
            <w:shd w:val="clear" w:color="auto" w:fill="auto"/>
            <w:vAlign w:val="center"/>
            <w:hideMark/>
          </w:tcPr>
          <w:p w:rsidR="00182A9D" w:rsidRPr="00E269B8" w:rsidRDefault="00182A9D" w:rsidP="00182A9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Отчетный год</w:t>
            </w:r>
          </w:p>
        </w:tc>
        <w:tc>
          <w:tcPr>
            <w:tcW w:w="1250" w:type="dxa"/>
            <w:tcBorders>
              <w:top w:val="nil"/>
              <w:left w:val="nil"/>
              <w:bottom w:val="nil"/>
              <w:right w:val="single" w:sz="4" w:space="0" w:color="auto"/>
            </w:tcBorders>
            <w:shd w:val="clear" w:color="auto" w:fill="auto"/>
            <w:vAlign w:val="center"/>
            <w:hideMark/>
          </w:tcPr>
          <w:p w:rsidR="00182A9D" w:rsidRPr="00E269B8" w:rsidRDefault="00182A9D" w:rsidP="00182A9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Прошлый год</w:t>
            </w:r>
          </w:p>
        </w:tc>
        <w:tc>
          <w:tcPr>
            <w:tcW w:w="1274" w:type="dxa"/>
            <w:tcBorders>
              <w:top w:val="nil"/>
              <w:left w:val="nil"/>
              <w:bottom w:val="nil"/>
              <w:right w:val="single" w:sz="4" w:space="0" w:color="auto"/>
            </w:tcBorders>
            <w:shd w:val="clear" w:color="auto" w:fill="auto"/>
            <w:vAlign w:val="center"/>
            <w:hideMark/>
          </w:tcPr>
          <w:p w:rsidR="00182A9D" w:rsidRPr="00E269B8" w:rsidRDefault="00182A9D" w:rsidP="00182A9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Отчетный год</w:t>
            </w:r>
          </w:p>
        </w:tc>
      </w:tr>
      <w:tr w:rsidR="00182A9D" w:rsidRPr="00E269B8" w:rsidTr="00182A9D">
        <w:trPr>
          <w:trHeight w:val="363"/>
        </w:trPr>
        <w:tc>
          <w:tcPr>
            <w:tcW w:w="553" w:type="dxa"/>
            <w:tcBorders>
              <w:top w:val="nil"/>
              <w:left w:val="single" w:sz="4" w:space="0" w:color="auto"/>
              <w:bottom w:val="single" w:sz="4" w:space="0" w:color="auto"/>
              <w:right w:val="single" w:sz="4" w:space="0" w:color="auto"/>
            </w:tcBorders>
            <w:shd w:val="clear" w:color="auto" w:fill="auto"/>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w:t>
            </w:r>
          </w:p>
        </w:tc>
        <w:tc>
          <w:tcPr>
            <w:tcW w:w="1245" w:type="dxa"/>
            <w:tcBorders>
              <w:top w:val="nil"/>
              <w:left w:val="nil"/>
              <w:bottom w:val="single" w:sz="4" w:space="0" w:color="auto"/>
              <w:right w:val="single" w:sz="4" w:space="0" w:color="auto"/>
            </w:tcBorders>
            <w:shd w:val="clear" w:color="auto" w:fill="auto"/>
            <w:vAlign w:val="bottom"/>
            <w:hideMark/>
          </w:tcPr>
          <w:p w:rsidR="00182A9D" w:rsidRPr="00E269B8" w:rsidRDefault="00182A9D" w:rsidP="00182A9D">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Материал вида Х</w:t>
            </w:r>
          </w:p>
        </w:tc>
        <w:tc>
          <w:tcPr>
            <w:tcW w:w="1250" w:type="dxa"/>
            <w:tcBorders>
              <w:top w:val="single" w:sz="4" w:space="0" w:color="auto"/>
              <w:left w:val="nil"/>
              <w:bottom w:val="single" w:sz="4" w:space="0" w:color="auto"/>
              <w:right w:val="single" w:sz="4" w:space="0" w:color="auto"/>
            </w:tcBorders>
            <w:shd w:val="clear" w:color="auto" w:fill="auto"/>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2 230</w:t>
            </w:r>
          </w:p>
        </w:tc>
        <w:tc>
          <w:tcPr>
            <w:tcW w:w="1274" w:type="dxa"/>
            <w:tcBorders>
              <w:top w:val="single" w:sz="4" w:space="0" w:color="auto"/>
              <w:left w:val="nil"/>
              <w:bottom w:val="single" w:sz="4" w:space="0" w:color="auto"/>
              <w:right w:val="single" w:sz="4" w:space="0" w:color="auto"/>
            </w:tcBorders>
            <w:shd w:val="clear" w:color="auto" w:fill="auto"/>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2 010</w:t>
            </w:r>
          </w:p>
        </w:tc>
        <w:tc>
          <w:tcPr>
            <w:tcW w:w="1250" w:type="dxa"/>
            <w:tcBorders>
              <w:top w:val="single" w:sz="4" w:space="0" w:color="auto"/>
              <w:left w:val="nil"/>
              <w:bottom w:val="single" w:sz="4" w:space="0" w:color="auto"/>
              <w:right w:val="single" w:sz="4" w:space="0" w:color="auto"/>
            </w:tcBorders>
            <w:shd w:val="clear" w:color="auto" w:fill="auto"/>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510</w:t>
            </w:r>
          </w:p>
        </w:tc>
        <w:tc>
          <w:tcPr>
            <w:tcW w:w="1274" w:type="dxa"/>
            <w:tcBorders>
              <w:top w:val="single" w:sz="4" w:space="0" w:color="auto"/>
              <w:left w:val="nil"/>
              <w:bottom w:val="single" w:sz="4" w:space="0" w:color="auto"/>
              <w:right w:val="single" w:sz="4" w:space="0" w:color="auto"/>
            </w:tcBorders>
            <w:shd w:val="clear" w:color="auto" w:fill="auto"/>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580</w:t>
            </w:r>
          </w:p>
        </w:tc>
        <w:tc>
          <w:tcPr>
            <w:tcW w:w="1250" w:type="dxa"/>
            <w:tcBorders>
              <w:top w:val="single" w:sz="4" w:space="0" w:color="auto"/>
              <w:left w:val="nil"/>
              <w:bottom w:val="single" w:sz="4" w:space="0" w:color="auto"/>
              <w:right w:val="single" w:sz="4" w:space="0" w:color="auto"/>
            </w:tcBorders>
            <w:shd w:val="clear" w:color="auto" w:fill="auto"/>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1 137 300</w:t>
            </w:r>
          </w:p>
        </w:tc>
        <w:tc>
          <w:tcPr>
            <w:tcW w:w="1274" w:type="dxa"/>
            <w:tcBorders>
              <w:top w:val="single" w:sz="4" w:space="0" w:color="auto"/>
              <w:left w:val="nil"/>
              <w:bottom w:val="single" w:sz="4" w:space="0" w:color="auto"/>
              <w:right w:val="single" w:sz="4" w:space="0" w:color="auto"/>
            </w:tcBorders>
            <w:shd w:val="clear" w:color="auto" w:fill="auto"/>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1 165 800</w:t>
            </w:r>
          </w:p>
        </w:tc>
      </w:tr>
      <w:tr w:rsidR="00182A9D" w:rsidRPr="00E269B8" w:rsidTr="00182A9D">
        <w:trPr>
          <w:trHeight w:val="470"/>
        </w:trPr>
        <w:tc>
          <w:tcPr>
            <w:tcW w:w="553" w:type="dxa"/>
            <w:tcBorders>
              <w:top w:val="nil"/>
              <w:left w:val="single" w:sz="4" w:space="0" w:color="auto"/>
              <w:bottom w:val="single" w:sz="4" w:space="0" w:color="auto"/>
              <w:right w:val="single" w:sz="4" w:space="0" w:color="auto"/>
            </w:tcBorders>
            <w:shd w:val="clear" w:color="auto" w:fill="auto"/>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w:t>
            </w:r>
          </w:p>
        </w:tc>
        <w:tc>
          <w:tcPr>
            <w:tcW w:w="1245" w:type="dxa"/>
            <w:tcBorders>
              <w:top w:val="nil"/>
              <w:left w:val="nil"/>
              <w:bottom w:val="single" w:sz="4" w:space="0" w:color="auto"/>
              <w:right w:val="single" w:sz="4" w:space="0" w:color="auto"/>
            </w:tcBorders>
            <w:shd w:val="clear" w:color="auto" w:fill="auto"/>
            <w:vAlign w:val="bottom"/>
            <w:hideMark/>
          </w:tcPr>
          <w:p w:rsidR="00182A9D" w:rsidRPr="00E269B8" w:rsidRDefault="00182A9D" w:rsidP="00182A9D">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Материал вида</w:t>
            </w:r>
            <w:proofErr w:type="gramStart"/>
            <w:r w:rsidRPr="00E269B8">
              <w:rPr>
                <w:rFonts w:ascii="Times New Roman" w:eastAsia="Times New Roman" w:hAnsi="Times New Roman" w:cs="Times New Roman"/>
                <w:color w:val="000000"/>
                <w:sz w:val="20"/>
                <w:szCs w:val="20"/>
                <w:lang w:eastAsia="ru-RU"/>
              </w:rPr>
              <w:t xml:space="preserve"> У</w:t>
            </w:r>
            <w:proofErr w:type="gramEnd"/>
          </w:p>
        </w:tc>
        <w:tc>
          <w:tcPr>
            <w:tcW w:w="1250" w:type="dxa"/>
            <w:tcBorders>
              <w:top w:val="nil"/>
              <w:left w:val="nil"/>
              <w:bottom w:val="single" w:sz="4" w:space="0" w:color="auto"/>
              <w:right w:val="single" w:sz="4" w:space="0" w:color="auto"/>
            </w:tcBorders>
            <w:shd w:val="clear" w:color="auto" w:fill="auto"/>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1 360</w:t>
            </w:r>
          </w:p>
        </w:tc>
        <w:tc>
          <w:tcPr>
            <w:tcW w:w="1274" w:type="dxa"/>
            <w:tcBorders>
              <w:top w:val="nil"/>
              <w:left w:val="nil"/>
              <w:bottom w:val="single" w:sz="4" w:space="0" w:color="auto"/>
              <w:right w:val="single" w:sz="4" w:space="0" w:color="auto"/>
            </w:tcBorders>
            <w:shd w:val="clear" w:color="auto" w:fill="auto"/>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1 610</w:t>
            </w:r>
          </w:p>
        </w:tc>
        <w:tc>
          <w:tcPr>
            <w:tcW w:w="1250" w:type="dxa"/>
            <w:tcBorders>
              <w:top w:val="nil"/>
              <w:left w:val="nil"/>
              <w:bottom w:val="single" w:sz="4" w:space="0" w:color="auto"/>
              <w:right w:val="single" w:sz="4" w:space="0" w:color="auto"/>
            </w:tcBorders>
            <w:shd w:val="clear" w:color="auto" w:fill="auto"/>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270</w:t>
            </w:r>
          </w:p>
        </w:tc>
        <w:tc>
          <w:tcPr>
            <w:tcW w:w="1274" w:type="dxa"/>
            <w:tcBorders>
              <w:top w:val="nil"/>
              <w:left w:val="nil"/>
              <w:bottom w:val="single" w:sz="4" w:space="0" w:color="auto"/>
              <w:right w:val="single" w:sz="4" w:space="0" w:color="auto"/>
            </w:tcBorders>
            <w:shd w:val="clear" w:color="auto" w:fill="auto"/>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295</w:t>
            </w:r>
          </w:p>
        </w:tc>
        <w:tc>
          <w:tcPr>
            <w:tcW w:w="1250" w:type="dxa"/>
            <w:tcBorders>
              <w:top w:val="nil"/>
              <w:left w:val="nil"/>
              <w:bottom w:val="single" w:sz="4" w:space="0" w:color="auto"/>
              <w:right w:val="single" w:sz="4" w:space="0" w:color="auto"/>
            </w:tcBorders>
            <w:shd w:val="clear" w:color="auto" w:fill="auto"/>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367 200</w:t>
            </w:r>
          </w:p>
        </w:tc>
        <w:tc>
          <w:tcPr>
            <w:tcW w:w="1274" w:type="dxa"/>
            <w:tcBorders>
              <w:top w:val="nil"/>
              <w:left w:val="nil"/>
              <w:bottom w:val="single" w:sz="4" w:space="0" w:color="auto"/>
              <w:right w:val="single" w:sz="4" w:space="0" w:color="auto"/>
            </w:tcBorders>
            <w:shd w:val="clear" w:color="auto" w:fill="auto"/>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474 950</w:t>
            </w:r>
          </w:p>
        </w:tc>
      </w:tr>
      <w:tr w:rsidR="00182A9D" w:rsidRPr="00E269B8" w:rsidTr="00182A9D">
        <w:trPr>
          <w:trHeight w:val="420"/>
        </w:trPr>
        <w:tc>
          <w:tcPr>
            <w:tcW w:w="553" w:type="dxa"/>
            <w:tcBorders>
              <w:top w:val="nil"/>
              <w:left w:val="single" w:sz="4" w:space="0" w:color="auto"/>
              <w:bottom w:val="single" w:sz="4" w:space="0" w:color="auto"/>
              <w:right w:val="single" w:sz="4" w:space="0" w:color="auto"/>
            </w:tcBorders>
            <w:shd w:val="clear" w:color="auto" w:fill="auto"/>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w:t>
            </w:r>
          </w:p>
        </w:tc>
        <w:tc>
          <w:tcPr>
            <w:tcW w:w="1245" w:type="dxa"/>
            <w:tcBorders>
              <w:top w:val="nil"/>
              <w:left w:val="nil"/>
              <w:bottom w:val="single" w:sz="4" w:space="0" w:color="auto"/>
              <w:right w:val="single" w:sz="4" w:space="0" w:color="auto"/>
            </w:tcBorders>
            <w:shd w:val="clear" w:color="auto" w:fill="auto"/>
            <w:vAlign w:val="bottom"/>
            <w:hideMark/>
          </w:tcPr>
          <w:p w:rsidR="00182A9D" w:rsidRPr="00E269B8" w:rsidRDefault="00182A9D" w:rsidP="00182A9D">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Материал вида Z</w:t>
            </w:r>
          </w:p>
        </w:tc>
        <w:tc>
          <w:tcPr>
            <w:tcW w:w="1250" w:type="dxa"/>
            <w:tcBorders>
              <w:top w:val="nil"/>
              <w:left w:val="nil"/>
              <w:bottom w:val="single" w:sz="4" w:space="0" w:color="auto"/>
              <w:right w:val="single" w:sz="4" w:space="0" w:color="auto"/>
            </w:tcBorders>
            <w:shd w:val="clear" w:color="auto" w:fill="auto"/>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1 288</w:t>
            </w:r>
          </w:p>
        </w:tc>
        <w:tc>
          <w:tcPr>
            <w:tcW w:w="1274" w:type="dxa"/>
            <w:tcBorders>
              <w:top w:val="nil"/>
              <w:left w:val="nil"/>
              <w:bottom w:val="single" w:sz="4" w:space="0" w:color="auto"/>
              <w:right w:val="single" w:sz="4" w:space="0" w:color="auto"/>
            </w:tcBorders>
            <w:shd w:val="clear" w:color="auto" w:fill="auto"/>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810</w:t>
            </w:r>
          </w:p>
        </w:tc>
        <w:tc>
          <w:tcPr>
            <w:tcW w:w="1250" w:type="dxa"/>
            <w:tcBorders>
              <w:top w:val="nil"/>
              <w:left w:val="nil"/>
              <w:bottom w:val="single" w:sz="4" w:space="0" w:color="auto"/>
              <w:right w:val="single" w:sz="4" w:space="0" w:color="auto"/>
            </w:tcBorders>
            <w:shd w:val="clear" w:color="auto" w:fill="auto"/>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720</w:t>
            </w:r>
          </w:p>
        </w:tc>
        <w:tc>
          <w:tcPr>
            <w:tcW w:w="1274" w:type="dxa"/>
            <w:tcBorders>
              <w:top w:val="nil"/>
              <w:left w:val="nil"/>
              <w:bottom w:val="single" w:sz="4" w:space="0" w:color="auto"/>
              <w:right w:val="single" w:sz="4" w:space="0" w:color="auto"/>
            </w:tcBorders>
            <w:shd w:val="clear" w:color="auto" w:fill="auto"/>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710</w:t>
            </w:r>
          </w:p>
        </w:tc>
        <w:tc>
          <w:tcPr>
            <w:tcW w:w="1250" w:type="dxa"/>
            <w:tcBorders>
              <w:top w:val="nil"/>
              <w:left w:val="nil"/>
              <w:bottom w:val="single" w:sz="4" w:space="0" w:color="auto"/>
              <w:right w:val="single" w:sz="4" w:space="0" w:color="auto"/>
            </w:tcBorders>
            <w:shd w:val="clear" w:color="auto" w:fill="auto"/>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927 360</w:t>
            </w:r>
          </w:p>
        </w:tc>
        <w:tc>
          <w:tcPr>
            <w:tcW w:w="1274" w:type="dxa"/>
            <w:tcBorders>
              <w:top w:val="nil"/>
              <w:left w:val="nil"/>
              <w:bottom w:val="single" w:sz="4" w:space="0" w:color="auto"/>
              <w:right w:val="single" w:sz="4" w:space="0" w:color="auto"/>
            </w:tcBorders>
            <w:shd w:val="clear" w:color="auto" w:fill="auto"/>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575 100</w:t>
            </w:r>
          </w:p>
        </w:tc>
      </w:tr>
      <w:tr w:rsidR="00182A9D" w:rsidRPr="00E269B8" w:rsidTr="00182A9D">
        <w:trPr>
          <w:trHeight w:val="369"/>
        </w:trPr>
        <w:tc>
          <w:tcPr>
            <w:tcW w:w="553" w:type="dxa"/>
            <w:tcBorders>
              <w:top w:val="nil"/>
              <w:left w:val="single" w:sz="4" w:space="0" w:color="auto"/>
              <w:bottom w:val="single" w:sz="4" w:space="0" w:color="auto"/>
              <w:right w:val="single" w:sz="4" w:space="0" w:color="auto"/>
            </w:tcBorders>
            <w:shd w:val="clear" w:color="auto" w:fill="auto"/>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w:t>
            </w:r>
          </w:p>
        </w:tc>
        <w:tc>
          <w:tcPr>
            <w:tcW w:w="1245" w:type="dxa"/>
            <w:tcBorders>
              <w:top w:val="nil"/>
              <w:left w:val="nil"/>
              <w:bottom w:val="single" w:sz="4" w:space="0" w:color="auto"/>
              <w:right w:val="single" w:sz="4" w:space="0" w:color="auto"/>
            </w:tcBorders>
            <w:shd w:val="clear" w:color="auto" w:fill="auto"/>
            <w:vAlign w:val="bottom"/>
            <w:hideMark/>
          </w:tcPr>
          <w:p w:rsidR="00182A9D" w:rsidRPr="00E269B8" w:rsidRDefault="00182A9D" w:rsidP="00182A9D">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Материал вида W</w:t>
            </w:r>
          </w:p>
        </w:tc>
        <w:tc>
          <w:tcPr>
            <w:tcW w:w="1250" w:type="dxa"/>
            <w:tcBorders>
              <w:top w:val="nil"/>
              <w:left w:val="nil"/>
              <w:bottom w:val="single" w:sz="4" w:space="0" w:color="auto"/>
              <w:right w:val="single" w:sz="4" w:space="0" w:color="auto"/>
            </w:tcBorders>
            <w:shd w:val="clear" w:color="auto" w:fill="auto"/>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2 287</w:t>
            </w:r>
          </w:p>
        </w:tc>
        <w:tc>
          <w:tcPr>
            <w:tcW w:w="1274" w:type="dxa"/>
            <w:tcBorders>
              <w:top w:val="nil"/>
              <w:left w:val="nil"/>
              <w:bottom w:val="single" w:sz="4" w:space="0" w:color="auto"/>
              <w:right w:val="single" w:sz="4" w:space="0" w:color="auto"/>
            </w:tcBorders>
            <w:shd w:val="clear" w:color="auto" w:fill="auto"/>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2 240</w:t>
            </w:r>
          </w:p>
        </w:tc>
        <w:tc>
          <w:tcPr>
            <w:tcW w:w="1250" w:type="dxa"/>
            <w:tcBorders>
              <w:top w:val="nil"/>
              <w:left w:val="nil"/>
              <w:bottom w:val="single" w:sz="4" w:space="0" w:color="auto"/>
              <w:right w:val="single" w:sz="4" w:space="0" w:color="auto"/>
            </w:tcBorders>
            <w:shd w:val="clear" w:color="auto" w:fill="auto"/>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496</w:t>
            </w:r>
          </w:p>
        </w:tc>
        <w:tc>
          <w:tcPr>
            <w:tcW w:w="1274" w:type="dxa"/>
            <w:tcBorders>
              <w:top w:val="nil"/>
              <w:left w:val="nil"/>
              <w:bottom w:val="single" w:sz="4" w:space="0" w:color="auto"/>
              <w:right w:val="single" w:sz="4" w:space="0" w:color="auto"/>
            </w:tcBorders>
            <w:shd w:val="clear" w:color="auto" w:fill="auto"/>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891</w:t>
            </w:r>
          </w:p>
        </w:tc>
        <w:tc>
          <w:tcPr>
            <w:tcW w:w="1250" w:type="dxa"/>
            <w:tcBorders>
              <w:top w:val="nil"/>
              <w:left w:val="nil"/>
              <w:bottom w:val="single" w:sz="4" w:space="0" w:color="auto"/>
              <w:right w:val="single" w:sz="4" w:space="0" w:color="auto"/>
            </w:tcBorders>
            <w:shd w:val="clear" w:color="auto" w:fill="auto"/>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1 134 352</w:t>
            </w:r>
          </w:p>
        </w:tc>
        <w:tc>
          <w:tcPr>
            <w:tcW w:w="1274" w:type="dxa"/>
            <w:tcBorders>
              <w:top w:val="nil"/>
              <w:left w:val="nil"/>
              <w:bottom w:val="single" w:sz="4" w:space="0" w:color="auto"/>
              <w:right w:val="single" w:sz="4" w:space="0" w:color="auto"/>
            </w:tcBorders>
            <w:shd w:val="clear" w:color="auto" w:fill="auto"/>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1 995 840</w:t>
            </w:r>
          </w:p>
        </w:tc>
      </w:tr>
      <w:tr w:rsidR="00182A9D" w:rsidRPr="00E269B8" w:rsidTr="00182A9D">
        <w:trPr>
          <w:trHeight w:val="191"/>
        </w:trPr>
        <w:tc>
          <w:tcPr>
            <w:tcW w:w="553" w:type="dxa"/>
            <w:tcBorders>
              <w:top w:val="nil"/>
              <w:left w:val="single" w:sz="4" w:space="0" w:color="auto"/>
              <w:bottom w:val="single" w:sz="4" w:space="0" w:color="auto"/>
              <w:right w:val="single" w:sz="4" w:space="0" w:color="auto"/>
            </w:tcBorders>
            <w:shd w:val="clear" w:color="auto" w:fill="auto"/>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c>
          <w:tcPr>
            <w:tcW w:w="1245" w:type="dxa"/>
            <w:tcBorders>
              <w:top w:val="nil"/>
              <w:left w:val="nil"/>
              <w:bottom w:val="single" w:sz="4" w:space="0" w:color="auto"/>
              <w:right w:val="single" w:sz="4" w:space="0" w:color="auto"/>
            </w:tcBorders>
            <w:shd w:val="clear" w:color="auto" w:fill="auto"/>
            <w:vAlign w:val="bottom"/>
            <w:hideMark/>
          </w:tcPr>
          <w:p w:rsidR="00182A9D" w:rsidRPr="00E269B8" w:rsidRDefault="00182A9D" w:rsidP="00182A9D">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Итого</w:t>
            </w:r>
          </w:p>
        </w:tc>
        <w:tc>
          <w:tcPr>
            <w:tcW w:w="1250" w:type="dxa"/>
            <w:tcBorders>
              <w:top w:val="nil"/>
              <w:left w:val="nil"/>
              <w:bottom w:val="single" w:sz="4" w:space="0" w:color="auto"/>
              <w:right w:val="single" w:sz="4" w:space="0" w:color="auto"/>
            </w:tcBorders>
            <w:shd w:val="clear" w:color="auto" w:fill="auto"/>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274" w:type="dxa"/>
            <w:tcBorders>
              <w:top w:val="nil"/>
              <w:left w:val="nil"/>
              <w:bottom w:val="single" w:sz="4" w:space="0" w:color="auto"/>
              <w:right w:val="single" w:sz="4" w:space="0" w:color="auto"/>
            </w:tcBorders>
            <w:shd w:val="clear" w:color="auto" w:fill="auto"/>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250" w:type="dxa"/>
            <w:tcBorders>
              <w:top w:val="nil"/>
              <w:left w:val="nil"/>
              <w:bottom w:val="single" w:sz="4" w:space="0" w:color="auto"/>
              <w:right w:val="single" w:sz="4" w:space="0" w:color="auto"/>
            </w:tcBorders>
            <w:shd w:val="clear" w:color="auto" w:fill="auto"/>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274" w:type="dxa"/>
            <w:tcBorders>
              <w:top w:val="nil"/>
              <w:left w:val="nil"/>
              <w:bottom w:val="single" w:sz="4" w:space="0" w:color="auto"/>
              <w:right w:val="single" w:sz="4" w:space="0" w:color="auto"/>
            </w:tcBorders>
            <w:shd w:val="clear" w:color="auto" w:fill="auto"/>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250" w:type="dxa"/>
            <w:tcBorders>
              <w:top w:val="nil"/>
              <w:left w:val="nil"/>
              <w:bottom w:val="single" w:sz="4" w:space="0" w:color="auto"/>
              <w:right w:val="single" w:sz="4" w:space="0" w:color="auto"/>
            </w:tcBorders>
            <w:shd w:val="clear" w:color="auto" w:fill="auto"/>
            <w:vAlign w:val="bottom"/>
            <w:hideMark/>
          </w:tcPr>
          <w:p w:rsidR="00182A9D" w:rsidRPr="00E269B8" w:rsidRDefault="00182A9D" w:rsidP="00182A9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3 566 212</w:t>
            </w:r>
          </w:p>
        </w:tc>
        <w:tc>
          <w:tcPr>
            <w:tcW w:w="1274" w:type="dxa"/>
            <w:tcBorders>
              <w:top w:val="nil"/>
              <w:left w:val="nil"/>
              <w:bottom w:val="single" w:sz="4" w:space="0" w:color="auto"/>
              <w:right w:val="single" w:sz="4" w:space="0" w:color="auto"/>
            </w:tcBorders>
            <w:shd w:val="clear" w:color="auto" w:fill="auto"/>
            <w:vAlign w:val="bottom"/>
            <w:hideMark/>
          </w:tcPr>
          <w:p w:rsidR="00182A9D" w:rsidRPr="00E269B8" w:rsidRDefault="00182A9D" w:rsidP="00182A9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4 211 690</w:t>
            </w:r>
          </w:p>
        </w:tc>
      </w:tr>
    </w:tbl>
    <w:p w:rsidR="00EA4E0C" w:rsidRPr="00E269B8" w:rsidRDefault="00EA4E0C" w:rsidP="00EA4E0C">
      <w:pPr>
        <w:spacing w:line="360" w:lineRule="auto"/>
        <w:jc w:val="both"/>
        <w:rPr>
          <w:rFonts w:ascii="Times New Roman" w:hAnsi="Times New Roman" w:cs="Times New Roman"/>
          <w:sz w:val="28"/>
          <w:szCs w:val="28"/>
        </w:rPr>
      </w:pPr>
    </w:p>
    <w:p w:rsidR="00182A9D" w:rsidRPr="00E269B8" w:rsidRDefault="00182A9D" w:rsidP="00182A9D">
      <w:pPr>
        <w:spacing w:line="360" w:lineRule="auto"/>
        <w:jc w:val="right"/>
        <w:rPr>
          <w:rFonts w:ascii="Times New Roman" w:hAnsi="Times New Roman" w:cs="Times New Roman"/>
          <w:sz w:val="28"/>
          <w:szCs w:val="28"/>
        </w:rPr>
      </w:pPr>
      <w:r w:rsidRPr="00E269B8">
        <w:rPr>
          <w:rFonts w:ascii="Times New Roman" w:hAnsi="Times New Roman" w:cs="Times New Roman"/>
          <w:sz w:val="28"/>
          <w:szCs w:val="28"/>
        </w:rPr>
        <w:t>Продолжение таблицы 3.3.</w:t>
      </w:r>
    </w:p>
    <w:tbl>
      <w:tblPr>
        <w:tblW w:w="9333" w:type="dxa"/>
        <w:tblInd w:w="93" w:type="dxa"/>
        <w:tblLook w:val="04A0"/>
      </w:tblPr>
      <w:tblGrid>
        <w:gridCol w:w="1660"/>
        <w:gridCol w:w="1661"/>
        <w:gridCol w:w="2691"/>
        <w:gridCol w:w="1738"/>
        <w:gridCol w:w="1583"/>
      </w:tblGrid>
      <w:tr w:rsidR="00182A9D" w:rsidRPr="00E269B8" w:rsidTr="00182A9D">
        <w:trPr>
          <w:trHeight w:val="515"/>
        </w:trPr>
        <w:tc>
          <w:tcPr>
            <w:tcW w:w="3321"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82A9D" w:rsidRPr="00E269B8" w:rsidRDefault="00182A9D" w:rsidP="00182A9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Изменение</w:t>
            </w:r>
            <w:proofErr w:type="gramStart"/>
            <w:r w:rsidRPr="00E269B8">
              <w:rPr>
                <w:rFonts w:ascii="Times New Roman" w:eastAsia="Times New Roman" w:hAnsi="Times New Roman" w:cs="Times New Roman"/>
                <w:b/>
                <w:bCs/>
                <w:color w:val="000000"/>
                <w:sz w:val="20"/>
                <w:szCs w:val="20"/>
                <w:lang w:eastAsia="ru-RU"/>
              </w:rPr>
              <w:t xml:space="preserve"> (+, -)</w:t>
            </w:r>
            <w:proofErr w:type="gramEnd"/>
          </w:p>
        </w:tc>
        <w:tc>
          <w:tcPr>
            <w:tcW w:w="2691" w:type="dxa"/>
            <w:vMerge w:val="restart"/>
            <w:tcBorders>
              <w:top w:val="single" w:sz="4" w:space="0" w:color="auto"/>
              <w:left w:val="single" w:sz="4" w:space="0" w:color="auto"/>
              <w:bottom w:val="single" w:sz="4" w:space="0" w:color="000000"/>
              <w:right w:val="nil"/>
            </w:tcBorders>
            <w:shd w:val="clear" w:color="auto" w:fill="auto"/>
            <w:vAlign w:val="center"/>
            <w:hideMark/>
          </w:tcPr>
          <w:p w:rsidR="00182A9D" w:rsidRPr="00E269B8" w:rsidRDefault="00182A9D" w:rsidP="00182A9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Изменение материальных затрат</w:t>
            </w:r>
          </w:p>
        </w:tc>
        <w:tc>
          <w:tcPr>
            <w:tcW w:w="332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A9D" w:rsidRPr="00E269B8" w:rsidRDefault="00182A9D" w:rsidP="00182A9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Влияние факторов</w:t>
            </w:r>
          </w:p>
        </w:tc>
      </w:tr>
      <w:tr w:rsidR="00182A9D" w:rsidRPr="00E269B8" w:rsidTr="00182A9D">
        <w:trPr>
          <w:trHeight w:val="282"/>
        </w:trPr>
        <w:tc>
          <w:tcPr>
            <w:tcW w:w="1660" w:type="dxa"/>
            <w:tcBorders>
              <w:top w:val="nil"/>
              <w:left w:val="single" w:sz="4" w:space="0" w:color="auto"/>
              <w:bottom w:val="single" w:sz="4" w:space="0" w:color="auto"/>
              <w:right w:val="single" w:sz="4" w:space="0" w:color="auto"/>
            </w:tcBorders>
            <w:shd w:val="clear" w:color="auto" w:fill="auto"/>
            <w:vAlign w:val="center"/>
            <w:hideMark/>
          </w:tcPr>
          <w:p w:rsidR="00182A9D" w:rsidRPr="00E269B8" w:rsidRDefault="00182A9D" w:rsidP="00182A9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Δq</w:t>
            </w:r>
          </w:p>
        </w:tc>
        <w:tc>
          <w:tcPr>
            <w:tcW w:w="1660" w:type="dxa"/>
            <w:tcBorders>
              <w:top w:val="nil"/>
              <w:left w:val="nil"/>
              <w:bottom w:val="single" w:sz="4" w:space="0" w:color="auto"/>
              <w:right w:val="single" w:sz="4" w:space="0" w:color="auto"/>
            </w:tcBorders>
            <w:shd w:val="clear" w:color="auto" w:fill="auto"/>
            <w:vAlign w:val="center"/>
            <w:hideMark/>
          </w:tcPr>
          <w:p w:rsidR="00182A9D" w:rsidRPr="00E269B8" w:rsidRDefault="00182A9D" w:rsidP="00182A9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Δp</w:t>
            </w:r>
          </w:p>
        </w:tc>
        <w:tc>
          <w:tcPr>
            <w:tcW w:w="2691" w:type="dxa"/>
            <w:vMerge/>
            <w:tcBorders>
              <w:top w:val="single" w:sz="4" w:space="0" w:color="auto"/>
              <w:left w:val="single" w:sz="4" w:space="0" w:color="auto"/>
              <w:bottom w:val="single" w:sz="4" w:space="0" w:color="000000"/>
              <w:right w:val="nil"/>
            </w:tcBorders>
            <w:vAlign w:val="center"/>
            <w:hideMark/>
          </w:tcPr>
          <w:p w:rsidR="00182A9D" w:rsidRPr="00E269B8" w:rsidRDefault="00182A9D" w:rsidP="00182A9D">
            <w:pPr>
              <w:spacing w:after="0" w:line="240" w:lineRule="auto"/>
              <w:rPr>
                <w:rFonts w:ascii="Times New Roman" w:eastAsia="Times New Roman" w:hAnsi="Times New Roman" w:cs="Times New Roman"/>
                <w:b/>
                <w:bCs/>
                <w:color w:val="000000"/>
                <w:sz w:val="20"/>
                <w:szCs w:val="20"/>
                <w:lang w:eastAsia="ru-RU"/>
              </w:rPr>
            </w:pPr>
          </w:p>
        </w:tc>
        <w:tc>
          <w:tcPr>
            <w:tcW w:w="1738" w:type="dxa"/>
            <w:tcBorders>
              <w:top w:val="nil"/>
              <w:left w:val="single" w:sz="4" w:space="0" w:color="auto"/>
              <w:bottom w:val="single" w:sz="4" w:space="0" w:color="auto"/>
              <w:right w:val="single" w:sz="4" w:space="0" w:color="auto"/>
            </w:tcBorders>
            <w:shd w:val="clear" w:color="auto" w:fill="auto"/>
            <w:noWrap/>
            <w:vAlign w:val="center"/>
            <w:hideMark/>
          </w:tcPr>
          <w:p w:rsidR="00182A9D" w:rsidRPr="00E269B8" w:rsidRDefault="00182A9D" w:rsidP="00182A9D">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E269B8">
              <w:rPr>
                <w:rFonts w:ascii="Times New Roman" w:eastAsia="Times New Roman" w:hAnsi="Times New Roman" w:cs="Times New Roman"/>
                <w:b/>
                <w:bCs/>
                <w:color w:val="000000"/>
                <w:sz w:val="20"/>
                <w:szCs w:val="20"/>
                <w:lang w:eastAsia="ru-RU"/>
              </w:rPr>
              <w:t>q</w:t>
            </w:r>
            <w:proofErr w:type="spellEnd"/>
          </w:p>
        </w:tc>
        <w:tc>
          <w:tcPr>
            <w:tcW w:w="1583" w:type="dxa"/>
            <w:tcBorders>
              <w:top w:val="nil"/>
              <w:left w:val="nil"/>
              <w:bottom w:val="single" w:sz="4" w:space="0" w:color="auto"/>
              <w:right w:val="single" w:sz="4" w:space="0" w:color="auto"/>
            </w:tcBorders>
            <w:shd w:val="clear" w:color="auto" w:fill="auto"/>
            <w:noWrap/>
            <w:vAlign w:val="center"/>
            <w:hideMark/>
          </w:tcPr>
          <w:p w:rsidR="00182A9D" w:rsidRPr="00E269B8" w:rsidRDefault="00182A9D" w:rsidP="00182A9D">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E269B8">
              <w:rPr>
                <w:rFonts w:ascii="Times New Roman" w:eastAsia="Times New Roman" w:hAnsi="Times New Roman" w:cs="Times New Roman"/>
                <w:b/>
                <w:bCs/>
                <w:color w:val="000000"/>
                <w:sz w:val="20"/>
                <w:szCs w:val="20"/>
                <w:lang w:eastAsia="ru-RU"/>
              </w:rPr>
              <w:t>p</w:t>
            </w:r>
            <w:proofErr w:type="spellEnd"/>
          </w:p>
        </w:tc>
      </w:tr>
      <w:tr w:rsidR="00182A9D" w:rsidRPr="00E269B8" w:rsidTr="00182A9D">
        <w:trPr>
          <w:trHeight w:val="257"/>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-220</w:t>
            </w:r>
          </w:p>
        </w:tc>
        <w:tc>
          <w:tcPr>
            <w:tcW w:w="1660" w:type="dxa"/>
            <w:tcBorders>
              <w:top w:val="nil"/>
              <w:left w:val="nil"/>
              <w:bottom w:val="single" w:sz="4" w:space="0" w:color="auto"/>
              <w:right w:val="single" w:sz="4" w:space="0" w:color="auto"/>
            </w:tcBorders>
            <w:shd w:val="clear" w:color="auto" w:fill="auto"/>
            <w:noWrap/>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70</w:t>
            </w:r>
          </w:p>
        </w:tc>
        <w:tc>
          <w:tcPr>
            <w:tcW w:w="2691" w:type="dxa"/>
            <w:tcBorders>
              <w:top w:val="nil"/>
              <w:left w:val="nil"/>
              <w:bottom w:val="single" w:sz="4" w:space="0" w:color="auto"/>
              <w:right w:val="single" w:sz="4" w:space="0" w:color="auto"/>
            </w:tcBorders>
            <w:shd w:val="clear" w:color="auto" w:fill="auto"/>
            <w:noWrap/>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28 500</w:t>
            </w:r>
          </w:p>
        </w:tc>
        <w:tc>
          <w:tcPr>
            <w:tcW w:w="1738" w:type="dxa"/>
            <w:tcBorders>
              <w:top w:val="nil"/>
              <w:left w:val="nil"/>
              <w:bottom w:val="single" w:sz="4" w:space="0" w:color="auto"/>
              <w:right w:val="single" w:sz="4" w:space="0" w:color="auto"/>
            </w:tcBorders>
            <w:shd w:val="clear" w:color="auto" w:fill="auto"/>
            <w:noWrap/>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-112 200</w:t>
            </w:r>
          </w:p>
        </w:tc>
        <w:tc>
          <w:tcPr>
            <w:tcW w:w="1583" w:type="dxa"/>
            <w:tcBorders>
              <w:top w:val="nil"/>
              <w:left w:val="nil"/>
              <w:bottom w:val="single" w:sz="4" w:space="0" w:color="auto"/>
              <w:right w:val="single" w:sz="4" w:space="0" w:color="auto"/>
            </w:tcBorders>
            <w:shd w:val="clear" w:color="auto" w:fill="auto"/>
            <w:noWrap/>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140 700</w:t>
            </w:r>
          </w:p>
        </w:tc>
      </w:tr>
      <w:tr w:rsidR="00182A9D" w:rsidRPr="00E269B8" w:rsidTr="00182A9D">
        <w:trPr>
          <w:trHeight w:val="290"/>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250</w:t>
            </w:r>
          </w:p>
        </w:tc>
        <w:tc>
          <w:tcPr>
            <w:tcW w:w="1660" w:type="dxa"/>
            <w:tcBorders>
              <w:top w:val="nil"/>
              <w:left w:val="nil"/>
              <w:bottom w:val="single" w:sz="4" w:space="0" w:color="auto"/>
              <w:right w:val="single" w:sz="4" w:space="0" w:color="auto"/>
            </w:tcBorders>
            <w:shd w:val="clear" w:color="auto" w:fill="auto"/>
            <w:noWrap/>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25</w:t>
            </w:r>
          </w:p>
        </w:tc>
        <w:tc>
          <w:tcPr>
            <w:tcW w:w="2691" w:type="dxa"/>
            <w:tcBorders>
              <w:top w:val="nil"/>
              <w:left w:val="nil"/>
              <w:bottom w:val="single" w:sz="4" w:space="0" w:color="auto"/>
              <w:right w:val="single" w:sz="4" w:space="0" w:color="auto"/>
            </w:tcBorders>
            <w:shd w:val="clear" w:color="auto" w:fill="auto"/>
            <w:noWrap/>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107 750</w:t>
            </w:r>
          </w:p>
        </w:tc>
        <w:tc>
          <w:tcPr>
            <w:tcW w:w="1738" w:type="dxa"/>
            <w:tcBorders>
              <w:top w:val="nil"/>
              <w:left w:val="nil"/>
              <w:bottom w:val="single" w:sz="4" w:space="0" w:color="auto"/>
              <w:right w:val="single" w:sz="4" w:space="0" w:color="auto"/>
            </w:tcBorders>
            <w:shd w:val="clear" w:color="auto" w:fill="auto"/>
            <w:noWrap/>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67 500</w:t>
            </w:r>
          </w:p>
        </w:tc>
        <w:tc>
          <w:tcPr>
            <w:tcW w:w="1583" w:type="dxa"/>
            <w:tcBorders>
              <w:top w:val="nil"/>
              <w:left w:val="nil"/>
              <w:bottom w:val="single" w:sz="4" w:space="0" w:color="auto"/>
              <w:right w:val="single" w:sz="4" w:space="0" w:color="auto"/>
            </w:tcBorders>
            <w:shd w:val="clear" w:color="auto" w:fill="auto"/>
            <w:noWrap/>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40 250</w:t>
            </w:r>
          </w:p>
        </w:tc>
      </w:tr>
      <w:tr w:rsidR="00182A9D" w:rsidRPr="00E269B8" w:rsidTr="00182A9D">
        <w:trPr>
          <w:trHeight w:val="279"/>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-478</w:t>
            </w:r>
          </w:p>
        </w:tc>
        <w:tc>
          <w:tcPr>
            <w:tcW w:w="1660" w:type="dxa"/>
            <w:tcBorders>
              <w:top w:val="nil"/>
              <w:left w:val="nil"/>
              <w:bottom w:val="single" w:sz="4" w:space="0" w:color="auto"/>
              <w:right w:val="single" w:sz="4" w:space="0" w:color="auto"/>
            </w:tcBorders>
            <w:shd w:val="clear" w:color="auto" w:fill="auto"/>
            <w:noWrap/>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-10</w:t>
            </w:r>
          </w:p>
        </w:tc>
        <w:tc>
          <w:tcPr>
            <w:tcW w:w="2691" w:type="dxa"/>
            <w:tcBorders>
              <w:top w:val="nil"/>
              <w:left w:val="nil"/>
              <w:bottom w:val="single" w:sz="4" w:space="0" w:color="auto"/>
              <w:right w:val="single" w:sz="4" w:space="0" w:color="auto"/>
            </w:tcBorders>
            <w:shd w:val="clear" w:color="auto" w:fill="auto"/>
            <w:noWrap/>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-352 260</w:t>
            </w:r>
          </w:p>
        </w:tc>
        <w:tc>
          <w:tcPr>
            <w:tcW w:w="1738" w:type="dxa"/>
            <w:tcBorders>
              <w:top w:val="nil"/>
              <w:left w:val="nil"/>
              <w:bottom w:val="single" w:sz="4" w:space="0" w:color="auto"/>
              <w:right w:val="single" w:sz="4" w:space="0" w:color="auto"/>
            </w:tcBorders>
            <w:shd w:val="clear" w:color="auto" w:fill="auto"/>
            <w:noWrap/>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-344 160</w:t>
            </w:r>
          </w:p>
        </w:tc>
        <w:tc>
          <w:tcPr>
            <w:tcW w:w="1583" w:type="dxa"/>
            <w:tcBorders>
              <w:top w:val="nil"/>
              <w:left w:val="nil"/>
              <w:bottom w:val="single" w:sz="4" w:space="0" w:color="auto"/>
              <w:right w:val="single" w:sz="4" w:space="0" w:color="auto"/>
            </w:tcBorders>
            <w:shd w:val="clear" w:color="auto" w:fill="auto"/>
            <w:noWrap/>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-8 100</w:t>
            </w:r>
          </w:p>
        </w:tc>
      </w:tr>
      <w:tr w:rsidR="00182A9D" w:rsidRPr="00E269B8" w:rsidTr="00182A9D">
        <w:trPr>
          <w:trHeight w:val="256"/>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-47</w:t>
            </w:r>
          </w:p>
        </w:tc>
        <w:tc>
          <w:tcPr>
            <w:tcW w:w="1660" w:type="dxa"/>
            <w:tcBorders>
              <w:top w:val="nil"/>
              <w:left w:val="nil"/>
              <w:bottom w:val="single" w:sz="4" w:space="0" w:color="auto"/>
              <w:right w:val="single" w:sz="4" w:space="0" w:color="auto"/>
            </w:tcBorders>
            <w:shd w:val="clear" w:color="auto" w:fill="auto"/>
            <w:noWrap/>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395</w:t>
            </w:r>
          </w:p>
        </w:tc>
        <w:tc>
          <w:tcPr>
            <w:tcW w:w="2691" w:type="dxa"/>
            <w:tcBorders>
              <w:top w:val="nil"/>
              <w:left w:val="nil"/>
              <w:bottom w:val="single" w:sz="4" w:space="0" w:color="auto"/>
              <w:right w:val="single" w:sz="4" w:space="0" w:color="auto"/>
            </w:tcBorders>
            <w:shd w:val="clear" w:color="auto" w:fill="auto"/>
            <w:noWrap/>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861 488</w:t>
            </w:r>
          </w:p>
        </w:tc>
        <w:tc>
          <w:tcPr>
            <w:tcW w:w="1738" w:type="dxa"/>
            <w:tcBorders>
              <w:top w:val="nil"/>
              <w:left w:val="nil"/>
              <w:bottom w:val="single" w:sz="4" w:space="0" w:color="auto"/>
              <w:right w:val="single" w:sz="4" w:space="0" w:color="auto"/>
            </w:tcBorders>
            <w:shd w:val="clear" w:color="auto" w:fill="auto"/>
            <w:noWrap/>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-23 312</w:t>
            </w:r>
          </w:p>
        </w:tc>
        <w:tc>
          <w:tcPr>
            <w:tcW w:w="1583" w:type="dxa"/>
            <w:tcBorders>
              <w:top w:val="nil"/>
              <w:left w:val="nil"/>
              <w:bottom w:val="single" w:sz="4" w:space="0" w:color="auto"/>
              <w:right w:val="single" w:sz="4" w:space="0" w:color="auto"/>
            </w:tcBorders>
            <w:shd w:val="clear" w:color="auto" w:fill="auto"/>
            <w:noWrap/>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884 800</w:t>
            </w:r>
          </w:p>
        </w:tc>
      </w:tr>
      <w:tr w:rsidR="00182A9D" w:rsidRPr="00E269B8" w:rsidTr="00182A9D">
        <w:trPr>
          <w:trHeight w:val="295"/>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X</w:t>
            </w:r>
          </w:p>
        </w:tc>
        <w:tc>
          <w:tcPr>
            <w:tcW w:w="1660" w:type="dxa"/>
            <w:tcBorders>
              <w:top w:val="nil"/>
              <w:left w:val="nil"/>
              <w:bottom w:val="single" w:sz="4" w:space="0" w:color="auto"/>
              <w:right w:val="single" w:sz="4" w:space="0" w:color="auto"/>
            </w:tcBorders>
            <w:shd w:val="clear" w:color="auto" w:fill="auto"/>
            <w:noWrap/>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X</w:t>
            </w:r>
          </w:p>
        </w:tc>
        <w:tc>
          <w:tcPr>
            <w:tcW w:w="2691" w:type="dxa"/>
            <w:tcBorders>
              <w:top w:val="nil"/>
              <w:left w:val="nil"/>
              <w:bottom w:val="single" w:sz="4" w:space="0" w:color="auto"/>
              <w:right w:val="single" w:sz="4" w:space="0" w:color="auto"/>
            </w:tcBorders>
            <w:shd w:val="clear" w:color="auto" w:fill="auto"/>
            <w:noWrap/>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645 478</w:t>
            </w:r>
          </w:p>
        </w:tc>
        <w:tc>
          <w:tcPr>
            <w:tcW w:w="1738" w:type="dxa"/>
            <w:tcBorders>
              <w:top w:val="nil"/>
              <w:left w:val="nil"/>
              <w:bottom w:val="single" w:sz="4" w:space="0" w:color="auto"/>
              <w:right w:val="single" w:sz="4" w:space="0" w:color="auto"/>
            </w:tcBorders>
            <w:shd w:val="clear" w:color="auto" w:fill="auto"/>
            <w:noWrap/>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X</w:t>
            </w:r>
          </w:p>
        </w:tc>
        <w:tc>
          <w:tcPr>
            <w:tcW w:w="1583" w:type="dxa"/>
            <w:tcBorders>
              <w:top w:val="nil"/>
              <w:left w:val="nil"/>
              <w:bottom w:val="single" w:sz="4" w:space="0" w:color="auto"/>
              <w:right w:val="single" w:sz="4" w:space="0" w:color="auto"/>
            </w:tcBorders>
            <w:shd w:val="clear" w:color="auto" w:fill="auto"/>
            <w:noWrap/>
            <w:vAlign w:val="bottom"/>
            <w:hideMark/>
          </w:tcPr>
          <w:p w:rsidR="00182A9D" w:rsidRPr="00E269B8" w:rsidRDefault="00182A9D" w:rsidP="00182A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X</w:t>
            </w:r>
          </w:p>
        </w:tc>
      </w:tr>
    </w:tbl>
    <w:p w:rsidR="00182A9D" w:rsidRPr="00E269B8" w:rsidRDefault="00182A9D" w:rsidP="00EA4E0C">
      <w:pPr>
        <w:spacing w:line="360" w:lineRule="auto"/>
        <w:jc w:val="both"/>
        <w:rPr>
          <w:rFonts w:ascii="Times New Roman" w:hAnsi="Times New Roman" w:cs="Times New Roman"/>
          <w:sz w:val="28"/>
          <w:szCs w:val="28"/>
        </w:rPr>
      </w:pPr>
    </w:p>
    <w:p w:rsidR="00182A9D" w:rsidRPr="00E269B8" w:rsidRDefault="00B90E11" w:rsidP="00B90E11">
      <w:pPr>
        <w:pStyle w:val="a9"/>
        <w:tabs>
          <w:tab w:val="left" w:pos="567"/>
          <w:tab w:val="left" w:pos="851"/>
        </w:tabs>
        <w:spacing w:after="0" w:line="360" w:lineRule="auto"/>
        <w:ind w:firstLine="709"/>
        <w:jc w:val="both"/>
        <w:outlineLvl w:val="0"/>
        <w:rPr>
          <w:sz w:val="28"/>
          <w:szCs w:val="28"/>
        </w:rPr>
      </w:pPr>
      <w:r>
        <w:rPr>
          <w:sz w:val="28"/>
          <w:szCs w:val="28"/>
        </w:rPr>
        <w:t>Составляется</w:t>
      </w:r>
      <w:r w:rsidR="00182A9D" w:rsidRPr="00E269B8">
        <w:rPr>
          <w:sz w:val="28"/>
          <w:szCs w:val="28"/>
        </w:rPr>
        <w:t xml:space="preserve"> факторную модель: </w:t>
      </w:r>
    </w:p>
    <w:p w:rsidR="00182A9D" w:rsidRPr="00E269B8" w:rsidRDefault="00182A9D" w:rsidP="00B90E11">
      <w:pPr>
        <w:pStyle w:val="a9"/>
        <w:spacing w:line="360" w:lineRule="auto"/>
        <w:ind w:firstLine="709"/>
        <w:jc w:val="both"/>
        <w:outlineLvl w:val="0"/>
        <w:rPr>
          <w:sz w:val="28"/>
          <w:szCs w:val="28"/>
        </w:rPr>
      </w:pPr>
      <w:r w:rsidRPr="00E269B8">
        <w:rPr>
          <w:sz w:val="28"/>
          <w:szCs w:val="28"/>
        </w:rPr>
        <w:t xml:space="preserve">МЗ = </w:t>
      </w:r>
      <w:r w:rsidRPr="00E269B8">
        <w:rPr>
          <w:sz w:val="28"/>
          <w:szCs w:val="28"/>
          <w:lang w:val="en-US"/>
        </w:rPr>
        <w:t>q</w:t>
      </w:r>
      <w:r w:rsidRPr="00E269B8">
        <w:rPr>
          <w:sz w:val="28"/>
          <w:szCs w:val="28"/>
        </w:rPr>
        <w:t xml:space="preserve"> * </w:t>
      </w:r>
      <w:r w:rsidRPr="00E269B8">
        <w:rPr>
          <w:sz w:val="28"/>
          <w:szCs w:val="28"/>
          <w:lang w:val="en-US"/>
        </w:rPr>
        <w:t>p</w:t>
      </w:r>
      <w:r w:rsidRPr="00E269B8">
        <w:rPr>
          <w:sz w:val="28"/>
          <w:szCs w:val="28"/>
        </w:rPr>
        <w:t xml:space="preserve"> - двухфакторная мультипликативная модель. </w:t>
      </w:r>
    </w:p>
    <w:p w:rsidR="00182A9D" w:rsidRPr="00E269B8" w:rsidRDefault="00182A9D" w:rsidP="00B90E11">
      <w:pPr>
        <w:pStyle w:val="a9"/>
        <w:spacing w:line="360" w:lineRule="auto"/>
        <w:ind w:firstLine="709"/>
        <w:jc w:val="both"/>
        <w:outlineLvl w:val="0"/>
        <w:rPr>
          <w:sz w:val="28"/>
          <w:szCs w:val="28"/>
        </w:rPr>
      </w:pPr>
      <w:r w:rsidRPr="00E269B8">
        <w:rPr>
          <w:sz w:val="28"/>
          <w:szCs w:val="28"/>
        </w:rPr>
        <w:t>Определим изменение материальных затрат:</w:t>
      </w:r>
    </w:p>
    <w:p w:rsidR="00182A9D" w:rsidRPr="00E269B8" w:rsidRDefault="00182A9D" w:rsidP="00B90E11">
      <w:pPr>
        <w:pStyle w:val="a9"/>
        <w:tabs>
          <w:tab w:val="left" w:pos="2745"/>
        </w:tabs>
        <w:spacing w:line="360" w:lineRule="auto"/>
        <w:ind w:firstLine="709"/>
        <w:jc w:val="both"/>
        <w:rPr>
          <w:sz w:val="28"/>
          <w:szCs w:val="28"/>
        </w:rPr>
      </w:pPr>
      <w:r w:rsidRPr="00E269B8">
        <w:rPr>
          <w:sz w:val="28"/>
          <w:szCs w:val="28"/>
        </w:rPr>
        <w:t xml:space="preserve">∆МЗ = </w:t>
      </w:r>
      <w:r w:rsidRPr="00E269B8">
        <w:rPr>
          <w:sz w:val="28"/>
          <w:szCs w:val="28"/>
          <w:lang w:val="en-US"/>
        </w:rPr>
        <w:t>q</w:t>
      </w:r>
      <w:r w:rsidRPr="00E269B8">
        <w:rPr>
          <w:sz w:val="28"/>
          <w:szCs w:val="28"/>
          <w:vertAlign w:val="subscript"/>
        </w:rPr>
        <w:t>1</w:t>
      </w:r>
      <w:r w:rsidRPr="00E269B8">
        <w:rPr>
          <w:sz w:val="28"/>
          <w:szCs w:val="28"/>
        </w:rPr>
        <w:t xml:space="preserve"> </w:t>
      </w:r>
      <w:r w:rsidRPr="00E269B8">
        <w:rPr>
          <w:sz w:val="28"/>
          <w:szCs w:val="28"/>
          <w:lang w:val="en-US"/>
        </w:rPr>
        <w:t>p</w:t>
      </w:r>
      <w:r w:rsidRPr="00E269B8">
        <w:rPr>
          <w:sz w:val="28"/>
          <w:szCs w:val="28"/>
          <w:vertAlign w:val="subscript"/>
        </w:rPr>
        <w:t>1</w:t>
      </w:r>
      <w:r w:rsidRPr="00E269B8">
        <w:rPr>
          <w:sz w:val="28"/>
          <w:szCs w:val="28"/>
        </w:rPr>
        <w:t xml:space="preserve"> – </w:t>
      </w:r>
      <w:r w:rsidRPr="00E269B8">
        <w:rPr>
          <w:sz w:val="28"/>
          <w:szCs w:val="28"/>
          <w:lang w:val="en-US"/>
        </w:rPr>
        <w:t>q</w:t>
      </w:r>
      <w:r w:rsidRPr="00E269B8">
        <w:rPr>
          <w:sz w:val="28"/>
          <w:szCs w:val="28"/>
          <w:vertAlign w:val="subscript"/>
        </w:rPr>
        <w:t>0</w:t>
      </w:r>
      <w:r w:rsidRPr="00E269B8">
        <w:rPr>
          <w:sz w:val="28"/>
          <w:szCs w:val="28"/>
        </w:rPr>
        <w:t xml:space="preserve"> </w:t>
      </w:r>
      <w:r w:rsidRPr="00E269B8">
        <w:rPr>
          <w:sz w:val="28"/>
          <w:szCs w:val="28"/>
          <w:lang w:val="en-US"/>
        </w:rPr>
        <w:t>p</w:t>
      </w:r>
      <w:r w:rsidRPr="00E269B8">
        <w:rPr>
          <w:sz w:val="28"/>
          <w:szCs w:val="28"/>
          <w:vertAlign w:val="subscript"/>
        </w:rPr>
        <w:t>0</w:t>
      </w:r>
      <w:r w:rsidR="00674C11" w:rsidRPr="00E269B8">
        <w:rPr>
          <w:sz w:val="28"/>
          <w:szCs w:val="28"/>
          <w:vertAlign w:val="subscript"/>
        </w:rPr>
        <w:tab/>
      </w:r>
    </w:p>
    <w:p w:rsidR="00182A9D" w:rsidRPr="00E269B8" w:rsidRDefault="00B90E11" w:rsidP="00B90E11">
      <w:pPr>
        <w:pStyle w:val="a9"/>
        <w:spacing w:line="360" w:lineRule="auto"/>
        <w:ind w:firstLine="709"/>
        <w:jc w:val="both"/>
        <w:rPr>
          <w:sz w:val="28"/>
          <w:szCs w:val="28"/>
        </w:rPr>
      </w:pPr>
      <w:r>
        <w:rPr>
          <w:sz w:val="28"/>
          <w:szCs w:val="28"/>
        </w:rPr>
        <w:t>Определяется</w:t>
      </w:r>
      <w:r w:rsidR="00182A9D" w:rsidRPr="00E269B8">
        <w:rPr>
          <w:sz w:val="28"/>
          <w:szCs w:val="28"/>
        </w:rPr>
        <w:t xml:space="preserve"> влияние факторов:</w:t>
      </w:r>
    </w:p>
    <w:p w:rsidR="00182A9D" w:rsidRPr="00E269B8" w:rsidRDefault="00674C11" w:rsidP="00B90E11">
      <w:pPr>
        <w:pStyle w:val="a9"/>
        <w:numPr>
          <w:ilvl w:val="0"/>
          <w:numId w:val="16"/>
        </w:numPr>
        <w:spacing w:line="360" w:lineRule="auto"/>
        <w:ind w:firstLine="709"/>
        <w:jc w:val="both"/>
        <w:rPr>
          <w:sz w:val="28"/>
          <w:szCs w:val="28"/>
        </w:rPr>
      </w:pPr>
      <w:r w:rsidRPr="00E269B8">
        <w:rPr>
          <w:sz w:val="28"/>
          <w:szCs w:val="28"/>
        </w:rPr>
        <w:t xml:space="preserve">Влияние количества </w:t>
      </w:r>
      <w:r w:rsidR="00182A9D" w:rsidRPr="00E269B8">
        <w:rPr>
          <w:sz w:val="28"/>
          <w:szCs w:val="28"/>
        </w:rPr>
        <w:t>∆МЗ(</w:t>
      </w:r>
      <w:r w:rsidR="00182A9D" w:rsidRPr="00E269B8">
        <w:rPr>
          <w:sz w:val="28"/>
          <w:szCs w:val="28"/>
          <w:lang w:val="en-US"/>
        </w:rPr>
        <w:t>q</w:t>
      </w:r>
      <w:r w:rsidR="00182A9D" w:rsidRPr="00E269B8">
        <w:rPr>
          <w:sz w:val="28"/>
          <w:szCs w:val="28"/>
        </w:rPr>
        <w:t xml:space="preserve">)  =  </w:t>
      </w:r>
      <w:r w:rsidR="00182A9D" w:rsidRPr="00E269B8">
        <w:rPr>
          <w:sz w:val="28"/>
          <w:szCs w:val="28"/>
          <w:lang w:val="en-US"/>
        </w:rPr>
        <w:t>q</w:t>
      </w:r>
      <w:r w:rsidR="00182A9D" w:rsidRPr="00E269B8">
        <w:rPr>
          <w:sz w:val="28"/>
          <w:szCs w:val="28"/>
          <w:vertAlign w:val="subscript"/>
        </w:rPr>
        <w:t>1</w:t>
      </w:r>
      <w:r w:rsidR="00182A9D" w:rsidRPr="00E269B8">
        <w:rPr>
          <w:sz w:val="28"/>
          <w:szCs w:val="28"/>
          <w:lang w:val="en-US"/>
        </w:rPr>
        <w:t>p</w:t>
      </w:r>
      <w:r w:rsidR="00182A9D" w:rsidRPr="00E269B8">
        <w:rPr>
          <w:sz w:val="28"/>
          <w:szCs w:val="28"/>
          <w:vertAlign w:val="subscript"/>
        </w:rPr>
        <w:t>0</w:t>
      </w:r>
      <w:r w:rsidR="00182A9D" w:rsidRPr="00E269B8">
        <w:rPr>
          <w:sz w:val="28"/>
          <w:szCs w:val="28"/>
        </w:rPr>
        <w:t xml:space="preserve"> – </w:t>
      </w:r>
      <w:r w:rsidR="00182A9D" w:rsidRPr="00E269B8">
        <w:rPr>
          <w:sz w:val="28"/>
          <w:szCs w:val="28"/>
          <w:lang w:val="en-US"/>
        </w:rPr>
        <w:t>q</w:t>
      </w:r>
      <w:r w:rsidR="00182A9D" w:rsidRPr="00E269B8">
        <w:rPr>
          <w:sz w:val="28"/>
          <w:szCs w:val="28"/>
          <w:vertAlign w:val="subscript"/>
        </w:rPr>
        <w:t>0</w:t>
      </w:r>
      <w:r w:rsidR="00182A9D" w:rsidRPr="00E269B8">
        <w:rPr>
          <w:sz w:val="28"/>
          <w:szCs w:val="28"/>
          <w:lang w:val="en-US"/>
        </w:rPr>
        <w:t>p</w:t>
      </w:r>
      <w:r w:rsidR="00182A9D" w:rsidRPr="00E269B8">
        <w:rPr>
          <w:sz w:val="28"/>
          <w:szCs w:val="28"/>
          <w:vertAlign w:val="subscript"/>
        </w:rPr>
        <w:t>0</w:t>
      </w:r>
    </w:p>
    <w:p w:rsidR="00182A9D" w:rsidRPr="00E269B8" w:rsidRDefault="00674C11" w:rsidP="00B90E11">
      <w:pPr>
        <w:pStyle w:val="a9"/>
        <w:numPr>
          <w:ilvl w:val="0"/>
          <w:numId w:val="16"/>
        </w:numPr>
        <w:spacing w:line="360" w:lineRule="auto"/>
        <w:ind w:firstLine="709"/>
        <w:jc w:val="both"/>
        <w:rPr>
          <w:sz w:val="28"/>
          <w:szCs w:val="28"/>
        </w:rPr>
      </w:pPr>
      <w:r w:rsidRPr="00E269B8">
        <w:rPr>
          <w:sz w:val="28"/>
          <w:szCs w:val="28"/>
        </w:rPr>
        <w:lastRenderedPageBreak/>
        <w:t xml:space="preserve">Влияние цены </w:t>
      </w:r>
      <w:r w:rsidR="00182A9D" w:rsidRPr="00E269B8">
        <w:rPr>
          <w:sz w:val="28"/>
          <w:szCs w:val="28"/>
        </w:rPr>
        <w:t>∆МЗ(</w:t>
      </w:r>
      <w:r w:rsidR="00182A9D" w:rsidRPr="00E269B8">
        <w:rPr>
          <w:sz w:val="28"/>
          <w:szCs w:val="28"/>
          <w:lang w:val="en-US"/>
        </w:rPr>
        <w:t>p</w:t>
      </w:r>
      <w:r w:rsidR="00182A9D" w:rsidRPr="00E269B8">
        <w:rPr>
          <w:sz w:val="28"/>
          <w:szCs w:val="28"/>
        </w:rPr>
        <w:t xml:space="preserve">)  =  </w:t>
      </w:r>
      <w:r w:rsidR="00182A9D" w:rsidRPr="00E269B8">
        <w:rPr>
          <w:sz w:val="28"/>
          <w:szCs w:val="28"/>
          <w:lang w:val="en-US"/>
        </w:rPr>
        <w:t>q</w:t>
      </w:r>
      <w:r w:rsidR="00182A9D" w:rsidRPr="00E269B8">
        <w:rPr>
          <w:sz w:val="28"/>
          <w:szCs w:val="28"/>
          <w:vertAlign w:val="subscript"/>
        </w:rPr>
        <w:t>1</w:t>
      </w:r>
      <w:r w:rsidR="00182A9D" w:rsidRPr="00E269B8">
        <w:rPr>
          <w:sz w:val="28"/>
          <w:szCs w:val="28"/>
          <w:lang w:val="en-US"/>
        </w:rPr>
        <w:t>p</w:t>
      </w:r>
      <w:r w:rsidR="00182A9D" w:rsidRPr="00E269B8">
        <w:rPr>
          <w:sz w:val="28"/>
          <w:szCs w:val="28"/>
          <w:vertAlign w:val="subscript"/>
        </w:rPr>
        <w:t>1</w:t>
      </w:r>
      <w:r w:rsidR="00182A9D" w:rsidRPr="00E269B8">
        <w:rPr>
          <w:sz w:val="28"/>
          <w:szCs w:val="28"/>
        </w:rPr>
        <w:t xml:space="preserve"> – </w:t>
      </w:r>
      <w:r w:rsidR="00182A9D" w:rsidRPr="00E269B8">
        <w:rPr>
          <w:sz w:val="28"/>
          <w:szCs w:val="28"/>
          <w:lang w:val="en-US"/>
        </w:rPr>
        <w:t>q</w:t>
      </w:r>
      <w:r w:rsidR="00182A9D" w:rsidRPr="00E269B8">
        <w:rPr>
          <w:sz w:val="28"/>
          <w:szCs w:val="28"/>
          <w:vertAlign w:val="subscript"/>
        </w:rPr>
        <w:t>1</w:t>
      </w:r>
      <w:r w:rsidR="00182A9D" w:rsidRPr="00E269B8">
        <w:rPr>
          <w:sz w:val="28"/>
          <w:szCs w:val="28"/>
          <w:lang w:val="en-US"/>
        </w:rPr>
        <w:t>p</w:t>
      </w:r>
      <w:r w:rsidR="00182A9D" w:rsidRPr="00E269B8">
        <w:rPr>
          <w:sz w:val="28"/>
          <w:szCs w:val="28"/>
          <w:vertAlign w:val="subscript"/>
        </w:rPr>
        <w:t>0</w:t>
      </w:r>
    </w:p>
    <w:p w:rsidR="00182A9D" w:rsidRPr="00E269B8" w:rsidRDefault="00182A9D" w:rsidP="00B90E11">
      <w:pPr>
        <w:pStyle w:val="a9"/>
        <w:spacing w:line="360" w:lineRule="auto"/>
        <w:ind w:firstLine="709"/>
        <w:jc w:val="both"/>
        <w:outlineLvl w:val="0"/>
        <w:rPr>
          <w:sz w:val="28"/>
          <w:szCs w:val="28"/>
        </w:rPr>
      </w:pPr>
      <w:r w:rsidRPr="00E269B8">
        <w:rPr>
          <w:sz w:val="28"/>
          <w:szCs w:val="28"/>
        </w:rPr>
        <w:t xml:space="preserve"> </w:t>
      </w:r>
      <w:r w:rsidR="00B90E11">
        <w:rPr>
          <w:sz w:val="28"/>
          <w:szCs w:val="28"/>
        </w:rPr>
        <w:t>Б</w:t>
      </w:r>
      <w:r w:rsidRPr="00E269B8">
        <w:rPr>
          <w:sz w:val="28"/>
          <w:szCs w:val="28"/>
        </w:rPr>
        <w:t>аланс отклонений</w:t>
      </w:r>
      <w:r w:rsidR="00B90E11">
        <w:rPr>
          <w:sz w:val="28"/>
          <w:szCs w:val="28"/>
        </w:rPr>
        <w:t>:</w:t>
      </w:r>
    </w:p>
    <w:p w:rsidR="00182A9D" w:rsidRPr="00E269B8" w:rsidRDefault="00182A9D" w:rsidP="00B90E11">
      <w:pPr>
        <w:pStyle w:val="a9"/>
        <w:spacing w:line="360" w:lineRule="auto"/>
        <w:ind w:firstLine="709"/>
        <w:jc w:val="both"/>
        <w:rPr>
          <w:sz w:val="28"/>
          <w:szCs w:val="28"/>
        </w:rPr>
      </w:pPr>
      <w:r w:rsidRPr="00E269B8">
        <w:rPr>
          <w:sz w:val="28"/>
          <w:szCs w:val="28"/>
        </w:rPr>
        <w:t>∆МЗ = ∆МЗ(</w:t>
      </w:r>
      <w:r w:rsidRPr="00E269B8">
        <w:rPr>
          <w:sz w:val="28"/>
          <w:szCs w:val="28"/>
          <w:lang w:val="en-US"/>
        </w:rPr>
        <w:t>q</w:t>
      </w:r>
      <w:r w:rsidRPr="00E269B8">
        <w:rPr>
          <w:sz w:val="28"/>
          <w:szCs w:val="28"/>
        </w:rPr>
        <w:t>) + ∆МЗ(</w:t>
      </w:r>
      <w:r w:rsidRPr="00E269B8">
        <w:rPr>
          <w:sz w:val="28"/>
          <w:szCs w:val="28"/>
          <w:lang w:val="en-US"/>
        </w:rPr>
        <w:t>p</w:t>
      </w:r>
      <w:r w:rsidRPr="00E269B8">
        <w:rPr>
          <w:sz w:val="28"/>
          <w:szCs w:val="28"/>
        </w:rPr>
        <w:t>)</w:t>
      </w:r>
    </w:p>
    <w:p w:rsidR="00182A9D" w:rsidRPr="00E269B8" w:rsidRDefault="00B90E11" w:rsidP="00B90E1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182A9D" w:rsidRPr="00E269B8">
        <w:rPr>
          <w:rFonts w:ascii="Times New Roman" w:hAnsi="Times New Roman" w:cs="Times New Roman"/>
          <w:sz w:val="28"/>
          <w:szCs w:val="28"/>
        </w:rPr>
        <w:t>лияние факторов на изменение стоимости материалов:</w:t>
      </w:r>
    </w:p>
    <w:p w:rsidR="00674C11" w:rsidRPr="00E269B8" w:rsidRDefault="00674C11" w:rsidP="00B90E11">
      <w:pPr>
        <w:pStyle w:val="a3"/>
        <w:numPr>
          <w:ilvl w:val="0"/>
          <w:numId w:val="13"/>
        </w:numPr>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ΔМЗ(</w:t>
      </w:r>
      <w:r w:rsidRPr="00E269B8">
        <w:rPr>
          <w:rFonts w:ascii="Times New Roman" w:hAnsi="Times New Roman" w:cs="Times New Roman"/>
          <w:sz w:val="28"/>
          <w:szCs w:val="28"/>
          <w:lang w:val="en-US"/>
        </w:rPr>
        <w:t>q</w:t>
      </w:r>
      <w:r w:rsidRPr="00E269B8">
        <w:rPr>
          <w:rFonts w:ascii="Times New Roman" w:hAnsi="Times New Roman" w:cs="Times New Roman"/>
          <w:sz w:val="28"/>
          <w:szCs w:val="28"/>
        </w:rPr>
        <w:t>)</w:t>
      </w:r>
      <w:r w:rsidRPr="00E269B8">
        <w:rPr>
          <w:rFonts w:ascii="Times New Roman" w:hAnsi="Times New Roman" w:cs="Times New Roman"/>
          <w:sz w:val="28"/>
          <w:szCs w:val="28"/>
          <w:vertAlign w:val="subscript"/>
          <w:lang w:val="en-US"/>
        </w:rPr>
        <w:t>X</w:t>
      </w:r>
      <w:r w:rsidRPr="00E269B8">
        <w:rPr>
          <w:rFonts w:ascii="Times New Roman" w:hAnsi="Times New Roman" w:cs="Times New Roman"/>
          <w:sz w:val="28"/>
          <w:szCs w:val="28"/>
        </w:rPr>
        <w:t xml:space="preserve"> = - 220 * 510 = - 112</w:t>
      </w:r>
      <w:r w:rsidR="00A52689" w:rsidRPr="00E269B8">
        <w:rPr>
          <w:rFonts w:ascii="Times New Roman" w:hAnsi="Times New Roman" w:cs="Times New Roman"/>
          <w:sz w:val="28"/>
          <w:szCs w:val="28"/>
        </w:rPr>
        <w:t> </w:t>
      </w:r>
      <w:r w:rsidRPr="00E269B8">
        <w:rPr>
          <w:rFonts w:ascii="Times New Roman" w:hAnsi="Times New Roman" w:cs="Times New Roman"/>
          <w:sz w:val="28"/>
          <w:szCs w:val="28"/>
        </w:rPr>
        <w:t>200</w:t>
      </w:r>
      <w:r w:rsidR="00A52689" w:rsidRPr="00E269B8">
        <w:rPr>
          <w:rFonts w:ascii="Times New Roman" w:hAnsi="Times New Roman" w:cs="Times New Roman"/>
          <w:sz w:val="28"/>
          <w:szCs w:val="28"/>
        </w:rPr>
        <w:t xml:space="preserve"> тыс</w:t>
      </w:r>
      <w:proofErr w:type="gramStart"/>
      <w:r w:rsidR="00A52689" w:rsidRPr="00E269B8">
        <w:rPr>
          <w:rFonts w:ascii="Times New Roman" w:hAnsi="Times New Roman" w:cs="Times New Roman"/>
          <w:sz w:val="28"/>
          <w:szCs w:val="28"/>
        </w:rPr>
        <w:t>.р</w:t>
      </w:r>
      <w:proofErr w:type="gramEnd"/>
      <w:r w:rsidR="00A52689" w:rsidRPr="00E269B8">
        <w:rPr>
          <w:rFonts w:ascii="Times New Roman" w:hAnsi="Times New Roman" w:cs="Times New Roman"/>
          <w:sz w:val="28"/>
          <w:szCs w:val="28"/>
        </w:rPr>
        <w:t>ублей</w:t>
      </w:r>
    </w:p>
    <w:p w:rsidR="00674C11" w:rsidRPr="00E269B8" w:rsidRDefault="00674C11" w:rsidP="00B90E11">
      <w:pPr>
        <w:spacing w:after="0" w:line="360" w:lineRule="auto"/>
        <w:ind w:firstLine="709"/>
        <w:jc w:val="both"/>
        <w:rPr>
          <w:rFonts w:ascii="Times New Roman" w:hAnsi="Times New Roman" w:cs="Times New Roman"/>
          <w:sz w:val="28"/>
          <w:szCs w:val="28"/>
        </w:rPr>
      </w:pPr>
      <w:proofErr w:type="gramStart"/>
      <w:r w:rsidRPr="00E269B8">
        <w:rPr>
          <w:rFonts w:ascii="Times New Roman" w:hAnsi="Times New Roman" w:cs="Times New Roman"/>
          <w:sz w:val="28"/>
          <w:szCs w:val="28"/>
          <w:lang w:val="en-US"/>
        </w:rPr>
        <w:t>Δ</w:t>
      </w:r>
      <w:r w:rsidRPr="00E269B8">
        <w:rPr>
          <w:rFonts w:ascii="Times New Roman" w:hAnsi="Times New Roman" w:cs="Times New Roman"/>
          <w:sz w:val="28"/>
          <w:szCs w:val="28"/>
        </w:rPr>
        <w:t>МЗ(</w:t>
      </w:r>
      <w:proofErr w:type="gramEnd"/>
      <w:r w:rsidRPr="00E269B8">
        <w:rPr>
          <w:rFonts w:ascii="Times New Roman" w:hAnsi="Times New Roman" w:cs="Times New Roman"/>
          <w:sz w:val="28"/>
          <w:szCs w:val="28"/>
          <w:lang w:val="en-US"/>
        </w:rPr>
        <w:t>p</w:t>
      </w:r>
      <w:r w:rsidRPr="00E269B8">
        <w:rPr>
          <w:rFonts w:ascii="Times New Roman" w:hAnsi="Times New Roman" w:cs="Times New Roman"/>
          <w:sz w:val="28"/>
          <w:szCs w:val="28"/>
        </w:rPr>
        <w:t>)</w:t>
      </w:r>
      <w:r w:rsidRPr="00E269B8">
        <w:rPr>
          <w:rFonts w:ascii="Times New Roman" w:hAnsi="Times New Roman" w:cs="Times New Roman"/>
          <w:sz w:val="28"/>
          <w:szCs w:val="28"/>
          <w:vertAlign w:val="subscript"/>
          <w:lang w:val="en-US"/>
        </w:rPr>
        <w:t>X</w:t>
      </w:r>
      <w:r w:rsidRPr="00E269B8">
        <w:rPr>
          <w:rFonts w:ascii="Times New Roman" w:hAnsi="Times New Roman" w:cs="Times New Roman"/>
          <w:sz w:val="28"/>
          <w:szCs w:val="28"/>
        </w:rPr>
        <w:t xml:space="preserve"> = 2010 * 70 = 140</w:t>
      </w:r>
      <w:r w:rsidR="00A52689" w:rsidRPr="00E269B8">
        <w:rPr>
          <w:rFonts w:ascii="Times New Roman" w:hAnsi="Times New Roman" w:cs="Times New Roman"/>
          <w:sz w:val="28"/>
          <w:szCs w:val="28"/>
        </w:rPr>
        <w:t> </w:t>
      </w:r>
      <w:r w:rsidRPr="00E269B8">
        <w:rPr>
          <w:rFonts w:ascii="Times New Roman" w:hAnsi="Times New Roman" w:cs="Times New Roman"/>
          <w:sz w:val="28"/>
          <w:szCs w:val="28"/>
        </w:rPr>
        <w:t>700</w:t>
      </w:r>
      <w:r w:rsidR="00A52689" w:rsidRPr="00E269B8">
        <w:rPr>
          <w:rFonts w:ascii="Times New Roman" w:hAnsi="Times New Roman" w:cs="Times New Roman"/>
          <w:sz w:val="28"/>
          <w:szCs w:val="28"/>
        </w:rPr>
        <w:t xml:space="preserve"> тыс.рублей</w:t>
      </w:r>
    </w:p>
    <w:p w:rsidR="00674C11" w:rsidRPr="00E269B8" w:rsidRDefault="00674C11" w:rsidP="00B90E11">
      <w:pPr>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position w:val="-16"/>
          <w:sz w:val="28"/>
          <w:szCs w:val="28"/>
          <w:lang w:val="en-US"/>
        </w:rPr>
        <w:t>Δ</w:t>
      </w:r>
      <w:r w:rsidRPr="00E269B8">
        <w:rPr>
          <w:rFonts w:ascii="Times New Roman" w:hAnsi="Times New Roman" w:cs="Times New Roman"/>
          <w:position w:val="-16"/>
          <w:sz w:val="28"/>
          <w:szCs w:val="28"/>
        </w:rPr>
        <w:t>МЗ</w:t>
      </w:r>
      <w:r w:rsidRPr="00E269B8">
        <w:rPr>
          <w:rFonts w:ascii="Times New Roman" w:hAnsi="Times New Roman" w:cs="Times New Roman"/>
          <w:position w:val="-16"/>
          <w:sz w:val="28"/>
          <w:szCs w:val="28"/>
          <w:vertAlign w:val="subscript"/>
        </w:rPr>
        <w:t>Х</w:t>
      </w:r>
      <w:r w:rsidRPr="00E269B8">
        <w:rPr>
          <w:rFonts w:ascii="Times New Roman" w:hAnsi="Times New Roman" w:cs="Times New Roman"/>
          <w:position w:val="-16"/>
          <w:sz w:val="28"/>
          <w:szCs w:val="28"/>
        </w:rPr>
        <w:t xml:space="preserve"> = </w:t>
      </w:r>
      <w:proofErr w:type="gramStart"/>
      <w:r w:rsidRPr="00E269B8">
        <w:rPr>
          <w:rFonts w:ascii="Times New Roman" w:hAnsi="Times New Roman" w:cs="Times New Roman"/>
          <w:position w:val="-16"/>
          <w:sz w:val="28"/>
          <w:szCs w:val="28"/>
        </w:rPr>
        <w:t>ΔМЗ(</w:t>
      </w:r>
      <w:proofErr w:type="gramEnd"/>
      <w:r w:rsidRPr="00E269B8">
        <w:rPr>
          <w:rFonts w:ascii="Times New Roman" w:hAnsi="Times New Roman" w:cs="Times New Roman"/>
          <w:position w:val="-16"/>
          <w:sz w:val="28"/>
          <w:szCs w:val="28"/>
          <w:lang w:val="en-US"/>
        </w:rPr>
        <w:t>q</w:t>
      </w:r>
      <w:r w:rsidRPr="00E269B8">
        <w:rPr>
          <w:rFonts w:ascii="Times New Roman" w:hAnsi="Times New Roman" w:cs="Times New Roman"/>
          <w:position w:val="-16"/>
          <w:sz w:val="28"/>
          <w:szCs w:val="28"/>
        </w:rPr>
        <w:t>)</w:t>
      </w:r>
      <w:r w:rsidRPr="00E269B8">
        <w:rPr>
          <w:rFonts w:ascii="Times New Roman" w:hAnsi="Times New Roman" w:cs="Times New Roman"/>
          <w:position w:val="-16"/>
          <w:sz w:val="28"/>
          <w:szCs w:val="28"/>
          <w:vertAlign w:val="subscript"/>
          <w:lang w:val="en-US"/>
        </w:rPr>
        <w:t>X</w:t>
      </w:r>
      <w:r w:rsidRPr="00E269B8">
        <w:rPr>
          <w:rFonts w:ascii="Times New Roman" w:hAnsi="Times New Roman" w:cs="Times New Roman"/>
          <w:position w:val="-16"/>
          <w:sz w:val="28"/>
          <w:szCs w:val="28"/>
          <w:vertAlign w:val="subscript"/>
        </w:rPr>
        <w:t xml:space="preserve"> </w:t>
      </w:r>
      <w:r w:rsidRPr="00E269B8">
        <w:rPr>
          <w:rFonts w:ascii="Times New Roman" w:hAnsi="Times New Roman" w:cs="Times New Roman"/>
          <w:position w:val="-16"/>
          <w:sz w:val="28"/>
          <w:szCs w:val="28"/>
        </w:rPr>
        <w:t xml:space="preserve">+ </w:t>
      </w:r>
      <w:r w:rsidRPr="00E269B8">
        <w:rPr>
          <w:rFonts w:ascii="Times New Roman" w:hAnsi="Times New Roman" w:cs="Times New Roman"/>
          <w:position w:val="-16"/>
          <w:sz w:val="28"/>
          <w:szCs w:val="28"/>
          <w:lang w:val="en-US"/>
        </w:rPr>
        <w:t>Δ</w:t>
      </w:r>
      <w:r w:rsidRPr="00E269B8">
        <w:rPr>
          <w:rFonts w:ascii="Times New Roman" w:hAnsi="Times New Roman" w:cs="Times New Roman"/>
          <w:position w:val="-16"/>
          <w:sz w:val="28"/>
          <w:szCs w:val="28"/>
        </w:rPr>
        <w:t>МЗ(</w:t>
      </w:r>
      <w:proofErr w:type="spellStart"/>
      <w:r w:rsidRPr="00E269B8">
        <w:rPr>
          <w:rFonts w:ascii="Times New Roman" w:hAnsi="Times New Roman" w:cs="Times New Roman"/>
          <w:position w:val="-16"/>
          <w:sz w:val="28"/>
          <w:szCs w:val="28"/>
        </w:rPr>
        <w:t>р</w:t>
      </w:r>
      <w:proofErr w:type="spellEnd"/>
      <w:r w:rsidRPr="00E269B8">
        <w:rPr>
          <w:rFonts w:ascii="Times New Roman" w:hAnsi="Times New Roman" w:cs="Times New Roman"/>
          <w:position w:val="-16"/>
          <w:sz w:val="28"/>
          <w:szCs w:val="28"/>
        </w:rPr>
        <w:t>)</w:t>
      </w:r>
      <w:r w:rsidRPr="00E269B8">
        <w:rPr>
          <w:rFonts w:ascii="Times New Roman" w:hAnsi="Times New Roman" w:cs="Times New Roman"/>
          <w:position w:val="-16"/>
          <w:sz w:val="28"/>
          <w:szCs w:val="28"/>
          <w:vertAlign w:val="subscript"/>
        </w:rPr>
        <w:t xml:space="preserve">Х </w:t>
      </w:r>
      <w:r w:rsidRPr="00E269B8">
        <w:rPr>
          <w:rFonts w:ascii="Times New Roman" w:hAnsi="Times New Roman" w:cs="Times New Roman"/>
          <w:position w:val="-16"/>
          <w:sz w:val="28"/>
          <w:szCs w:val="28"/>
        </w:rPr>
        <w:t>= -112 200 + 140 700 = 28</w:t>
      </w:r>
      <w:r w:rsidR="00A52689" w:rsidRPr="00E269B8">
        <w:rPr>
          <w:rFonts w:ascii="Times New Roman" w:hAnsi="Times New Roman" w:cs="Times New Roman"/>
          <w:position w:val="-16"/>
          <w:sz w:val="28"/>
          <w:szCs w:val="28"/>
        </w:rPr>
        <w:t> </w:t>
      </w:r>
      <w:r w:rsidRPr="00E269B8">
        <w:rPr>
          <w:rFonts w:ascii="Times New Roman" w:hAnsi="Times New Roman" w:cs="Times New Roman"/>
          <w:position w:val="-16"/>
          <w:sz w:val="28"/>
          <w:szCs w:val="28"/>
        </w:rPr>
        <w:t>500</w:t>
      </w:r>
      <w:r w:rsidR="00A52689" w:rsidRPr="00E269B8">
        <w:rPr>
          <w:rFonts w:ascii="Times New Roman" w:hAnsi="Times New Roman" w:cs="Times New Roman"/>
          <w:position w:val="-16"/>
          <w:sz w:val="28"/>
          <w:szCs w:val="28"/>
        </w:rPr>
        <w:t xml:space="preserve">  тыс.рублей</w:t>
      </w:r>
    </w:p>
    <w:p w:rsidR="00182A9D" w:rsidRPr="00E269B8" w:rsidRDefault="00182A9D"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Уменьшение количества материала вида Х на 220 т привело к уменьшению материальных затрат на 112 200 тыс</w:t>
      </w:r>
      <w:proofErr w:type="gramStart"/>
      <w:r w:rsidRPr="00E269B8">
        <w:rPr>
          <w:rFonts w:ascii="Times New Roman" w:hAnsi="Times New Roman" w:cs="Times New Roman"/>
          <w:sz w:val="28"/>
          <w:szCs w:val="28"/>
        </w:rPr>
        <w:t>.р</w:t>
      </w:r>
      <w:proofErr w:type="gramEnd"/>
      <w:r w:rsidR="005A79A1" w:rsidRPr="00E269B8">
        <w:rPr>
          <w:rFonts w:ascii="Times New Roman" w:hAnsi="Times New Roman" w:cs="Times New Roman"/>
          <w:sz w:val="28"/>
          <w:szCs w:val="28"/>
        </w:rPr>
        <w:t>ублей</w:t>
      </w:r>
      <w:r w:rsidRPr="00E269B8">
        <w:rPr>
          <w:rFonts w:ascii="Times New Roman" w:hAnsi="Times New Roman" w:cs="Times New Roman"/>
          <w:sz w:val="28"/>
          <w:szCs w:val="28"/>
        </w:rPr>
        <w:t>, а увеличение цены материала вида Х на 70 тыс.руб</w:t>
      </w:r>
      <w:r w:rsidR="005A79A1" w:rsidRPr="00E269B8">
        <w:rPr>
          <w:rFonts w:ascii="Times New Roman" w:hAnsi="Times New Roman" w:cs="Times New Roman"/>
          <w:sz w:val="28"/>
          <w:szCs w:val="28"/>
        </w:rPr>
        <w:t>лей</w:t>
      </w:r>
      <w:r w:rsidRPr="00E269B8">
        <w:rPr>
          <w:rFonts w:ascii="Times New Roman" w:hAnsi="Times New Roman" w:cs="Times New Roman"/>
          <w:sz w:val="28"/>
          <w:szCs w:val="28"/>
        </w:rPr>
        <w:t xml:space="preserve"> привело к увеличению материальных затрат на 140 700 тыс.руб</w:t>
      </w:r>
      <w:r w:rsidR="005A79A1" w:rsidRPr="00E269B8">
        <w:rPr>
          <w:rFonts w:ascii="Times New Roman" w:hAnsi="Times New Roman" w:cs="Times New Roman"/>
          <w:sz w:val="28"/>
          <w:szCs w:val="28"/>
        </w:rPr>
        <w:t>лей.</w:t>
      </w:r>
      <w:r w:rsidRPr="00E269B8">
        <w:rPr>
          <w:rFonts w:ascii="Times New Roman" w:hAnsi="Times New Roman" w:cs="Times New Roman"/>
          <w:sz w:val="28"/>
          <w:szCs w:val="28"/>
        </w:rPr>
        <w:t xml:space="preserve"> Суммарное влияние двух факторов на изменение стоимости матери</w:t>
      </w:r>
      <w:r w:rsidR="00D7312A" w:rsidRPr="00E269B8">
        <w:rPr>
          <w:rFonts w:ascii="Times New Roman" w:hAnsi="Times New Roman" w:cs="Times New Roman"/>
          <w:sz w:val="28"/>
          <w:szCs w:val="28"/>
        </w:rPr>
        <w:t>алов составило  +28 500тыс. рублей.</w:t>
      </w:r>
    </w:p>
    <w:p w:rsidR="00A52689" w:rsidRPr="00E269B8" w:rsidRDefault="00A52689" w:rsidP="00B90E11">
      <w:pPr>
        <w:pStyle w:val="a3"/>
        <w:numPr>
          <w:ilvl w:val="0"/>
          <w:numId w:val="13"/>
        </w:num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ΔМЗ(</w:t>
      </w:r>
      <w:r w:rsidRPr="00E269B8">
        <w:rPr>
          <w:rFonts w:ascii="Times New Roman" w:hAnsi="Times New Roman" w:cs="Times New Roman"/>
          <w:sz w:val="28"/>
          <w:szCs w:val="28"/>
          <w:lang w:val="en-US"/>
        </w:rPr>
        <w:t>q</w:t>
      </w:r>
      <w:r w:rsidRPr="00E269B8">
        <w:rPr>
          <w:rFonts w:ascii="Times New Roman" w:hAnsi="Times New Roman" w:cs="Times New Roman"/>
          <w:sz w:val="28"/>
          <w:szCs w:val="28"/>
        </w:rPr>
        <w:t>)</w:t>
      </w:r>
      <w:r w:rsidRPr="00E269B8">
        <w:rPr>
          <w:rFonts w:ascii="Times New Roman" w:hAnsi="Times New Roman" w:cs="Times New Roman"/>
          <w:sz w:val="28"/>
          <w:szCs w:val="28"/>
          <w:vertAlign w:val="subscript"/>
        </w:rPr>
        <w:t>У</w:t>
      </w:r>
      <w:r w:rsidRPr="00E269B8">
        <w:rPr>
          <w:rFonts w:ascii="Times New Roman" w:hAnsi="Times New Roman" w:cs="Times New Roman"/>
          <w:sz w:val="28"/>
          <w:szCs w:val="28"/>
        </w:rPr>
        <w:t xml:space="preserve"> = 250 * 270 = 67</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500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ублей</w:t>
      </w:r>
    </w:p>
    <w:p w:rsidR="00A52689" w:rsidRPr="00E269B8" w:rsidRDefault="00A52689" w:rsidP="00B90E11">
      <w:pPr>
        <w:spacing w:line="360" w:lineRule="auto"/>
        <w:ind w:firstLine="709"/>
        <w:jc w:val="both"/>
        <w:rPr>
          <w:rFonts w:ascii="Times New Roman" w:hAnsi="Times New Roman" w:cs="Times New Roman"/>
          <w:sz w:val="28"/>
          <w:szCs w:val="28"/>
        </w:rPr>
      </w:pPr>
      <w:proofErr w:type="gramStart"/>
      <w:r w:rsidRPr="00E269B8">
        <w:rPr>
          <w:rFonts w:ascii="Times New Roman" w:hAnsi="Times New Roman" w:cs="Times New Roman"/>
          <w:sz w:val="28"/>
          <w:szCs w:val="28"/>
          <w:lang w:val="en-US"/>
        </w:rPr>
        <w:t>Δ</w:t>
      </w:r>
      <w:r w:rsidRPr="00E269B8">
        <w:rPr>
          <w:rFonts w:ascii="Times New Roman" w:hAnsi="Times New Roman" w:cs="Times New Roman"/>
          <w:sz w:val="28"/>
          <w:szCs w:val="28"/>
        </w:rPr>
        <w:t>МЗ(</w:t>
      </w:r>
      <w:proofErr w:type="gramEnd"/>
      <w:r w:rsidRPr="00E269B8">
        <w:rPr>
          <w:rFonts w:ascii="Times New Roman" w:hAnsi="Times New Roman" w:cs="Times New Roman"/>
          <w:sz w:val="28"/>
          <w:szCs w:val="28"/>
          <w:lang w:val="en-US"/>
        </w:rPr>
        <w:t>p</w:t>
      </w:r>
      <w:r w:rsidRPr="00E269B8">
        <w:rPr>
          <w:rFonts w:ascii="Times New Roman" w:hAnsi="Times New Roman" w:cs="Times New Roman"/>
          <w:sz w:val="28"/>
          <w:szCs w:val="28"/>
        </w:rPr>
        <w:t>)</w:t>
      </w:r>
      <w:r w:rsidRPr="00E269B8">
        <w:rPr>
          <w:rFonts w:ascii="Times New Roman" w:hAnsi="Times New Roman" w:cs="Times New Roman"/>
          <w:sz w:val="28"/>
          <w:szCs w:val="28"/>
          <w:vertAlign w:val="subscript"/>
        </w:rPr>
        <w:t>У</w:t>
      </w:r>
      <w:r w:rsidRPr="00E269B8">
        <w:rPr>
          <w:rFonts w:ascii="Times New Roman" w:hAnsi="Times New Roman" w:cs="Times New Roman"/>
          <w:sz w:val="28"/>
          <w:szCs w:val="28"/>
        </w:rPr>
        <w:t xml:space="preserve"> = 1610 * 25 = 40</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250 тыс.рублей</w:t>
      </w:r>
    </w:p>
    <w:p w:rsidR="00A52689" w:rsidRPr="00E269B8" w:rsidRDefault="00A52689" w:rsidP="00B90E11">
      <w:pPr>
        <w:spacing w:line="360" w:lineRule="auto"/>
        <w:ind w:firstLine="709"/>
        <w:jc w:val="both"/>
        <w:rPr>
          <w:rFonts w:ascii="Times New Roman" w:hAnsi="Times New Roman" w:cs="Times New Roman"/>
          <w:position w:val="-16"/>
          <w:sz w:val="28"/>
          <w:szCs w:val="28"/>
        </w:rPr>
      </w:pPr>
      <w:r w:rsidRPr="00E269B8">
        <w:rPr>
          <w:rFonts w:ascii="Times New Roman" w:hAnsi="Times New Roman" w:cs="Times New Roman"/>
          <w:position w:val="-16"/>
          <w:sz w:val="28"/>
          <w:szCs w:val="28"/>
          <w:lang w:val="en-US"/>
        </w:rPr>
        <w:t>Δ</w:t>
      </w:r>
      <w:r w:rsidRPr="00E269B8">
        <w:rPr>
          <w:rFonts w:ascii="Times New Roman" w:hAnsi="Times New Roman" w:cs="Times New Roman"/>
          <w:position w:val="-16"/>
          <w:sz w:val="28"/>
          <w:szCs w:val="28"/>
        </w:rPr>
        <w:t>МЗ</w:t>
      </w:r>
      <w:r w:rsidRPr="00E269B8">
        <w:rPr>
          <w:rFonts w:ascii="Times New Roman" w:hAnsi="Times New Roman" w:cs="Times New Roman"/>
          <w:position w:val="-16"/>
          <w:sz w:val="28"/>
          <w:szCs w:val="28"/>
          <w:vertAlign w:val="subscript"/>
        </w:rPr>
        <w:t>У</w:t>
      </w:r>
      <w:r w:rsidRPr="00E269B8">
        <w:rPr>
          <w:rFonts w:ascii="Times New Roman" w:hAnsi="Times New Roman" w:cs="Times New Roman"/>
          <w:position w:val="-16"/>
          <w:sz w:val="28"/>
          <w:szCs w:val="28"/>
        </w:rPr>
        <w:t xml:space="preserve"> = </w:t>
      </w:r>
      <w:proofErr w:type="gramStart"/>
      <w:r w:rsidRPr="00E269B8">
        <w:rPr>
          <w:rFonts w:ascii="Times New Roman" w:hAnsi="Times New Roman" w:cs="Times New Roman"/>
          <w:position w:val="-16"/>
          <w:sz w:val="28"/>
          <w:szCs w:val="28"/>
        </w:rPr>
        <w:t>ΔМЗ(</w:t>
      </w:r>
      <w:proofErr w:type="gramEnd"/>
      <w:r w:rsidRPr="00E269B8">
        <w:rPr>
          <w:rFonts w:ascii="Times New Roman" w:hAnsi="Times New Roman" w:cs="Times New Roman"/>
          <w:position w:val="-16"/>
          <w:sz w:val="28"/>
          <w:szCs w:val="28"/>
          <w:lang w:val="en-US"/>
        </w:rPr>
        <w:t>q</w:t>
      </w:r>
      <w:r w:rsidRPr="00E269B8">
        <w:rPr>
          <w:rFonts w:ascii="Times New Roman" w:hAnsi="Times New Roman" w:cs="Times New Roman"/>
          <w:position w:val="-16"/>
          <w:sz w:val="28"/>
          <w:szCs w:val="28"/>
        </w:rPr>
        <w:t>)</w:t>
      </w:r>
      <w:r w:rsidRPr="00E269B8">
        <w:rPr>
          <w:rFonts w:ascii="Times New Roman" w:hAnsi="Times New Roman" w:cs="Times New Roman"/>
          <w:position w:val="-16"/>
          <w:sz w:val="28"/>
          <w:szCs w:val="28"/>
          <w:vertAlign w:val="subscript"/>
        </w:rPr>
        <w:t xml:space="preserve">У </w:t>
      </w:r>
      <w:r w:rsidRPr="00E269B8">
        <w:rPr>
          <w:rFonts w:ascii="Times New Roman" w:hAnsi="Times New Roman" w:cs="Times New Roman"/>
          <w:position w:val="-16"/>
          <w:sz w:val="28"/>
          <w:szCs w:val="28"/>
        </w:rPr>
        <w:t xml:space="preserve">+ </w:t>
      </w:r>
      <w:r w:rsidRPr="00E269B8">
        <w:rPr>
          <w:rFonts w:ascii="Times New Roman" w:hAnsi="Times New Roman" w:cs="Times New Roman"/>
          <w:position w:val="-16"/>
          <w:sz w:val="28"/>
          <w:szCs w:val="28"/>
          <w:lang w:val="en-US"/>
        </w:rPr>
        <w:t>Δ</w:t>
      </w:r>
      <w:r w:rsidRPr="00E269B8">
        <w:rPr>
          <w:rFonts w:ascii="Times New Roman" w:hAnsi="Times New Roman" w:cs="Times New Roman"/>
          <w:position w:val="-16"/>
          <w:sz w:val="28"/>
          <w:szCs w:val="28"/>
        </w:rPr>
        <w:t>МЗ(</w:t>
      </w:r>
      <w:proofErr w:type="spellStart"/>
      <w:r w:rsidRPr="00E269B8">
        <w:rPr>
          <w:rFonts w:ascii="Times New Roman" w:hAnsi="Times New Roman" w:cs="Times New Roman"/>
          <w:position w:val="-16"/>
          <w:sz w:val="28"/>
          <w:szCs w:val="28"/>
        </w:rPr>
        <w:t>р</w:t>
      </w:r>
      <w:proofErr w:type="spellEnd"/>
      <w:r w:rsidRPr="00E269B8">
        <w:rPr>
          <w:rFonts w:ascii="Times New Roman" w:hAnsi="Times New Roman" w:cs="Times New Roman"/>
          <w:position w:val="-16"/>
          <w:sz w:val="28"/>
          <w:szCs w:val="28"/>
        </w:rPr>
        <w:t>)</w:t>
      </w:r>
      <w:r w:rsidRPr="00E269B8">
        <w:rPr>
          <w:rFonts w:ascii="Times New Roman" w:hAnsi="Times New Roman" w:cs="Times New Roman"/>
          <w:position w:val="-16"/>
          <w:sz w:val="28"/>
          <w:szCs w:val="28"/>
          <w:vertAlign w:val="subscript"/>
        </w:rPr>
        <w:t xml:space="preserve">У </w:t>
      </w:r>
      <w:r w:rsidRPr="00E269B8">
        <w:rPr>
          <w:rFonts w:ascii="Times New Roman" w:hAnsi="Times New Roman" w:cs="Times New Roman"/>
          <w:position w:val="-16"/>
          <w:sz w:val="28"/>
          <w:szCs w:val="28"/>
        </w:rPr>
        <w:t>= 67</w:t>
      </w:r>
      <w:r w:rsidRPr="00E269B8">
        <w:rPr>
          <w:rFonts w:ascii="Times New Roman" w:hAnsi="Times New Roman" w:cs="Times New Roman"/>
          <w:position w:val="-16"/>
          <w:sz w:val="28"/>
          <w:szCs w:val="28"/>
          <w:lang w:val="en-US"/>
        </w:rPr>
        <w:t> </w:t>
      </w:r>
      <w:r w:rsidRPr="00E269B8">
        <w:rPr>
          <w:rFonts w:ascii="Times New Roman" w:hAnsi="Times New Roman" w:cs="Times New Roman"/>
          <w:position w:val="-16"/>
          <w:sz w:val="28"/>
          <w:szCs w:val="28"/>
        </w:rPr>
        <w:t>500 + 40</w:t>
      </w:r>
      <w:r w:rsidRPr="00E269B8">
        <w:rPr>
          <w:rFonts w:ascii="Times New Roman" w:hAnsi="Times New Roman" w:cs="Times New Roman"/>
          <w:position w:val="-16"/>
          <w:sz w:val="28"/>
          <w:szCs w:val="28"/>
          <w:lang w:val="en-US"/>
        </w:rPr>
        <w:t> </w:t>
      </w:r>
      <w:r w:rsidRPr="00E269B8">
        <w:rPr>
          <w:rFonts w:ascii="Times New Roman" w:hAnsi="Times New Roman" w:cs="Times New Roman"/>
          <w:position w:val="-16"/>
          <w:sz w:val="28"/>
          <w:szCs w:val="28"/>
        </w:rPr>
        <w:t>250 = 107</w:t>
      </w:r>
      <w:r w:rsidR="005A79A1" w:rsidRPr="00E269B8">
        <w:rPr>
          <w:rFonts w:ascii="Times New Roman" w:hAnsi="Times New Roman" w:cs="Times New Roman"/>
          <w:position w:val="-16"/>
          <w:sz w:val="28"/>
          <w:szCs w:val="28"/>
        </w:rPr>
        <w:t> </w:t>
      </w:r>
      <w:r w:rsidRPr="00E269B8">
        <w:rPr>
          <w:rFonts w:ascii="Times New Roman" w:hAnsi="Times New Roman" w:cs="Times New Roman"/>
          <w:position w:val="-16"/>
          <w:sz w:val="28"/>
          <w:szCs w:val="28"/>
        </w:rPr>
        <w:t>750</w:t>
      </w:r>
      <w:r w:rsidR="005A79A1" w:rsidRPr="00E269B8">
        <w:rPr>
          <w:rFonts w:ascii="Times New Roman" w:hAnsi="Times New Roman" w:cs="Times New Roman"/>
          <w:position w:val="-16"/>
          <w:sz w:val="28"/>
          <w:szCs w:val="28"/>
        </w:rPr>
        <w:t xml:space="preserve"> тыс.рублей</w:t>
      </w:r>
    </w:p>
    <w:p w:rsidR="00182A9D" w:rsidRPr="00E269B8" w:rsidRDefault="00182A9D"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Увеличение количества материала вида Y на 250</w:t>
      </w:r>
      <w:r w:rsidR="005A79A1" w:rsidRPr="00E269B8">
        <w:rPr>
          <w:rFonts w:ascii="Times New Roman" w:hAnsi="Times New Roman" w:cs="Times New Roman"/>
          <w:sz w:val="28"/>
          <w:szCs w:val="28"/>
        </w:rPr>
        <w:t xml:space="preserve"> </w:t>
      </w:r>
      <w:r w:rsidRPr="00E269B8">
        <w:rPr>
          <w:rFonts w:ascii="Times New Roman" w:hAnsi="Times New Roman" w:cs="Times New Roman"/>
          <w:sz w:val="28"/>
          <w:szCs w:val="28"/>
        </w:rPr>
        <w:t>т привело к увеличению матери</w:t>
      </w:r>
      <w:r w:rsidR="005A79A1" w:rsidRPr="00E269B8">
        <w:rPr>
          <w:rFonts w:ascii="Times New Roman" w:hAnsi="Times New Roman" w:cs="Times New Roman"/>
          <w:sz w:val="28"/>
          <w:szCs w:val="28"/>
        </w:rPr>
        <w:t>альных затрат на 67 500 тыс</w:t>
      </w:r>
      <w:proofErr w:type="gramStart"/>
      <w:r w:rsidR="005A79A1" w:rsidRPr="00E269B8">
        <w:rPr>
          <w:rFonts w:ascii="Times New Roman" w:hAnsi="Times New Roman" w:cs="Times New Roman"/>
          <w:sz w:val="28"/>
          <w:szCs w:val="28"/>
        </w:rPr>
        <w:t>.р</w:t>
      </w:r>
      <w:proofErr w:type="gramEnd"/>
      <w:r w:rsidR="005A79A1" w:rsidRPr="00E269B8">
        <w:rPr>
          <w:rFonts w:ascii="Times New Roman" w:hAnsi="Times New Roman" w:cs="Times New Roman"/>
          <w:sz w:val="28"/>
          <w:szCs w:val="28"/>
        </w:rPr>
        <w:t>ублей</w:t>
      </w:r>
      <w:r w:rsidRPr="00E269B8">
        <w:rPr>
          <w:rFonts w:ascii="Times New Roman" w:hAnsi="Times New Roman" w:cs="Times New Roman"/>
          <w:sz w:val="28"/>
          <w:szCs w:val="28"/>
        </w:rPr>
        <w:t>, а увеличение  цены материала вида Y на 25 тыс.руб</w:t>
      </w:r>
      <w:r w:rsidR="005A79A1" w:rsidRPr="00E269B8">
        <w:rPr>
          <w:rFonts w:ascii="Times New Roman" w:hAnsi="Times New Roman" w:cs="Times New Roman"/>
          <w:sz w:val="28"/>
          <w:szCs w:val="28"/>
        </w:rPr>
        <w:t>лей</w:t>
      </w:r>
      <w:r w:rsidRPr="00E269B8">
        <w:rPr>
          <w:rFonts w:ascii="Times New Roman" w:hAnsi="Times New Roman" w:cs="Times New Roman"/>
          <w:sz w:val="28"/>
          <w:szCs w:val="28"/>
        </w:rPr>
        <w:t xml:space="preserve"> привело к увеличению  материальных затрат на 40 250 тыс.руб</w:t>
      </w:r>
      <w:r w:rsidR="005A79A1" w:rsidRPr="00E269B8">
        <w:rPr>
          <w:rFonts w:ascii="Times New Roman" w:hAnsi="Times New Roman" w:cs="Times New Roman"/>
          <w:sz w:val="28"/>
          <w:szCs w:val="28"/>
        </w:rPr>
        <w:t>лей</w:t>
      </w:r>
      <w:r w:rsidRPr="00E269B8">
        <w:rPr>
          <w:rFonts w:ascii="Times New Roman" w:hAnsi="Times New Roman" w:cs="Times New Roman"/>
          <w:sz w:val="28"/>
          <w:szCs w:val="28"/>
        </w:rPr>
        <w:t>. Суммарное влияние двух факторов на изменение стоимости материалов составило  + 107 750тыс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w:t>
      </w:r>
      <w:r w:rsidR="00D7312A" w:rsidRPr="00E269B8">
        <w:rPr>
          <w:rFonts w:ascii="Times New Roman" w:hAnsi="Times New Roman" w:cs="Times New Roman"/>
          <w:sz w:val="28"/>
          <w:szCs w:val="28"/>
        </w:rPr>
        <w:t>лей</w:t>
      </w:r>
      <w:r w:rsidRPr="00E269B8">
        <w:rPr>
          <w:rFonts w:ascii="Times New Roman" w:hAnsi="Times New Roman" w:cs="Times New Roman"/>
          <w:sz w:val="28"/>
          <w:szCs w:val="28"/>
        </w:rPr>
        <w:t>.</w:t>
      </w:r>
    </w:p>
    <w:p w:rsidR="00A52689" w:rsidRPr="00E269B8" w:rsidRDefault="00A52689" w:rsidP="00B90E11">
      <w:pPr>
        <w:pStyle w:val="a3"/>
        <w:numPr>
          <w:ilvl w:val="0"/>
          <w:numId w:val="13"/>
        </w:num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ΔМЗ(</w:t>
      </w:r>
      <w:r w:rsidRPr="00E269B8">
        <w:rPr>
          <w:rFonts w:ascii="Times New Roman" w:hAnsi="Times New Roman" w:cs="Times New Roman"/>
          <w:sz w:val="28"/>
          <w:szCs w:val="28"/>
          <w:lang w:val="en-US"/>
        </w:rPr>
        <w:t>q</w:t>
      </w:r>
      <w:r w:rsidRPr="00E269B8">
        <w:rPr>
          <w:rFonts w:ascii="Times New Roman" w:hAnsi="Times New Roman" w:cs="Times New Roman"/>
          <w:sz w:val="28"/>
          <w:szCs w:val="28"/>
        </w:rPr>
        <w:t>)</w:t>
      </w:r>
      <w:r w:rsidRPr="00E269B8">
        <w:rPr>
          <w:rFonts w:ascii="Times New Roman" w:hAnsi="Times New Roman" w:cs="Times New Roman"/>
          <w:sz w:val="28"/>
          <w:szCs w:val="28"/>
          <w:vertAlign w:val="subscript"/>
          <w:lang w:val="en-US"/>
        </w:rPr>
        <w:t>Z</w:t>
      </w:r>
      <w:r w:rsidRPr="00E269B8">
        <w:rPr>
          <w:rFonts w:ascii="Times New Roman" w:hAnsi="Times New Roman" w:cs="Times New Roman"/>
          <w:sz w:val="28"/>
          <w:szCs w:val="28"/>
        </w:rPr>
        <w:t xml:space="preserve"> = - 478 * 720 = - 344</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160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ублей</w:t>
      </w:r>
    </w:p>
    <w:p w:rsidR="00A52689" w:rsidRPr="00E269B8" w:rsidRDefault="00A52689" w:rsidP="00B90E11">
      <w:pPr>
        <w:spacing w:line="360" w:lineRule="auto"/>
        <w:ind w:firstLine="709"/>
        <w:jc w:val="both"/>
        <w:rPr>
          <w:rFonts w:ascii="Times New Roman" w:hAnsi="Times New Roman" w:cs="Times New Roman"/>
          <w:sz w:val="28"/>
          <w:szCs w:val="28"/>
        </w:rPr>
      </w:pPr>
      <w:proofErr w:type="gramStart"/>
      <w:r w:rsidRPr="00E269B8">
        <w:rPr>
          <w:rFonts w:ascii="Times New Roman" w:hAnsi="Times New Roman" w:cs="Times New Roman"/>
          <w:sz w:val="28"/>
          <w:szCs w:val="28"/>
          <w:lang w:val="en-US"/>
        </w:rPr>
        <w:t>Δ</w:t>
      </w:r>
      <w:r w:rsidRPr="00E269B8">
        <w:rPr>
          <w:rFonts w:ascii="Times New Roman" w:hAnsi="Times New Roman" w:cs="Times New Roman"/>
          <w:sz w:val="28"/>
          <w:szCs w:val="28"/>
        </w:rPr>
        <w:t>МЗ(</w:t>
      </w:r>
      <w:proofErr w:type="gramEnd"/>
      <w:r w:rsidRPr="00E269B8">
        <w:rPr>
          <w:rFonts w:ascii="Times New Roman" w:hAnsi="Times New Roman" w:cs="Times New Roman"/>
          <w:sz w:val="28"/>
          <w:szCs w:val="28"/>
          <w:lang w:val="en-US"/>
        </w:rPr>
        <w:t>p</w:t>
      </w:r>
      <w:r w:rsidRPr="00E269B8">
        <w:rPr>
          <w:rFonts w:ascii="Times New Roman" w:hAnsi="Times New Roman" w:cs="Times New Roman"/>
          <w:sz w:val="28"/>
          <w:szCs w:val="28"/>
        </w:rPr>
        <w:t>)</w:t>
      </w:r>
      <w:r w:rsidRPr="00E269B8">
        <w:rPr>
          <w:rFonts w:ascii="Times New Roman" w:hAnsi="Times New Roman" w:cs="Times New Roman"/>
          <w:sz w:val="28"/>
          <w:szCs w:val="28"/>
          <w:vertAlign w:val="subscript"/>
          <w:lang w:val="en-US"/>
        </w:rPr>
        <w:t>Z</w:t>
      </w:r>
      <w:r w:rsidRPr="00E269B8">
        <w:rPr>
          <w:rFonts w:ascii="Times New Roman" w:hAnsi="Times New Roman" w:cs="Times New Roman"/>
          <w:sz w:val="28"/>
          <w:szCs w:val="28"/>
        </w:rPr>
        <w:t xml:space="preserve"> = 810 * (-10) = - 8100 тыс.рублей</w:t>
      </w:r>
    </w:p>
    <w:p w:rsidR="00A52689" w:rsidRPr="00E269B8" w:rsidRDefault="00A52689"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position w:val="-16"/>
          <w:sz w:val="28"/>
          <w:szCs w:val="28"/>
          <w:lang w:val="en-US"/>
        </w:rPr>
        <w:t>Δ</w:t>
      </w:r>
      <w:r w:rsidRPr="00E269B8">
        <w:rPr>
          <w:rFonts w:ascii="Times New Roman" w:hAnsi="Times New Roman" w:cs="Times New Roman"/>
          <w:position w:val="-16"/>
          <w:sz w:val="28"/>
          <w:szCs w:val="28"/>
        </w:rPr>
        <w:t>МЗ</w:t>
      </w:r>
      <w:r w:rsidRPr="00E269B8">
        <w:rPr>
          <w:rFonts w:ascii="Times New Roman" w:hAnsi="Times New Roman" w:cs="Times New Roman"/>
          <w:position w:val="-16"/>
          <w:sz w:val="28"/>
          <w:szCs w:val="28"/>
          <w:vertAlign w:val="subscript"/>
          <w:lang w:val="en-US"/>
        </w:rPr>
        <w:t>Z</w:t>
      </w:r>
      <w:r w:rsidRPr="00E269B8">
        <w:rPr>
          <w:rFonts w:ascii="Times New Roman" w:hAnsi="Times New Roman" w:cs="Times New Roman"/>
          <w:position w:val="-16"/>
          <w:sz w:val="28"/>
          <w:szCs w:val="28"/>
        </w:rPr>
        <w:t xml:space="preserve"> = </w:t>
      </w:r>
      <w:proofErr w:type="gramStart"/>
      <w:r w:rsidRPr="00E269B8">
        <w:rPr>
          <w:rFonts w:ascii="Times New Roman" w:hAnsi="Times New Roman" w:cs="Times New Roman"/>
          <w:position w:val="-16"/>
          <w:sz w:val="28"/>
          <w:szCs w:val="28"/>
        </w:rPr>
        <w:t>ΔМЗ(</w:t>
      </w:r>
      <w:proofErr w:type="gramEnd"/>
      <w:r w:rsidRPr="00E269B8">
        <w:rPr>
          <w:rFonts w:ascii="Times New Roman" w:hAnsi="Times New Roman" w:cs="Times New Roman"/>
          <w:position w:val="-16"/>
          <w:sz w:val="28"/>
          <w:szCs w:val="28"/>
          <w:lang w:val="en-US"/>
        </w:rPr>
        <w:t>q</w:t>
      </w:r>
      <w:r w:rsidRPr="00E269B8">
        <w:rPr>
          <w:rFonts w:ascii="Times New Roman" w:hAnsi="Times New Roman" w:cs="Times New Roman"/>
          <w:position w:val="-16"/>
          <w:sz w:val="28"/>
          <w:szCs w:val="28"/>
        </w:rPr>
        <w:t>)</w:t>
      </w:r>
      <w:r w:rsidRPr="00E269B8">
        <w:rPr>
          <w:rFonts w:ascii="Times New Roman" w:hAnsi="Times New Roman" w:cs="Times New Roman"/>
          <w:position w:val="-16"/>
          <w:sz w:val="28"/>
          <w:szCs w:val="28"/>
          <w:vertAlign w:val="subscript"/>
          <w:lang w:val="en-US"/>
        </w:rPr>
        <w:t>Z</w:t>
      </w:r>
      <w:r w:rsidRPr="00E269B8">
        <w:rPr>
          <w:rFonts w:ascii="Times New Roman" w:hAnsi="Times New Roman" w:cs="Times New Roman"/>
          <w:position w:val="-16"/>
          <w:sz w:val="28"/>
          <w:szCs w:val="28"/>
          <w:vertAlign w:val="subscript"/>
        </w:rPr>
        <w:t xml:space="preserve"> </w:t>
      </w:r>
      <w:r w:rsidRPr="00E269B8">
        <w:rPr>
          <w:rFonts w:ascii="Times New Roman" w:hAnsi="Times New Roman" w:cs="Times New Roman"/>
          <w:position w:val="-16"/>
          <w:sz w:val="28"/>
          <w:szCs w:val="28"/>
        </w:rPr>
        <w:t xml:space="preserve">+ </w:t>
      </w:r>
      <w:r w:rsidRPr="00E269B8">
        <w:rPr>
          <w:rFonts w:ascii="Times New Roman" w:hAnsi="Times New Roman" w:cs="Times New Roman"/>
          <w:position w:val="-16"/>
          <w:sz w:val="28"/>
          <w:szCs w:val="28"/>
          <w:lang w:val="en-US"/>
        </w:rPr>
        <w:t>Δ</w:t>
      </w:r>
      <w:r w:rsidRPr="00E269B8">
        <w:rPr>
          <w:rFonts w:ascii="Times New Roman" w:hAnsi="Times New Roman" w:cs="Times New Roman"/>
          <w:position w:val="-16"/>
          <w:sz w:val="28"/>
          <w:szCs w:val="28"/>
        </w:rPr>
        <w:t>МЗ(</w:t>
      </w:r>
      <w:proofErr w:type="spellStart"/>
      <w:r w:rsidRPr="00E269B8">
        <w:rPr>
          <w:rFonts w:ascii="Times New Roman" w:hAnsi="Times New Roman" w:cs="Times New Roman"/>
          <w:position w:val="-16"/>
          <w:sz w:val="28"/>
          <w:szCs w:val="28"/>
        </w:rPr>
        <w:t>р</w:t>
      </w:r>
      <w:proofErr w:type="spellEnd"/>
      <w:r w:rsidRPr="00E269B8">
        <w:rPr>
          <w:rFonts w:ascii="Times New Roman" w:hAnsi="Times New Roman" w:cs="Times New Roman"/>
          <w:position w:val="-16"/>
          <w:sz w:val="28"/>
          <w:szCs w:val="28"/>
        </w:rPr>
        <w:t>)</w:t>
      </w:r>
      <w:r w:rsidRPr="00E269B8">
        <w:rPr>
          <w:rFonts w:ascii="Times New Roman" w:hAnsi="Times New Roman" w:cs="Times New Roman"/>
          <w:position w:val="-16"/>
          <w:sz w:val="28"/>
          <w:szCs w:val="28"/>
          <w:vertAlign w:val="subscript"/>
          <w:lang w:val="en-US"/>
        </w:rPr>
        <w:t>Z</w:t>
      </w:r>
      <w:r w:rsidRPr="00E269B8">
        <w:rPr>
          <w:rFonts w:ascii="Times New Roman" w:hAnsi="Times New Roman" w:cs="Times New Roman"/>
          <w:position w:val="-16"/>
          <w:sz w:val="28"/>
          <w:szCs w:val="28"/>
          <w:vertAlign w:val="subscript"/>
        </w:rPr>
        <w:t xml:space="preserve"> </w:t>
      </w:r>
      <w:r w:rsidRPr="00E269B8">
        <w:rPr>
          <w:rFonts w:ascii="Times New Roman" w:hAnsi="Times New Roman" w:cs="Times New Roman"/>
          <w:position w:val="-16"/>
          <w:sz w:val="28"/>
          <w:szCs w:val="28"/>
        </w:rPr>
        <w:t>= - 344</w:t>
      </w:r>
      <w:r w:rsidRPr="00E269B8">
        <w:rPr>
          <w:rFonts w:ascii="Times New Roman" w:hAnsi="Times New Roman" w:cs="Times New Roman"/>
          <w:position w:val="-16"/>
          <w:sz w:val="28"/>
          <w:szCs w:val="28"/>
          <w:lang w:val="en-US"/>
        </w:rPr>
        <w:t> </w:t>
      </w:r>
      <w:r w:rsidRPr="00E269B8">
        <w:rPr>
          <w:rFonts w:ascii="Times New Roman" w:hAnsi="Times New Roman" w:cs="Times New Roman"/>
          <w:position w:val="-16"/>
          <w:sz w:val="28"/>
          <w:szCs w:val="28"/>
        </w:rPr>
        <w:t>160 + (-8100) = - 352</w:t>
      </w:r>
      <w:r w:rsidRPr="00E269B8">
        <w:rPr>
          <w:rFonts w:ascii="Times New Roman" w:hAnsi="Times New Roman" w:cs="Times New Roman"/>
          <w:position w:val="-16"/>
          <w:sz w:val="28"/>
          <w:szCs w:val="28"/>
          <w:lang w:val="en-US"/>
        </w:rPr>
        <w:t> </w:t>
      </w:r>
      <w:r w:rsidRPr="00E269B8">
        <w:rPr>
          <w:rFonts w:ascii="Times New Roman" w:hAnsi="Times New Roman" w:cs="Times New Roman"/>
          <w:position w:val="-16"/>
          <w:sz w:val="28"/>
          <w:szCs w:val="28"/>
        </w:rPr>
        <w:t xml:space="preserve">260 </w:t>
      </w:r>
      <w:r w:rsidR="005A79A1" w:rsidRPr="00E269B8">
        <w:rPr>
          <w:rFonts w:ascii="Times New Roman" w:hAnsi="Times New Roman" w:cs="Times New Roman"/>
          <w:position w:val="-16"/>
          <w:sz w:val="28"/>
          <w:szCs w:val="28"/>
        </w:rPr>
        <w:t>тыс.рублей</w:t>
      </w:r>
    </w:p>
    <w:p w:rsidR="00182A9D" w:rsidRPr="00E269B8" w:rsidRDefault="00182A9D"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Уменьшение количества материала вида </w:t>
      </w:r>
      <w:r w:rsidRPr="00E269B8">
        <w:rPr>
          <w:rFonts w:ascii="Times New Roman" w:hAnsi="Times New Roman" w:cs="Times New Roman"/>
          <w:sz w:val="28"/>
          <w:szCs w:val="28"/>
          <w:lang w:val="en-US"/>
        </w:rPr>
        <w:t>Z</w:t>
      </w:r>
      <w:r w:rsidRPr="00E269B8">
        <w:rPr>
          <w:rFonts w:ascii="Times New Roman" w:hAnsi="Times New Roman" w:cs="Times New Roman"/>
          <w:sz w:val="28"/>
          <w:szCs w:val="28"/>
        </w:rPr>
        <w:t xml:space="preserve"> на 478 т снизило материал</w:t>
      </w:r>
      <w:r w:rsidR="005A79A1" w:rsidRPr="00E269B8">
        <w:rPr>
          <w:rFonts w:ascii="Times New Roman" w:hAnsi="Times New Roman" w:cs="Times New Roman"/>
          <w:sz w:val="28"/>
          <w:szCs w:val="28"/>
        </w:rPr>
        <w:t>ьные затраты на 344 160 тыс</w:t>
      </w:r>
      <w:proofErr w:type="gramStart"/>
      <w:r w:rsidR="005A79A1" w:rsidRPr="00E269B8">
        <w:rPr>
          <w:rFonts w:ascii="Times New Roman" w:hAnsi="Times New Roman" w:cs="Times New Roman"/>
          <w:sz w:val="28"/>
          <w:szCs w:val="28"/>
        </w:rPr>
        <w:t>.р</w:t>
      </w:r>
      <w:proofErr w:type="gramEnd"/>
      <w:r w:rsidR="005A79A1" w:rsidRPr="00E269B8">
        <w:rPr>
          <w:rFonts w:ascii="Times New Roman" w:hAnsi="Times New Roman" w:cs="Times New Roman"/>
          <w:sz w:val="28"/>
          <w:szCs w:val="28"/>
        </w:rPr>
        <w:t>ублей</w:t>
      </w:r>
      <w:r w:rsidRPr="00E269B8">
        <w:rPr>
          <w:rFonts w:ascii="Times New Roman" w:hAnsi="Times New Roman" w:cs="Times New Roman"/>
          <w:sz w:val="28"/>
          <w:szCs w:val="28"/>
        </w:rPr>
        <w:t xml:space="preserve">, а уменьшение цены заготовления материала вида </w:t>
      </w:r>
      <w:r w:rsidRPr="00E269B8">
        <w:rPr>
          <w:rFonts w:ascii="Times New Roman" w:hAnsi="Times New Roman" w:cs="Times New Roman"/>
          <w:sz w:val="28"/>
          <w:szCs w:val="28"/>
          <w:lang w:val="en-US"/>
        </w:rPr>
        <w:t>Z</w:t>
      </w:r>
      <w:r w:rsidRPr="00E269B8">
        <w:rPr>
          <w:rFonts w:ascii="Times New Roman" w:hAnsi="Times New Roman" w:cs="Times New Roman"/>
          <w:sz w:val="28"/>
          <w:szCs w:val="28"/>
        </w:rPr>
        <w:t xml:space="preserve"> на 10 тыс. руб</w:t>
      </w:r>
      <w:r w:rsidR="005A79A1" w:rsidRPr="00E269B8">
        <w:rPr>
          <w:rFonts w:ascii="Times New Roman" w:hAnsi="Times New Roman" w:cs="Times New Roman"/>
          <w:sz w:val="28"/>
          <w:szCs w:val="28"/>
        </w:rPr>
        <w:t xml:space="preserve">лей </w:t>
      </w:r>
      <w:r w:rsidRPr="00E269B8">
        <w:rPr>
          <w:rFonts w:ascii="Times New Roman" w:hAnsi="Times New Roman" w:cs="Times New Roman"/>
          <w:sz w:val="28"/>
          <w:szCs w:val="28"/>
        </w:rPr>
        <w:t xml:space="preserve">привело к уменьшению материальных затрат на 8 100 </w:t>
      </w:r>
      <w:r w:rsidRPr="00E269B8">
        <w:rPr>
          <w:rFonts w:ascii="Times New Roman" w:hAnsi="Times New Roman" w:cs="Times New Roman"/>
          <w:sz w:val="28"/>
          <w:szCs w:val="28"/>
        </w:rPr>
        <w:lastRenderedPageBreak/>
        <w:t>тыс.руб</w:t>
      </w:r>
      <w:r w:rsidR="005A79A1" w:rsidRPr="00E269B8">
        <w:rPr>
          <w:rFonts w:ascii="Times New Roman" w:hAnsi="Times New Roman" w:cs="Times New Roman"/>
          <w:sz w:val="28"/>
          <w:szCs w:val="28"/>
        </w:rPr>
        <w:t>лей</w:t>
      </w:r>
      <w:r w:rsidRPr="00E269B8">
        <w:rPr>
          <w:rFonts w:ascii="Times New Roman" w:hAnsi="Times New Roman" w:cs="Times New Roman"/>
          <w:sz w:val="28"/>
          <w:szCs w:val="28"/>
        </w:rPr>
        <w:t>. Суммарное влияние двух факторов на изменение стоимости материалов составило (-352 260) тыс. руб</w:t>
      </w:r>
      <w:r w:rsidR="005A79A1" w:rsidRPr="00E269B8">
        <w:rPr>
          <w:rFonts w:ascii="Times New Roman" w:hAnsi="Times New Roman" w:cs="Times New Roman"/>
          <w:sz w:val="28"/>
          <w:szCs w:val="28"/>
        </w:rPr>
        <w:t>лей</w:t>
      </w:r>
      <w:r w:rsidRPr="00E269B8">
        <w:rPr>
          <w:rFonts w:ascii="Times New Roman" w:hAnsi="Times New Roman" w:cs="Times New Roman"/>
          <w:sz w:val="28"/>
          <w:szCs w:val="28"/>
        </w:rPr>
        <w:t>.</w:t>
      </w:r>
    </w:p>
    <w:p w:rsidR="00A52689" w:rsidRPr="00E269B8" w:rsidRDefault="00A52689" w:rsidP="00B90E11">
      <w:pPr>
        <w:pStyle w:val="a3"/>
        <w:numPr>
          <w:ilvl w:val="0"/>
          <w:numId w:val="13"/>
        </w:num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ΔМЗ(</w:t>
      </w:r>
      <w:r w:rsidRPr="00E269B8">
        <w:rPr>
          <w:rFonts w:ascii="Times New Roman" w:hAnsi="Times New Roman" w:cs="Times New Roman"/>
          <w:sz w:val="28"/>
          <w:szCs w:val="28"/>
          <w:lang w:val="en-US"/>
        </w:rPr>
        <w:t>q</w:t>
      </w:r>
      <w:r w:rsidRPr="00E269B8">
        <w:rPr>
          <w:rFonts w:ascii="Times New Roman" w:hAnsi="Times New Roman" w:cs="Times New Roman"/>
          <w:sz w:val="28"/>
          <w:szCs w:val="28"/>
        </w:rPr>
        <w:t>)</w:t>
      </w:r>
      <w:r w:rsidRPr="00E269B8">
        <w:rPr>
          <w:rFonts w:ascii="Times New Roman" w:hAnsi="Times New Roman" w:cs="Times New Roman"/>
          <w:sz w:val="28"/>
          <w:szCs w:val="28"/>
          <w:vertAlign w:val="subscript"/>
          <w:lang w:val="en-US"/>
        </w:rPr>
        <w:t>W</w:t>
      </w:r>
      <w:r w:rsidRPr="00E269B8">
        <w:rPr>
          <w:rFonts w:ascii="Times New Roman" w:hAnsi="Times New Roman" w:cs="Times New Roman"/>
          <w:sz w:val="28"/>
          <w:szCs w:val="28"/>
        </w:rPr>
        <w:t xml:space="preserve"> = - 47 * 496 = - 23</w:t>
      </w:r>
      <w:r w:rsidR="005A79A1" w:rsidRPr="00E269B8">
        <w:rPr>
          <w:rFonts w:ascii="Times New Roman" w:hAnsi="Times New Roman" w:cs="Times New Roman"/>
          <w:sz w:val="28"/>
          <w:szCs w:val="28"/>
          <w:lang w:val="en-US"/>
        </w:rPr>
        <w:t> </w:t>
      </w:r>
      <w:r w:rsidRPr="00E269B8">
        <w:rPr>
          <w:rFonts w:ascii="Times New Roman" w:hAnsi="Times New Roman" w:cs="Times New Roman"/>
          <w:sz w:val="28"/>
          <w:szCs w:val="28"/>
        </w:rPr>
        <w:t>312</w:t>
      </w:r>
      <w:r w:rsidR="005A79A1" w:rsidRPr="00E269B8">
        <w:rPr>
          <w:rFonts w:ascii="Times New Roman" w:hAnsi="Times New Roman" w:cs="Times New Roman"/>
          <w:sz w:val="28"/>
          <w:szCs w:val="28"/>
        </w:rPr>
        <w:t xml:space="preserve"> тыс</w:t>
      </w:r>
      <w:proofErr w:type="gramStart"/>
      <w:r w:rsidR="005A79A1" w:rsidRPr="00E269B8">
        <w:rPr>
          <w:rFonts w:ascii="Times New Roman" w:hAnsi="Times New Roman" w:cs="Times New Roman"/>
          <w:sz w:val="28"/>
          <w:szCs w:val="28"/>
        </w:rPr>
        <w:t>.р</w:t>
      </w:r>
      <w:proofErr w:type="gramEnd"/>
      <w:r w:rsidR="005A79A1" w:rsidRPr="00E269B8">
        <w:rPr>
          <w:rFonts w:ascii="Times New Roman" w:hAnsi="Times New Roman" w:cs="Times New Roman"/>
          <w:sz w:val="28"/>
          <w:szCs w:val="28"/>
        </w:rPr>
        <w:t>ублей</w:t>
      </w:r>
    </w:p>
    <w:p w:rsidR="00A52689" w:rsidRPr="00E269B8" w:rsidRDefault="00A52689" w:rsidP="00B90E11">
      <w:pPr>
        <w:spacing w:line="360" w:lineRule="auto"/>
        <w:ind w:firstLine="709"/>
        <w:jc w:val="both"/>
        <w:rPr>
          <w:rFonts w:ascii="Times New Roman" w:hAnsi="Times New Roman" w:cs="Times New Roman"/>
          <w:sz w:val="28"/>
          <w:szCs w:val="28"/>
        </w:rPr>
      </w:pPr>
      <w:proofErr w:type="gramStart"/>
      <w:r w:rsidRPr="00E269B8">
        <w:rPr>
          <w:rFonts w:ascii="Times New Roman" w:hAnsi="Times New Roman" w:cs="Times New Roman"/>
          <w:sz w:val="28"/>
          <w:szCs w:val="28"/>
          <w:lang w:val="en-US"/>
        </w:rPr>
        <w:t>Δ</w:t>
      </w:r>
      <w:r w:rsidRPr="00E269B8">
        <w:rPr>
          <w:rFonts w:ascii="Times New Roman" w:hAnsi="Times New Roman" w:cs="Times New Roman"/>
          <w:sz w:val="28"/>
          <w:szCs w:val="28"/>
        </w:rPr>
        <w:t>МЗ(</w:t>
      </w:r>
      <w:proofErr w:type="gramEnd"/>
      <w:r w:rsidRPr="00E269B8">
        <w:rPr>
          <w:rFonts w:ascii="Times New Roman" w:hAnsi="Times New Roman" w:cs="Times New Roman"/>
          <w:sz w:val="28"/>
          <w:szCs w:val="28"/>
          <w:lang w:val="en-US"/>
        </w:rPr>
        <w:t>p</w:t>
      </w:r>
      <w:r w:rsidRPr="00E269B8">
        <w:rPr>
          <w:rFonts w:ascii="Times New Roman" w:hAnsi="Times New Roman" w:cs="Times New Roman"/>
          <w:sz w:val="28"/>
          <w:szCs w:val="28"/>
        </w:rPr>
        <w:t>)</w:t>
      </w:r>
      <w:r w:rsidRPr="00E269B8">
        <w:rPr>
          <w:rFonts w:ascii="Times New Roman" w:hAnsi="Times New Roman" w:cs="Times New Roman"/>
          <w:sz w:val="28"/>
          <w:szCs w:val="28"/>
          <w:vertAlign w:val="subscript"/>
          <w:lang w:val="en-US"/>
        </w:rPr>
        <w:t>W</w:t>
      </w:r>
      <w:r w:rsidRPr="00E269B8">
        <w:rPr>
          <w:rFonts w:ascii="Times New Roman" w:hAnsi="Times New Roman" w:cs="Times New Roman"/>
          <w:sz w:val="28"/>
          <w:szCs w:val="28"/>
        </w:rPr>
        <w:t xml:space="preserve"> = 2240 * 395 = 884</w:t>
      </w:r>
      <w:r w:rsidR="005A79A1" w:rsidRPr="00E269B8">
        <w:rPr>
          <w:rFonts w:ascii="Times New Roman" w:hAnsi="Times New Roman" w:cs="Times New Roman"/>
          <w:sz w:val="28"/>
          <w:szCs w:val="28"/>
          <w:lang w:val="en-US"/>
        </w:rPr>
        <w:t> </w:t>
      </w:r>
      <w:r w:rsidRPr="00E269B8">
        <w:rPr>
          <w:rFonts w:ascii="Times New Roman" w:hAnsi="Times New Roman" w:cs="Times New Roman"/>
          <w:sz w:val="28"/>
          <w:szCs w:val="28"/>
        </w:rPr>
        <w:t>800</w:t>
      </w:r>
      <w:r w:rsidR="005A79A1" w:rsidRPr="00E269B8">
        <w:rPr>
          <w:rFonts w:ascii="Times New Roman" w:hAnsi="Times New Roman" w:cs="Times New Roman"/>
          <w:sz w:val="28"/>
          <w:szCs w:val="28"/>
        </w:rPr>
        <w:t xml:space="preserve"> тыс.рублей</w:t>
      </w:r>
    </w:p>
    <w:p w:rsidR="00A52689" w:rsidRPr="00E269B8" w:rsidRDefault="00A52689"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position w:val="-16"/>
          <w:sz w:val="28"/>
          <w:szCs w:val="28"/>
          <w:lang w:val="en-US"/>
        </w:rPr>
        <w:t>Δ</w:t>
      </w:r>
      <w:r w:rsidRPr="00E269B8">
        <w:rPr>
          <w:rFonts w:ascii="Times New Roman" w:hAnsi="Times New Roman" w:cs="Times New Roman"/>
          <w:position w:val="-16"/>
          <w:sz w:val="28"/>
          <w:szCs w:val="28"/>
        </w:rPr>
        <w:t>МЗ</w:t>
      </w:r>
      <w:r w:rsidRPr="00E269B8">
        <w:rPr>
          <w:rFonts w:ascii="Times New Roman" w:hAnsi="Times New Roman" w:cs="Times New Roman"/>
          <w:position w:val="-16"/>
          <w:sz w:val="28"/>
          <w:szCs w:val="28"/>
          <w:vertAlign w:val="subscript"/>
          <w:lang w:val="en-US"/>
        </w:rPr>
        <w:t>W</w:t>
      </w:r>
      <w:r w:rsidRPr="00E269B8">
        <w:rPr>
          <w:rFonts w:ascii="Times New Roman" w:hAnsi="Times New Roman" w:cs="Times New Roman"/>
          <w:position w:val="-16"/>
          <w:sz w:val="28"/>
          <w:szCs w:val="28"/>
        </w:rPr>
        <w:t xml:space="preserve"> = </w:t>
      </w:r>
      <w:proofErr w:type="gramStart"/>
      <w:r w:rsidRPr="00E269B8">
        <w:rPr>
          <w:rFonts w:ascii="Times New Roman" w:hAnsi="Times New Roman" w:cs="Times New Roman"/>
          <w:position w:val="-16"/>
          <w:sz w:val="28"/>
          <w:szCs w:val="28"/>
        </w:rPr>
        <w:t>ΔМЗ(</w:t>
      </w:r>
      <w:proofErr w:type="gramEnd"/>
      <w:r w:rsidRPr="00E269B8">
        <w:rPr>
          <w:rFonts w:ascii="Times New Roman" w:hAnsi="Times New Roman" w:cs="Times New Roman"/>
          <w:position w:val="-16"/>
          <w:sz w:val="28"/>
          <w:szCs w:val="28"/>
          <w:lang w:val="en-US"/>
        </w:rPr>
        <w:t>q</w:t>
      </w:r>
      <w:r w:rsidRPr="00E269B8">
        <w:rPr>
          <w:rFonts w:ascii="Times New Roman" w:hAnsi="Times New Roman" w:cs="Times New Roman"/>
          <w:position w:val="-16"/>
          <w:sz w:val="28"/>
          <w:szCs w:val="28"/>
        </w:rPr>
        <w:t>)</w:t>
      </w:r>
      <w:r w:rsidRPr="00E269B8">
        <w:rPr>
          <w:rFonts w:ascii="Times New Roman" w:hAnsi="Times New Roman" w:cs="Times New Roman"/>
          <w:position w:val="-16"/>
          <w:sz w:val="28"/>
          <w:szCs w:val="28"/>
          <w:vertAlign w:val="subscript"/>
          <w:lang w:val="en-US"/>
        </w:rPr>
        <w:t>W</w:t>
      </w:r>
      <w:r w:rsidRPr="00E269B8">
        <w:rPr>
          <w:rFonts w:ascii="Times New Roman" w:hAnsi="Times New Roman" w:cs="Times New Roman"/>
          <w:position w:val="-16"/>
          <w:sz w:val="28"/>
          <w:szCs w:val="28"/>
          <w:vertAlign w:val="subscript"/>
        </w:rPr>
        <w:t xml:space="preserve"> </w:t>
      </w:r>
      <w:r w:rsidRPr="00E269B8">
        <w:rPr>
          <w:rFonts w:ascii="Times New Roman" w:hAnsi="Times New Roman" w:cs="Times New Roman"/>
          <w:position w:val="-16"/>
          <w:sz w:val="28"/>
          <w:szCs w:val="28"/>
        </w:rPr>
        <w:t xml:space="preserve">+ </w:t>
      </w:r>
      <w:r w:rsidRPr="00E269B8">
        <w:rPr>
          <w:rFonts w:ascii="Times New Roman" w:hAnsi="Times New Roman" w:cs="Times New Roman"/>
          <w:position w:val="-16"/>
          <w:sz w:val="28"/>
          <w:szCs w:val="28"/>
          <w:lang w:val="en-US"/>
        </w:rPr>
        <w:t>Δ</w:t>
      </w:r>
      <w:r w:rsidRPr="00E269B8">
        <w:rPr>
          <w:rFonts w:ascii="Times New Roman" w:hAnsi="Times New Roman" w:cs="Times New Roman"/>
          <w:position w:val="-16"/>
          <w:sz w:val="28"/>
          <w:szCs w:val="28"/>
        </w:rPr>
        <w:t>МЗ(</w:t>
      </w:r>
      <w:proofErr w:type="spellStart"/>
      <w:r w:rsidRPr="00E269B8">
        <w:rPr>
          <w:rFonts w:ascii="Times New Roman" w:hAnsi="Times New Roman" w:cs="Times New Roman"/>
          <w:position w:val="-16"/>
          <w:sz w:val="28"/>
          <w:szCs w:val="28"/>
        </w:rPr>
        <w:t>р</w:t>
      </w:r>
      <w:proofErr w:type="spellEnd"/>
      <w:r w:rsidRPr="00E269B8">
        <w:rPr>
          <w:rFonts w:ascii="Times New Roman" w:hAnsi="Times New Roman" w:cs="Times New Roman"/>
          <w:position w:val="-16"/>
          <w:sz w:val="28"/>
          <w:szCs w:val="28"/>
        </w:rPr>
        <w:t>)</w:t>
      </w:r>
      <w:r w:rsidRPr="00E269B8">
        <w:rPr>
          <w:rFonts w:ascii="Times New Roman" w:hAnsi="Times New Roman" w:cs="Times New Roman"/>
          <w:position w:val="-16"/>
          <w:sz w:val="28"/>
          <w:szCs w:val="28"/>
          <w:vertAlign w:val="subscript"/>
          <w:lang w:val="en-US"/>
        </w:rPr>
        <w:t>W</w:t>
      </w:r>
      <w:r w:rsidRPr="00E269B8">
        <w:rPr>
          <w:rFonts w:ascii="Times New Roman" w:hAnsi="Times New Roman" w:cs="Times New Roman"/>
          <w:position w:val="-16"/>
          <w:sz w:val="28"/>
          <w:szCs w:val="28"/>
          <w:vertAlign w:val="subscript"/>
        </w:rPr>
        <w:t xml:space="preserve"> </w:t>
      </w:r>
      <w:r w:rsidRPr="00E269B8">
        <w:rPr>
          <w:rFonts w:ascii="Times New Roman" w:hAnsi="Times New Roman" w:cs="Times New Roman"/>
          <w:position w:val="-16"/>
          <w:sz w:val="28"/>
          <w:szCs w:val="28"/>
        </w:rPr>
        <w:t>= -23</w:t>
      </w:r>
      <w:r w:rsidRPr="00E269B8">
        <w:rPr>
          <w:rFonts w:ascii="Times New Roman" w:hAnsi="Times New Roman" w:cs="Times New Roman"/>
          <w:position w:val="-16"/>
          <w:sz w:val="28"/>
          <w:szCs w:val="28"/>
          <w:lang w:val="en-US"/>
        </w:rPr>
        <w:t> </w:t>
      </w:r>
      <w:r w:rsidRPr="00E269B8">
        <w:rPr>
          <w:rFonts w:ascii="Times New Roman" w:hAnsi="Times New Roman" w:cs="Times New Roman"/>
          <w:position w:val="-16"/>
          <w:sz w:val="28"/>
          <w:szCs w:val="28"/>
        </w:rPr>
        <w:t>312 + 884</w:t>
      </w:r>
      <w:r w:rsidRPr="00E269B8">
        <w:rPr>
          <w:rFonts w:ascii="Times New Roman" w:hAnsi="Times New Roman" w:cs="Times New Roman"/>
          <w:position w:val="-16"/>
          <w:sz w:val="28"/>
          <w:szCs w:val="28"/>
          <w:lang w:val="en-US"/>
        </w:rPr>
        <w:t> </w:t>
      </w:r>
      <w:r w:rsidRPr="00E269B8">
        <w:rPr>
          <w:rFonts w:ascii="Times New Roman" w:hAnsi="Times New Roman" w:cs="Times New Roman"/>
          <w:position w:val="-16"/>
          <w:sz w:val="28"/>
          <w:szCs w:val="28"/>
        </w:rPr>
        <w:t>800 = 861</w:t>
      </w:r>
      <w:r w:rsidR="005A79A1" w:rsidRPr="00E269B8">
        <w:rPr>
          <w:rFonts w:ascii="Times New Roman" w:hAnsi="Times New Roman" w:cs="Times New Roman"/>
          <w:position w:val="-16"/>
          <w:sz w:val="28"/>
          <w:szCs w:val="28"/>
          <w:lang w:val="en-US"/>
        </w:rPr>
        <w:t> </w:t>
      </w:r>
      <w:r w:rsidRPr="00E269B8">
        <w:rPr>
          <w:rFonts w:ascii="Times New Roman" w:hAnsi="Times New Roman" w:cs="Times New Roman"/>
          <w:position w:val="-16"/>
          <w:sz w:val="28"/>
          <w:szCs w:val="28"/>
        </w:rPr>
        <w:t>488</w:t>
      </w:r>
      <w:r w:rsidR="005A79A1" w:rsidRPr="00E269B8">
        <w:rPr>
          <w:rFonts w:ascii="Times New Roman" w:hAnsi="Times New Roman" w:cs="Times New Roman"/>
          <w:position w:val="-16"/>
          <w:sz w:val="28"/>
          <w:szCs w:val="28"/>
        </w:rPr>
        <w:t xml:space="preserve"> тыс.рублей</w:t>
      </w:r>
    </w:p>
    <w:p w:rsidR="00182A9D" w:rsidRPr="00E269B8" w:rsidRDefault="00182A9D"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Уменьшение количества материала вида </w:t>
      </w:r>
      <w:r w:rsidRPr="00E269B8">
        <w:rPr>
          <w:rFonts w:ascii="Times New Roman" w:hAnsi="Times New Roman" w:cs="Times New Roman"/>
          <w:sz w:val="28"/>
          <w:szCs w:val="28"/>
          <w:lang w:val="en-US"/>
        </w:rPr>
        <w:t>W</w:t>
      </w:r>
      <w:r w:rsidRPr="00E269B8">
        <w:rPr>
          <w:rFonts w:ascii="Times New Roman" w:hAnsi="Times New Roman" w:cs="Times New Roman"/>
          <w:sz w:val="28"/>
          <w:szCs w:val="28"/>
        </w:rPr>
        <w:t xml:space="preserve">  на 47</w:t>
      </w:r>
      <w:r w:rsidR="005A79A1" w:rsidRPr="00E269B8">
        <w:rPr>
          <w:rFonts w:ascii="Times New Roman" w:hAnsi="Times New Roman" w:cs="Times New Roman"/>
          <w:sz w:val="28"/>
          <w:szCs w:val="28"/>
        </w:rPr>
        <w:t xml:space="preserve"> </w:t>
      </w:r>
      <w:r w:rsidRPr="00E269B8">
        <w:rPr>
          <w:rFonts w:ascii="Times New Roman" w:hAnsi="Times New Roman" w:cs="Times New Roman"/>
          <w:sz w:val="28"/>
          <w:szCs w:val="28"/>
        </w:rPr>
        <w:t>т привело к уменьшению матер</w:t>
      </w:r>
      <w:r w:rsidR="005A79A1" w:rsidRPr="00E269B8">
        <w:rPr>
          <w:rFonts w:ascii="Times New Roman" w:hAnsi="Times New Roman" w:cs="Times New Roman"/>
          <w:sz w:val="28"/>
          <w:szCs w:val="28"/>
        </w:rPr>
        <w:t>иальных затрат на 23 312 тыс</w:t>
      </w:r>
      <w:proofErr w:type="gramStart"/>
      <w:r w:rsidR="005A79A1" w:rsidRPr="00E269B8">
        <w:rPr>
          <w:rFonts w:ascii="Times New Roman" w:hAnsi="Times New Roman" w:cs="Times New Roman"/>
          <w:sz w:val="28"/>
          <w:szCs w:val="28"/>
        </w:rPr>
        <w:t>.р</w:t>
      </w:r>
      <w:proofErr w:type="gramEnd"/>
      <w:r w:rsidR="005A79A1" w:rsidRPr="00E269B8">
        <w:rPr>
          <w:rFonts w:ascii="Times New Roman" w:hAnsi="Times New Roman" w:cs="Times New Roman"/>
          <w:sz w:val="28"/>
          <w:szCs w:val="28"/>
        </w:rPr>
        <w:t>ублей</w:t>
      </w:r>
      <w:r w:rsidRPr="00E269B8">
        <w:rPr>
          <w:rFonts w:ascii="Times New Roman" w:hAnsi="Times New Roman" w:cs="Times New Roman"/>
          <w:sz w:val="28"/>
          <w:szCs w:val="28"/>
        </w:rPr>
        <w:t xml:space="preserve">, а увеличение цены заготовления материала </w:t>
      </w:r>
      <w:r w:rsidRPr="00E269B8">
        <w:rPr>
          <w:rFonts w:ascii="Times New Roman" w:hAnsi="Times New Roman" w:cs="Times New Roman"/>
          <w:sz w:val="28"/>
          <w:szCs w:val="28"/>
          <w:lang w:val="en-US"/>
        </w:rPr>
        <w:t>W</w:t>
      </w:r>
      <w:r w:rsidR="005A79A1" w:rsidRPr="00E269B8">
        <w:rPr>
          <w:rFonts w:ascii="Times New Roman" w:hAnsi="Times New Roman" w:cs="Times New Roman"/>
          <w:sz w:val="28"/>
          <w:szCs w:val="28"/>
        </w:rPr>
        <w:t xml:space="preserve"> на 395 тыс.рублей </w:t>
      </w:r>
      <w:r w:rsidRPr="00E269B8">
        <w:rPr>
          <w:rFonts w:ascii="Times New Roman" w:hAnsi="Times New Roman" w:cs="Times New Roman"/>
          <w:sz w:val="28"/>
          <w:szCs w:val="28"/>
        </w:rPr>
        <w:t>привело к увеличению материальных затрат на 884 800 тыс.руб</w:t>
      </w:r>
      <w:r w:rsidR="00D7312A" w:rsidRPr="00E269B8">
        <w:rPr>
          <w:rFonts w:ascii="Times New Roman" w:hAnsi="Times New Roman" w:cs="Times New Roman"/>
          <w:sz w:val="28"/>
          <w:szCs w:val="28"/>
        </w:rPr>
        <w:t>лей</w:t>
      </w:r>
      <w:r w:rsidRPr="00E269B8">
        <w:rPr>
          <w:rFonts w:ascii="Times New Roman" w:hAnsi="Times New Roman" w:cs="Times New Roman"/>
          <w:sz w:val="28"/>
          <w:szCs w:val="28"/>
        </w:rPr>
        <w:t>. Суммарное влияние двух факторов на изменение стоимости материалов составило 861 488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w:t>
      </w:r>
      <w:r w:rsidR="005A79A1" w:rsidRPr="00E269B8">
        <w:rPr>
          <w:rFonts w:ascii="Times New Roman" w:hAnsi="Times New Roman" w:cs="Times New Roman"/>
          <w:sz w:val="28"/>
          <w:szCs w:val="28"/>
        </w:rPr>
        <w:t>блей.</w:t>
      </w:r>
    </w:p>
    <w:p w:rsidR="00182A9D" w:rsidRPr="00E269B8" w:rsidRDefault="005A79A1" w:rsidP="00B90E11">
      <w:pPr>
        <w:tabs>
          <w:tab w:val="left" w:pos="1134"/>
        </w:tabs>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Общее влияние факторов = 28 500 + 107 750 + (-352 260) + 861 488</w:t>
      </w:r>
      <w:r w:rsidR="00182A9D" w:rsidRPr="00E269B8">
        <w:rPr>
          <w:rFonts w:ascii="Times New Roman" w:hAnsi="Times New Roman" w:cs="Times New Roman"/>
          <w:sz w:val="28"/>
          <w:szCs w:val="28"/>
        </w:rPr>
        <w:t xml:space="preserve"> = 645 478 тыс</w:t>
      </w:r>
      <w:proofErr w:type="gramStart"/>
      <w:r w:rsidR="00182A9D" w:rsidRPr="00E269B8">
        <w:rPr>
          <w:rFonts w:ascii="Times New Roman" w:hAnsi="Times New Roman" w:cs="Times New Roman"/>
          <w:sz w:val="28"/>
          <w:szCs w:val="28"/>
        </w:rPr>
        <w:t>.р</w:t>
      </w:r>
      <w:proofErr w:type="gramEnd"/>
      <w:r w:rsidR="00182A9D" w:rsidRPr="00E269B8">
        <w:rPr>
          <w:rFonts w:ascii="Times New Roman" w:hAnsi="Times New Roman" w:cs="Times New Roman"/>
          <w:sz w:val="28"/>
          <w:szCs w:val="28"/>
        </w:rPr>
        <w:t>уб</w:t>
      </w:r>
      <w:r w:rsidR="00D7312A" w:rsidRPr="00E269B8">
        <w:rPr>
          <w:rFonts w:ascii="Times New Roman" w:hAnsi="Times New Roman" w:cs="Times New Roman"/>
          <w:sz w:val="28"/>
          <w:szCs w:val="28"/>
        </w:rPr>
        <w:t>лей</w:t>
      </w:r>
    </w:p>
    <w:p w:rsidR="00182A9D" w:rsidRPr="00E269B8" w:rsidRDefault="00B90E11" w:rsidP="00B90E11">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Б</w:t>
      </w:r>
      <w:r w:rsidR="00182A9D" w:rsidRPr="00E269B8">
        <w:rPr>
          <w:rFonts w:ascii="Times New Roman" w:hAnsi="Times New Roman" w:cs="Times New Roman"/>
          <w:sz w:val="28"/>
          <w:szCs w:val="28"/>
        </w:rPr>
        <w:t>аланс отклонений:</w:t>
      </w:r>
    </w:p>
    <w:p w:rsidR="005A79A1" w:rsidRPr="00E269B8" w:rsidRDefault="005A79A1"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4 211 690 – 3 566 212 = 28 500 + 107 750 + (-352 260) + 861 488</w:t>
      </w:r>
    </w:p>
    <w:p w:rsidR="00182A9D" w:rsidRPr="00E269B8" w:rsidRDefault="00182A9D"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645 478 = 645 478</w:t>
      </w:r>
    </w:p>
    <w:p w:rsidR="00182A9D" w:rsidRPr="00E269B8" w:rsidRDefault="00182A9D"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b/>
          <w:sz w:val="28"/>
          <w:szCs w:val="28"/>
        </w:rPr>
        <w:t>Выводы:</w:t>
      </w:r>
      <w:r w:rsidR="00A52689" w:rsidRPr="00E269B8">
        <w:rPr>
          <w:rFonts w:ascii="Times New Roman" w:hAnsi="Times New Roman" w:cs="Times New Roman"/>
          <w:b/>
          <w:sz w:val="28"/>
          <w:szCs w:val="28"/>
        </w:rPr>
        <w:t xml:space="preserve"> </w:t>
      </w:r>
      <w:r w:rsidRPr="00E269B8">
        <w:rPr>
          <w:rFonts w:ascii="Times New Roman" w:hAnsi="Times New Roman" w:cs="Times New Roman"/>
          <w:sz w:val="28"/>
          <w:szCs w:val="28"/>
        </w:rPr>
        <w:t xml:space="preserve">Факторный анализ по отдельным видам материалов показал, что наибольшее влияние на изменение стоимости материалов всего выпуска продукции оказало увеличение цен израсходованного материала вида </w:t>
      </w:r>
      <w:r w:rsidRPr="00E269B8">
        <w:rPr>
          <w:rFonts w:ascii="Times New Roman" w:hAnsi="Times New Roman" w:cs="Times New Roman"/>
          <w:sz w:val="28"/>
          <w:szCs w:val="28"/>
          <w:lang w:val="en-US"/>
        </w:rPr>
        <w:t>W</w:t>
      </w:r>
      <w:r w:rsidR="005A79A1" w:rsidRPr="00E269B8">
        <w:rPr>
          <w:rFonts w:ascii="Times New Roman" w:hAnsi="Times New Roman" w:cs="Times New Roman"/>
          <w:sz w:val="28"/>
          <w:szCs w:val="28"/>
        </w:rPr>
        <w:t xml:space="preserve"> на +861 488</w:t>
      </w:r>
      <w:r w:rsidRPr="00E269B8">
        <w:rPr>
          <w:rFonts w:ascii="Times New Roman" w:hAnsi="Times New Roman" w:cs="Times New Roman"/>
          <w:sz w:val="28"/>
          <w:szCs w:val="28"/>
        </w:rPr>
        <w:t xml:space="preserve">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w:t>
      </w:r>
      <w:r w:rsidR="005A79A1" w:rsidRPr="00E269B8">
        <w:rPr>
          <w:rFonts w:ascii="Times New Roman" w:hAnsi="Times New Roman" w:cs="Times New Roman"/>
          <w:sz w:val="28"/>
          <w:szCs w:val="28"/>
        </w:rPr>
        <w:t>лей</w:t>
      </w:r>
      <w:r w:rsidRPr="00E269B8">
        <w:rPr>
          <w:rFonts w:ascii="Times New Roman" w:hAnsi="Times New Roman" w:cs="Times New Roman"/>
          <w:sz w:val="28"/>
          <w:szCs w:val="28"/>
        </w:rPr>
        <w:t>.</w:t>
      </w:r>
      <w:r w:rsidR="001B002B" w:rsidRPr="00E269B8">
        <w:rPr>
          <w:rFonts w:ascii="Times New Roman" w:hAnsi="Times New Roman" w:cs="Times New Roman"/>
          <w:sz w:val="28"/>
          <w:szCs w:val="28"/>
        </w:rPr>
        <w:t xml:space="preserve"> </w:t>
      </w:r>
      <w:r w:rsidRPr="00E269B8">
        <w:rPr>
          <w:rFonts w:ascii="Times New Roman" w:hAnsi="Times New Roman" w:cs="Times New Roman"/>
          <w:sz w:val="28"/>
          <w:szCs w:val="28"/>
        </w:rPr>
        <w:t xml:space="preserve">Большое влияние на стоимость всех материалов оказало изменение количества материала вида </w:t>
      </w:r>
      <w:r w:rsidRPr="00E269B8">
        <w:rPr>
          <w:rFonts w:ascii="Times New Roman" w:hAnsi="Times New Roman" w:cs="Times New Roman"/>
          <w:sz w:val="28"/>
          <w:szCs w:val="28"/>
          <w:lang w:val="en-US"/>
        </w:rPr>
        <w:t>Z</w:t>
      </w:r>
      <w:r w:rsidRPr="00E269B8">
        <w:rPr>
          <w:rFonts w:ascii="Times New Roman" w:hAnsi="Times New Roman" w:cs="Times New Roman"/>
          <w:sz w:val="28"/>
          <w:szCs w:val="28"/>
        </w:rPr>
        <w:t xml:space="preserve"> на (-344 160)</w:t>
      </w:r>
      <w:r w:rsidR="005A79A1" w:rsidRPr="00E269B8">
        <w:rPr>
          <w:rFonts w:ascii="Times New Roman" w:hAnsi="Times New Roman" w:cs="Times New Roman"/>
          <w:sz w:val="28"/>
          <w:szCs w:val="28"/>
        </w:rPr>
        <w:t xml:space="preserve"> </w:t>
      </w:r>
      <w:r w:rsidRPr="00E269B8">
        <w:rPr>
          <w:rFonts w:ascii="Times New Roman" w:hAnsi="Times New Roman" w:cs="Times New Roman"/>
          <w:sz w:val="28"/>
          <w:szCs w:val="28"/>
        </w:rPr>
        <w:t>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w:t>
      </w:r>
      <w:r w:rsidR="00D7312A" w:rsidRPr="00E269B8">
        <w:rPr>
          <w:rFonts w:ascii="Times New Roman" w:hAnsi="Times New Roman" w:cs="Times New Roman"/>
          <w:sz w:val="28"/>
          <w:szCs w:val="28"/>
        </w:rPr>
        <w:t>лей</w:t>
      </w:r>
      <w:r w:rsidRPr="00E269B8">
        <w:rPr>
          <w:rFonts w:ascii="Times New Roman" w:hAnsi="Times New Roman" w:cs="Times New Roman"/>
          <w:sz w:val="28"/>
          <w:szCs w:val="28"/>
        </w:rPr>
        <w:t xml:space="preserve">. </w:t>
      </w:r>
    </w:p>
    <w:p w:rsidR="00182A9D" w:rsidRPr="00E269B8" w:rsidRDefault="00182A9D"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Из всех видов материалов наибольшее влияние на совокупную стоимость всех материалов, оказали материалы вида </w:t>
      </w:r>
      <w:r w:rsidRPr="00E269B8">
        <w:rPr>
          <w:rFonts w:ascii="Times New Roman" w:hAnsi="Times New Roman" w:cs="Times New Roman"/>
          <w:sz w:val="28"/>
          <w:szCs w:val="28"/>
          <w:lang w:val="en-US"/>
        </w:rPr>
        <w:t>Z</w:t>
      </w:r>
      <w:r w:rsidRPr="00E269B8">
        <w:rPr>
          <w:rFonts w:ascii="Times New Roman" w:hAnsi="Times New Roman" w:cs="Times New Roman"/>
          <w:sz w:val="28"/>
          <w:szCs w:val="28"/>
        </w:rPr>
        <w:t xml:space="preserve"> и </w:t>
      </w:r>
      <w:r w:rsidRPr="00E269B8">
        <w:rPr>
          <w:rFonts w:ascii="Times New Roman" w:hAnsi="Times New Roman" w:cs="Times New Roman"/>
          <w:sz w:val="28"/>
          <w:szCs w:val="28"/>
          <w:lang w:val="en-US"/>
        </w:rPr>
        <w:t>W</w:t>
      </w:r>
      <w:r w:rsidRPr="00E269B8">
        <w:rPr>
          <w:rFonts w:ascii="Times New Roman" w:hAnsi="Times New Roman" w:cs="Times New Roman"/>
          <w:sz w:val="28"/>
          <w:szCs w:val="28"/>
        </w:rPr>
        <w:t>, следовательно, именно этим видам материалов надо уделить наибольшее влияние при дальнейшем проведении углубленного анализа.</w:t>
      </w:r>
    </w:p>
    <w:p w:rsidR="00182A9D" w:rsidRPr="00E269B8" w:rsidRDefault="00182A9D"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Стоимость использованных материалов может быть снижена:</w:t>
      </w:r>
    </w:p>
    <w:p w:rsidR="001B002B" w:rsidRPr="00E269B8" w:rsidRDefault="00182A9D" w:rsidP="00B90E11">
      <w:pPr>
        <w:pStyle w:val="a3"/>
        <w:numPr>
          <w:ilvl w:val="0"/>
          <w:numId w:val="13"/>
        </w:num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lastRenderedPageBreak/>
        <w:t>за счет снижения количества используемых материалов, которые в свою очередь зависят от удельного расхода материалов на единицу продукции, структуры</w:t>
      </w:r>
      <w:r w:rsidR="001B002B" w:rsidRPr="00E269B8">
        <w:rPr>
          <w:rFonts w:ascii="Times New Roman" w:hAnsi="Times New Roman" w:cs="Times New Roman"/>
          <w:sz w:val="28"/>
          <w:szCs w:val="28"/>
        </w:rPr>
        <w:t xml:space="preserve"> и объема выпускаемой продукции;</w:t>
      </w:r>
    </w:p>
    <w:p w:rsidR="001B002B" w:rsidRPr="00E269B8" w:rsidRDefault="00182A9D" w:rsidP="00B90E11">
      <w:pPr>
        <w:pStyle w:val="a3"/>
        <w:numPr>
          <w:ilvl w:val="0"/>
          <w:numId w:val="13"/>
        </w:num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за счет снижения цен, т</w:t>
      </w:r>
      <w:proofErr w:type="gramStart"/>
      <w:r w:rsidRPr="00E269B8">
        <w:rPr>
          <w:rFonts w:ascii="Times New Roman" w:hAnsi="Times New Roman" w:cs="Times New Roman"/>
          <w:sz w:val="28"/>
          <w:szCs w:val="28"/>
        </w:rPr>
        <w:t>.е</w:t>
      </w:r>
      <w:proofErr w:type="gramEnd"/>
      <w:r w:rsidRPr="00E269B8">
        <w:rPr>
          <w:rFonts w:ascii="Times New Roman" w:hAnsi="Times New Roman" w:cs="Times New Roman"/>
          <w:sz w:val="28"/>
          <w:szCs w:val="28"/>
        </w:rPr>
        <w:t xml:space="preserve"> за счет снижения себестоимости изготовления материалов. </w:t>
      </w:r>
    </w:p>
    <w:p w:rsidR="00182A9D" w:rsidRPr="00E269B8" w:rsidRDefault="00182A9D"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Таким образом,  резервами снижения стоимости основных видов материалов являются:</w:t>
      </w:r>
    </w:p>
    <w:p w:rsidR="001B002B" w:rsidRPr="00E269B8" w:rsidRDefault="00182A9D" w:rsidP="00B90E11">
      <w:pPr>
        <w:pStyle w:val="a3"/>
        <w:numPr>
          <w:ilvl w:val="0"/>
          <w:numId w:val="17"/>
        </w:num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снижение удельного расхода материала за счет совершенствования техники и технологии производства, уменьшение потерь материалов во время перевозки и хранения, сокращения брака и т.д.</w:t>
      </w:r>
      <w:r w:rsidR="001B002B" w:rsidRPr="00E269B8">
        <w:rPr>
          <w:rFonts w:ascii="Times New Roman" w:hAnsi="Times New Roman" w:cs="Times New Roman"/>
          <w:sz w:val="28"/>
          <w:szCs w:val="28"/>
        </w:rPr>
        <w:t>;</w:t>
      </w:r>
    </w:p>
    <w:p w:rsidR="00182A9D" w:rsidRPr="00E269B8" w:rsidRDefault="00182A9D" w:rsidP="00B90E11">
      <w:pPr>
        <w:pStyle w:val="a3"/>
        <w:numPr>
          <w:ilvl w:val="0"/>
          <w:numId w:val="17"/>
        </w:num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снижение себестоимости заготовления материалов, то есть снижение товарно-заготовительных расходов, замены дорогостоящих материалов на более дешевые без ущерба качества продукции, совершенствование связей с поставщиками и т.д.</w:t>
      </w:r>
    </w:p>
    <w:p w:rsidR="00935796" w:rsidRPr="00E269B8" w:rsidRDefault="00935796" w:rsidP="00172466">
      <w:pPr>
        <w:pStyle w:val="a3"/>
        <w:numPr>
          <w:ilvl w:val="1"/>
          <w:numId w:val="3"/>
        </w:numPr>
        <w:spacing w:line="360" w:lineRule="auto"/>
        <w:jc w:val="both"/>
        <w:rPr>
          <w:rFonts w:ascii="Times New Roman" w:hAnsi="Times New Roman" w:cs="Times New Roman"/>
          <w:b/>
          <w:sz w:val="28"/>
          <w:szCs w:val="28"/>
        </w:rPr>
      </w:pPr>
      <w:r w:rsidRPr="00E269B8">
        <w:rPr>
          <w:rFonts w:ascii="Times New Roman" w:hAnsi="Times New Roman" w:cs="Times New Roman"/>
          <w:b/>
          <w:sz w:val="28"/>
          <w:szCs w:val="28"/>
        </w:rPr>
        <w:t>Анализ влияния отдельных факторов на уровень затрат по оплате труда</w:t>
      </w:r>
    </w:p>
    <w:p w:rsidR="00397115" w:rsidRPr="00E269B8" w:rsidRDefault="00397115" w:rsidP="00397115">
      <w:pPr>
        <w:spacing w:line="360" w:lineRule="auto"/>
        <w:jc w:val="right"/>
        <w:rPr>
          <w:rFonts w:ascii="Times New Roman" w:hAnsi="Times New Roman" w:cs="Times New Roman"/>
          <w:sz w:val="28"/>
          <w:szCs w:val="28"/>
        </w:rPr>
      </w:pPr>
      <w:r w:rsidRPr="00E269B8">
        <w:rPr>
          <w:rFonts w:ascii="Times New Roman" w:hAnsi="Times New Roman" w:cs="Times New Roman"/>
          <w:sz w:val="28"/>
          <w:szCs w:val="28"/>
        </w:rPr>
        <w:t>Таблица 3.4.</w:t>
      </w:r>
    </w:p>
    <w:tbl>
      <w:tblPr>
        <w:tblW w:w="9386" w:type="dxa"/>
        <w:tblInd w:w="93" w:type="dxa"/>
        <w:tblLook w:val="04A0"/>
      </w:tblPr>
      <w:tblGrid>
        <w:gridCol w:w="633"/>
        <w:gridCol w:w="2900"/>
        <w:gridCol w:w="1773"/>
        <w:gridCol w:w="1870"/>
        <w:gridCol w:w="2210"/>
      </w:tblGrid>
      <w:tr w:rsidR="001B002B" w:rsidRPr="00E269B8" w:rsidTr="001B002B">
        <w:trPr>
          <w:trHeight w:val="427"/>
        </w:trPr>
        <w:tc>
          <w:tcPr>
            <w:tcW w:w="6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02B" w:rsidRPr="00E269B8" w:rsidRDefault="001B002B" w:rsidP="001B002B">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 xml:space="preserve">№ </w:t>
            </w:r>
            <w:proofErr w:type="spellStart"/>
            <w:proofErr w:type="gramStart"/>
            <w:r w:rsidRPr="00E269B8">
              <w:rPr>
                <w:rFonts w:ascii="Times New Roman" w:eastAsia="Times New Roman" w:hAnsi="Times New Roman" w:cs="Times New Roman"/>
                <w:b/>
                <w:bCs/>
                <w:color w:val="000000"/>
                <w:sz w:val="20"/>
                <w:szCs w:val="20"/>
                <w:lang w:eastAsia="ru-RU"/>
              </w:rPr>
              <w:t>п</w:t>
            </w:r>
            <w:proofErr w:type="spellEnd"/>
            <w:proofErr w:type="gramEnd"/>
            <w:r w:rsidRPr="00E269B8">
              <w:rPr>
                <w:rFonts w:ascii="Times New Roman" w:eastAsia="Times New Roman" w:hAnsi="Times New Roman" w:cs="Times New Roman"/>
                <w:b/>
                <w:bCs/>
                <w:color w:val="000000"/>
                <w:sz w:val="20"/>
                <w:szCs w:val="20"/>
                <w:lang w:eastAsia="ru-RU"/>
              </w:rPr>
              <w:t>/</w:t>
            </w:r>
            <w:proofErr w:type="spellStart"/>
            <w:r w:rsidRPr="00E269B8">
              <w:rPr>
                <w:rFonts w:ascii="Times New Roman" w:eastAsia="Times New Roman" w:hAnsi="Times New Roman" w:cs="Times New Roman"/>
                <w:b/>
                <w:bCs/>
                <w:color w:val="000000"/>
                <w:sz w:val="20"/>
                <w:szCs w:val="20"/>
                <w:lang w:eastAsia="ru-RU"/>
              </w:rPr>
              <w:t>п</w:t>
            </w:r>
            <w:proofErr w:type="spellEnd"/>
          </w:p>
        </w:tc>
        <w:tc>
          <w:tcPr>
            <w:tcW w:w="2900" w:type="dxa"/>
            <w:tcBorders>
              <w:top w:val="single" w:sz="4" w:space="0" w:color="auto"/>
              <w:left w:val="nil"/>
              <w:bottom w:val="single" w:sz="4" w:space="0" w:color="auto"/>
              <w:right w:val="single" w:sz="4" w:space="0" w:color="auto"/>
            </w:tcBorders>
            <w:shd w:val="clear" w:color="auto" w:fill="auto"/>
            <w:vAlign w:val="center"/>
            <w:hideMark/>
          </w:tcPr>
          <w:p w:rsidR="001B002B" w:rsidRPr="00E269B8" w:rsidRDefault="001B002B" w:rsidP="001B002B">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Показатель</w:t>
            </w:r>
          </w:p>
        </w:tc>
        <w:tc>
          <w:tcPr>
            <w:tcW w:w="1773" w:type="dxa"/>
            <w:tcBorders>
              <w:top w:val="single" w:sz="4" w:space="0" w:color="auto"/>
              <w:left w:val="nil"/>
              <w:bottom w:val="single" w:sz="4" w:space="0" w:color="auto"/>
              <w:right w:val="single" w:sz="4" w:space="0" w:color="auto"/>
            </w:tcBorders>
            <w:shd w:val="clear" w:color="auto" w:fill="auto"/>
            <w:vAlign w:val="center"/>
            <w:hideMark/>
          </w:tcPr>
          <w:p w:rsidR="001B002B" w:rsidRPr="00E269B8" w:rsidRDefault="001B002B" w:rsidP="001B002B">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Прошлый год</w:t>
            </w:r>
          </w:p>
        </w:tc>
        <w:tc>
          <w:tcPr>
            <w:tcW w:w="1870" w:type="dxa"/>
            <w:tcBorders>
              <w:top w:val="single" w:sz="4" w:space="0" w:color="auto"/>
              <w:left w:val="nil"/>
              <w:bottom w:val="single" w:sz="4" w:space="0" w:color="auto"/>
              <w:right w:val="single" w:sz="4" w:space="0" w:color="auto"/>
            </w:tcBorders>
            <w:shd w:val="clear" w:color="auto" w:fill="auto"/>
            <w:vAlign w:val="center"/>
            <w:hideMark/>
          </w:tcPr>
          <w:p w:rsidR="001B002B" w:rsidRPr="00E269B8" w:rsidRDefault="001B002B" w:rsidP="001B002B">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Отчетный год</w:t>
            </w:r>
          </w:p>
        </w:tc>
        <w:tc>
          <w:tcPr>
            <w:tcW w:w="2210" w:type="dxa"/>
            <w:tcBorders>
              <w:top w:val="single" w:sz="4" w:space="0" w:color="auto"/>
              <w:left w:val="nil"/>
              <w:bottom w:val="single" w:sz="4" w:space="0" w:color="auto"/>
              <w:right w:val="single" w:sz="4" w:space="0" w:color="auto"/>
            </w:tcBorders>
            <w:shd w:val="clear" w:color="auto" w:fill="auto"/>
            <w:vAlign w:val="center"/>
            <w:hideMark/>
          </w:tcPr>
          <w:p w:rsidR="001B002B" w:rsidRPr="00E269B8" w:rsidRDefault="001B002B" w:rsidP="001B002B">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Изменение</w:t>
            </w:r>
            <w:proofErr w:type="gramStart"/>
            <w:r w:rsidRPr="00E269B8">
              <w:rPr>
                <w:rFonts w:ascii="Times New Roman" w:eastAsia="Times New Roman" w:hAnsi="Times New Roman" w:cs="Times New Roman"/>
                <w:b/>
                <w:bCs/>
                <w:color w:val="000000"/>
                <w:sz w:val="20"/>
                <w:szCs w:val="20"/>
                <w:lang w:eastAsia="ru-RU"/>
              </w:rPr>
              <w:t xml:space="preserve"> (+,-)</w:t>
            </w:r>
            <w:proofErr w:type="gramEnd"/>
          </w:p>
        </w:tc>
      </w:tr>
      <w:tr w:rsidR="001B002B" w:rsidRPr="00E269B8" w:rsidTr="001B002B">
        <w:trPr>
          <w:trHeight w:val="364"/>
        </w:trPr>
        <w:tc>
          <w:tcPr>
            <w:tcW w:w="633" w:type="dxa"/>
            <w:tcBorders>
              <w:top w:val="nil"/>
              <w:left w:val="single" w:sz="4" w:space="0" w:color="auto"/>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w:t>
            </w:r>
          </w:p>
        </w:tc>
        <w:tc>
          <w:tcPr>
            <w:tcW w:w="2900" w:type="dxa"/>
            <w:tcBorders>
              <w:top w:val="nil"/>
              <w:left w:val="nil"/>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Затраты на оплату труда, тыс</w:t>
            </w:r>
            <w:proofErr w:type="gramStart"/>
            <w:r w:rsidRPr="00E269B8">
              <w:rPr>
                <w:rFonts w:ascii="Times New Roman" w:eastAsia="Times New Roman" w:hAnsi="Times New Roman" w:cs="Times New Roman"/>
                <w:color w:val="000000"/>
                <w:sz w:val="20"/>
                <w:szCs w:val="20"/>
                <w:lang w:eastAsia="ru-RU"/>
              </w:rPr>
              <w:t>.р</w:t>
            </w:r>
            <w:proofErr w:type="gramEnd"/>
            <w:r w:rsidRPr="00E269B8">
              <w:rPr>
                <w:rFonts w:ascii="Times New Roman" w:eastAsia="Times New Roman" w:hAnsi="Times New Roman" w:cs="Times New Roman"/>
                <w:color w:val="000000"/>
                <w:sz w:val="20"/>
                <w:szCs w:val="20"/>
                <w:lang w:eastAsia="ru-RU"/>
              </w:rPr>
              <w:t>уб.</w:t>
            </w:r>
          </w:p>
        </w:tc>
        <w:tc>
          <w:tcPr>
            <w:tcW w:w="1773" w:type="dxa"/>
            <w:tcBorders>
              <w:top w:val="nil"/>
              <w:left w:val="nil"/>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1 135 680</w:t>
            </w:r>
          </w:p>
        </w:tc>
        <w:tc>
          <w:tcPr>
            <w:tcW w:w="1870" w:type="dxa"/>
            <w:tcBorders>
              <w:top w:val="nil"/>
              <w:left w:val="nil"/>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1 302 915</w:t>
            </w:r>
          </w:p>
        </w:tc>
        <w:tc>
          <w:tcPr>
            <w:tcW w:w="2210" w:type="dxa"/>
            <w:tcBorders>
              <w:top w:val="nil"/>
              <w:left w:val="nil"/>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167 235</w:t>
            </w:r>
          </w:p>
        </w:tc>
      </w:tr>
      <w:tr w:rsidR="001B002B" w:rsidRPr="00E269B8" w:rsidTr="001B002B">
        <w:trPr>
          <w:trHeight w:val="185"/>
        </w:trPr>
        <w:tc>
          <w:tcPr>
            <w:tcW w:w="633" w:type="dxa"/>
            <w:tcBorders>
              <w:top w:val="nil"/>
              <w:left w:val="single" w:sz="4" w:space="0" w:color="auto"/>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w:t>
            </w:r>
          </w:p>
        </w:tc>
        <w:tc>
          <w:tcPr>
            <w:tcW w:w="2900" w:type="dxa"/>
            <w:tcBorders>
              <w:top w:val="nil"/>
              <w:left w:val="nil"/>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Численность работников, чел</w:t>
            </w:r>
          </w:p>
        </w:tc>
        <w:tc>
          <w:tcPr>
            <w:tcW w:w="1773" w:type="dxa"/>
            <w:tcBorders>
              <w:top w:val="nil"/>
              <w:left w:val="nil"/>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27 810</w:t>
            </w:r>
          </w:p>
        </w:tc>
        <w:tc>
          <w:tcPr>
            <w:tcW w:w="1870" w:type="dxa"/>
            <w:tcBorders>
              <w:top w:val="nil"/>
              <w:left w:val="nil"/>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28 520</w:t>
            </w:r>
          </w:p>
        </w:tc>
        <w:tc>
          <w:tcPr>
            <w:tcW w:w="2210" w:type="dxa"/>
            <w:tcBorders>
              <w:top w:val="nil"/>
              <w:left w:val="nil"/>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710</w:t>
            </w:r>
          </w:p>
        </w:tc>
      </w:tr>
      <w:tr w:rsidR="001B002B" w:rsidRPr="00E269B8" w:rsidTr="001B002B">
        <w:trPr>
          <w:trHeight w:val="232"/>
        </w:trPr>
        <w:tc>
          <w:tcPr>
            <w:tcW w:w="633" w:type="dxa"/>
            <w:tcBorders>
              <w:top w:val="nil"/>
              <w:left w:val="single" w:sz="4" w:space="0" w:color="auto"/>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w:t>
            </w:r>
          </w:p>
        </w:tc>
        <w:tc>
          <w:tcPr>
            <w:tcW w:w="2900" w:type="dxa"/>
            <w:tcBorders>
              <w:top w:val="nil"/>
              <w:left w:val="nil"/>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Количество рабочих дней</w:t>
            </w:r>
          </w:p>
        </w:tc>
        <w:tc>
          <w:tcPr>
            <w:tcW w:w="1773" w:type="dxa"/>
            <w:tcBorders>
              <w:top w:val="nil"/>
              <w:left w:val="nil"/>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241</w:t>
            </w:r>
          </w:p>
        </w:tc>
        <w:tc>
          <w:tcPr>
            <w:tcW w:w="1870" w:type="dxa"/>
            <w:tcBorders>
              <w:top w:val="nil"/>
              <w:left w:val="nil"/>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240</w:t>
            </w:r>
          </w:p>
        </w:tc>
        <w:tc>
          <w:tcPr>
            <w:tcW w:w="2210" w:type="dxa"/>
            <w:tcBorders>
              <w:top w:val="nil"/>
              <w:left w:val="nil"/>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w:t>
            </w:r>
          </w:p>
        </w:tc>
      </w:tr>
      <w:tr w:rsidR="001B002B" w:rsidRPr="00E269B8" w:rsidTr="001B002B">
        <w:trPr>
          <w:trHeight w:val="277"/>
        </w:trPr>
        <w:tc>
          <w:tcPr>
            <w:tcW w:w="633" w:type="dxa"/>
            <w:tcBorders>
              <w:top w:val="nil"/>
              <w:left w:val="single" w:sz="4" w:space="0" w:color="auto"/>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w:t>
            </w:r>
          </w:p>
        </w:tc>
        <w:tc>
          <w:tcPr>
            <w:tcW w:w="2900" w:type="dxa"/>
            <w:tcBorders>
              <w:top w:val="nil"/>
              <w:left w:val="nil"/>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Продолжительность рабочего дня, час</w:t>
            </w:r>
          </w:p>
        </w:tc>
        <w:tc>
          <w:tcPr>
            <w:tcW w:w="1773" w:type="dxa"/>
            <w:tcBorders>
              <w:top w:val="nil"/>
              <w:left w:val="nil"/>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8</w:t>
            </w:r>
          </w:p>
        </w:tc>
        <w:tc>
          <w:tcPr>
            <w:tcW w:w="1870" w:type="dxa"/>
            <w:tcBorders>
              <w:top w:val="nil"/>
              <w:left w:val="nil"/>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7,5</w:t>
            </w:r>
          </w:p>
        </w:tc>
        <w:tc>
          <w:tcPr>
            <w:tcW w:w="2210" w:type="dxa"/>
            <w:tcBorders>
              <w:top w:val="nil"/>
              <w:left w:val="nil"/>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-0,5000</w:t>
            </w:r>
          </w:p>
        </w:tc>
      </w:tr>
      <w:tr w:rsidR="001B002B" w:rsidRPr="00E269B8" w:rsidTr="001B002B">
        <w:trPr>
          <w:trHeight w:val="242"/>
        </w:trPr>
        <w:tc>
          <w:tcPr>
            <w:tcW w:w="633" w:type="dxa"/>
            <w:tcBorders>
              <w:top w:val="nil"/>
              <w:left w:val="single" w:sz="4" w:space="0" w:color="auto"/>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w:t>
            </w:r>
          </w:p>
        </w:tc>
        <w:tc>
          <w:tcPr>
            <w:tcW w:w="2900" w:type="dxa"/>
            <w:tcBorders>
              <w:top w:val="nil"/>
              <w:left w:val="nil"/>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Средняя заработная плата:</w:t>
            </w:r>
          </w:p>
        </w:tc>
        <w:tc>
          <w:tcPr>
            <w:tcW w:w="1773" w:type="dxa"/>
            <w:tcBorders>
              <w:top w:val="nil"/>
              <w:left w:val="nil"/>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c>
          <w:tcPr>
            <w:tcW w:w="1870" w:type="dxa"/>
            <w:tcBorders>
              <w:top w:val="nil"/>
              <w:left w:val="nil"/>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c>
          <w:tcPr>
            <w:tcW w:w="2210" w:type="dxa"/>
            <w:tcBorders>
              <w:top w:val="nil"/>
              <w:left w:val="nil"/>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r>
      <w:tr w:rsidR="001B002B" w:rsidRPr="00E269B8" w:rsidTr="001B002B">
        <w:trPr>
          <w:trHeight w:val="260"/>
        </w:trPr>
        <w:tc>
          <w:tcPr>
            <w:tcW w:w="633" w:type="dxa"/>
            <w:tcBorders>
              <w:top w:val="nil"/>
              <w:left w:val="single" w:sz="4" w:space="0" w:color="auto"/>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c>
          <w:tcPr>
            <w:tcW w:w="2900" w:type="dxa"/>
            <w:tcBorders>
              <w:top w:val="nil"/>
              <w:left w:val="nil"/>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xml:space="preserve">   годовая</w:t>
            </w:r>
          </w:p>
        </w:tc>
        <w:tc>
          <w:tcPr>
            <w:tcW w:w="1773" w:type="dxa"/>
            <w:tcBorders>
              <w:top w:val="nil"/>
              <w:left w:val="nil"/>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40,8371</w:t>
            </w:r>
          </w:p>
        </w:tc>
        <w:tc>
          <w:tcPr>
            <w:tcW w:w="1870" w:type="dxa"/>
            <w:tcBorders>
              <w:top w:val="nil"/>
              <w:left w:val="nil"/>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45,6843</w:t>
            </w:r>
          </w:p>
        </w:tc>
        <w:tc>
          <w:tcPr>
            <w:tcW w:w="2210" w:type="dxa"/>
            <w:tcBorders>
              <w:top w:val="nil"/>
              <w:left w:val="nil"/>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4,8471</w:t>
            </w:r>
          </w:p>
        </w:tc>
      </w:tr>
      <w:tr w:rsidR="001B002B" w:rsidRPr="00E269B8" w:rsidTr="001B002B">
        <w:trPr>
          <w:trHeight w:val="136"/>
        </w:trPr>
        <w:tc>
          <w:tcPr>
            <w:tcW w:w="633" w:type="dxa"/>
            <w:tcBorders>
              <w:top w:val="nil"/>
              <w:left w:val="single" w:sz="4" w:space="0" w:color="auto"/>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c>
          <w:tcPr>
            <w:tcW w:w="2900" w:type="dxa"/>
            <w:tcBorders>
              <w:top w:val="nil"/>
              <w:left w:val="nil"/>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xml:space="preserve">   дневная</w:t>
            </w:r>
          </w:p>
        </w:tc>
        <w:tc>
          <w:tcPr>
            <w:tcW w:w="1773" w:type="dxa"/>
            <w:tcBorders>
              <w:top w:val="nil"/>
              <w:left w:val="nil"/>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0,1694</w:t>
            </w:r>
          </w:p>
        </w:tc>
        <w:tc>
          <w:tcPr>
            <w:tcW w:w="1870" w:type="dxa"/>
            <w:tcBorders>
              <w:top w:val="nil"/>
              <w:left w:val="nil"/>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0,1904</w:t>
            </w:r>
          </w:p>
        </w:tc>
        <w:tc>
          <w:tcPr>
            <w:tcW w:w="2210" w:type="dxa"/>
            <w:tcBorders>
              <w:top w:val="nil"/>
              <w:left w:val="nil"/>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0,0209</w:t>
            </w:r>
          </w:p>
        </w:tc>
      </w:tr>
      <w:tr w:rsidR="001B002B" w:rsidRPr="00E269B8" w:rsidTr="001B002B">
        <w:trPr>
          <w:trHeight w:val="181"/>
        </w:trPr>
        <w:tc>
          <w:tcPr>
            <w:tcW w:w="633" w:type="dxa"/>
            <w:tcBorders>
              <w:top w:val="nil"/>
              <w:left w:val="single" w:sz="4" w:space="0" w:color="auto"/>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c>
          <w:tcPr>
            <w:tcW w:w="2900" w:type="dxa"/>
            <w:tcBorders>
              <w:top w:val="nil"/>
              <w:left w:val="nil"/>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xml:space="preserve">   часовая</w:t>
            </w:r>
          </w:p>
        </w:tc>
        <w:tc>
          <w:tcPr>
            <w:tcW w:w="1773" w:type="dxa"/>
            <w:tcBorders>
              <w:top w:val="nil"/>
              <w:left w:val="nil"/>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0,0212</w:t>
            </w:r>
          </w:p>
        </w:tc>
        <w:tc>
          <w:tcPr>
            <w:tcW w:w="1870" w:type="dxa"/>
            <w:tcBorders>
              <w:top w:val="nil"/>
              <w:left w:val="nil"/>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0,0254</w:t>
            </w:r>
          </w:p>
        </w:tc>
        <w:tc>
          <w:tcPr>
            <w:tcW w:w="2210" w:type="dxa"/>
            <w:tcBorders>
              <w:top w:val="nil"/>
              <w:left w:val="nil"/>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0,0042</w:t>
            </w:r>
          </w:p>
        </w:tc>
      </w:tr>
      <w:tr w:rsidR="001B002B" w:rsidRPr="00E269B8" w:rsidTr="001B002B">
        <w:trPr>
          <w:trHeight w:val="86"/>
        </w:trPr>
        <w:tc>
          <w:tcPr>
            <w:tcW w:w="633" w:type="dxa"/>
            <w:tcBorders>
              <w:top w:val="nil"/>
              <w:left w:val="single" w:sz="4" w:space="0" w:color="auto"/>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w:t>
            </w:r>
          </w:p>
        </w:tc>
        <w:tc>
          <w:tcPr>
            <w:tcW w:w="6542" w:type="dxa"/>
            <w:gridSpan w:val="3"/>
            <w:tcBorders>
              <w:top w:val="single" w:sz="4" w:space="0" w:color="auto"/>
              <w:left w:val="nil"/>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Общее изменение затрат на оплату труда</w:t>
            </w:r>
          </w:p>
        </w:tc>
        <w:tc>
          <w:tcPr>
            <w:tcW w:w="2210" w:type="dxa"/>
            <w:tcBorders>
              <w:top w:val="nil"/>
              <w:left w:val="nil"/>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167 235,0000</w:t>
            </w:r>
          </w:p>
        </w:tc>
      </w:tr>
      <w:tr w:rsidR="001B002B" w:rsidRPr="00E269B8" w:rsidTr="001B002B">
        <w:trPr>
          <w:trHeight w:val="131"/>
        </w:trPr>
        <w:tc>
          <w:tcPr>
            <w:tcW w:w="633" w:type="dxa"/>
            <w:tcBorders>
              <w:top w:val="nil"/>
              <w:left w:val="single" w:sz="4" w:space="0" w:color="auto"/>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w:t>
            </w:r>
          </w:p>
        </w:tc>
        <w:tc>
          <w:tcPr>
            <w:tcW w:w="6542" w:type="dxa"/>
            <w:gridSpan w:val="3"/>
            <w:tcBorders>
              <w:top w:val="single" w:sz="4" w:space="0" w:color="auto"/>
              <w:left w:val="nil"/>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Влияние факторов:</w:t>
            </w:r>
          </w:p>
        </w:tc>
        <w:tc>
          <w:tcPr>
            <w:tcW w:w="2210" w:type="dxa"/>
            <w:tcBorders>
              <w:top w:val="nil"/>
              <w:left w:val="nil"/>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r>
      <w:tr w:rsidR="001B002B" w:rsidRPr="00E269B8" w:rsidTr="001B002B">
        <w:trPr>
          <w:trHeight w:val="164"/>
        </w:trPr>
        <w:tc>
          <w:tcPr>
            <w:tcW w:w="633" w:type="dxa"/>
            <w:tcBorders>
              <w:top w:val="nil"/>
              <w:left w:val="single" w:sz="4" w:space="0" w:color="auto"/>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c>
          <w:tcPr>
            <w:tcW w:w="6542" w:type="dxa"/>
            <w:gridSpan w:val="3"/>
            <w:tcBorders>
              <w:top w:val="single" w:sz="4" w:space="0" w:color="auto"/>
              <w:left w:val="nil"/>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xml:space="preserve">   численность работников</w:t>
            </w:r>
          </w:p>
        </w:tc>
        <w:tc>
          <w:tcPr>
            <w:tcW w:w="2210" w:type="dxa"/>
            <w:tcBorders>
              <w:top w:val="nil"/>
              <w:left w:val="nil"/>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28 994,3474</w:t>
            </w:r>
          </w:p>
        </w:tc>
      </w:tr>
      <w:tr w:rsidR="001B002B" w:rsidRPr="00E269B8" w:rsidTr="001B002B">
        <w:trPr>
          <w:trHeight w:val="210"/>
        </w:trPr>
        <w:tc>
          <w:tcPr>
            <w:tcW w:w="633" w:type="dxa"/>
            <w:tcBorders>
              <w:top w:val="nil"/>
              <w:left w:val="single" w:sz="4" w:space="0" w:color="auto"/>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c>
          <w:tcPr>
            <w:tcW w:w="6542" w:type="dxa"/>
            <w:gridSpan w:val="3"/>
            <w:tcBorders>
              <w:top w:val="single" w:sz="4" w:space="0" w:color="auto"/>
              <w:left w:val="nil"/>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xml:space="preserve">   количество отработанных дней</w:t>
            </w:r>
          </w:p>
        </w:tc>
        <w:tc>
          <w:tcPr>
            <w:tcW w:w="2210" w:type="dxa"/>
            <w:tcBorders>
              <w:top w:val="nil"/>
              <w:left w:val="nil"/>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-4 832,6736</w:t>
            </w:r>
          </w:p>
        </w:tc>
      </w:tr>
      <w:tr w:rsidR="001B002B" w:rsidRPr="00E269B8" w:rsidTr="001B002B">
        <w:trPr>
          <w:trHeight w:val="114"/>
        </w:trPr>
        <w:tc>
          <w:tcPr>
            <w:tcW w:w="633" w:type="dxa"/>
            <w:tcBorders>
              <w:top w:val="nil"/>
              <w:left w:val="single" w:sz="4" w:space="0" w:color="auto"/>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c>
          <w:tcPr>
            <w:tcW w:w="6542" w:type="dxa"/>
            <w:gridSpan w:val="3"/>
            <w:tcBorders>
              <w:top w:val="single" w:sz="4" w:space="0" w:color="auto"/>
              <w:left w:val="nil"/>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xml:space="preserve">   продолжительность рабочего дня</w:t>
            </w:r>
          </w:p>
        </w:tc>
        <w:tc>
          <w:tcPr>
            <w:tcW w:w="2210" w:type="dxa"/>
            <w:tcBorders>
              <w:top w:val="nil"/>
              <w:left w:val="nil"/>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-72 490,1046</w:t>
            </w:r>
          </w:p>
        </w:tc>
      </w:tr>
      <w:tr w:rsidR="001B002B" w:rsidRPr="00E269B8" w:rsidTr="001B002B">
        <w:trPr>
          <w:trHeight w:val="160"/>
        </w:trPr>
        <w:tc>
          <w:tcPr>
            <w:tcW w:w="633" w:type="dxa"/>
            <w:tcBorders>
              <w:top w:val="nil"/>
              <w:left w:val="single" w:sz="4" w:space="0" w:color="auto"/>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c>
          <w:tcPr>
            <w:tcW w:w="6542" w:type="dxa"/>
            <w:gridSpan w:val="3"/>
            <w:tcBorders>
              <w:top w:val="single" w:sz="4" w:space="0" w:color="auto"/>
              <w:left w:val="nil"/>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xml:space="preserve">   среднечасовая заработная плата</w:t>
            </w:r>
          </w:p>
        </w:tc>
        <w:tc>
          <w:tcPr>
            <w:tcW w:w="2210" w:type="dxa"/>
            <w:tcBorders>
              <w:top w:val="nil"/>
              <w:left w:val="nil"/>
              <w:bottom w:val="single" w:sz="4" w:space="0" w:color="auto"/>
              <w:right w:val="single" w:sz="4" w:space="0" w:color="auto"/>
            </w:tcBorders>
            <w:shd w:val="clear" w:color="auto" w:fill="auto"/>
            <w:vAlign w:val="bottom"/>
            <w:hideMark/>
          </w:tcPr>
          <w:p w:rsidR="001B002B" w:rsidRPr="00E269B8" w:rsidRDefault="001B002B" w:rsidP="001B002B">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215 563,4309</w:t>
            </w:r>
          </w:p>
        </w:tc>
      </w:tr>
    </w:tbl>
    <w:p w:rsidR="001B002B" w:rsidRDefault="001B002B" w:rsidP="001B002B">
      <w:pPr>
        <w:spacing w:line="360" w:lineRule="auto"/>
        <w:jc w:val="both"/>
        <w:rPr>
          <w:rFonts w:ascii="Times New Roman" w:hAnsi="Times New Roman" w:cs="Times New Roman"/>
          <w:b/>
          <w:sz w:val="28"/>
          <w:szCs w:val="28"/>
        </w:rPr>
      </w:pPr>
    </w:p>
    <w:p w:rsidR="001B002B" w:rsidRPr="00E269B8" w:rsidRDefault="001B002B"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lastRenderedPageBreak/>
        <w:t>Среднегодовая заработная плата одного работника рассчитывается как отношение затрат на оплату труда к численности работников:</w:t>
      </w:r>
    </w:p>
    <w:p w:rsidR="001B002B" w:rsidRPr="00E269B8" w:rsidRDefault="001B002B"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прошлый год = 1 135 680 / 27 810 = 40,8371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w:t>
      </w:r>
      <w:r w:rsidR="000C33BB" w:rsidRPr="00E269B8">
        <w:rPr>
          <w:rFonts w:ascii="Times New Roman" w:hAnsi="Times New Roman" w:cs="Times New Roman"/>
          <w:sz w:val="28"/>
          <w:szCs w:val="28"/>
        </w:rPr>
        <w:t>лей</w:t>
      </w:r>
    </w:p>
    <w:p w:rsidR="001B002B" w:rsidRPr="00E269B8" w:rsidRDefault="001B002B"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отчетный год = 1 302 915 / 28 520 = 45,6843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w:t>
      </w:r>
      <w:r w:rsidR="000C33BB" w:rsidRPr="00E269B8">
        <w:rPr>
          <w:rFonts w:ascii="Times New Roman" w:hAnsi="Times New Roman" w:cs="Times New Roman"/>
          <w:sz w:val="28"/>
          <w:szCs w:val="28"/>
        </w:rPr>
        <w:t>лей</w:t>
      </w:r>
    </w:p>
    <w:p w:rsidR="001B002B" w:rsidRPr="00E269B8" w:rsidRDefault="001B002B"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Среднедневная заработная плата одного работника рассчитывается как отношение среднегодовой заработной платы к </w:t>
      </w:r>
      <w:r w:rsidR="000C33BB" w:rsidRPr="00E269B8">
        <w:rPr>
          <w:rFonts w:ascii="Times New Roman" w:hAnsi="Times New Roman" w:cs="Times New Roman"/>
          <w:sz w:val="28"/>
          <w:szCs w:val="28"/>
        </w:rPr>
        <w:t>количеству рабочих дней</w:t>
      </w:r>
      <w:r w:rsidRPr="00E269B8">
        <w:rPr>
          <w:rFonts w:ascii="Times New Roman" w:hAnsi="Times New Roman" w:cs="Times New Roman"/>
          <w:sz w:val="28"/>
          <w:szCs w:val="28"/>
        </w:rPr>
        <w:t>:</w:t>
      </w:r>
    </w:p>
    <w:p w:rsidR="000C33BB" w:rsidRPr="00E269B8" w:rsidRDefault="000C33BB"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прошлый год = 40,8371 / 241 = 0,1694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ублей</w:t>
      </w:r>
    </w:p>
    <w:p w:rsidR="000C33BB" w:rsidRPr="00E269B8" w:rsidRDefault="000C33BB"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отчетный год = 45,6843 / 240 = 0,1904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ублей</w:t>
      </w:r>
    </w:p>
    <w:p w:rsidR="000C33BB" w:rsidRPr="00E269B8" w:rsidRDefault="000C33BB"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Среднечасовая заработная плата одного работника рассчитывается как отношение среднедневной заработной платы к продолжительности рабочего дня:</w:t>
      </w:r>
    </w:p>
    <w:p w:rsidR="000C33BB" w:rsidRPr="00E269B8" w:rsidRDefault="000C33BB"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прошлый год = 0,1694 / 8 = 0,0212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ублей</w:t>
      </w:r>
    </w:p>
    <w:p w:rsidR="000C33BB" w:rsidRPr="00E269B8" w:rsidRDefault="000C33BB"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отчетный год = 0,1904 / 7,5 = 0,0254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ублей</w:t>
      </w:r>
    </w:p>
    <w:p w:rsidR="001E5BC7" w:rsidRPr="00E269B8" w:rsidRDefault="001B002B"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Для оценки влияния факторов на уровень затрат по оплате труда, составим </w:t>
      </w:r>
      <w:r w:rsidR="000C33BB" w:rsidRPr="00E269B8">
        <w:rPr>
          <w:rFonts w:ascii="Times New Roman" w:hAnsi="Times New Roman" w:cs="Times New Roman"/>
          <w:sz w:val="28"/>
          <w:szCs w:val="28"/>
        </w:rPr>
        <w:t>четырех</w:t>
      </w:r>
      <w:r w:rsidRPr="00E269B8">
        <w:rPr>
          <w:rFonts w:ascii="Times New Roman" w:hAnsi="Times New Roman" w:cs="Times New Roman"/>
          <w:sz w:val="28"/>
          <w:szCs w:val="28"/>
        </w:rPr>
        <w:t>факторную мультипликативную модель</w:t>
      </w:r>
      <w:r w:rsidR="001E5BC7" w:rsidRPr="00E269B8">
        <w:rPr>
          <w:rFonts w:ascii="Times New Roman" w:hAnsi="Times New Roman" w:cs="Times New Roman"/>
          <w:sz w:val="28"/>
          <w:szCs w:val="28"/>
        </w:rPr>
        <w:t>:</w:t>
      </w:r>
    </w:p>
    <w:p w:rsidR="001E5BC7" w:rsidRPr="00E269B8" w:rsidRDefault="001E5BC7"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ФЗП = </w:t>
      </w:r>
      <w:r w:rsidRPr="00E269B8">
        <w:rPr>
          <w:rFonts w:ascii="Times New Roman" w:hAnsi="Times New Roman" w:cs="Times New Roman"/>
          <w:sz w:val="28"/>
          <w:szCs w:val="28"/>
          <w:lang w:val="en-US"/>
        </w:rPr>
        <w:t>N</w:t>
      </w:r>
      <w:proofErr w:type="gramStart"/>
      <w:r w:rsidRPr="00E269B8">
        <w:rPr>
          <w:rFonts w:ascii="Times New Roman" w:hAnsi="Times New Roman" w:cs="Times New Roman"/>
          <w:sz w:val="28"/>
          <w:szCs w:val="28"/>
        </w:rPr>
        <w:t xml:space="preserve"> * Д</w:t>
      </w:r>
      <w:proofErr w:type="gramEnd"/>
      <w:r w:rsidRPr="00E269B8">
        <w:rPr>
          <w:rFonts w:ascii="Times New Roman" w:hAnsi="Times New Roman" w:cs="Times New Roman"/>
          <w:sz w:val="28"/>
          <w:szCs w:val="28"/>
        </w:rPr>
        <w:t xml:space="preserve"> * </w:t>
      </w:r>
      <w:r w:rsidRPr="00E269B8">
        <w:rPr>
          <w:rFonts w:ascii="Times New Roman" w:hAnsi="Times New Roman" w:cs="Times New Roman"/>
          <w:sz w:val="28"/>
          <w:szCs w:val="28"/>
          <w:lang w:val="en-US"/>
        </w:rPr>
        <w:t>t</w:t>
      </w:r>
      <w:r w:rsidRPr="00E269B8">
        <w:rPr>
          <w:rFonts w:ascii="Times New Roman" w:hAnsi="Times New Roman" w:cs="Times New Roman"/>
          <w:sz w:val="28"/>
          <w:szCs w:val="28"/>
          <w:vertAlign w:val="superscript"/>
        </w:rPr>
        <w:t>час</w:t>
      </w:r>
      <w:r w:rsidRPr="00E269B8">
        <w:rPr>
          <w:rFonts w:ascii="Times New Roman" w:hAnsi="Times New Roman" w:cs="Times New Roman"/>
          <w:sz w:val="28"/>
          <w:szCs w:val="28"/>
        </w:rPr>
        <w:t xml:space="preserve"> * </w:t>
      </w:r>
      <w:proofErr w:type="spellStart"/>
      <w:r w:rsidRPr="00E269B8">
        <w:rPr>
          <w:rFonts w:ascii="Times New Roman" w:hAnsi="Times New Roman" w:cs="Times New Roman"/>
          <w:sz w:val="28"/>
          <w:szCs w:val="28"/>
        </w:rPr>
        <w:t>ЗП</w:t>
      </w:r>
      <w:r w:rsidRPr="00E269B8">
        <w:rPr>
          <w:rFonts w:ascii="Times New Roman" w:hAnsi="Times New Roman" w:cs="Times New Roman"/>
          <w:sz w:val="28"/>
          <w:szCs w:val="28"/>
          <w:vertAlign w:val="superscript"/>
        </w:rPr>
        <w:t>час</w:t>
      </w:r>
      <w:proofErr w:type="spellEnd"/>
    </w:p>
    <w:p w:rsidR="001B002B" w:rsidRPr="00E269B8" w:rsidRDefault="001E5BC7"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Влияние факторов:</w:t>
      </w:r>
    </w:p>
    <w:p w:rsidR="001B002B" w:rsidRPr="00E269B8" w:rsidRDefault="001E5BC7" w:rsidP="00B90E11">
      <w:pPr>
        <w:pStyle w:val="a3"/>
        <w:numPr>
          <w:ilvl w:val="0"/>
          <w:numId w:val="18"/>
        </w:numPr>
        <w:tabs>
          <w:tab w:val="left" w:pos="993"/>
        </w:tabs>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В</w:t>
      </w:r>
      <w:r w:rsidR="001B002B" w:rsidRPr="00E269B8">
        <w:rPr>
          <w:rFonts w:ascii="Times New Roman" w:hAnsi="Times New Roman" w:cs="Times New Roman"/>
          <w:sz w:val="28"/>
          <w:szCs w:val="28"/>
        </w:rPr>
        <w:t xml:space="preserve">лияния изменения численности работников на затраты на оплату труда: </w:t>
      </w:r>
    </w:p>
    <w:p w:rsidR="001E5BC7" w:rsidRPr="00E269B8" w:rsidRDefault="001E5BC7" w:rsidP="00B90E11">
      <w:pPr>
        <w:tabs>
          <w:tab w:val="left" w:pos="993"/>
        </w:tabs>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ΔФЗП(</w:t>
      </w:r>
      <w:r w:rsidRPr="00E269B8">
        <w:rPr>
          <w:rFonts w:ascii="Times New Roman" w:hAnsi="Times New Roman" w:cs="Times New Roman"/>
          <w:sz w:val="28"/>
          <w:szCs w:val="28"/>
          <w:lang w:val="en-US"/>
        </w:rPr>
        <w:t>N</w:t>
      </w:r>
      <w:r w:rsidRPr="00E269B8">
        <w:rPr>
          <w:rFonts w:ascii="Times New Roman" w:hAnsi="Times New Roman" w:cs="Times New Roman"/>
          <w:sz w:val="28"/>
          <w:szCs w:val="28"/>
        </w:rPr>
        <w:t>) = Δ</w:t>
      </w:r>
      <w:r w:rsidRPr="00E269B8">
        <w:rPr>
          <w:rFonts w:ascii="Times New Roman" w:hAnsi="Times New Roman" w:cs="Times New Roman"/>
          <w:sz w:val="28"/>
          <w:szCs w:val="28"/>
          <w:lang w:val="en-US"/>
        </w:rPr>
        <w:t>N</w:t>
      </w:r>
      <w:r w:rsidRPr="00E269B8">
        <w:rPr>
          <w:rFonts w:ascii="Times New Roman" w:hAnsi="Times New Roman" w:cs="Times New Roman"/>
          <w:sz w:val="28"/>
          <w:szCs w:val="28"/>
        </w:rPr>
        <w:t xml:space="preserve"> * Д * </w:t>
      </w:r>
      <w:r w:rsidRPr="00E269B8">
        <w:rPr>
          <w:rFonts w:ascii="Times New Roman" w:hAnsi="Times New Roman" w:cs="Times New Roman"/>
          <w:sz w:val="28"/>
          <w:szCs w:val="28"/>
          <w:lang w:val="en-US"/>
        </w:rPr>
        <w:t>t</w:t>
      </w:r>
      <w:r w:rsidRPr="00E269B8">
        <w:rPr>
          <w:rFonts w:ascii="Times New Roman" w:hAnsi="Times New Roman" w:cs="Times New Roman"/>
          <w:sz w:val="28"/>
          <w:szCs w:val="28"/>
          <w:vertAlign w:val="superscript"/>
        </w:rPr>
        <w:t>час</w:t>
      </w:r>
      <w:r w:rsidRPr="00E269B8">
        <w:rPr>
          <w:rFonts w:ascii="Times New Roman" w:hAnsi="Times New Roman" w:cs="Times New Roman"/>
          <w:sz w:val="28"/>
          <w:szCs w:val="28"/>
        </w:rPr>
        <w:t xml:space="preserve"> * </w:t>
      </w:r>
      <w:proofErr w:type="spellStart"/>
      <w:r w:rsidRPr="00E269B8">
        <w:rPr>
          <w:rFonts w:ascii="Times New Roman" w:hAnsi="Times New Roman" w:cs="Times New Roman"/>
          <w:sz w:val="28"/>
          <w:szCs w:val="28"/>
        </w:rPr>
        <w:t>ЗП</w:t>
      </w:r>
      <w:r w:rsidRPr="00E269B8">
        <w:rPr>
          <w:rFonts w:ascii="Times New Roman" w:hAnsi="Times New Roman" w:cs="Times New Roman"/>
          <w:sz w:val="28"/>
          <w:szCs w:val="28"/>
          <w:vertAlign w:val="superscript"/>
        </w:rPr>
        <w:t>час</w:t>
      </w:r>
      <w:proofErr w:type="spellEnd"/>
      <w:r w:rsidRPr="00E269B8">
        <w:rPr>
          <w:rFonts w:ascii="Times New Roman" w:hAnsi="Times New Roman" w:cs="Times New Roman"/>
          <w:sz w:val="28"/>
          <w:szCs w:val="28"/>
        </w:rPr>
        <w:t xml:space="preserve"> = 710 * 241 * 8 * 0,0212 = 28 994,3474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ублей</w:t>
      </w:r>
    </w:p>
    <w:p w:rsidR="001E5BC7" w:rsidRPr="00E269B8" w:rsidRDefault="001E5BC7" w:rsidP="00B90E11">
      <w:pPr>
        <w:pStyle w:val="a3"/>
        <w:numPr>
          <w:ilvl w:val="0"/>
          <w:numId w:val="18"/>
        </w:numPr>
        <w:tabs>
          <w:tab w:val="left" w:pos="993"/>
        </w:tabs>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Влияние изменения количества рабочих дней на затраты на оплату труда:</w:t>
      </w:r>
    </w:p>
    <w:p w:rsidR="001E5BC7" w:rsidRPr="00E269B8" w:rsidRDefault="001E5BC7" w:rsidP="00B90E11">
      <w:pPr>
        <w:tabs>
          <w:tab w:val="left" w:pos="993"/>
        </w:tabs>
        <w:spacing w:after="0" w:line="360" w:lineRule="auto"/>
        <w:ind w:firstLine="709"/>
        <w:jc w:val="both"/>
        <w:rPr>
          <w:rFonts w:ascii="Times New Roman" w:hAnsi="Times New Roman" w:cs="Times New Roman"/>
          <w:sz w:val="28"/>
          <w:szCs w:val="28"/>
          <w:vertAlign w:val="superscript"/>
        </w:rPr>
      </w:pPr>
      <w:r w:rsidRPr="00E269B8">
        <w:rPr>
          <w:rFonts w:ascii="Times New Roman" w:hAnsi="Times New Roman" w:cs="Times New Roman"/>
          <w:sz w:val="28"/>
          <w:szCs w:val="28"/>
        </w:rPr>
        <w:t>ΔФЗ</w:t>
      </w:r>
      <w:proofErr w:type="gramStart"/>
      <w:r w:rsidRPr="00E269B8">
        <w:rPr>
          <w:rFonts w:ascii="Times New Roman" w:hAnsi="Times New Roman" w:cs="Times New Roman"/>
          <w:sz w:val="28"/>
          <w:szCs w:val="28"/>
        </w:rPr>
        <w:t>П(</w:t>
      </w:r>
      <w:proofErr w:type="gramEnd"/>
      <w:r w:rsidRPr="00E269B8">
        <w:rPr>
          <w:rFonts w:ascii="Times New Roman" w:hAnsi="Times New Roman" w:cs="Times New Roman"/>
          <w:sz w:val="28"/>
          <w:szCs w:val="28"/>
        </w:rPr>
        <w:t xml:space="preserve">Д) = </w:t>
      </w:r>
      <w:r w:rsidRPr="00E269B8">
        <w:rPr>
          <w:rFonts w:ascii="Times New Roman" w:hAnsi="Times New Roman" w:cs="Times New Roman"/>
          <w:sz w:val="28"/>
          <w:szCs w:val="28"/>
          <w:lang w:val="en-US"/>
        </w:rPr>
        <w:t>N</w:t>
      </w:r>
      <w:r w:rsidRPr="00E269B8">
        <w:rPr>
          <w:rFonts w:ascii="Times New Roman" w:hAnsi="Times New Roman" w:cs="Times New Roman"/>
          <w:sz w:val="28"/>
          <w:szCs w:val="28"/>
        </w:rPr>
        <w:t xml:space="preserve"> * </w:t>
      </w:r>
      <w:r w:rsidRPr="00E269B8">
        <w:rPr>
          <w:rFonts w:ascii="Times New Roman" w:hAnsi="Times New Roman" w:cs="Times New Roman"/>
          <w:sz w:val="28"/>
          <w:szCs w:val="28"/>
          <w:lang w:val="en-US"/>
        </w:rPr>
        <w:t>Δ</w:t>
      </w:r>
      <w:r w:rsidRPr="00E269B8">
        <w:rPr>
          <w:rFonts w:ascii="Times New Roman" w:hAnsi="Times New Roman" w:cs="Times New Roman"/>
          <w:sz w:val="28"/>
          <w:szCs w:val="28"/>
        </w:rPr>
        <w:t xml:space="preserve">Д * </w:t>
      </w:r>
      <w:r w:rsidRPr="00E269B8">
        <w:rPr>
          <w:rFonts w:ascii="Times New Roman" w:hAnsi="Times New Roman" w:cs="Times New Roman"/>
          <w:sz w:val="28"/>
          <w:szCs w:val="28"/>
          <w:lang w:val="en-US"/>
        </w:rPr>
        <w:t>t</w:t>
      </w:r>
      <w:r w:rsidRPr="00E269B8">
        <w:rPr>
          <w:rFonts w:ascii="Times New Roman" w:hAnsi="Times New Roman" w:cs="Times New Roman"/>
          <w:sz w:val="28"/>
          <w:szCs w:val="28"/>
          <w:vertAlign w:val="superscript"/>
        </w:rPr>
        <w:t>час</w:t>
      </w:r>
      <w:r w:rsidRPr="00E269B8">
        <w:rPr>
          <w:rFonts w:ascii="Times New Roman" w:hAnsi="Times New Roman" w:cs="Times New Roman"/>
          <w:sz w:val="28"/>
          <w:szCs w:val="28"/>
        </w:rPr>
        <w:t xml:space="preserve"> * </w:t>
      </w:r>
      <w:proofErr w:type="spellStart"/>
      <w:r w:rsidRPr="00E269B8">
        <w:rPr>
          <w:rFonts w:ascii="Times New Roman" w:hAnsi="Times New Roman" w:cs="Times New Roman"/>
          <w:sz w:val="28"/>
          <w:szCs w:val="28"/>
        </w:rPr>
        <w:t>ЗП</w:t>
      </w:r>
      <w:r w:rsidRPr="00E269B8">
        <w:rPr>
          <w:rFonts w:ascii="Times New Roman" w:hAnsi="Times New Roman" w:cs="Times New Roman"/>
          <w:sz w:val="28"/>
          <w:szCs w:val="28"/>
          <w:vertAlign w:val="superscript"/>
        </w:rPr>
        <w:t>час</w:t>
      </w:r>
      <w:proofErr w:type="spellEnd"/>
      <w:r w:rsidRPr="00E269B8">
        <w:rPr>
          <w:rFonts w:ascii="Times New Roman" w:hAnsi="Times New Roman" w:cs="Times New Roman"/>
          <w:sz w:val="28"/>
          <w:szCs w:val="28"/>
        </w:rPr>
        <w:t xml:space="preserve"> = 28 520 * (-1) * 8 * 0,0212 = - 4832,6736 тыс.рублей</w:t>
      </w:r>
    </w:p>
    <w:p w:rsidR="001E5BC7" w:rsidRPr="00E269B8" w:rsidRDefault="001E5BC7" w:rsidP="00B90E11">
      <w:pPr>
        <w:pStyle w:val="a3"/>
        <w:numPr>
          <w:ilvl w:val="0"/>
          <w:numId w:val="18"/>
        </w:numPr>
        <w:tabs>
          <w:tab w:val="left" w:pos="993"/>
        </w:tabs>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lastRenderedPageBreak/>
        <w:t>Влияние изменения количества рабочих дней на затраты на оплату труда:</w:t>
      </w:r>
    </w:p>
    <w:p w:rsidR="001E5BC7" w:rsidRPr="00E269B8" w:rsidRDefault="001E5BC7" w:rsidP="00B90E11">
      <w:pPr>
        <w:tabs>
          <w:tab w:val="left" w:pos="993"/>
        </w:tabs>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ΔФЗП(</w:t>
      </w:r>
      <w:r w:rsidRPr="00E269B8">
        <w:rPr>
          <w:rFonts w:ascii="Times New Roman" w:hAnsi="Times New Roman" w:cs="Times New Roman"/>
          <w:sz w:val="28"/>
          <w:szCs w:val="28"/>
          <w:lang w:val="en-US"/>
        </w:rPr>
        <w:t>t</w:t>
      </w:r>
      <w:r w:rsidRPr="00E269B8">
        <w:rPr>
          <w:rFonts w:ascii="Times New Roman" w:hAnsi="Times New Roman" w:cs="Times New Roman"/>
          <w:sz w:val="28"/>
          <w:szCs w:val="28"/>
          <w:vertAlign w:val="superscript"/>
        </w:rPr>
        <w:t>час</w:t>
      </w:r>
      <w:r w:rsidRPr="00E269B8">
        <w:rPr>
          <w:rFonts w:ascii="Times New Roman" w:hAnsi="Times New Roman" w:cs="Times New Roman"/>
          <w:sz w:val="28"/>
          <w:szCs w:val="28"/>
        </w:rPr>
        <w:t xml:space="preserve">) = </w:t>
      </w:r>
      <w:r w:rsidRPr="00E269B8">
        <w:rPr>
          <w:rFonts w:ascii="Times New Roman" w:hAnsi="Times New Roman" w:cs="Times New Roman"/>
          <w:sz w:val="28"/>
          <w:szCs w:val="28"/>
          <w:lang w:val="en-US"/>
        </w:rPr>
        <w:t>N</w:t>
      </w:r>
      <w:r w:rsidRPr="00E269B8">
        <w:rPr>
          <w:rFonts w:ascii="Times New Roman" w:hAnsi="Times New Roman" w:cs="Times New Roman"/>
          <w:sz w:val="28"/>
          <w:szCs w:val="28"/>
        </w:rPr>
        <w:t xml:space="preserve"> * Д * </w:t>
      </w:r>
      <w:proofErr w:type="spellStart"/>
      <w:r w:rsidRPr="00E269B8">
        <w:rPr>
          <w:rFonts w:ascii="Times New Roman" w:hAnsi="Times New Roman" w:cs="Times New Roman"/>
          <w:sz w:val="28"/>
          <w:szCs w:val="28"/>
          <w:lang w:val="en-US"/>
        </w:rPr>
        <w:t>Δt</w:t>
      </w:r>
      <w:proofErr w:type="spellEnd"/>
      <w:r w:rsidRPr="00E269B8">
        <w:rPr>
          <w:rFonts w:ascii="Times New Roman" w:hAnsi="Times New Roman" w:cs="Times New Roman"/>
          <w:sz w:val="28"/>
          <w:szCs w:val="28"/>
          <w:vertAlign w:val="superscript"/>
        </w:rPr>
        <w:t>час</w:t>
      </w:r>
      <w:r w:rsidRPr="00E269B8">
        <w:rPr>
          <w:rFonts w:ascii="Times New Roman" w:hAnsi="Times New Roman" w:cs="Times New Roman"/>
          <w:sz w:val="28"/>
          <w:szCs w:val="28"/>
        </w:rPr>
        <w:t xml:space="preserve"> * </w:t>
      </w:r>
      <w:proofErr w:type="spellStart"/>
      <w:r w:rsidRPr="00E269B8">
        <w:rPr>
          <w:rFonts w:ascii="Times New Roman" w:hAnsi="Times New Roman" w:cs="Times New Roman"/>
          <w:sz w:val="28"/>
          <w:szCs w:val="28"/>
        </w:rPr>
        <w:t>ЗП</w:t>
      </w:r>
      <w:r w:rsidRPr="00E269B8">
        <w:rPr>
          <w:rFonts w:ascii="Times New Roman" w:hAnsi="Times New Roman" w:cs="Times New Roman"/>
          <w:sz w:val="28"/>
          <w:szCs w:val="28"/>
          <w:vertAlign w:val="superscript"/>
        </w:rPr>
        <w:t>час</w:t>
      </w:r>
      <w:proofErr w:type="spellEnd"/>
      <w:r w:rsidRPr="00E269B8">
        <w:rPr>
          <w:rFonts w:ascii="Times New Roman" w:hAnsi="Times New Roman" w:cs="Times New Roman"/>
          <w:sz w:val="28"/>
          <w:szCs w:val="28"/>
        </w:rPr>
        <w:t xml:space="preserve"> = 28 520 * 240 * (-0,5) * 0,0212 = - 72 490,1046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ублей</w:t>
      </w:r>
    </w:p>
    <w:p w:rsidR="001E5BC7" w:rsidRPr="00E269B8" w:rsidRDefault="001E5BC7" w:rsidP="00B90E11">
      <w:pPr>
        <w:pStyle w:val="a3"/>
        <w:numPr>
          <w:ilvl w:val="0"/>
          <w:numId w:val="18"/>
        </w:numPr>
        <w:tabs>
          <w:tab w:val="left" w:pos="993"/>
        </w:tabs>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Влияние изменения количества рабочих дней на затраты на оплату труда:</w:t>
      </w:r>
    </w:p>
    <w:p w:rsidR="001E5BC7" w:rsidRPr="00E269B8" w:rsidRDefault="001E5BC7" w:rsidP="00B90E11">
      <w:pPr>
        <w:tabs>
          <w:tab w:val="left" w:pos="993"/>
        </w:tabs>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ΔФЗ</w:t>
      </w:r>
      <w:proofErr w:type="gramStart"/>
      <w:r w:rsidRPr="00E269B8">
        <w:rPr>
          <w:rFonts w:ascii="Times New Roman" w:hAnsi="Times New Roman" w:cs="Times New Roman"/>
          <w:sz w:val="28"/>
          <w:szCs w:val="28"/>
        </w:rPr>
        <w:t>П(</w:t>
      </w:r>
      <w:proofErr w:type="spellStart"/>
      <w:proofErr w:type="gramEnd"/>
      <w:r w:rsidRPr="00E269B8">
        <w:rPr>
          <w:rFonts w:ascii="Times New Roman" w:hAnsi="Times New Roman" w:cs="Times New Roman"/>
          <w:sz w:val="28"/>
          <w:szCs w:val="28"/>
        </w:rPr>
        <w:t>ЗП</w:t>
      </w:r>
      <w:r w:rsidRPr="00E269B8">
        <w:rPr>
          <w:rFonts w:ascii="Times New Roman" w:hAnsi="Times New Roman" w:cs="Times New Roman"/>
          <w:sz w:val="28"/>
          <w:szCs w:val="28"/>
          <w:vertAlign w:val="superscript"/>
        </w:rPr>
        <w:t>час</w:t>
      </w:r>
      <w:proofErr w:type="spellEnd"/>
      <w:r w:rsidRPr="00E269B8">
        <w:rPr>
          <w:rFonts w:ascii="Times New Roman" w:hAnsi="Times New Roman" w:cs="Times New Roman"/>
          <w:sz w:val="28"/>
          <w:szCs w:val="28"/>
        </w:rPr>
        <w:t xml:space="preserve">) = </w:t>
      </w:r>
      <w:r w:rsidRPr="00E269B8">
        <w:rPr>
          <w:rFonts w:ascii="Times New Roman" w:hAnsi="Times New Roman" w:cs="Times New Roman"/>
          <w:sz w:val="28"/>
          <w:szCs w:val="28"/>
          <w:lang w:val="en-US"/>
        </w:rPr>
        <w:t>N</w:t>
      </w:r>
      <w:r w:rsidRPr="00E269B8">
        <w:rPr>
          <w:rFonts w:ascii="Times New Roman" w:hAnsi="Times New Roman" w:cs="Times New Roman"/>
          <w:sz w:val="28"/>
          <w:szCs w:val="28"/>
        </w:rPr>
        <w:t xml:space="preserve"> * Д * </w:t>
      </w:r>
      <w:r w:rsidRPr="00E269B8">
        <w:rPr>
          <w:rFonts w:ascii="Times New Roman" w:hAnsi="Times New Roman" w:cs="Times New Roman"/>
          <w:sz w:val="28"/>
          <w:szCs w:val="28"/>
          <w:lang w:val="en-US"/>
        </w:rPr>
        <w:t>t</w:t>
      </w:r>
      <w:r w:rsidRPr="00E269B8">
        <w:rPr>
          <w:rFonts w:ascii="Times New Roman" w:hAnsi="Times New Roman" w:cs="Times New Roman"/>
          <w:sz w:val="28"/>
          <w:szCs w:val="28"/>
          <w:vertAlign w:val="superscript"/>
        </w:rPr>
        <w:t>час</w:t>
      </w:r>
      <w:r w:rsidRPr="00E269B8">
        <w:rPr>
          <w:rFonts w:ascii="Times New Roman" w:hAnsi="Times New Roman" w:cs="Times New Roman"/>
          <w:sz w:val="28"/>
          <w:szCs w:val="28"/>
        </w:rPr>
        <w:t xml:space="preserve"> * ΔЗП</w:t>
      </w:r>
      <w:r w:rsidRPr="00E269B8">
        <w:rPr>
          <w:rFonts w:ascii="Times New Roman" w:hAnsi="Times New Roman" w:cs="Times New Roman"/>
          <w:sz w:val="28"/>
          <w:szCs w:val="28"/>
          <w:vertAlign w:val="superscript"/>
        </w:rPr>
        <w:t>час</w:t>
      </w:r>
      <w:r w:rsidRPr="00E269B8">
        <w:rPr>
          <w:rFonts w:ascii="Times New Roman" w:hAnsi="Times New Roman" w:cs="Times New Roman"/>
          <w:sz w:val="28"/>
          <w:szCs w:val="28"/>
        </w:rPr>
        <w:t xml:space="preserve"> = 28 520 * 240 * 7,5 * 0,0042 = 215 563,4309</w:t>
      </w:r>
      <w:r w:rsidR="00640FE7" w:rsidRPr="00E269B8">
        <w:rPr>
          <w:rFonts w:ascii="Times New Roman" w:hAnsi="Times New Roman" w:cs="Times New Roman"/>
          <w:sz w:val="28"/>
          <w:szCs w:val="28"/>
        </w:rPr>
        <w:t xml:space="preserve"> тыс.рублей</w:t>
      </w:r>
    </w:p>
    <w:p w:rsidR="001E5BC7" w:rsidRPr="00E269B8" w:rsidRDefault="00640FE7" w:rsidP="00B90E11">
      <w:pPr>
        <w:tabs>
          <w:tab w:val="left" w:pos="993"/>
        </w:tabs>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Баланс отклонений:</w:t>
      </w:r>
    </w:p>
    <w:p w:rsidR="00640FE7" w:rsidRPr="00E269B8" w:rsidRDefault="00640FE7" w:rsidP="00B90E11">
      <w:pPr>
        <w:tabs>
          <w:tab w:val="left" w:pos="993"/>
        </w:tabs>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ФЗП1 – ФЗП0 = ΔФЗП(</w:t>
      </w:r>
      <w:r w:rsidRPr="00E269B8">
        <w:rPr>
          <w:rFonts w:ascii="Times New Roman" w:hAnsi="Times New Roman" w:cs="Times New Roman"/>
          <w:sz w:val="28"/>
          <w:szCs w:val="28"/>
          <w:lang w:val="en-US"/>
        </w:rPr>
        <w:t>N</w:t>
      </w:r>
      <w:r w:rsidRPr="00E269B8">
        <w:rPr>
          <w:rFonts w:ascii="Times New Roman" w:hAnsi="Times New Roman" w:cs="Times New Roman"/>
          <w:sz w:val="28"/>
          <w:szCs w:val="28"/>
        </w:rPr>
        <w:t>) + ΔФЗ</w:t>
      </w:r>
      <w:proofErr w:type="gramStart"/>
      <w:r w:rsidRPr="00E269B8">
        <w:rPr>
          <w:rFonts w:ascii="Times New Roman" w:hAnsi="Times New Roman" w:cs="Times New Roman"/>
          <w:sz w:val="28"/>
          <w:szCs w:val="28"/>
        </w:rPr>
        <w:t>П(</w:t>
      </w:r>
      <w:proofErr w:type="gramEnd"/>
      <w:r w:rsidRPr="00E269B8">
        <w:rPr>
          <w:rFonts w:ascii="Times New Roman" w:hAnsi="Times New Roman" w:cs="Times New Roman"/>
          <w:sz w:val="28"/>
          <w:szCs w:val="28"/>
        </w:rPr>
        <w:t>Д) + ΔФЗП(</w:t>
      </w:r>
      <w:r w:rsidRPr="00E269B8">
        <w:rPr>
          <w:rFonts w:ascii="Times New Roman" w:hAnsi="Times New Roman" w:cs="Times New Roman"/>
          <w:sz w:val="28"/>
          <w:szCs w:val="28"/>
          <w:lang w:val="en-US"/>
        </w:rPr>
        <w:t>t</w:t>
      </w:r>
      <w:r w:rsidRPr="00E269B8">
        <w:rPr>
          <w:rFonts w:ascii="Times New Roman" w:hAnsi="Times New Roman" w:cs="Times New Roman"/>
          <w:sz w:val="28"/>
          <w:szCs w:val="28"/>
          <w:vertAlign w:val="superscript"/>
        </w:rPr>
        <w:t>час</w:t>
      </w:r>
      <w:r w:rsidRPr="00E269B8">
        <w:rPr>
          <w:rFonts w:ascii="Times New Roman" w:hAnsi="Times New Roman" w:cs="Times New Roman"/>
          <w:sz w:val="28"/>
          <w:szCs w:val="28"/>
        </w:rPr>
        <w:t>) + ΔФЗП(</w:t>
      </w:r>
      <w:proofErr w:type="spellStart"/>
      <w:r w:rsidRPr="00E269B8">
        <w:rPr>
          <w:rFonts w:ascii="Times New Roman" w:hAnsi="Times New Roman" w:cs="Times New Roman"/>
          <w:sz w:val="28"/>
          <w:szCs w:val="28"/>
        </w:rPr>
        <w:t>ЗП</w:t>
      </w:r>
      <w:r w:rsidRPr="00E269B8">
        <w:rPr>
          <w:rFonts w:ascii="Times New Roman" w:hAnsi="Times New Roman" w:cs="Times New Roman"/>
          <w:sz w:val="28"/>
          <w:szCs w:val="28"/>
          <w:vertAlign w:val="superscript"/>
        </w:rPr>
        <w:t>час</w:t>
      </w:r>
      <w:proofErr w:type="spellEnd"/>
      <w:r w:rsidRPr="00E269B8">
        <w:rPr>
          <w:rFonts w:ascii="Times New Roman" w:hAnsi="Times New Roman" w:cs="Times New Roman"/>
          <w:sz w:val="28"/>
          <w:szCs w:val="28"/>
        </w:rPr>
        <w:t>)</w:t>
      </w:r>
    </w:p>
    <w:p w:rsidR="00640FE7" w:rsidRPr="00E269B8" w:rsidRDefault="00640FE7" w:rsidP="00B90E11">
      <w:pPr>
        <w:tabs>
          <w:tab w:val="left" w:pos="993"/>
        </w:tabs>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1 302 915 – 1 135 680 = 28 994,3474 + 4832,6736 + 72 490,1046 + 215 563,4309</w:t>
      </w:r>
    </w:p>
    <w:p w:rsidR="001B002B" w:rsidRPr="00E269B8" w:rsidRDefault="00640FE7" w:rsidP="00B90E11">
      <w:pPr>
        <w:tabs>
          <w:tab w:val="left" w:pos="993"/>
        </w:tabs>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167 235 = 167 235</w:t>
      </w:r>
    </w:p>
    <w:p w:rsidR="001B002B" w:rsidRPr="00E269B8" w:rsidRDefault="001B002B"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b/>
          <w:sz w:val="28"/>
          <w:szCs w:val="28"/>
        </w:rPr>
        <w:t>Выводы:</w:t>
      </w:r>
      <w:r w:rsidR="00640FE7" w:rsidRPr="00E269B8">
        <w:rPr>
          <w:rFonts w:ascii="Times New Roman" w:hAnsi="Times New Roman" w:cs="Times New Roman"/>
          <w:b/>
          <w:sz w:val="28"/>
          <w:szCs w:val="28"/>
        </w:rPr>
        <w:t xml:space="preserve"> </w:t>
      </w:r>
      <w:r w:rsidRPr="00E269B8">
        <w:rPr>
          <w:rFonts w:ascii="Times New Roman" w:hAnsi="Times New Roman" w:cs="Times New Roman"/>
          <w:sz w:val="28"/>
          <w:szCs w:val="28"/>
        </w:rPr>
        <w:t>В ООО «Рубин», в отчетном году произошел рост по заработной плате на 167 235т</w:t>
      </w:r>
      <w:r w:rsidR="00D7312A" w:rsidRPr="00E269B8">
        <w:rPr>
          <w:rFonts w:ascii="Times New Roman" w:hAnsi="Times New Roman" w:cs="Times New Roman"/>
          <w:sz w:val="28"/>
          <w:szCs w:val="28"/>
        </w:rPr>
        <w:t>ыс</w:t>
      </w:r>
      <w:proofErr w:type="gramStart"/>
      <w:r w:rsidR="00D7312A" w:rsidRPr="00E269B8">
        <w:rPr>
          <w:rFonts w:ascii="Times New Roman" w:hAnsi="Times New Roman" w:cs="Times New Roman"/>
          <w:sz w:val="28"/>
          <w:szCs w:val="28"/>
        </w:rPr>
        <w:t>.р</w:t>
      </w:r>
      <w:proofErr w:type="gramEnd"/>
      <w:r w:rsidR="00D7312A" w:rsidRPr="00E269B8">
        <w:rPr>
          <w:rFonts w:ascii="Times New Roman" w:hAnsi="Times New Roman" w:cs="Times New Roman"/>
          <w:sz w:val="28"/>
          <w:szCs w:val="28"/>
        </w:rPr>
        <w:t>ублей</w:t>
      </w:r>
      <w:r w:rsidRPr="00E269B8">
        <w:rPr>
          <w:rFonts w:ascii="Times New Roman" w:hAnsi="Times New Roman" w:cs="Times New Roman"/>
          <w:sz w:val="28"/>
          <w:szCs w:val="28"/>
        </w:rPr>
        <w:t xml:space="preserve"> по сравнению с прошлым годом.</w:t>
      </w:r>
    </w:p>
    <w:p w:rsidR="001B002B" w:rsidRPr="00E269B8" w:rsidRDefault="001B002B"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Этот рост произошел за счет увеличения средне</w:t>
      </w:r>
      <w:r w:rsidR="00640FE7" w:rsidRPr="00E269B8">
        <w:rPr>
          <w:rFonts w:ascii="Times New Roman" w:hAnsi="Times New Roman" w:cs="Times New Roman"/>
          <w:sz w:val="28"/>
          <w:szCs w:val="28"/>
        </w:rPr>
        <w:t>часовой</w:t>
      </w:r>
      <w:r w:rsidRPr="00E269B8">
        <w:rPr>
          <w:rFonts w:ascii="Times New Roman" w:hAnsi="Times New Roman" w:cs="Times New Roman"/>
          <w:sz w:val="28"/>
          <w:szCs w:val="28"/>
        </w:rPr>
        <w:t xml:space="preserve"> заработной платы на </w:t>
      </w:r>
      <w:r w:rsidR="00640FE7" w:rsidRPr="00E269B8">
        <w:rPr>
          <w:rFonts w:ascii="Times New Roman" w:hAnsi="Times New Roman" w:cs="Times New Roman"/>
          <w:sz w:val="28"/>
          <w:szCs w:val="28"/>
        </w:rPr>
        <w:t>0,42</w:t>
      </w:r>
      <w:r w:rsidRPr="00E269B8">
        <w:rPr>
          <w:rFonts w:ascii="Times New Roman" w:hAnsi="Times New Roman" w:cs="Times New Roman"/>
          <w:sz w:val="28"/>
          <w:szCs w:val="28"/>
        </w:rPr>
        <w:t xml:space="preserve"> </w:t>
      </w:r>
      <w:r w:rsidR="00640FE7" w:rsidRPr="00E269B8">
        <w:rPr>
          <w:rFonts w:ascii="Times New Roman" w:hAnsi="Times New Roman" w:cs="Times New Roman"/>
          <w:sz w:val="28"/>
          <w:szCs w:val="28"/>
        </w:rPr>
        <w:t>копейки</w:t>
      </w:r>
      <w:r w:rsidRPr="00E269B8">
        <w:rPr>
          <w:rFonts w:ascii="Times New Roman" w:hAnsi="Times New Roman" w:cs="Times New Roman"/>
          <w:sz w:val="28"/>
          <w:szCs w:val="28"/>
        </w:rPr>
        <w:t xml:space="preserve"> приходящейся на 1 работника. Под воздействием этого фактора увеличение затрат на заработную плату составило </w:t>
      </w:r>
      <w:r w:rsidR="00640FE7" w:rsidRPr="00E269B8">
        <w:rPr>
          <w:rFonts w:ascii="Times New Roman" w:hAnsi="Times New Roman" w:cs="Times New Roman"/>
          <w:sz w:val="28"/>
          <w:szCs w:val="28"/>
        </w:rPr>
        <w:t>215 563,4309</w:t>
      </w:r>
      <w:r w:rsidRPr="00E269B8">
        <w:rPr>
          <w:rFonts w:ascii="Times New Roman" w:hAnsi="Times New Roman" w:cs="Times New Roman"/>
          <w:sz w:val="28"/>
          <w:szCs w:val="28"/>
        </w:rPr>
        <w:t xml:space="preserve">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w:t>
      </w:r>
      <w:r w:rsidR="00640FE7" w:rsidRPr="00E269B8">
        <w:rPr>
          <w:rFonts w:ascii="Times New Roman" w:hAnsi="Times New Roman" w:cs="Times New Roman"/>
          <w:sz w:val="28"/>
          <w:szCs w:val="28"/>
        </w:rPr>
        <w:t>лей</w:t>
      </w:r>
      <w:r w:rsidRPr="00E269B8">
        <w:rPr>
          <w:rFonts w:ascii="Times New Roman" w:hAnsi="Times New Roman" w:cs="Times New Roman"/>
          <w:sz w:val="28"/>
          <w:szCs w:val="28"/>
        </w:rPr>
        <w:t>.</w:t>
      </w:r>
    </w:p>
    <w:p w:rsidR="00640FE7" w:rsidRPr="00E269B8" w:rsidRDefault="00640FE7"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Так же произошел рост затрат на оплату труда за счет увеличении численности работников на 710 человек, затраты возросли на 28 994,3474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ублей.</w:t>
      </w:r>
    </w:p>
    <w:p w:rsidR="00D708C3" w:rsidRPr="00E269B8" w:rsidRDefault="00640FE7"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Снижение затрат на оплату труда произошло за счет сокращения количества рабочих дней на 1, под этим воздействием произошло </w:t>
      </w:r>
      <w:r w:rsidR="00397115" w:rsidRPr="00E269B8">
        <w:rPr>
          <w:rFonts w:ascii="Times New Roman" w:hAnsi="Times New Roman" w:cs="Times New Roman"/>
          <w:sz w:val="28"/>
          <w:szCs w:val="28"/>
        </w:rPr>
        <w:t>снижение затрат на 4832,6736 тыс</w:t>
      </w:r>
      <w:proofErr w:type="gramStart"/>
      <w:r w:rsidR="00397115" w:rsidRPr="00E269B8">
        <w:rPr>
          <w:rFonts w:ascii="Times New Roman" w:hAnsi="Times New Roman" w:cs="Times New Roman"/>
          <w:sz w:val="28"/>
          <w:szCs w:val="28"/>
        </w:rPr>
        <w:t>.р</w:t>
      </w:r>
      <w:proofErr w:type="gramEnd"/>
      <w:r w:rsidR="00397115" w:rsidRPr="00E269B8">
        <w:rPr>
          <w:rFonts w:ascii="Times New Roman" w:hAnsi="Times New Roman" w:cs="Times New Roman"/>
          <w:sz w:val="28"/>
          <w:szCs w:val="28"/>
        </w:rPr>
        <w:t>ублей.</w:t>
      </w:r>
    </w:p>
    <w:p w:rsidR="00397115" w:rsidRDefault="00397115"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Так же снижение затрат на оплату труда на 72 490,1046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ублей произошло за счет сокращения продолжительности рабочего дня на пол дня.</w:t>
      </w:r>
    </w:p>
    <w:p w:rsidR="00B90E11" w:rsidRPr="00E269B8" w:rsidRDefault="00B90E11" w:rsidP="00B90E11">
      <w:pPr>
        <w:spacing w:line="360" w:lineRule="auto"/>
        <w:ind w:firstLine="709"/>
        <w:jc w:val="both"/>
        <w:rPr>
          <w:rFonts w:ascii="Times New Roman" w:hAnsi="Times New Roman" w:cs="Times New Roman"/>
          <w:sz w:val="28"/>
          <w:szCs w:val="28"/>
        </w:rPr>
      </w:pPr>
    </w:p>
    <w:p w:rsidR="00935796" w:rsidRPr="00E269B8" w:rsidRDefault="00935796" w:rsidP="00172466">
      <w:pPr>
        <w:pStyle w:val="a3"/>
        <w:numPr>
          <w:ilvl w:val="1"/>
          <w:numId w:val="3"/>
        </w:numPr>
        <w:spacing w:line="360" w:lineRule="auto"/>
        <w:jc w:val="both"/>
        <w:rPr>
          <w:rFonts w:ascii="Times New Roman" w:hAnsi="Times New Roman" w:cs="Times New Roman"/>
          <w:b/>
          <w:sz w:val="28"/>
          <w:szCs w:val="28"/>
        </w:rPr>
      </w:pPr>
      <w:r w:rsidRPr="00E269B8">
        <w:rPr>
          <w:rFonts w:ascii="Times New Roman" w:hAnsi="Times New Roman" w:cs="Times New Roman"/>
          <w:b/>
          <w:sz w:val="28"/>
          <w:szCs w:val="28"/>
        </w:rPr>
        <w:lastRenderedPageBreak/>
        <w:t>Анализ состава, структуры и динамики доходов и расходов организации</w:t>
      </w:r>
    </w:p>
    <w:p w:rsidR="001802E2" w:rsidRDefault="001802E2" w:rsidP="00B90E11">
      <w:pPr>
        <w:pStyle w:val="20"/>
        <w:shd w:val="clear" w:color="auto" w:fill="auto"/>
        <w:spacing w:line="360" w:lineRule="auto"/>
        <w:ind w:left="20" w:right="20" w:firstLine="709"/>
        <w:rPr>
          <w:rFonts w:ascii="Times New Roman" w:hAnsi="Times New Roman" w:cs="Times New Roman"/>
          <w:i w:val="0"/>
          <w:color w:val="000000"/>
          <w:sz w:val="28"/>
          <w:szCs w:val="28"/>
          <w:lang w:eastAsia="ru-RU" w:bidi="ru-RU"/>
        </w:rPr>
      </w:pPr>
      <w:r w:rsidRPr="00E269B8">
        <w:rPr>
          <w:rStyle w:val="2115pt"/>
          <w:rFonts w:ascii="Times New Roman" w:hAnsi="Times New Roman" w:cs="Times New Roman"/>
          <w:sz w:val="28"/>
          <w:szCs w:val="28"/>
        </w:rPr>
        <w:t xml:space="preserve">Под </w:t>
      </w:r>
      <w:r w:rsidRPr="00E269B8">
        <w:rPr>
          <w:rFonts w:ascii="Times New Roman" w:hAnsi="Times New Roman" w:cs="Times New Roman"/>
          <w:i w:val="0"/>
          <w:color w:val="000000"/>
          <w:sz w:val="28"/>
          <w:szCs w:val="28"/>
          <w:lang w:eastAsia="ru-RU" w:bidi="ru-RU"/>
        </w:rPr>
        <w:t>доходами понимается приращение экономических выгод в течение отчетного периода, происходящее в форме притока или увеличения активов либо уменьшения обяза</w:t>
      </w:r>
      <w:r w:rsidRPr="00E269B8">
        <w:rPr>
          <w:rFonts w:ascii="Times New Roman" w:hAnsi="Times New Roman" w:cs="Times New Roman"/>
          <w:i w:val="0"/>
          <w:color w:val="000000"/>
          <w:sz w:val="28"/>
          <w:szCs w:val="28"/>
          <w:lang w:eastAsia="ru-RU" w:bidi="ru-RU"/>
        </w:rPr>
        <w:softHyphen/>
        <w:t>тельств, что выражается в увеличении капитала, не свя</w:t>
      </w:r>
      <w:r w:rsidRPr="00E269B8">
        <w:rPr>
          <w:rFonts w:ascii="Times New Roman" w:hAnsi="Times New Roman" w:cs="Times New Roman"/>
          <w:i w:val="0"/>
          <w:color w:val="000000"/>
          <w:sz w:val="28"/>
          <w:szCs w:val="28"/>
          <w:lang w:eastAsia="ru-RU" w:bidi="ru-RU"/>
        </w:rPr>
        <w:softHyphen/>
        <w:t>занного с вкладами участников акционерного (складочного) капитала.</w:t>
      </w:r>
    </w:p>
    <w:p w:rsidR="00B90E11" w:rsidRDefault="00B90E11" w:rsidP="00B90E11">
      <w:pPr>
        <w:pStyle w:val="1"/>
        <w:shd w:val="clear" w:color="auto" w:fill="auto"/>
        <w:spacing w:line="360" w:lineRule="auto"/>
        <w:ind w:left="20" w:right="20" w:firstLine="709"/>
        <w:rPr>
          <w:color w:val="000000"/>
          <w:sz w:val="28"/>
          <w:szCs w:val="28"/>
          <w:lang w:eastAsia="ru-RU" w:bidi="ru-RU"/>
        </w:rPr>
      </w:pPr>
      <w:r w:rsidRPr="00E269B8">
        <w:rPr>
          <w:color w:val="000000"/>
          <w:sz w:val="28"/>
          <w:szCs w:val="28"/>
          <w:lang w:eastAsia="ru-RU" w:bidi="ru-RU"/>
        </w:rPr>
        <w:t>Основными задачами анализа доходов предприятия являются изучение уровня и структуры доходов в отчетном периоде, сравнение уровней и структур доходов в отчет</w:t>
      </w:r>
      <w:r w:rsidRPr="00E269B8">
        <w:rPr>
          <w:color w:val="000000"/>
          <w:sz w:val="28"/>
          <w:szCs w:val="28"/>
          <w:lang w:eastAsia="ru-RU" w:bidi="ru-RU"/>
        </w:rPr>
        <w:softHyphen/>
        <w:t>ном и базовом периодах, оценка структурной динамики доходов и выяснение ее причин</w:t>
      </w:r>
      <w:r w:rsidRPr="00AD5BF7">
        <w:rPr>
          <w:color w:val="000000"/>
          <w:sz w:val="28"/>
          <w:szCs w:val="28"/>
          <w:lang w:eastAsia="ru-RU" w:bidi="ru-RU"/>
        </w:rPr>
        <w:t xml:space="preserve"> [27;36]</w:t>
      </w:r>
      <w:r w:rsidRPr="00E269B8">
        <w:rPr>
          <w:color w:val="000000"/>
          <w:sz w:val="28"/>
          <w:szCs w:val="28"/>
          <w:lang w:eastAsia="ru-RU" w:bidi="ru-RU"/>
        </w:rPr>
        <w:t>.</w:t>
      </w:r>
    </w:p>
    <w:p w:rsidR="00B90E11" w:rsidRDefault="00B90E11" w:rsidP="00B90E11">
      <w:pPr>
        <w:pStyle w:val="20"/>
        <w:shd w:val="clear" w:color="auto" w:fill="auto"/>
        <w:spacing w:line="360" w:lineRule="auto"/>
        <w:ind w:left="20" w:right="20" w:firstLine="709"/>
        <w:rPr>
          <w:rFonts w:ascii="Times New Roman" w:hAnsi="Times New Roman" w:cs="Times New Roman"/>
          <w:i w:val="0"/>
          <w:color w:val="000000"/>
          <w:sz w:val="28"/>
          <w:szCs w:val="28"/>
          <w:lang w:eastAsia="ru-RU" w:bidi="ru-RU"/>
        </w:rPr>
      </w:pPr>
      <w:r w:rsidRPr="00E269B8">
        <w:rPr>
          <w:rStyle w:val="2LucidaSansUnicode105pt0pt"/>
          <w:rFonts w:ascii="Times New Roman" w:hAnsi="Times New Roman" w:cs="Times New Roman"/>
          <w:sz w:val="28"/>
          <w:szCs w:val="28"/>
        </w:rPr>
        <w:t xml:space="preserve">В соответствии с нормативными «актами, действующими в России, </w:t>
      </w:r>
      <w:r w:rsidRPr="00E269B8">
        <w:rPr>
          <w:rFonts w:ascii="Times New Roman" w:hAnsi="Times New Roman" w:cs="Times New Roman"/>
          <w:i w:val="0"/>
          <w:color w:val="000000"/>
          <w:sz w:val="28"/>
          <w:szCs w:val="28"/>
          <w:lang w:eastAsia="ru-RU" w:bidi="ru-RU"/>
        </w:rPr>
        <w:t>расходы признаются в отчетности</w:t>
      </w:r>
      <w:r w:rsidRPr="00E269B8">
        <w:rPr>
          <w:rStyle w:val="2LucidaSansUnicode105pt0pt"/>
          <w:rFonts w:ascii="Times New Roman" w:hAnsi="Times New Roman" w:cs="Times New Roman"/>
          <w:sz w:val="28"/>
          <w:szCs w:val="28"/>
        </w:rPr>
        <w:t xml:space="preserve">, </w:t>
      </w:r>
      <w:r w:rsidRPr="00E269B8">
        <w:rPr>
          <w:rFonts w:ascii="Times New Roman" w:hAnsi="Times New Roman" w:cs="Times New Roman"/>
          <w:i w:val="0"/>
          <w:color w:val="000000"/>
          <w:sz w:val="28"/>
          <w:szCs w:val="28"/>
          <w:lang w:eastAsia="ru-RU" w:bidi="ru-RU"/>
        </w:rPr>
        <w:t>если возникает уменьшение экономических выгод, связанных с уменьшением актива или увеличением обязательств, которые могут быть надежно измерены.</w:t>
      </w:r>
    </w:p>
    <w:p w:rsidR="00B90E11" w:rsidRPr="00E269B8" w:rsidRDefault="00B90E11"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color w:val="000000"/>
          <w:sz w:val="28"/>
          <w:szCs w:val="28"/>
          <w:lang w:eastAsia="ru-RU" w:bidi="ru-RU"/>
        </w:rPr>
        <w:t>Основные задачи анализа расходов предприятия — изу</w:t>
      </w:r>
      <w:r w:rsidRPr="00E269B8">
        <w:rPr>
          <w:rFonts w:ascii="Times New Roman" w:hAnsi="Times New Roman" w:cs="Times New Roman"/>
          <w:color w:val="000000"/>
          <w:sz w:val="28"/>
          <w:szCs w:val="28"/>
          <w:lang w:eastAsia="ru-RU" w:bidi="ru-RU"/>
        </w:rPr>
        <w:softHyphen/>
        <w:t>чение уровня и структуры расходов в отчетном периоде, уровней и структур расходов в отчетном и периодах, оценка структурной динамики расходов и выяснение ее причин</w:t>
      </w:r>
      <w:r w:rsidRPr="00AD5BF7">
        <w:rPr>
          <w:rFonts w:ascii="Times New Roman" w:hAnsi="Times New Roman" w:cs="Times New Roman"/>
          <w:color w:val="000000"/>
          <w:sz w:val="28"/>
          <w:szCs w:val="28"/>
          <w:lang w:eastAsia="ru-RU" w:bidi="ru-RU"/>
        </w:rPr>
        <w:t xml:space="preserve"> [27;72]</w:t>
      </w:r>
      <w:r w:rsidRPr="00E269B8">
        <w:rPr>
          <w:rFonts w:ascii="Times New Roman" w:hAnsi="Times New Roman" w:cs="Times New Roman"/>
          <w:color w:val="000000"/>
          <w:sz w:val="28"/>
          <w:szCs w:val="28"/>
          <w:lang w:eastAsia="ru-RU" w:bidi="ru-RU"/>
        </w:rPr>
        <w:t>.</w:t>
      </w:r>
    </w:p>
    <w:p w:rsidR="00B90E11" w:rsidRPr="00E269B8" w:rsidRDefault="00B90E11" w:rsidP="00B90E11">
      <w:pPr>
        <w:pStyle w:val="20"/>
        <w:shd w:val="clear" w:color="auto" w:fill="auto"/>
        <w:spacing w:line="360" w:lineRule="auto"/>
        <w:ind w:left="20" w:right="20" w:firstLine="709"/>
        <w:jc w:val="right"/>
        <w:rPr>
          <w:rFonts w:ascii="Times New Roman" w:hAnsi="Times New Roman" w:cs="Times New Roman"/>
          <w:i w:val="0"/>
          <w:sz w:val="28"/>
          <w:szCs w:val="28"/>
        </w:rPr>
      </w:pPr>
      <w:r>
        <w:rPr>
          <w:rFonts w:ascii="Times New Roman" w:hAnsi="Times New Roman" w:cs="Times New Roman"/>
          <w:i w:val="0"/>
          <w:color w:val="000000"/>
          <w:sz w:val="28"/>
          <w:szCs w:val="28"/>
          <w:lang w:eastAsia="ru-RU" w:bidi="ru-RU"/>
        </w:rPr>
        <w:t>Таблица 3.5.</w:t>
      </w:r>
    </w:p>
    <w:tbl>
      <w:tblPr>
        <w:tblW w:w="9609" w:type="dxa"/>
        <w:tblInd w:w="93" w:type="dxa"/>
        <w:tblLayout w:type="fixed"/>
        <w:tblLook w:val="04A0"/>
      </w:tblPr>
      <w:tblGrid>
        <w:gridCol w:w="583"/>
        <w:gridCol w:w="2693"/>
        <w:gridCol w:w="1134"/>
        <w:gridCol w:w="992"/>
        <w:gridCol w:w="1134"/>
        <w:gridCol w:w="992"/>
        <w:gridCol w:w="1134"/>
        <w:gridCol w:w="947"/>
      </w:tblGrid>
      <w:tr w:rsidR="00B90E11" w:rsidRPr="00E269B8" w:rsidTr="00B90E11">
        <w:trPr>
          <w:trHeight w:val="313"/>
        </w:trPr>
        <w:tc>
          <w:tcPr>
            <w:tcW w:w="5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0E11" w:rsidRPr="00E269B8" w:rsidRDefault="00B90E11" w:rsidP="006438B8">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 xml:space="preserve">№ </w:t>
            </w:r>
            <w:proofErr w:type="spellStart"/>
            <w:proofErr w:type="gramStart"/>
            <w:r w:rsidRPr="00E269B8">
              <w:rPr>
                <w:rFonts w:ascii="Times New Roman" w:eastAsia="Times New Roman" w:hAnsi="Times New Roman" w:cs="Times New Roman"/>
                <w:b/>
                <w:bCs/>
                <w:color w:val="000000"/>
                <w:sz w:val="20"/>
                <w:szCs w:val="20"/>
                <w:lang w:eastAsia="ru-RU"/>
              </w:rPr>
              <w:t>п</w:t>
            </w:r>
            <w:proofErr w:type="spellEnd"/>
            <w:proofErr w:type="gramEnd"/>
            <w:r w:rsidRPr="00E269B8">
              <w:rPr>
                <w:rFonts w:ascii="Times New Roman" w:eastAsia="Times New Roman" w:hAnsi="Times New Roman" w:cs="Times New Roman"/>
                <w:b/>
                <w:bCs/>
                <w:color w:val="000000"/>
                <w:sz w:val="20"/>
                <w:szCs w:val="20"/>
                <w:lang w:eastAsia="ru-RU"/>
              </w:rPr>
              <w:t>/</w:t>
            </w:r>
            <w:proofErr w:type="spellStart"/>
            <w:r w:rsidRPr="00E269B8">
              <w:rPr>
                <w:rFonts w:ascii="Times New Roman" w:eastAsia="Times New Roman" w:hAnsi="Times New Roman" w:cs="Times New Roman"/>
                <w:b/>
                <w:bCs/>
                <w:color w:val="000000"/>
                <w:sz w:val="20"/>
                <w:szCs w:val="20"/>
                <w:lang w:eastAsia="ru-RU"/>
              </w:rPr>
              <w:t>п</w:t>
            </w:r>
            <w:proofErr w:type="spellEnd"/>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0E11" w:rsidRPr="00E269B8" w:rsidRDefault="00B90E11" w:rsidP="006438B8">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Показатель</w:t>
            </w: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B90E11" w:rsidRPr="00E269B8" w:rsidRDefault="00B90E11" w:rsidP="006438B8">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Прошлый год</w:t>
            </w: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B90E11" w:rsidRPr="00E269B8" w:rsidRDefault="00B90E11" w:rsidP="006438B8">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Отчетный год</w:t>
            </w:r>
          </w:p>
        </w:tc>
        <w:tc>
          <w:tcPr>
            <w:tcW w:w="2081" w:type="dxa"/>
            <w:gridSpan w:val="2"/>
            <w:tcBorders>
              <w:top w:val="single" w:sz="4" w:space="0" w:color="auto"/>
              <w:left w:val="nil"/>
              <w:bottom w:val="single" w:sz="4" w:space="0" w:color="auto"/>
              <w:right w:val="single" w:sz="4" w:space="0" w:color="auto"/>
            </w:tcBorders>
            <w:shd w:val="clear" w:color="auto" w:fill="auto"/>
            <w:vAlign w:val="center"/>
            <w:hideMark/>
          </w:tcPr>
          <w:p w:rsidR="00B90E11" w:rsidRPr="00E269B8" w:rsidRDefault="00B90E11" w:rsidP="006438B8">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Изменение(+,-)</w:t>
            </w:r>
          </w:p>
        </w:tc>
      </w:tr>
      <w:tr w:rsidR="00B90E11" w:rsidRPr="00E269B8" w:rsidTr="00B90E11">
        <w:trPr>
          <w:trHeight w:val="531"/>
        </w:trPr>
        <w:tc>
          <w:tcPr>
            <w:tcW w:w="583" w:type="dxa"/>
            <w:vMerge/>
            <w:tcBorders>
              <w:top w:val="single" w:sz="4" w:space="0" w:color="auto"/>
              <w:left w:val="single" w:sz="4" w:space="0" w:color="auto"/>
              <w:bottom w:val="single" w:sz="4" w:space="0" w:color="auto"/>
              <w:right w:val="single" w:sz="4" w:space="0" w:color="auto"/>
            </w:tcBorders>
            <w:vAlign w:val="center"/>
            <w:hideMark/>
          </w:tcPr>
          <w:p w:rsidR="00B90E11" w:rsidRPr="00E269B8" w:rsidRDefault="00B90E11" w:rsidP="006438B8">
            <w:pPr>
              <w:spacing w:after="0" w:line="240" w:lineRule="auto"/>
              <w:rPr>
                <w:rFonts w:ascii="Times New Roman" w:eastAsia="Times New Roman" w:hAnsi="Times New Roman" w:cs="Times New Roman"/>
                <w:b/>
                <w:bCs/>
                <w:color w:val="000000"/>
                <w:sz w:val="20"/>
                <w:szCs w:val="20"/>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90E11" w:rsidRPr="00E269B8" w:rsidRDefault="00B90E11" w:rsidP="006438B8">
            <w:pPr>
              <w:spacing w:after="0" w:line="240" w:lineRule="auto"/>
              <w:rPr>
                <w:rFonts w:ascii="Times New Roman" w:eastAsia="Times New Roman" w:hAnsi="Times New Roman" w:cs="Times New Roman"/>
                <w:b/>
                <w:bCs/>
                <w:color w:val="000000"/>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B90E11" w:rsidRPr="00E269B8" w:rsidRDefault="00B90E11" w:rsidP="006438B8">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Сумма, тыс. руб.</w:t>
            </w:r>
          </w:p>
        </w:tc>
        <w:tc>
          <w:tcPr>
            <w:tcW w:w="992" w:type="dxa"/>
            <w:tcBorders>
              <w:top w:val="nil"/>
              <w:left w:val="nil"/>
              <w:bottom w:val="single" w:sz="4" w:space="0" w:color="auto"/>
              <w:right w:val="single" w:sz="4" w:space="0" w:color="auto"/>
            </w:tcBorders>
            <w:shd w:val="clear" w:color="auto" w:fill="auto"/>
            <w:vAlign w:val="center"/>
            <w:hideMark/>
          </w:tcPr>
          <w:p w:rsidR="00B90E11" w:rsidRPr="00E269B8" w:rsidRDefault="00B90E11" w:rsidP="006438B8">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B90E11" w:rsidRPr="00E269B8" w:rsidRDefault="00B90E11" w:rsidP="006438B8">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Сумма, тыс. руб.</w:t>
            </w:r>
          </w:p>
        </w:tc>
        <w:tc>
          <w:tcPr>
            <w:tcW w:w="992" w:type="dxa"/>
            <w:tcBorders>
              <w:top w:val="nil"/>
              <w:left w:val="nil"/>
              <w:bottom w:val="single" w:sz="4" w:space="0" w:color="auto"/>
              <w:right w:val="single" w:sz="4" w:space="0" w:color="auto"/>
            </w:tcBorders>
            <w:shd w:val="clear" w:color="auto" w:fill="auto"/>
            <w:vAlign w:val="center"/>
            <w:hideMark/>
          </w:tcPr>
          <w:p w:rsidR="00B90E11" w:rsidRPr="00E269B8" w:rsidRDefault="00B90E11" w:rsidP="006438B8">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B90E11" w:rsidRPr="00E269B8" w:rsidRDefault="00B90E11" w:rsidP="006438B8">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Сумма, тыс. руб.</w:t>
            </w:r>
          </w:p>
        </w:tc>
        <w:tc>
          <w:tcPr>
            <w:tcW w:w="947" w:type="dxa"/>
            <w:tcBorders>
              <w:top w:val="nil"/>
              <w:left w:val="nil"/>
              <w:bottom w:val="single" w:sz="4" w:space="0" w:color="auto"/>
              <w:right w:val="single" w:sz="4" w:space="0" w:color="auto"/>
            </w:tcBorders>
            <w:shd w:val="clear" w:color="auto" w:fill="auto"/>
            <w:vAlign w:val="center"/>
            <w:hideMark/>
          </w:tcPr>
          <w:p w:rsidR="00B90E11" w:rsidRPr="00E269B8" w:rsidRDefault="00B90E11" w:rsidP="006438B8">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 xml:space="preserve">% </w:t>
            </w:r>
          </w:p>
        </w:tc>
      </w:tr>
      <w:tr w:rsidR="00B90E11" w:rsidRPr="00E269B8" w:rsidTr="00B90E11">
        <w:trPr>
          <w:trHeight w:val="221"/>
        </w:trPr>
        <w:tc>
          <w:tcPr>
            <w:tcW w:w="583" w:type="dxa"/>
            <w:tcBorders>
              <w:top w:val="nil"/>
              <w:left w:val="single" w:sz="4" w:space="0" w:color="auto"/>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w:t>
            </w:r>
          </w:p>
        </w:tc>
        <w:tc>
          <w:tcPr>
            <w:tcW w:w="2693"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Выручка (нетто)</w:t>
            </w:r>
          </w:p>
        </w:tc>
        <w:tc>
          <w:tcPr>
            <w:tcW w:w="1134"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6 240 000</w:t>
            </w:r>
          </w:p>
        </w:tc>
        <w:tc>
          <w:tcPr>
            <w:tcW w:w="992"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98,9306</w:t>
            </w:r>
          </w:p>
        </w:tc>
        <w:tc>
          <w:tcPr>
            <w:tcW w:w="1134"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7 238 399</w:t>
            </w:r>
          </w:p>
        </w:tc>
        <w:tc>
          <w:tcPr>
            <w:tcW w:w="992"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99,0047</w:t>
            </w:r>
          </w:p>
        </w:tc>
        <w:tc>
          <w:tcPr>
            <w:tcW w:w="1134"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998 399</w:t>
            </w:r>
          </w:p>
        </w:tc>
        <w:tc>
          <w:tcPr>
            <w:tcW w:w="947"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0,0741</w:t>
            </w:r>
          </w:p>
        </w:tc>
      </w:tr>
      <w:tr w:rsidR="00B90E11" w:rsidRPr="00E269B8" w:rsidTr="00B90E11">
        <w:trPr>
          <w:trHeight w:val="268"/>
        </w:trPr>
        <w:tc>
          <w:tcPr>
            <w:tcW w:w="583" w:type="dxa"/>
            <w:tcBorders>
              <w:top w:val="nil"/>
              <w:left w:val="single" w:sz="4" w:space="0" w:color="auto"/>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w:t>
            </w:r>
          </w:p>
        </w:tc>
        <w:tc>
          <w:tcPr>
            <w:tcW w:w="2693"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Проценты к получению</w:t>
            </w:r>
          </w:p>
        </w:tc>
        <w:tc>
          <w:tcPr>
            <w:tcW w:w="1134"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18 513</w:t>
            </w:r>
          </w:p>
        </w:tc>
        <w:tc>
          <w:tcPr>
            <w:tcW w:w="992"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0,2935</w:t>
            </w:r>
          </w:p>
        </w:tc>
        <w:tc>
          <w:tcPr>
            <w:tcW w:w="1134"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27 676</w:t>
            </w:r>
          </w:p>
        </w:tc>
        <w:tc>
          <w:tcPr>
            <w:tcW w:w="992"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0,3785</w:t>
            </w:r>
          </w:p>
        </w:tc>
        <w:tc>
          <w:tcPr>
            <w:tcW w:w="1134"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9 163</w:t>
            </w:r>
          </w:p>
        </w:tc>
        <w:tc>
          <w:tcPr>
            <w:tcW w:w="947"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0,0850</w:t>
            </w:r>
          </w:p>
        </w:tc>
      </w:tr>
      <w:tr w:rsidR="00B90E11" w:rsidRPr="00E269B8" w:rsidTr="00B90E11">
        <w:trPr>
          <w:trHeight w:val="232"/>
        </w:trPr>
        <w:tc>
          <w:tcPr>
            <w:tcW w:w="583" w:type="dxa"/>
            <w:tcBorders>
              <w:top w:val="nil"/>
              <w:left w:val="single" w:sz="4" w:space="0" w:color="auto"/>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w:t>
            </w:r>
          </w:p>
        </w:tc>
        <w:tc>
          <w:tcPr>
            <w:tcW w:w="2693"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Прочие доходы</w:t>
            </w:r>
          </w:p>
        </w:tc>
        <w:tc>
          <w:tcPr>
            <w:tcW w:w="1134"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48 938</w:t>
            </w:r>
          </w:p>
        </w:tc>
        <w:tc>
          <w:tcPr>
            <w:tcW w:w="992"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0,7759</w:t>
            </w:r>
          </w:p>
        </w:tc>
        <w:tc>
          <w:tcPr>
            <w:tcW w:w="1134"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45 093</w:t>
            </w:r>
          </w:p>
        </w:tc>
        <w:tc>
          <w:tcPr>
            <w:tcW w:w="992"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0,6168</w:t>
            </w:r>
          </w:p>
        </w:tc>
        <w:tc>
          <w:tcPr>
            <w:tcW w:w="1134"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-3 845</w:t>
            </w:r>
          </w:p>
        </w:tc>
        <w:tc>
          <w:tcPr>
            <w:tcW w:w="947"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-0,1591</w:t>
            </w:r>
          </w:p>
        </w:tc>
      </w:tr>
      <w:tr w:rsidR="00B90E11" w:rsidRPr="00E269B8" w:rsidTr="00B90E11">
        <w:trPr>
          <w:trHeight w:val="122"/>
        </w:trPr>
        <w:tc>
          <w:tcPr>
            <w:tcW w:w="583" w:type="dxa"/>
            <w:tcBorders>
              <w:top w:val="nil"/>
              <w:left w:val="single" w:sz="4" w:space="0" w:color="auto"/>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4</w:t>
            </w:r>
          </w:p>
        </w:tc>
        <w:tc>
          <w:tcPr>
            <w:tcW w:w="2693"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both"/>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Всего доходов</w:t>
            </w:r>
          </w:p>
        </w:tc>
        <w:tc>
          <w:tcPr>
            <w:tcW w:w="1134"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6 307 451</w:t>
            </w:r>
          </w:p>
        </w:tc>
        <w:tc>
          <w:tcPr>
            <w:tcW w:w="992"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100</w:t>
            </w:r>
          </w:p>
        </w:tc>
        <w:tc>
          <w:tcPr>
            <w:tcW w:w="1134"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7 311 168</w:t>
            </w:r>
          </w:p>
        </w:tc>
        <w:tc>
          <w:tcPr>
            <w:tcW w:w="992"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100</w:t>
            </w:r>
          </w:p>
        </w:tc>
        <w:tc>
          <w:tcPr>
            <w:tcW w:w="1134"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1 003 717</w:t>
            </w:r>
          </w:p>
        </w:tc>
        <w:tc>
          <w:tcPr>
            <w:tcW w:w="947"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0</w:t>
            </w:r>
          </w:p>
        </w:tc>
      </w:tr>
      <w:tr w:rsidR="00B90E11" w:rsidRPr="00E269B8" w:rsidTr="00B90E11">
        <w:trPr>
          <w:trHeight w:val="70"/>
        </w:trPr>
        <w:tc>
          <w:tcPr>
            <w:tcW w:w="583" w:type="dxa"/>
            <w:tcBorders>
              <w:top w:val="nil"/>
              <w:left w:val="single" w:sz="4" w:space="0" w:color="auto"/>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w:t>
            </w:r>
          </w:p>
        </w:tc>
        <w:tc>
          <w:tcPr>
            <w:tcW w:w="2693"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Себестоимость продукции</w:t>
            </w:r>
          </w:p>
        </w:tc>
        <w:tc>
          <w:tcPr>
            <w:tcW w:w="1134"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4 182 379</w:t>
            </w:r>
          </w:p>
        </w:tc>
        <w:tc>
          <w:tcPr>
            <w:tcW w:w="992"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69,3065</w:t>
            </w:r>
          </w:p>
        </w:tc>
        <w:tc>
          <w:tcPr>
            <w:tcW w:w="1134"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4 801 575</w:t>
            </w:r>
          </w:p>
        </w:tc>
        <w:tc>
          <w:tcPr>
            <w:tcW w:w="992"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68,4471</w:t>
            </w:r>
          </w:p>
        </w:tc>
        <w:tc>
          <w:tcPr>
            <w:tcW w:w="1134"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619 196</w:t>
            </w:r>
          </w:p>
        </w:tc>
        <w:tc>
          <w:tcPr>
            <w:tcW w:w="947"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-0,8594</w:t>
            </w:r>
          </w:p>
        </w:tc>
      </w:tr>
      <w:tr w:rsidR="00B90E11" w:rsidRPr="00E269B8" w:rsidTr="00B90E11">
        <w:trPr>
          <w:trHeight w:val="112"/>
        </w:trPr>
        <w:tc>
          <w:tcPr>
            <w:tcW w:w="583" w:type="dxa"/>
            <w:tcBorders>
              <w:top w:val="nil"/>
              <w:left w:val="single" w:sz="4" w:space="0" w:color="auto"/>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w:t>
            </w:r>
          </w:p>
        </w:tc>
        <w:tc>
          <w:tcPr>
            <w:tcW w:w="2693"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Коммерческие расходы</w:t>
            </w:r>
          </w:p>
        </w:tc>
        <w:tc>
          <w:tcPr>
            <w:tcW w:w="1134"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587 477</w:t>
            </w:r>
          </w:p>
        </w:tc>
        <w:tc>
          <w:tcPr>
            <w:tcW w:w="992"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9,7351</w:t>
            </w:r>
          </w:p>
        </w:tc>
        <w:tc>
          <w:tcPr>
            <w:tcW w:w="1134"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674 452</w:t>
            </w:r>
          </w:p>
        </w:tc>
        <w:tc>
          <w:tcPr>
            <w:tcW w:w="992"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9,6144</w:t>
            </w:r>
          </w:p>
        </w:tc>
        <w:tc>
          <w:tcPr>
            <w:tcW w:w="1134"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86 975</w:t>
            </w:r>
          </w:p>
        </w:tc>
        <w:tc>
          <w:tcPr>
            <w:tcW w:w="947"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-0,1207</w:t>
            </w:r>
          </w:p>
        </w:tc>
      </w:tr>
      <w:tr w:rsidR="00B90E11" w:rsidRPr="00E269B8" w:rsidTr="00B90E11">
        <w:trPr>
          <w:trHeight w:val="158"/>
        </w:trPr>
        <w:tc>
          <w:tcPr>
            <w:tcW w:w="583" w:type="dxa"/>
            <w:tcBorders>
              <w:top w:val="nil"/>
              <w:left w:val="single" w:sz="4" w:space="0" w:color="auto"/>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w:t>
            </w:r>
          </w:p>
        </w:tc>
        <w:tc>
          <w:tcPr>
            <w:tcW w:w="2693"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Управленческие расходы</w:t>
            </w:r>
          </w:p>
        </w:tc>
        <w:tc>
          <w:tcPr>
            <w:tcW w:w="1134"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908 544</w:t>
            </w:r>
          </w:p>
        </w:tc>
        <w:tc>
          <w:tcPr>
            <w:tcW w:w="992"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15,0555</w:t>
            </w:r>
          </w:p>
        </w:tc>
        <w:tc>
          <w:tcPr>
            <w:tcW w:w="1134"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1 038 549</w:t>
            </w:r>
          </w:p>
        </w:tc>
        <w:tc>
          <w:tcPr>
            <w:tcW w:w="992"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14,8046</w:t>
            </w:r>
          </w:p>
        </w:tc>
        <w:tc>
          <w:tcPr>
            <w:tcW w:w="1134"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130 005</w:t>
            </w:r>
          </w:p>
        </w:tc>
        <w:tc>
          <w:tcPr>
            <w:tcW w:w="947"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-0,2509</w:t>
            </w:r>
          </w:p>
        </w:tc>
      </w:tr>
      <w:tr w:rsidR="00B90E11" w:rsidRPr="00E269B8" w:rsidTr="00B90E11">
        <w:trPr>
          <w:trHeight w:val="174"/>
        </w:trPr>
        <w:tc>
          <w:tcPr>
            <w:tcW w:w="583" w:type="dxa"/>
            <w:tcBorders>
              <w:top w:val="nil"/>
              <w:left w:val="single" w:sz="4" w:space="0" w:color="auto"/>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8</w:t>
            </w:r>
          </w:p>
        </w:tc>
        <w:tc>
          <w:tcPr>
            <w:tcW w:w="2693"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Проценты к уплате</w:t>
            </w:r>
          </w:p>
        </w:tc>
        <w:tc>
          <w:tcPr>
            <w:tcW w:w="1134"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203 145</w:t>
            </w:r>
          </w:p>
        </w:tc>
        <w:tc>
          <w:tcPr>
            <w:tcW w:w="992"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3,3663</w:t>
            </w:r>
          </w:p>
        </w:tc>
        <w:tc>
          <w:tcPr>
            <w:tcW w:w="1134"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165 522</w:t>
            </w:r>
          </w:p>
        </w:tc>
        <w:tc>
          <w:tcPr>
            <w:tcW w:w="992"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2,3595</w:t>
            </w:r>
          </w:p>
        </w:tc>
        <w:tc>
          <w:tcPr>
            <w:tcW w:w="1134"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-37 623</w:t>
            </w:r>
          </w:p>
        </w:tc>
        <w:tc>
          <w:tcPr>
            <w:tcW w:w="947"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-1,0068</w:t>
            </w:r>
          </w:p>
        </w:tc>
      </w:tr>
      <w:tr w:rsidR="00B90E11" w:rsidRPr="00E269B8" w:rsidTr="00B90E11">
        <w:trPr>
          <w:trHeight w:val="219"/>
        </w:trPr>
        <w:tc>
          <w:tcPr>
            <w:tcW w:w="583" w:type="dxa"/>
            <w:tcBorders>
              <w:top w:val="nil"/>
              <w:left w:val="single" w:sz="4" w:space="0" w:color="auto"/>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9</w:t>
            </w:r>
          </w:p>
        </w:tc>
        <w:tc>
          <w:tcPr>
            <w:tcW w:w="2693"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Прочие расходы</w:t>
            </w:r>
          </w:p>
        </w:tc>
        <w:tc>
          <w:tcPr>
            <w:tcW w:w="1134"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153 070</w:t>
            </w:r>
          </w:p>
        </w:tc>
        <w:tc>
          <w:tcPr>
            <w:tcW w:w="992"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2,5365</w:t>
            </w:r>
          </w:p>
        </w:tc>
        <w:tc>
          <w:tcPr>
            <w:tcW w:w="1134"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334 922</w:t>
            </w:r>
          </w:p>
        </w:tc>
        <w:tc>
          <w:tcPr>
            <w:tcW w:w="992"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4,7744</w:t>
            </w:r>
          </w:p>
        </w:tc>
        <w:tc>
          <w:tcPr>
            <w:tcW w:w="1134"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181 852</w:t>
            </w:r>
          </w:p>
        </w:tc>
        <w:tc>
          <w:tcPr>
            <w:tcW w:w="947"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2,2378</w:t>
            </w:r>
          </w:p>
        </w:tc>
      </w:tr>
      <w:tr w:rsidR="00B90E11" w:rsidRPr="00E269B8" w:rsidTr="00B90E11">
        <w:trPr>
          <w:trHeight w:val="124"/>
        </w:trPr>
        <w:tc>
          <w:tcPr>
            <w:tcW w:w="583" w:type="dxa"/>
            <w:tcBorders>
              <w:top w:val="nil"/>
              <w:left w:val="single" w:sz="4" w:space="0" w:color="auto"/>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10</w:t>
            </w:r>
          </w:p>
        </w:tc>
        <w:tc>
          <w:tcPr>
            <w:tcW w:w="2693"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both"/>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Всего расходов</w:t>
            </w:r>
          </w:p>
        </w:tc>
        <w:tc>
          <w:tcPr>
            <w:tcW w:w="1134"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6 034 615</w:t>
            </w:r>
          </w:p>
        </w:tc>
        <w:tc>
          <w:tcPr>
            <w:tcW w:w="992"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100</w:t>
            </w:r>
          </w:p>
        </w:tc>
        <w:tc>
          <w:tcPr>
            <w:tcW w:w="1134"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7 015 020</w:t>
            </w:r>
          </w:p>
        </w:tc>
        <w:tc>
          <w:tcPr>
            <w:tcW w:w="992"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100</w:t>
            </w:r>
          </w:p>
        </w:tc>
        <w:tc>
          <w:tcPr>
            <w:tcW w:w="1134"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980 405</w:t>
            </w:r>
          </w:p>
        </w:tc>
        <w:tc>
          <w:tcPr>
            <w:tcW w:w="947"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0</w:t>
            </w:r>
          </w:p>
        </w:tc>
      </w:tr>
      <w:tr w:rsidR="00B90E11" w:rsidRPr="00E269B8" w:rsidTr="00B90E11">
        <w:trPr>
          <w:trHeight w:val="328"/>
        </w:trPr>
        <w:tc>
          <w:tcPr>
            <w:tcW w:w="583" w:type="dxa"/>
            <w:tcBorders>
              <w:top w:val="nil"/>
              <w:left w:val="single" w:sz="4" w:space="0" w:color="auto"/>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11</w:t>
            </w:r>
          </w:p>
        </w:tc>
        <w:tc>
          <w:tcPr>
            <w:tcW w:w="2693"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Превышение доходов над расходами</w:t>
            </w:r>
          </w:p>
        </w:tc>
        <w:tc>
          <w:tcPr>
            <w:tcW w:w="1134"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272 836</w:t>
            </w:r>
          </w:p>
        </w:tc>
        <w:tc>
          <w:tcPr>
            <w:tcW w:w="992"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Х</w:t>
            </w:r>
          </w:p>
        </w:tc>
        <w:tc>
          <w:tcPr>
            <w:tcW w:w="1134"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296 148</w:t>
            </w:r>
          </w:p>
        </w:tc>
        <w:tc>
          <w:tcPr>
            <w:tcW w:w="992"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Х</w:t>
            </w:r>
          </w:p>
        </w:tc>
        <w:tc>
          <w:tcPr>
            <w:tcW w:w="1134"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23 312</w:t>
            </w:r>
          </w:p>
        </w:tc>
        <w:tc>
          <w:tcPr>
            <w:tcW w:w="947" w:type="dxa"/>
            <w:tcBorders>
              <w:top w:val="nil"/>
              <w:left w:val="nil"/>
              <w:bottom w:val="single" w:sz="4" w:space="0" w:color="auto"/>
              <w:right w:val="single" w:sz="4" w:space="0" w:color="auto"/>
            </w:tcBorders>
            <w:shd w:val="clear" w:color="auto" w:fill="auto"/>
            <w:vAlign w:val="bottom"/>
            <w:hideMark/>
          </w:tcPr>
          <w:p w:rsidR="00B90E11" w:rsidRPr="00E269B8" w:rsidRDefault="00B90E11" w:rsidP="006438B8">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Х</w:t>
            </w:r>
          </w:p>
        </w:tc>
      </w:tr>
    </w:tbl>
    <w:p w:rsidR="00B90E11" w:rsidRDefault="00B90E11" w:rsidP="00B90E11">
      <w:pPr>
        <w:pStyle w:val="1"/>
        <w:shd w:val="clear" w:color="auto" w:fill="auto"/>
        <w:spacing w:line="360" w:lineRule="auto"/>
        <w:ind w:right="20" w:firstLine="0"/>
        <w:rPr>
          <w:color w:val="000000"/>
          <w:sz w:val="28"/>
          <w:szCs w:val="28"/>
          <w:lang w:eastAsia="ru-RU" w:bidi="ru-RU"/>
        </w:rPr>
      </w:pPr>
    </w:p>
    <w:p w:rsidR="00397115" w:rsidRPr="00E269B8" w:rsidRDefault="00397115" w:rsidP="00B90E11">
      <w:pPr>
        <w:widowControl w:val="0"/>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Доходы и расходы делятся на доходы (расходы) по обычным видам </w:t>
      </w:r>
      <w:r w:rsidRPr="00E269B8">
        <w:rPr>
          <w:rFonts w:ascii="Times New Roman" w:hAnsi="Times New Roman" w:cs="Times New Roman"/>
          <w:sz w:val="28"/>
          <w:szCs w:val="28"/>
        </w:rPr>
        <w:lastRenderedPageBreak/>
        <w:t>деятельности и на прочие доходы (расходы). Превышение доходов над расходами означает прибыль, превышение расходов над доходами – убыток от соответствующего вида деятельности. Анализ доходов и</w:t>
      </w:r>
      <w:r w:rsidR="00B90E11">
        <w:rPr>
          <w:rFonts w:ascii="Times New Roman" w:hAnsi="Times New Roman" w:cs="Times New Roman"/>
          <w:sz w:val="28"/>
          <w:szCs w:val="28"/>
        </w:rPr>
        <w:t xml:space="preserve"> расходов ООО «Рубин» проведен</w:t>
      </w:r>
      <w:r w:rsidRPr="00E269B8">
        <w:rPr>
          <w:rFonts w:ascii="Times New Roman" w:hAnsi="Times New Roman" w:cs="Times New Roman"/>
          <w:sz w:val="28"/>
          <w:szCs w:val="28"/>
        </w:rPr>
        <w:t xml:space="preserve"> в таблице 3.5.</w:t>
      </w:r>
    </w:p>
    <w:p w:rsidR="00DC2ED5" w:rsidRPr="00E269B8" w:rsidRDefault="00DC2ED5" w:rsidP="00B90E11">
      <w:pPr>
        <w:pStyle w:val="10pt"/>
        <w:widowControl w:val="0"/>
        <w:spacing w:line="360" w:lineRule="auto"/>
        <w:ind w:firstLine="709"/>
        <w:jc w:val="both"/>
        <w:rPr>
          <w:spacing w:val="0"/>
          <w:sz w:val="28"/>
          <w:szCs w:val="28"/>
        </w:rPr>
      </w:pPr>
      <w:r w:rsidRPr="00E269B8">
        <w:rPr>
          <w:b/>
          <w:spacing w:val="0"/>
          <w:sz w:val="28"/>
          <w:szCs w:val="28"/>
        </w:rPr>
        <w:t xml:space="preserve">Вывод: </w:t>
      </w:r>
      <w:r w:rsidRPr="00E269B8">
        <w:rPr>
          <w:spacing w:val="0"/>
          <w:sz w:val="28"/>
          <w:szCs w:val="28"/>
        </w:rPr>
        <w:t>Доходы по основному виду деятельности следует рассматривать как определяющий вид доходов, который при нормальных условиях деятельности должен занимать наибольший удельный вес в общей стоимости доходов. В отчетном году общая сумма доходов предприятия составила 7 311 168 тыс</w:t>
      </w:r>
      <w:proofErr w:type="gramStart"/>
      <w:r w:rsidRPr="00E269B8">
        <w:rPr>
          <w:spacing w:val="0"/>
          <w:sz w:val="28"/>
          <w:szCs w:val="28"/>
        </w:rPr>
        <w:t>.р</w:t>
      </w:r>
      <w:proofErr w:type="gramEnd"/>
      <w:r w:rsidRPr="00E269B8">
        <w:rPr>
          <w:spacing w:val="0"/>
          <w:sz w:val="28"/>
          <w:szCs w:val="28"/>
        </w:rPr>
        <w:t xml:space="preserve">ублей, что на  </w:t>
      </w:r>
      <w:r w:rsidRPr="00E269B8">
        <w:rPr>
          <w:bCs/>
          <w:sz w:val="28"/>
          <w:szCs w:val="28"/>
        </w:rPr>
        <w:t>1 003 717</w:t>
      </w:r>
      <w:r w:rsidRPr="00E269B8">
        <w:rPr>
          <w:spacing w:val="0"/>
          <w:sz w:val="28"/>
          <w:szCs w:val="28"/>
        </w:rPr>
        <w:t xml:space="preserve"> тыс.рублей больше, чем в прошлом году, что говорит об увеличении прибыли предприятия на 23 312 тыс. рублей по сравнению с прошлым годом и что является положительным фактором в его работе. </w:t>
      </w:r>
    </w:p>
    <w:p w:rsidR="00DC2ED5" w:rsidRPr="00E269B8" w:rsidRDefault="00DC2ED5" w:rsidP="00B90E11">
      <w:pPr>
        <w:pStyle w:val="10pt"/>
        <w:widowControl w:val="0"/>
        <w:spacing w:line="360" w:lineRule="auto"/>
        <w:ind w:firstLine="709"/>
        <w:jc w:val="both"/>
        <w:rPr>
          <w:spacing w:val="0"/>
          <w:sz w:val="28"/>
          <w:szCs w:val="28"/>
        </w:rPr>
      </w:pPr>
      <w:r w:rsidRPr="00E269B8">
        <w:rPr>
          <w:spacing w:val="0"/>
          <w:sz w:val="28"/>
          <w:szCs w:val="28"/>
        </w:rPr>
        <w:t xml:space="preserve">Значительное влияние на рост доходов ООО «Рубин» оказала выручка от реализации продукции, величина которой увеличилась на  </w:t>
      </w:r>
      <w:r w:rsidRPr="00E269B8">
        <w:rPr>
          <w:sz w:val="28"/>
          <w:szCs w:val="28"/>
        </w:rPr>
        <w:t xml:space="preserve">998 399 </w:t>
      </w:r>
      <w:r w:rsidRPr="00E269B8">
        <w:rPr>
          <w:spacing w:val="0"/>
          <w:sz w:val="28"/>
          <w:szCs w:val="28"/>
        </w:rPr>
        <w:t>тыс</w:t>
      </w:r>
      <w:proofErr w:type="gramStart"/>
      <w:r w:rsidRPr="00E269B8">
        <w:rPr>
          <w:spacing w:val="0"/>
          <w:sz w:val="28"/>
          <w:szCs w:val="28"/>
        </w:rPr>
        <w:t>.р</w:t>
      </w:r>
      <w:proofErr w:type="gramEnd"/>
      <w:r w:rsidRPr="00E269B8">
        <w:rPr>
          <w:spacing w:val="0"/>
          <w:sz w:val="28"/>
          <w:szCs w:val="28"/>
        </w:rPr>
        <w:t xml:space="preserve">ублей по сравнению с прошлым годом. </w:t>
      </w:r>
    </w:p>
    <w:p w:rsidR="00DC2ED5" w:rsidRPr="00E269B8" w:rsidRDefault="00DC2ED5"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Удельный вес выручки от продаж в общей сумме доходов в прошлом году составил 98,9306 %, в отчетном году 99,0047</w:t>
      </w:r>
      <w:r w:rsidR="00A4148E" w:rsidRPr="00E269B8">
        <w:rPr>
          <w:rFonts w:ascii="Times New Roman" w:hAnsi="Times New Roman" w:cs="Times New Roman"/>
          <w:sz w:val="28"/>
          <w:szCs w:val="28"/>
        </w:rPr>
        <w:t xml:space="preserve"> </w:t>
      </w:r>
      <w:r w:rsidRPr="00E269B8">
        <w:rPr>
          <w:rFonts w:ascii="Times New Roman" w:hAnsi="Times New Roman" w:cs="Times New Roman"/>
          <w:sz w:val="28"/>
          <w:szCs w:val="28"/>
        </w:rPr>
        <w:t>%, т.е.</w:t>
      </w:r>
      <w:r w:rsidR="00A4148E" w:rsidRPr="00E269B8">
        <w:rPr>
          <w:rFonts w:ascii="Times New Roman" w:hAnsi="Times New Roman" w:cs="Times New Roman"/>
          <w:sz w:val="28"/>
          <w:szCs w:val="28"/>
        </w:rPr>
        <w:t xml:space="preserve"> удельный вес увеличился на 0,0741</w:t>
      </w:r>
      <w:r w:rsidRPr="00E269B8">
        <w:rPr>
          <w:rFonts w:ascii="Times New Roman" w:hAnsi="Times New Roman" w:cs="Times New Roman"/>
          <w:sz w:val="28"/>
          <w:szCs w:val="28"/>
        </w:rPr>
        <w:t>% по отношению к прошлому году.</w:t>
      </w:r>
    </w:p>
    <w:p w:rsidR="00A4148E" w:rsidRPr="00E269B8" w:rsidRDefault="00A4148E"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Проценты к получению также имели положительную динамику по сравнению с прошлым годом на 9 163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ублей. Удельный вес в структуре дохода увеличился на 0,0850%.</w:t>
      </w:r>
    </w:p>
    <w:p w:rsidR="00DC2ED5" w:rsidRPr="00E269B8" w:rsidRDefault="00DC2ED5"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Прочие доходы имели </w:t>
      </w:r>
      <w:r w:rsidR="00A4148E" w:rsidRPr="00E269B8">
        <w:rPr>
          <w:rFonts w:ascii="Times New Roman" w:hAnsi="Times New Roman" w:cs="Times New Roman"/>
          <w:sz w:val="28"/>
          <w:szCs w:val="28"/>
        </w:rPr>
        <w:t>отрица</w:t>
      </w:r>
      <w:r w:rsidRPr="00E269B8">
        <w:rPr>
          <w:rFonts w:ascii="Times New Roman" w:hAnsi="Times New Roman" w:cs="Times New Roman"/>
          <w:sz w:val="28"/>
          <w:szCs w:val="28"/>
        </w:rPr>
        <w:t xml:space="preserve">тельную динамику, они </w:t>
      </w:r>
      <w:r w:rsidR="00A4148E" w:rsidRPr="00E269B8">
        <w:rPr>
          <w:rFonts w:ascii="Times New Roman" w:hAnsi="Times New Roman" w:cs="Times New Roman"/>
          <w:sz w:val="28"/>
          <w:szCs w:val="28"/>
        </w:rPr>
        <w:t>упали</w:t>
      </w:r>
      <w:r w:rsidRPr="00E269B8">
        <w:rPr>
          <w:rFonts w:ascii="Times New Roman" w:hAnsi="Times New Roman" w:cs="Times New Roman"/>
          <w:sz w:val="28"/>
          <w:szCs w:val="28"/>
        </w:rPr>
        <w:t xml:space="preserve"> по сравнению с прошлым годом на </w:t>
      </w:r>
      <w:r w:rsidR="00A4148E" w:rsidRPr="00E269B8">
        <w:rPr>
          <w:rFonts w:ascii="Times New Roman" w:hAnsi="Times New Roman" w:cs="Times New Roman"/>
          <w:sz w:val="28"/>
          <w:szCs w:val="28"/>
        </w:rPr>
        <w:t>3845</w:t>
      </w:r>
      <w:r w:rsidRPr="00E269B8">
        <w:rPr>
          <w:rFonts w:ascii="Times New Roman" w:hAnsi="Times New Roman" w:cs="Times New Roman"/>
          <w:sz w:val="28"/>
          <w:szCs w:val="28"/>
        </w:rPr>
        <w:t xml:space="preserve">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w:t>
      </w:r>
      <w:r w:rsidR="00A4148E" w:rsidRPr="00E269B8">
        <w:rPr>
          <w:rFonts w:ascii="Times New Roman" w:hAnsi="Times New Roman" w:cs="Times New Roman"/>
          <w:sz w:val="28"/>
          <w:szCs w:val="28"/>
        </w:rPr>
        <w:t>лей</w:t>
      </w:r>
      <w:r w:rsidRPr="00E269B8">
        <w:rPr>
          <w:rFonts w:ascii="Times New Roman" w:hAnsi="Times New Roman" w:cs="Times New Roman"/>
          <w:sz w:val="28"/>
          <w:szCs w:val="28"/>
        </w:rPr>
        <w:t>. Удельный вес этого вида дохода, в общей структуре дохода у</w:t>
      </w:r>
      <w:r w:rsidR="00A4148E" w:rsidRPr="00E269B8">
        <w:rPr>
          <w:rFonts w:ascii="Times New Roman" w:hAnsi="Times New Roman" w:cs="Times New Roman"/>
          <w:sz w:val="28"/>
          <w:szCs w:val="28"/>
        </w:rPr>
        <w:t>меньшился на 0,1591%.</w:t>
      </w:r>
    </w:p>
    <w:p w:rsidR="00DC2ED5" w:rsidRPr="00E269B8" w:rsidRDefault="00DC2ED5"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Расходы организации в отчетном году также возросли, их общая величина составила 7</w:t>
      </w:r>
      <w:r w:rsidR="00A4148E" w:rsidRPr="00E269B8">
        <w:rPr>
          <w:rFonts w:ascii="Times New Roman" w:hAnsi="Times New Roman" w:cs="Times New Roman"/>
          <w:sz w:val="28"/>
          <w:szCs w:val="28"/>
        </w:rPr>
        <w:t> </w:t>
      </w:r>
      <w:r w:rsidRPr="00E269B8">
        <w:rPr>
          <w:rFonts w:ascii="Times New Roman" w:hAnsi="Times New Roman" w:cs="Times New Roman"/>
          <w:sz w:val="28"/>
          <w:szCs w:val="28"/>
        </w:rPr>
        <w:t>015</w:t>
      </w:r>
      <w:r w:rsidR="00D7312A" w:rsidRPr="00E269B8">
        <w:rPr>
          <w:rFonts w:ascii="Times New Roman" w:hAnsi="Times New Roman" w:cs="Times New Roman"/>
          <w:sz w:val="28"/>
          <w:szCs w:val="28"/>
        </w:rPr>
        <w:t> </w:t>
      </w:r>
      <w:r w:rsidRPr="00E269B8">
        <w:rPr>
          <w:rFonts w:ascii="Times New Roman" w:hAnsi="Times New Roman" w:cs="Times New Roman"/>
          <w:sz w:val="28"/>
          <w:szCs w:val="28"/>
        </w:rPr>
        <w:t>020</w:t>
      </w:r>
      <w:r w:rsidR="00D7312A" w:rsidRPr="00E269B8">
        <w:rPr>
          <w:rFonts w:ascii="Times New Roman" w:hAnsi="Times New Roman" w:cs="Times New Roman"/>
          <w:sz w:val="28"/>
          <w:szCs w:val="28"/>
        </w:rPr>
        <w:t xml:space="preserve"> </w:t>
      </w:r>
      <w:r w:rsidRPr="00E269B8">
        <w:rPr>
          <w:rFonts w:ascii="Times New Roman" w:hAnsi="Times New Roman" w:cs="Times New Roman"/>
          <w:sz w:val="28"/>
          <w:szCs w:val="28"/>
        </w:rPr>
        <w:t>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w:t>
      </w:r>
      <w:r w:rsidR="00A4148E" w:rsidRPr="00E269B8">
        <w:rPr>
          <w:rFonts w:ascii="Times New Roman" w:hAnsi="Times New Roman" w:cs="Times New Roman"/>
          <w:sz w:val="28"/>
          <w:szCs w:val="28"/>
        </w:rPr>
        <w:t>лей</w:t>
      </w:r>
      <w:r w:rsidRPr="00E269B8">
        <w:rPr>
          <w:rFonts w:ascii="Times New Roman" w:hAnsi="Times New Roman" w:cs="Times New Roman"/>
          <w:sz w:val="28"/>
          <w:szCs w:val="28"/>
        </w:rPr>
        <w:t>, что на 980</w:t>
      </w:r>
      <w:r w:rsidR="00D7312A" w:rsidRPr="00E269B8">
        <w:rPr>
          <w:rFonts w:ascii="Times New Roman" w:hAnsi="Times New Roman" w:cs="Times New Roman"/>
          <w:sz w:val="28"/>
          <w:szCs w:val="28"/>
        </w:rPr>
        <w:t> </w:t>
      </w:r>
      <w:r w:rsidRPr="00E269B8">
        <w:rPr>
          <w:rFonts w:ascii="Times New Roman" w:hAnsi="Times New Roman" w:cs="Times New Roman"/>
          <w:sz w:val="28"/>
          <w:szCs w:val="28"/>
        </w:rPr>
        <w:t>405</w:t>
      </w:r>
      <w:r w:rsidR="00D7312A" w:rsidRPr="00E269B8">
        <w:rPr>
          <w:rFonts w:ascii="Times New Roman" w:hAnsi="Times New Roman" w:cs="Times New Roman"/>
          <w:sz w:val="28"/>
          <w:szCs w:val="28"/>
        </w:rPr>
        <w:t xml:space="preserve"> </w:t>
      </w:r>
      <w:r w:rsidRPr="00E269B8">
        <w:rPr>
          <w:rFonts w:ascii="Times New Roman" w:hAnsi="Times New Roman" w:cs="Times New Roman"/>
          <w:sz w:val="28"/>
          <w:szCs w:val="28"/>
        </w:rPr>
        <w:t>тыс.руб</w:t>
      </w:r>
      <w:r w:rsidR="00A4148E" w:rsidRPr="00E269B8">
        <w:rPr>
          <w:rFonts w:ascii="Times New Roman" w:hAnsi="Times New Roman" w:cs="Times New Roman"/>
          <w:sz w:val="28"/>
          <w:szCs w:val="28"/>
        </w:rPr>
        <w:t>лей</w:t>
      </w:r>
      <w:r w:rsidRPr="00E269B8">
        <w:rPr>
          <w:rFonts w:ascii="Times New Roman" w:hAnsi="Times New Roman" w:cs="Times New Roman"/>
          <w:sz w:val="28"/>
          <w:szCs w:val="28"/>
        </w:rPr>
        <w:t xml:space="preserve"> превышает величину расходов прошлого года.</w:t>
      </w:r>
    </w:p>
    <w:p w:rsidR="00DC2ED5" w:rsidRPr="00E269B8" w:rsidRDefault="00DC2ED5" w:rsidP="00B90E11">
      <w:pPr>
        <w:spacing w:line="360" w:lineRule="auto"/>
        <w:ind w:firstLine="709"/>
        <w:jc w:val="both"/>
        <w:rPr>
          <w:rFonts w:ascii="Times New Roman" w:hAnsi="Times New Roman" w:cs="Times New Roman"/>
          <w:sz w:val="28"/>
          <w:szCs w:val="28"/>
        </w:rPr>
      </w:pPr>
      <w:proofErr w:type="gramStart"/>
      <w:r w:rsidRPr="00E269B8">
        <w:rPr>
          <w:rFonts w:ascii="Times New Roman" w:hAnsi="Times New Roman" w:cs="Times New Roman"/>
          <w:sz w:val="28"/>
          <w:szCs w:val="28"/>
        </w:rPr>
        <w:lastRenderedPageBreak/>
        <w:t>Наиболее весомый вклад, как в прошлом,  так и в отчетном годах,  в общую сумму расходов предприятия вносят расходы по обычным видам деятельности – себестоимость продукции.</w:t>
      </w:r>
      <w:proofErr w:type="gramEnd"/>
      <w:r w:rsidRPr="00E269B8">
        <w:rPr>
          <w:rFonts w:ascii="Times New Roman" w:hAnsi="Times New Roman" w:cs="Times New Roman"/>
          <w:sz w:val="28"/>
          <w:szCs w:val="28"/>
        </w:rPr>
        <w:t xml:space="preserve"> Хотя себестоимость продукции в отчетном году по сравнению с прошлым выросла </w:t>
      </w:r>
      <w:r w:rsidR="00A4148E" w:rsidRPr="00E269B8">
        <w:rPr>
          <w:rFonts w:ascii="Times New Roman" w:hAnsi="Times New Roman" w:cs="Times New Roman"/>
          <w:sz w:val="28"/>
          <w:szCs w:val="28"/>
        </w:rPr>
        <w:t>на  61</w:t>
      </w:r>
      <w:r w:rsidRPr="00E269B8">
        <w:rPr>
          <w:rFonts w:ascii="Times New Roman" w:hAnsi="Times New Roman" w:cs="Times New Roman"/>
          <w:sz w:val="28"/>
          <w:szCs w:val="28"/>
        </w:rPr>
        <w:t>9</w:t>
      </w:r>
      <w:r w:rsidR="00A4148E" w:rsidRPr="00E269B8">
        <w:rPr>
          <w:rFonts w:ascii="Times New Roman" w:hAnsi="Times New Roman" w:cs="Times New Roman"/>
          <w:sz w:val="28"/>
          <w:szCs w:val="28"/>
        </w:rPr>
        <w:t xml:space="preserve"> 196 тыс</w:t>
      </w:r>
      <w:proofErr w:type="gramStart"/>
      <w:r w:rsidR="00A4148E" w:rsidRPr="00E269B8">
        <w:rPr>
          <w:rFonts w:ascii="Times New Roman" w:hAnsi="Times New Roman" w:cs="Times New Roman"/>
          <w:sz w:val="28"/>
          <w:szCs w:val="28"/>
        </w:rPr>
        <w:t>.р</w:t>
      </w:r>
      <w:proofErr w:type="gramEnd"/>
      <w:r w:rsidR="00A4148E" w:rsidRPr="00E269B8">
        <w:rPr>
          <w:rFonts w:ascii="Times New Roman" w:hAnsi="Times New Roman" w:cs="Times New Roman"/>
          <w:sz w:val="28"/>
          <w:szCs w:val="28"/>
        </w:rPr>
        <w:t>ублей</w:t>
      </w:r>
      <w:r w:rsidRPr="00E269B8">
        <w:rPr>
          <w:rFonts w:ascii="Times New Roman" w:hAnsi="Times New Roman" w:cs="Times New Roman"/>
          <w:sz w:val="28"/>
          <w:szCs w:val="28"/>
        </w:rPr>
        <w:t>, в процентах к общей сумм</w:t>
      </w:r>
      <w:r w:rsidR="00A4148E" w:rsidRPr="00E269B8">
        <w:rPr>
          <w:rFonts w:ascii="Times New Roman" w:hAnsi="Times New Roman" w:cs="Times New Roman"/>
          <w:sz w:val="28"/>
          <w:szCs w:val="28"/>
        </w:rPr>
        <w:t>е расходов она снизилась на 0,8594</w:t>
      </w:r>
      <w:r w:rsidRPr="00E269B8">
        <w:rPr>
          <w:rFonts w:ascii="Times New Roman" w:hAnsi="Times New Roman" w:cs="Times New Roman"/>
          <w:sz w:val="28"/>
          <w:szCs w:val="28"/>
        </w:rPr>
        <w:t xml:space="preserve">%, что можно расценить как положительный фактор к получению прибыли в отчетном году. </w:t>
      </w:r>
    </w:p>
    <w:p w:rsidR="00DC2ED5" w:rsidRPr="00E269B8" w:rsidRDefault="00DC2ED5"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Управленческие расходы в отчетном году увеличились на </w:t>
      </w:r>
      <w:r w:rsidR="00A4148E" w:rsidRPr="00E269B8">
        <w:rPr>
          <w:rFonts w:ascii="Times New Roman" w:hAnsi="Times New Roman" w:cs="Times New Roman"/>
          <w:sz w:val="28"/>
          <w:szCs w:val="28"/>
        </w:rPr>
        <w:t>130 005 тыс</w:t>
      </w:r>
      <w:proofErr w:type="gramStart"/>
      <w:r w:rsidR="00A4148E" w:rsidRPr="00E269B8">
        <w:rPr>
          <w:rFonts w:ascii="Times New Roman" w:hAnsi="Times New Roman" w:cs="Times New Roman"/>
          <w:sz w:val="28"/>
          <w:szCs w:val="28"/>
        </w:rPr>
        <w:t>.р</w:t>
      </w:r>
      <w:proofErr w:type="gramEnd"/>
      <w:r w:rsidR="00A4148E" w:rsidRPr="00E269B8">
        <w:rPr>
          <w:rFonts w:ascii="Times New Roman" w:hAnsi="Times New Roman" w:cs="Times New Roman"/>
          <w:sz w:val="28"/>
          <w:szCs w:val="28"/>
        </w:rPr>
        <w:t xml:space="preserve">ублей, </w:t>
      </w:r>
      <w:r w:rsidRPr="00E269B8">
        <w:rPr>
          <w:rFonts w:ascii="Times New Roman" w:hAnsi="Times New Roman" w:cs="Times New Roman"/>
          <w:sz w:val="28"/>
          <w:szCs w:val="28"/>
        </w:rPr>
        <w:t>но в процентах к общей сумме расходов они снизились на 0,25</w:t>
      </w:r>
      <w:r w:rsidR="00AC0B21" w:rsidRPr="00E269B8">
        <w:rPr>
          <w:rFonts w:ascii="Times New Roman" w:hAnsi="Times New Roman" w:cs="Times New Roman"/>
          <w:sz w:val="28"/>
          <w:szCs w:val="28"/>
        </w:rPr>
        <w:t xml:space="preserve">09 </w:t>
      </w:r>
      <w:r w:rsidRPr="00E269B8">
        <w:rPr>
          <w:rFonts w:ascii="Times New Roman" w:hAnsi="Times New Roman" w:cs="Times New Roman"/>
          <w:sz w:val="28"/>
          <w:szCs w:val="28"/>
        </w:rPr>
        <w:t xml:space="preserve">%, что можно расценить положительно. К этому могли привести такие факторы как снижение численности управленческого персонала, сокращение командировок управленцев, а так же снижение нужд управленческого характера. </w:t>
      </w:r>
    </w:p>
    <w:p w:rsidR="00DC2ED5" w:rsidRPr="00E269B8" w:rsidRDefault="00DC2ED5"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Коммерческие расходы, величина которых в отчетном году выросла на </w:t>
      </w:r>
      <w:r w:rsidR="00AC0B21" w:rsidRPr="00E269B8">
        <w:rPr>
          <w:rFonts w:ascii="Times New Roman" w:hAnsi="Times New Roman" w:cs="Times New Roman"/>
          <w:sz w:val="28"/>
          <w:szCs w:val="28"/>
        </w:rPr>
        <w:t xml:space="preserve">86 975 </w:t>
      </w:r>
      <w:r w:rsidRPr="00E269B8">
        <w:rPr>
          <w:rFonts w:ascii="Times New Roman" w:hAnsi="Times New Roman" w:cs="Times New Roman"/>
          <w:sz w:val="28"/>
          <w:szCs w:val="28"/>
        </w:rPr>
        <w:t>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w:t>
      </w:r>
      <w:r w:rsidR="00AC0B21" w:rsidRPr="00E269B8">
        <w:rPr>
          <w:rFonts w:ascii="Times New Roman" w:hAnsi="Times New Roman" w:cs="Times New Roman"/>
          <w:sz w:val="28"/>
          <w:szCs w:val="28"/>
        </w:rPr>
        <w:t>лей</w:t>
      </w:r>
      <w:r w:rsidRPr="00E269B8">
        <w:rPr>
          <w:rFonts w:ascii="Times New Roman" w:hAnsi="Times New Roman" w:cs="Times New Roman"/>
          <w:sz w:val="28"/>
          <w:szCs w:val="28"/>
        </w:rPr>
        <w:t>. также в процентах к общей сумме расходов снизились на 0,12</w:t>
      </w:r>
      <w:r w:rsidR="00AC0B21" w:rsidRPr="00E269B8">
        <w:rPr>
          <w:rFonts w:ascii="Times New Roman" w:hAnsi="Times New Roman" w:cs="Times New Roman"/>
          <w:sz w:val="28"/>
          <w:szCs w:val="28"/>
        </w:rPr>
        <w:t xml:space="preserve">07 </w:t>
      </w:r>
      <w:r w:rsidRPr="00E269B8">
        <w:rPr>
          <w:rFonts w:ascii="Times New Roman" w:hAnsi="Times New Roman" w:cs="Times New Roman"/>
          <w:sz w:val="28"/>
          <w:szCs w:val="28"/>
        </w:rPr>
        <w:t>%, тоже можно оценить положительно.</w:t>
      </w:r>
    </w:p>
    <w:p w:rsidR="00DC2ED5" w:rsidRPr="00E269B8" w:rsidRDefault="00DC2ED5"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Проценты к уплате в отчетном </w:t>
      </w:r>
      <w:r w:rsidR="00AC0B21" w:rsidRPr="00E269B8">
        <w:rPr>
          <w:rFonts w:ascii="Times New Roman" w:hAnsi="Times New Roman" w:cs="Times New Roman"/>
          <w:sz w:val="28"/>
          <w:szCs w:val="28"/>
        </w:rPr>
        <w:t>год</w:t>
      </w:r>
      <w:r w:rsidR="00D7312A" w:rsidRPr="00E269B8">
        <w:rPr>
          <w:rFonts w:ascii="Times New Roman" w:hAnsi="Times New Roman" w:cs="Times New Roman"/>
          <w:sz w:val="28"/>
          <w:szCs w:val="28"/>
        </w:rPr>
        <w:t>у уменьшились на 37 623 тыс</w:t>
      </w:r>
      <w:proofErr w:type="gramStart"/>
      <w:r w:rsidR="00D7312A" w:rsidRPr="00E269B8">
        <w:rPr>
          <w:rFonts w:ascii="Times New Roman" w:hAnsi="Times New Roman" w:cs="Times New Roman"/>
          <w:sz w:val="28"/>
          <w:szCs w:val="28"/>
        </w:rPr>
        <w:t>.р</w:t>
      </w:r>
      <w:proofErr w:type="gramEnd"/>
      <w:r w:rsidR="00D7312A" w:rsidRPr="00E269B8">
        <w:rPr>
          <w:rFonts w:ascii="Times New Roman" w:hAnsi="Times New Roman" w:cs="Times New Roman"/>
          <w:sz w:val="28"/>
          <w:szCs w:val="28"/>
        </w:rPr>
        <w:t>ублей</w:t>
      </w:r>
      <w:r w:rsidR="00AC0B21" w:rsidRPr="00E269B8">
        <w:rPr>
          <w:rFonts w:ascii="Times New Roman" w:hAnsi="Times New Roman" w:cs="Times New Roman"/>
          <w:sz w:val="28"/>
          <w:szCs w:val="28"/>
        </w:rPr>
        <w:t xml:space="preserve"> или 1,0068 </w:t>
      </w:r>
      <w:r w:rsidRPr="00E269B8">
        <w:rPr>
          <w:rFonts w:ascii="Times New Roman" w:hAnsi="Times New Roman" w:cs="Times New Roman"/>
          <w:sz w:val="28"/>
          <w:szCs w:val="28"/>
        </w:rPr>
        <w:t>%, что говорит об уменьшении долга предприятии и является положительным фактором.</w:t>
      </w:r>
    </w:p>
    <w:p w:rsidR="00DC2ED5" w:rsidRPr="00E269B8" w:rsidRDefault="00DC2ED5"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Структура расходов в отчетном году изменилась незначительно по сравнению с прошлым годом, однако необходимо отметить, что в отчетном году увеличились прочие расходы более </w:t>
      </w:r>
      <w:r w:rsidR="00D7312A" w:rsidRPr="00E269B8">
        <w:rPr>
          <w:rFonts w:ascii="Times New Roman" w:hAnsi="Times New Roman" w:cs="Times New Roman"/>
          <w:sz w:val="28"/>
          <w:szCs w:val="28"/>
        </w:rPr>
        <w:t>чем в 2 раза (с 153 070 тыс</w:t>
      </w:r>
      <w:proofErr w:type="gramStart"/>
      <w:r w:rsidR="00D7312A" w:rsidRPr="00E269B8">
        <w:rPr>
          <w:rFonts w:ascii="Times New Roman" w:hAnsi="Times New Roman" w:cs="Times New Roman"/>
          <w:sz w:val="28"/>
          <w:szCs w:val="28"/>
        </w:rPr>
        <w:t>.р</w:t>
      </w:r>
      <w:proofErr w:type="gramEnd"/>
      <w:r w:rsidR="00D7312A" w:rsidRPr="00E269B8">
        <w:rPr>
          <w:rFonts w:ascii="Times New Roman" w:hAnsi="Times New Roman" w:cs="Times New Roman"/>
          <w:sz w:val="28"/>
          <w:szCs w:val="28"/>
        </w:rPr>
        <w:t>ублей до 334 922 тыс.рублей</w:t>
      </w:r>
      <w:r w:rsidRPr="00E269B8">
        <w:rPr>
          <w:rFonts w:ascii="Times New Roman" w:hAnsi="Times New Roman" w:cs="Times New Roman"/>
          <w:sz w:val="28"/>
          <w:szCs w:val="28"/>
        </w:rPr>
        <w:t>, а их доля в ст</w:t>
      </w:r>
      <w:r w:rsidR="00AC0B21" w:rsidRPr="00E269B8">
        <w:rPr>
          <w:rFonts w:ascii="Times New Roman" w:hAnsi="Times New Roman" w:cs="Times New Roman"/>
          <w:sz w:val="28"/>
          <w:szCs w:val="28"/>
        </w:rPr>
        <w:t>руктуре расходов возросла с 2,5365</w:t>
      </w:r>
      <w:r w:rsidRPr="00E269B8">
        <w:rPr>
          <w:rFonts w:ascii="Times New Roman" w:hAnsi="Times New Roman" w:cs="Times New Roman"/>
          <w:sz w:val="28"/>
          <w:szCs w:val="28"/>
        </w:rPr>
        <w:t xml:space="preserve"> до 4,77</w:t>
      </w:r>
      <w:r w:rsidR="00AC0B21" w:rsidRPr="00E269B8">
        <w:rPr>
          <w:rFonts w:ascii="Times New Roman" w:hAnsi="Times New Roman" w:cs="Times New Roman"/>
          <w:sz w:val="28"/>
          <w:szCs w:val="28"/>
        </w:rPr>
        <w:t>44</w:t>
      </w:r>
      <w:r w:rsidRPr="00E269B8">
        <w:rPr>
          <w:rFonts w:ascii="Times New Roman" w:hAnsi="Times New Roman" w:cs="Times New Roman"/>
          <w:sz w:val="28"/>
          <w:szCs w:val="28"/>
        </w:rPr>
        <w:t>).</w:t>
      </w:r>
    </w:p>
    <w:p w:rsidR="00935796" w:rsidRPr="00E269B8" w:rsidRDefault="00935796" w:rsidP="00172466">
      <w:pPr>
        <w:pStyle w:val="a3"/>
        <w:numPr>
          <w:ilvl w:val="0"/>
          <w:numId w:val="3"/>
        </w:numPr>
        <w:spacing w:line="360" w:lineRule="auto"/>
        <w:jc w:val="both"/>
        <w:rPr>
          <w:rFonts w:ascii="Times New Roman" w:hAnsi="Times New Roman" w:cs="Times New Roman"/>
          <w:b/>
          <w:sz w:val="28"/>
          <w:szCs w:val="28"/>
        </w:rPr>
      </w:pPr>
      <w:r w:rsidRPr="00E269B8">
        <w:rPr>
          <w:rFonts w:ascii="Times New Roman" w:hAnsi="Times New Roman" w:cs="Times New Roman"/>
          <w:b/>
          <w:sz w:val="28"/>
          <w:szCs w:val="28"/>
        </w:rPr>
        <w:t>Анализ финансовых результатов деятельности организации</w:t>
      </w:r>
    </w:p>
    <w:p w:rsidR="00935796" w:rsidRPr="00E269B8" w:rsidRDefault="00935796" w:rsidP="00172466">
      <w:pPr>
        <w:pStyle w:val="a3"/>
        <w:numPr>
          <w:ilvl w:val="1"/>
          <w:numId w:val="3"/>
        </w:numPr>
        <w:spacing w:line="360" w:lineRule="auto"/>
        <w:jc w:val="both"/>
        <w:rPr>
          <w:rFonts w:ascii="Times New Roman" w:hAnsi="Times New Roman" w:cs="Times New Roman"/>
          <w:b/>
          <w:sz w:val="28"/>
          <w:szCs w:val="28"/>
        </w:rPr>
      </w:pPr>
      <w:r w:rsidRPr="00E269B8">
        <w:rPr>
          <w:rFonts w:ascii="Times New Roman" w:hAnsi="Times New Roman" w:cs="Times New Roman"/>
          <w:b/>
          <w:sz w:val="28"/>
          <w:szCs w:val="28"/>
        </w:rPr>
        <w:t>Анализ динамики прибыли организации до налогообложения и чистой прибыли, и совокупного финансового результата периода</w:t>
      </w:r>
    </w:p>
    <w:p w:rsidR="00B17513" w:rsidRPr="00E269B8" w:rsidRDefault="00B17513" w:rsidP="00B90E11">
      <w:pPr>
        <w:spacing w:line="360" w:lineRule="auto"/>
        <w:ind w:firstLine="709"/>
        <w:jc w:val="both"/>
        <w:outlineLvl w:val="0"/>
        <w:rPr>
          <w:rFonts w:ascii="Times New Roman" w:hAnsi="Times New Roman" w:cs="Times New Roman"/>
          <w:sz w:val="28"/>
          <w:szCs w:val="28"/>
        </w:rPr>
      </w:pPr>
      <w:r w:rsidRPr="00E269B8">
        <w:rPr>
          <w:rFonts w:ascii="Times New Roman" w:hAnsi="Times New Roman" w:cs="Times New Roman"/>
          <w:sz w:val="28"/>
          <w:szCs w:val="28"/>
        </w:rPr>
        <w:t xml:space="preserve">Чистая прибыль (убыток) отчетного периода является итоговым показателем «Отчета о прибылях и убытках». Именно чистая прибыль является </w:t>
      </w:r>
      <w:r w:rsidRPr="00E269B8">
        <w:rPr>
          <w:rFonts w:ascii="Times New Roman" w:hAnsi="Times New Roman" w:cs="Times New Roman"/>
          <w:sz w:val="28"/>
          <w:szCs w:val="28"/>
        </w:rPr>
        <w:lastRenderedPageBreak/>
        <w:t>основным источником пополнения собственного капитала, расширения масштабов деятельности предприятия и повышения его финансовой устойчивости.</w:t>
      </w:r>
    </w:p>
    <w:p w:rsidR="004E7BB9" w:rsidRPr="00E269B8" w:rsidRDefault="004E7BB9" w:rsidP="004E7BB9">
      <w:pPr>
        <w:spacing w:line="360" w:lineRule="auto"/>
        <w:jc w:val="right"/>
        <w:outlineLvl w:val="0"/>
        <w:rPr>
          <w:rFonts w:ascii="Times New Roman" w:hAnsi="Times New Roman" w:cs="Times New Roman"/>
          <w:sz w:val="28"/>
          <w:szCs w:val="28"/>
        </w:rPr>
      </w:pPr>
      <w:r w:rsidRPr="00E269B8">
        <w:rPr>
          <w:rFonts w:ascii="Times New Roman" w:hAnsi="Times New Roman" w:cs="Times New Roman"/>
          <w:sz w:val="28"/>
          <w:szCs w:val="28"/>
        </w:rPr>
        <w:t>Таблица 4.1.</w:t>
      </w:r>
    </w:p>
    <w:tbl>
      <w:tblPr>
        <w:tblW w:w="9356" w:type="dxa"/>
        <w:tblInd w:w="93" w:type="dxa"/>
        <w:tblLook w:val="04A0"/>
      </w:tblPr>
      <w:tblGrid>
        <w:gridCol w:w="652"/>
        <w:gridCol w:w="3649"/>
        <w:gridCol w:w="1529"/>
        <w:gridCol w:w="1648"/>
        <w:gridCol w:w="1878"/>
      </w:tblGrid>
      <w:tr w:rsidR="00513732" w:rsidRPr="00E269B8" w:rsidTr="00B90E11">
        <w:trPr>
          <w:trHeight w:val="348"/>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3732" w:rsidRPr="00E269B8" w:rsidRDefault="00513732" w:rsidP="00513732">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 xml:space="preserve">№ </w:t>
            </w:r>
            <w:proofErr w:type="spellStart"/>
            <w:proofErr w:type="gramStart"/>
            <w:r w:rsidRPr="00E269B8">
              <w:rPr>
                <w:rFonts w:ascii="Times New Roman" w:eastAsia="Times New Roman" w:hAnsi="Times New Roman" w:cs="Times New Roman"/>
                <w:b/>
                <w:bCs/>
                <w:color w:val="000000"/>
                <w:sz w:val="20"/>
                <w:szCs w:val="20"/>
                <w:lang w:eastAsia="ru-RU"/>
              </w:rPr>
              <w:t>п</w:t>
            </w:r>
            <w:proofErr w:type="spellEnd"/>
            <w:proofErr w:type="gramEnd"/>
            <w:r w:rsidRPr="00E269B8">
              <w:rPr>
                <w:rFonts w:ascii="Times New Roman" w:eastAsia="Times New Roman" w:hAnsi="Times New Roman" w:cs="Times New Roman"/>
                <w:b/>
                <w:bCs/>
                <w:color w:val="000000"/>
                <w:sz w:val="20"/>
                <w:szCs w:val="20"/>
                <w:lang w:eastAsia="ru-RU"/>
              </w:rPr>
              <w:t>/</w:t>
            </w:r>
            <w:proofErr w:type="spellStart"/>
            <w:r w:rsidRPr="00E269B8">
              <w:rPr>
                <w:rFonts w:ascii="Times New Roman" w:eastAsia="Times New Roman" w:hAnsi="Times New Roman" w:cs="Times New Roman"/>
                <w:b/>
                <w:bCs/>
                <w:color w:val="000000"/>
                <w:sz w:val="20"/>
                <w:szCs w:val="20"/>
                <w:lang w:eastAsia="ru-RU"/>
              </w:rPr>
              <w:t>п</w:t>
            </w:r>
            <w:proofErr w:type="spellEnd"/>
          </w:p>
        </w:tc>
        <w:tc>
          <w:tcPr>
            <w:tcW w:w="3649" w:type="dxa"/>
            <w:tcBorders>
              <w:top w:val="single" w:sz="4" w:space="0" w:color="auto"/>
              <w:left w:val="nil"/>
              <w:bottom w:val="single" w:sz="4" w:space="0" w:color="auto"/>
              <w:right w:val="single" w:sz="4" w:space="0" w:color="auto"/>
            </w:tcBorders>
            <w:shd w:val="clear" w:color="auto" w:fill="auto"/>
            <w:vAlign w:val="center"/>
            <w:hideMark/>
          </w:tcPr>
          <w:p w:rsidR="00513732" w:rsidRPr="00E269B8" w:rsidRDefault="00513732" w:rsidP="00513732">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Показатель</w:t>
            </w:r>
          </w:p>
        </w:tc>
        <w:tc>
          <w:tcPr>
            <w:tcW w:w="1529" w:type="dxa"/>
            <w:tcBorders>
              <w:top w:val="single" w:sz="4" w:space="0" w:color="auto"/>
              <w:left w:val="nil"/>
              <w:bottom w:val="single" w:sz="4" w:space="0" w:color="auto"/>
              <w:right w:val="single" w:sz="4" w:space="0" w:color="auto"/>
            </w:tcBorders>
            <w:shd w:val="clear" w:color="auto" w:fill="auto"/>
            <w:vAlign w:val="center"/>
            <w:hideMark/>
          </w:tcPr>
          <w:p w:rsidR="00513732" w:rsidRPr="00E269B8" w:rsidRDefault="00513732" w:rsidP="00513732">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Прошлый год</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513732" w:rsidRPr="00E269B8" w:rsidRDefault="00513732" w:rsidP="00513732">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E269B8">
              <w:rPr>
                <w:rFonts w:ascii="Times New Roman" w:eastAsia="Times New Roman" w:hAnsi="Times New Roman" w:cs="Times New Roman"/>
                <w:b/>
                <w:bCs/>
                <w:color w:val="000000"/>
                <w:sz w:val="20"/>
                <w:szCs w:val="20"/>
                <w:lang w:eastAsia="ru-RU"/>
              </w:rPr>
              <w:t>Отчентный</w:t>
            </w:r>
            <w:proofErr w:type="spellEnd"/>
            <w:r w:rsidRPr="00E269B8">
              <w:rPr>
                <w:rFonts w:ascii="Times New Roman" w:eastAsia="Times New Roman" w:hAnsi="Times New Roman" w:cs="Times New Roman"/>
                <w:b/>
                <w:bCs/>
                <w:color w:val="000000"/>
                <w:sz w:val="20"/>
                <w:szCs w:val="20"/>
                <w:lang w:eastAsia="ru-RU"/>
              </w:rPr>
              <w:t xml:space="preserve"> год</w:t>
            </w:r>
          </w:p>
        </w:tc>
        <w:tc>
          <w:tcPr>
            <w:tcW w:w="1878" w:type="dxa"/>
            <w:tcBorders>
              <w:top w:val="single" w:sz="4" w:space="0" w:color="auto"/>
              <w:left w:val="nil"/>
              <w:bottom w:val="single" w:sz="4" w:space="0" w:color="auto"/>
              <w:right w:val="single" w:sz="4" w:space="0" w:color="auto"/>
            </w:tcBorders>
            <w:shd w:val="clear" w:color="auto" w:fill="auto"/>
            <w:vAlign w:val="center"/>
            <w:hideMark/>
          </w:tcPr>
          <w:p w:rsidR="00513732" w:rsidRPr="00E269B8" w:rsidRDefault="00513732" w:rsidP="00513732">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Изменения</w:t>
            </w:r>
            <w:proofErr w:type="gramStart"/>
            <w:r w:rsidRPr="00E269B8">
              <w:rPr>
                <w:rFonts w:ascii="Times New Roman" w:eastAsia="Times New Roman" w:hAnsi="Times New Roman" w:cs="Times New Roman"/>
                <w:b/>
                <w:bCs/>
                <w:color w:val="000000"/>
                <w:sz w:val="20"/>
                <w:szCs w:val="20"/>
                <w:lang w:eastAsia="ru-RU"/>
              </w:rPr>
              <w:t xml:space="preserve"> (+,-)</w:t>
            </w:r>
            <w:proofErr w:type="gramEnd"/>
          </w:p>
        </w:tc>
      </w:tr>
      <w:tr w:rsidR="00513732" w:rsidRPr="00E269B8" w:rsidTr="00B90E11">
        <w:trPr>
          <w:trHeight w:val="169"/>
        </w:trPr>
        <w:tc>
          <w:tcPr>
            <w:tcW w:w="652" w:type="dxa"/>
            <w:tcBorders>
              <w:top w:val="nil"/>
              <w:left w:val="single" w:sz="4" w:space="0" w:color="auto"/>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w:t>
            </w:r>
          </w:p>
        </w:tc>
        <w:tc>
          <w:tcPr>
            <w:tcW w:w="3649" w:type="dxa"/>
            <w:tcBorders>
              <w:top w:val="nil"/>
              <w:left w:val="nil"/>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Валовая прибыль</w:t>
            </w:r>
          </w:p>
        </w:tc>
        <w:tc>
          <w:tcPr>
            <w:tcW w:w="1529" w:type="dxa"/>
            <w:tcBorders>
              <w:top w:val="nil"/>
              <w:left w:val="nil"/>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2 057 621</w:t>
            </w:r>
          </w:p>
        </w:tc>
        <w:tc>
          <w:tcPr>
            <w:tcW w:w="1648" w:type="dxa"/>
            <w:tcBorders>
              <w:top w:val="nil"/>
              <w:left w:val="nil"/>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2 436 824</w:t>
            </w:r>
          </w:p>
        </w:tc>
        <w:tc>
          <w:tcPr>
            <w:tcW w:w="1878" w:type="dxa"/>
            <w:tcBorders>
              <w:top w:val="nil"/>
              <w:left w:val="nil"/>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379 203</w:t>
            </w:r>
          </w:p>
        </w:tc>
      </w:tr>
      <w:tr w:rsidR="00513732" w:rsidRPr="00E269B8" w:rsidTr="00B90E11">
        <w:trPr>
          <w:trHeight w:val="216"/>
        </w:trPr>
        <w:tc>
          <w:tcPr>
            <w:tcW w:w="652" w:type="dxa"/>
            <w:tcBorders>
              <w:top w:val="nil"/>
              <w:left w:val="single" w:sz="4" w:space="0" w:color="auto"/>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w:t>
            </w:r>
          </w:p>
        </w:tc>
        <w:tc>
          <w:tcPr>
            <w:tcW w:w="3649" w:type="dxa"/>
            <w:tcBorders>
              <w:top w:val="nil"/>
              <w:left w:val="nil"/>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Прибыль от продаж</w:t>
            </w:r>
          </w:p>
        </w:tc>
        <w:tc>
          <w:tcPr>
            <w:tcW w:w="1529" w:type="dxa"/>
            <w:tcBorders>
              <w:top w:val="nil"/>
              <w:left w:val="nil"/>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561 600</w:t>
            </w:r>
          </w:p>
        </w:tc>
        <w:tc>
          <w:tcPr>
            <w:tcW w:w="1648" w:type="dxa"/>
            <w:tcBorders>
              <w:top w:val="nil"/>
              <w:left w:val="nil"/>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723 823</w:t>
            </w:r>
          </w:p>
        </w:tc>
        <w:tc>
          <w:tcPr>
            <w:tcW w:w="1878" w:type="dxa"/>
            <w:tcBorders>
              <w:top w:val="nil"/>
              <w:left w:val="nil"/>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162 223</w:t>
            </w:r>
          </w:p>
        </w:tc>
      </w:tr>
      <w:tr w:rsidR="00513732" w:rsidRPr="00E269B8" w:rsidTr="00B90E11">
        <w:trPr>
          <w:trHeight w:val="261"/>
        </w:trPr>
        <w:tc>
          <w:tcPr>
            <w:tcW w:w="652" w:type="dxa"/>
            <w:tcBorders>
              <w:top w:val="nil"/>
              <w:left w:val="single" w:sz="4" w:space="0" w:color="auto"/>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w:t>
            </w:r>
          </w:p>
        </w:tc>
        <w:tc>
          <w:tcPr>
            <w:tcW w:w="3649" w:type="dxa"/>
            <w:tcBorders>
              <w:top w:val="nil"/>
              <w:left w:val="nil"/>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Прибыль (убыток) по прочим операциям</w:t>
            </w:r>
          </w:p>
        </w:tc>
        <w:tc>
          <w:tcPr>
            <w:tcW w:w="1529" w:type="dxa"/>
            <w:tcBorders>
              <w:top w:val="nil"/>
              <w:left w:val="nil"/>
              <w:bottom w:val="nil"/>
              <w:right w:val="nil"/>
            </w:tcBorders>
            <w:shd w:val="clear" w:color="auto" w:fill="auto"/>
            <w:noWrap/>
            <w:vAlign w:val="bottom"/>
            <w:hideMark/>
          </w:tcPr>
          <w:p w:rsidR="00513732" w:rsidRPr="00E269B8" w:rsidRDefault="00513732" w:rsidP="0051373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-288 764</w:t>
            </w:r>
          </w:p>
        </w:tc>
        <w:tc>
          <w:tcPr>
            <w:tcW w:w="1648" w:type="dxa"/>
            <w:tcBorders>
              <w:top w:val="nil"/>
              <w:left w:val="single" w:sz="4" w:space="0" w:color="auto"/>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-427 675</w:t>
            </w:r>
          </w:p>
        </w:tc>
        <w:tc>
          <w:tcPr>
            <w:tcW w:w="1878" w:type="dxa"/>
            <w:tcBorders>
              <w:top w:val="nil"/>
              <w:left w:val="nil"/>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-138 911</w:t>
            </w:r>
          </w:p>
        </w:tc>
      </w:tr>
      <w:tr w:rsidR="00513732" w:rsidRPr="00E269B8" w:rsidTr="00513732">
        <w:trPr>
          <w:trHeight w:val="218"/>
        </w:trPr>
        <w:tc>
          <w:tcPr>
            <w:tcW w:w="652" w:type="dxa"/>
            <w:tcBorders>
              <w:top w:val="nil"/>
              <w:left w:val="single" w:sz="4" w:space="0" w:color="auto"/>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w:t>
            </w:r>
          </w:p>
        </w:tc>
        <w:tc>
          <w:tcPr>
            <w:tcW w:w="3649" w:type="dxa"/>
            <w:tcBorders>
              <w:top w:val="nil"/>
              <w:left w:val="nil"/>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Прибыль (убыток) до налогообложения</w:t>
            </w:r>
          </w:p>
        </w:tc>
        <w:tc>
          <w:tcPr>
            <w:tcW w:w="1529" w:type="dxa"/>
            <w:tcBorders>
              <w:top w:val="single" w:sz="4" w:space="0" w:color="auto"/>
              <w:left w:val="nil"/>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272 836</w:t>
            </w:r>
          </w:p>
        </w:tc>
        <w:tc>
          <w:tcPr>
            <w:tcW w:w="1648" w:type="dxa"/>
            <w:tcBorders>
              <w:top w:val="nil"/>
              <w:left w:val="nil"/>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296 148</w:t>
            </w:r>
          </w:p>
        </w:tc>
        <w:tc>
          <w:tcPr>
            <w:tcW w:w="1878" w:type="dxa"/>
            <w:tcBorders>
              <w:top w:val="nil"/>
              <w:left w:val="nil"/>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23 312</w:t>
            </w:r>
          </w:p>
        </w:tc>
      </w:tr>
      <w:tr w:rsidR="00513732" w:rsidRPr="00E269B8" w:rsidTr="00513732">
        <w:trPr>
          <w:trHeight w:val="122"/>
        </w:trPr>
        <w:tc>
          <w:tcPr>
            <w:tcW w:w="652" w:type="dxa"/>
            <w:tcBorders>
              <w:top w:val="nil"/>
              <w:left w:val="single" w:sz="4" w:space="0" w:color="auto"/>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w:t>
            </w:r>
          </w:p>
        </w:tc>
        <w:tc>
          <w:tcPr>
            <w:tcW w:w="3649" w:type="dxa"/>
            <w:tcBorders>
              <w:top w:val="nil"/>
              <w:left w:val="nil"/>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Налог на прибыль</w:t>
            </w:r>
          </w:p>
        </w:tc>
        <w:tc>
          <w:tcPr>
            <w:tcW w:w="1529" w:type="dxa"/>
            <w:tcBorders>
              <w:top w:val="nil"/>
              <w:left w:val="nil"/>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54 567</w:t>
            </w:r>
          </w:p>
        </w:tc>
        <w:tc>
          <w:tcPr>
            <w:tcW w:w="1648" w:type="dxa"/>
            <w:tcBorders>
              <w:top w:val="nil"/>
              <w:left w:val="nil"/>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59 230</w:t>
            </w:r>
          </w:p>
        </w:tc>
        <w:tc>
          <w:tcPr>
            <w:tcW w:w="1878" w:type="dxa"/>
            <w:tcBorders>
              <w:top w:val="nil"/>
              <w:left w:val="nil"/>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4 663</w:t>
            </w:r>
          </w:p>
        </w:tc>
      </w:tr>
      <w:tr w:rsidR="00513732" w:rsidRPr="00E269B8" w:rsidTr="00513732">
        <w:trPr>
          <w:trHeight w:val="167"/>
        </w:trPr>
        <w:tc>
          <w:tcPr>
            <w:tcW w:w="652" w:type="dxa"/>
            <w:tcBorders>
              <w:top w:val="nil"/>
              <w:left w:val="single" w:sz="4" w:space="0" w:color="auto"/>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w:t>
            </w:r>
          </w:p>
        </w:tc>
        <w:tc>
          <w:tcPr>
            <w:tcW w:w="3649" w:type="dxa"/>
            <w:tcBorders>
              <w:top w:val="nil"/>
              <w:left w:val="nil"/>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Чистая прибыль</w:t>
            </w:r>
          </w:p>
        </w:tc>
        <w:tc>
          <w:tcPr>
            <w:tcW w:w="1529" w:type="dxa"/>
            <w:tcBorders>
              <w:top w:val="nil"/>
              <w:left w:val="nil"/>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218 269</w:t>
            </w:r>
          </w:p>
        </w:tc>
        <w:tc>
          <w:tcPr>
            <w:tcW w:w="1648" w:type="dxa"/>
            <w:tcBorders>
              <w:top w:val="nil"/>
              <w:left w:val="nil"/>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236 918</w:t>
            </w:r>
          </w:p>
        </w:tc>
        <w:tc>
          <w:tcPr>
            <w:tcW w:w="1878" w:type="dxa"/>
            <w:tcBorders>
              <w:top w:val="nil"/>
              <w:left w:val="nil"/>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18 649</w:t>
            </w:r>
          </w:p>
        </w:tc>
      </w:tr>
      <w:tr w:rsidR="00513732" w:rsidRPr="00E269B8" w:rsidTr="00513732">
        <w:trPr>
          <w:trHeight w:val="355"/>
        </w:trPr>
        <w:tc>
          <w:tcPr>
            <w:tcW w:w="652" w:type="dxa"/>
            <w:tcBorders>
              <w:top w:val="nil"/>
              <w:left w:val="single" w:sz="4" w:space="0" w:color="auto"/>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w:t>
            </w:r>
          </w:p>
        </w:tc>
        <w:tc>
          <w:tcPr>
            <w:tcW w:w="3649" w:type="dxa"/>
            <w:tcBorders>
              <w:top w:val="nil"/>
              <w:left w:val="nil"/>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Изменение чистой прибыли отчетного года за счет:</w:t>
            </w:r>
          </w:p>
        </w:tc>
        <w:tc>
          <w:tcPr>
            <w:tcW w:w="1529" w:type="dxa"/>
            <w:tcBorders>
              <w:top w:val="nil"/>
              <w:left w:val="nil"/>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648" w:type="dxa"/>
            <w:tcBorders>
              <w:top w:val="nil"/>
              <w:left w:val="nil"/>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878" w:type="dxa"/>
            <w:tcBorders>
              <w:top w:val="nil"/>
              <w:left w:val="nil"/>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18 649</w:t>
            </w:r>
          </w:p>
        </w:tc>
      </w:tr>
      <w:tr w:rsidR="00513732" w:rsidRPr="00E269B8" w:rsidTr="00513732">
        <w:trPr>
          <w:trHeight w:val="306"/>
        </w:trPr>
        <w:tc>
          <w:tcPr>
            <w:tcW w:w="652" w:type="dxa"/>
            <w:tcBorders>
              <w:top w:val="nil"/>
              <w:left w:val="single" w:sz="4" w:space="0" w:color="auto"/>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c>
          <w:tcPr>
            <w:tcW w:w="3649" w:type="dxa"/>
            <w:tcBorders>
              <w:top w:val="nil"/>
              <w:left w:val="nil"/>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а) изменения прибыли до налогообложения</w:t>
            </w:r>
          </w:p>
        </w:tc>
        <w:tc>
          <w:tcPr>
            <w:tcW w:w="1529" w:type="dxa"/>
            <w:tcBorders>
              <w:top w:val="nil"/>
              <w:left w:val="nil"/>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648" w:type="dxa"/>
            <w:tcBorders>
              <w:top w:val="nil"/>
              <w:left w:val="nil"/>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878" w:type="dxa"/>
            <w:tcBorders>
              <w:top w:val="nil"/>
              <w:left w:val="nil"/>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23 312</w:t>
            </w:r>
          </w:p>
        </w:tc>
      </w:tr>
      <w:tr w:rsidR="00513732" w:rsidRPr="00E269B8" w:rsidTr="00513732">
        <w:trPr>
          <w:trHeight w:val="539"/>
        </w:trPr>
        <w:tc>
          <w:tcPr>
            <w:tcW w:w="652" w:type="dxa"/>
            <w:tcBorders>
              <w:top w:val="nil"/>
              <w:left w:val="single" w:sz="4" w:space="0" w:color="auto"/>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c>
          <w:tcPr>
            <w:tcW w:w="3649" w:type="dxa"/>
            <w:tcBorders>
              <w:top w:val="nil"/>
              <w:left w:val="nil"/>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б) изменения суммы налога на прибыль и других аналогичных обязательных платежей</w:t>
            </w:r>
          </w:p>
        </w:tc>
        <w:tc>
          <w:tcPr>
            <w:tcW w:w="1529" w:type="dxa"/>
            <w:tcBorders>
              <w:top w:val="nil"/>
              <w:left w:val="nil"/>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648" w:type="dxa"/>
            <w:tcBorders>
              <w:top w:val="nil"/>
              <w:left w:val="nil"/>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878" w:type="dxa"/>
            <w:tcBorders>
              <w:top w:val="nil"/>
              <w:left w:val="nil"/>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-4 663</w:t>
            </w:r>
          </w:p>
        </w:tc>
      </w:tr>
      <w:tr w:rsidR="00513732" w:rsidRPr="00E269B8" w:rsidTr="00513732">
        <w:trPr>
          <w:trHeight w:val="705"/>
        </w:trPr>
        <w:tc>
          <w:tcPr>
            <w:tcW w:w="652" w:type="dxa"/>
            <w:tcBorders>
              <w:top w:val="nil"/>
              <w:left w:val="single" w:sz="4" w:space="0" w:color="auto"/>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8</w:t>
            </w:r>
          </w:p>
        </w:tc>
        <w:tc>
          <w:tcPr>
            <w:tcW w:w="3649" w:type="dxa"/>
            <w:tcBorders>
              <w:top w:val="nil"/>
              <w:left w:val="nil"/>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xml:space="preserve">Результат от переоценки </w:t>
            </w:r>
            <w:proofErr w:type="spellStart"/>
            <w:r w:rsidRPr="00E269B8">
              <w:rPr>
                <w:rFonts w:ascii="Times New Roman" w:eastAsia="Times New Roman" w:hAnsi="Times New Roman" w:cs="Times New Roman"/>
                <w:color w:val="000000"/>
                <w:sz w:val="20"/>
                <w:szCs w:val="20"/>
                <w:lang w:eastAsia="ru-RU"/>
              </w:rPr>
              <w:t>внеоборотных</w:t>
            </w:r>
            <w:proofErr w:type="spellEnd"/>
            <w:r w:rsidRPr="00E269B8">
              <w:rPr>
                <w:rFonts w:ascii="Times New Roman" w:eastAsia="Times New Roman" w:hAnsi="Times New Roman" w:cs="Times New Roman"/>
                <w:color w:val="000000"/>
                <w:sz w:val="20"/>
                <w:szCs w:val="20"/>
                <w:lang w:eastAsia="ru-RU"/>
              </w:rPr>
              <w:t xml:space="preserve"> активов, не включаемый в чистую прибыль (убыток) периода</w:t>
            </w:r>
          </w:p>
        </w:tc>
        <w:tc>
          <w:tcPr>
            <w:tcW w:w="1529" w:type="dxa"/>
            <w:tcBorders>
              <w:top w:val="nil"/>
              <w:left w:val="nil"/>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-13 170</w:t>
            </w:r>
          </w:p>
        </w:tc>
        <w:tc>
          <w:tcPr>
            <w:tcW w:w="1648" w:type="dxa"/>
            <w:tcBorders>
              <w:top w:val="nil"/>
              <w:left w:val="nil"/>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43 950</w:t>
            </w:r>
          </w:p>
        </w:tc>
        <w:tc>
          <w:tcPr>
            <w:tcW w:w="1878" w:type="dxa"/>
            <w:tcBorders>
              <w:top w:val="nil"/>
              <w:left w:val="nil"/>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57 120</w:t>
            </w:r>
          </w:p>
        </w:tc>
      </w:tr>
      <w:tr w:rsidR="00513732" w:rsidRPr="00E269B8" w:rsidTr="00513732">
        <w:trPr>
          <w:trHeight w:val="403"/>
        </w:trPr>
        <w:tc>
          <w:tcPr>
            <w:tcW w:w="652" w:type="dxa"/>
            <w:tcBorders>
              <w:top w:val="nil"/>
              <w:left w:val="single" w:sz="4" w:space="0" w:color="auto"/>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9</w:t>
            </w:r>
          </w:p>
        </w:tc>
        <w:tc>
          <w:tcPr>
            <w:tcW w:w="3649" w:type="dxa"/>
            <w:tcBorders>
              <w:top w:val="nil"/>
              <w:left w:val="nil"/>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Совокупный финансовый результат периода</w:t>
            </w:r>
          </w:p>
        </w:tc>
        <w:tc>
          <w:tcPr>
            <w:tcW w:w="1529" w:type="dxa"/>
            <w:tcBorders>
              <w:top w:val="nil"/>
              <w:left w:val="nil"/>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205 099</w:t>
            </w:r>
          </w:p>
        </w:tc>
        <w:tc>
          <w:tcPr>
            <w:tcW w:w="1648" w:type="dxa"/>
            <w:tcBorders>
              <w:top w:val="nil"/>
              <w:left w:val="nil"/>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280 868</w:t>
            </w:r>
          </w:p>
        </w:tc>
        <w:tc>
          <w:tcPr>
            <w:tcW w:w="1878" w:type="dxa"/>
            <w:tcBorders>
              <w:top w:val="nil"/>
              <w:left w:val="nil"/>
              <w:bottom w:val="single" w:sz="4" w:space="0" w:color="auto"/>
              <w:right w:val="single" w:sz="4" w:space="0" w:color="auto"/>
            </w:tcBorders>
            <w:shd w:val="clear" w:color="auto" w:fill="auto"/>
            <w:vAlign w:val="bottom"/>
            <w:hideMark/>
          </w:tcPr>
          <w:p w:rsidR="00513732" w:rsidRPr="00E269B8" w:rsidRDefault="00513732" w:rsidP="0051373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75 769</w:t>
            </w:r>
          </w:p>
        </w:tc>
      </w:tr>
    </w:tbl>
    <w:p w:rsidR="00513732" w:rsidRPr="00E269B8" w:rsidRDefault="00513732" w:rsidP="00513732">
      <w:pPr>
        <w:spacing w:line="360" w:lineRule="auto"/>
        <w:jc w:val="both"/>
        <w:outlineLvl w:val="0"/>
        <w:rPr>
          <w:rFonts w:ascii="Times New Roman" w:hAnsi="Times New Roman" w:cs="Times New Roman"/>
          <w:sz w:val="28"/>
          <w:szCs w:val="28"/>
        </w:rPr>
      </w:pPr>
    </w:p>
    <w:p w:rsidR="00513732" w:rsidRPr="00E269B8" w:rsidRDefault="00B90E11" w:rsidP="00B90E11">
      <w:pPr>
        <w:spacing w:line="36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Расчет прибыли (убытка</w:t>
      </w:r>
      <w:r w:rsidR="00513732" w:rsidRPr="00E269B8">
        <w:rPr>
          <w:rFonts w:ascii="Times New Roman" w:hAnsi="Times New Roman" w:cs="Times New Roman"/>
          <w:sz w:val="28"/>
          <w:szCs w:val="28"/>
        </w:rPr>
        <w:t>) по прочим операциям:</w:t>
      </w:r>
    </w:p>
    <w:p w:rsidR="00513732" w:rsidRPr="00E269B8" w:rsidRDefault="00513732" w:rsidP="00B90E11">
      <w:pPr>
        <w:spacing w:line="360" w:lineRule="auto"/>
        <w:ind w:firstLine="709"/>
        <w:outlineLvl w:val="0"/>
        <w:rPr>
          <w:rFonts w:ascii="Times New Roman" w:hAnsi="Times New Roman" w:cs="Times New Roman"/>
          <w:sz w:val="28"/>
          <w:szCs w:val="28"/>
        </w:rPr>
      </w:pPr>
      <w:proofErr w:type="gramStart"/>
      <w:r w:rsidRPr="00E269B8">
        <w:rPr>
          <w:rFonts w:ascii="Times New Roman" w:hAnsi="Times New Roman" w:cs="Times New Roman"/>
          <w:sz w:val="28"/>
          <w:szCs w:val="28"/>
        </w:rPr>
        <w:t>П</w:t>
      </w:r>
      <w:proofErr w:type="gramEnd"/>
      <w:r w:rsidRPr="00E269B8">
        <w:rPr>
          <w:rFonts w:ascii="Times New Roman" w:hAnsi="Times New Roman" w:cs="Times New Roman"/>
          <w:sz w:val="28"/>
          <w:szCs w:val="28"/>
        </w:rPr>
        <w:t xml:space="preserve"> прочие операции = Доходы прочие – Расходы прочие</w:t>
      </w:r>
    </w:p>
    <w:p w:rsidR="00513732" w:rsidRPr="00E269B8" w:rsidRDefault="00513732" w:rsidP="00B90E11">
      <w:pPr>
        <w:spacing w:line="360" w:lineRule="auto"/>
        <w:ind w:firstLine="709"/>
        <w:jc w:val="both"/>
        <w:rPr>
          <w:rFonts w:ascii="Times New Roman" w:hAnsi="Times New Roman" w:cs="Times New Roman"/>
          <w:sz w:val="28"/>
          <w:szCs w:val="28"/>
        </w:rPr>
      </w:pPr>
      <w:proofErr w:type="gramStart"/>
      <w:r w:rsidRPr="00E269B8">
        <w:rPr>
          <w:rFonts w:ascii="Times New Roman" w:hAnsi="Times New Roman" w:cs="Times New Roman"/>
          <w:sz w:val="28"/>
          <w:szCs w:val="28"/>
        </w:rPr>
        <w:t>П</w:t>
      </w:r>
      <w:proofErr w:type="gramEnd"/>
      <w:r w:rsidRPr="00E269B8">
        <w:rPr>
          <w:rFonts w:ascii="Times New Roman" w:hAnsi="Times New Roman" w:cs="Times New Roman"/>
          <w:sz w:val="28"/>
          <w:szCs w:val="28"/>
        </w:rPr>
        <w:t xml:space="preserve"> прочие операции</w:t>
      </w:r>
      <w:r w:rsidRPr="00E269B8">
        <w:rPr>
          <w:rFonts w:ascii="Times New Roman" w:hAnsi="Times New Roman" w:cs="Times New Roman"/>
          <w:sz w:val="28"/>
          <w:szCs w:val="28"/>
          <w:vertAlign w:val="subscript"/>
        </w:rPr>
        <w:t>1</w:t>
      </w:r>
      <w:r w:rsidRPr="00E269B8">
        <w:rPr>
          <w:rFonts w:ascii="Times New Roman" w:hAnsi="Times New Roman" w:cs="Times New Roman"/>
          <w:sz w:val="28"/>
          <w:szCs w:val="28"/>
        </w:rPr>
        <w:t xml:space="preserve"> = (27 676 + 45 093) – (165 522 + 334 922) = 228 764 тыс. рублей</w:t>
      </w:r>
    </w:p>
    <w:p w:rsidR="00513732" w:rsidRPr="00E269B8" w:rsidRDefault="00513732" w:rsidP="00B90E11">
      <w:pPr>
        <w:spacing w:line="360" w:lineRule="auto"/>
        <w:ind w:firstLine="709"/>
        <w:rPr>
          <w:rFonts w:ascii="Times New Roman" w:hAnsi="Times New Roman" w:cs="Times New Roman"/>
          <w:sz w:val="28"/>
          <w:szCs w:val="28"/>
        </w:rPr>
      </w:pPr>
      <w:proofErr w:type="gramStart"/>
      <w:r w:rsidRPr="00E269B8">
        <w:rPr>
          <w:rFonts w:ascii="Times New Roman" w:hAnsi="Times New Roman" w:cs="Times New Roman"/>
          <w:sz w:val="28"/>
          <w:szCs w:val="28"/>
        </w:rPr>
        <w:t>П</w:t>
      </w:r>
      <w:proofErr w:type="gramEnd"/>
      <w:r w:rsidRPr="00E269B8">
        <w:rPr>
          <w:rFonts w:ascii="Times New Roman" w:hAnsi="Times New Roman" w:cs="Times New Roman"/>
          <w:sz w:val="28"/>
          <w:szCs w:val="28"/>
        </w:rPr>
        <w:t xml:space="preserve"> прочие операции</w:t>
      </w:r>
      <w:r w:rsidRPr="00E269B8">
        <w:rPr>
          <w:rFonts w:ascii="Times New Roman" w:hAnsi="Times New Roman" w:cs="Times New Roman"/>
          <w:sz w:val="28"/>
          <w:szCs w:val="28"/>
          <w:vertAlign w:val="subscript"/>
        </w:rPr>
        <w:t>0</w:t>
      </w:r>
      <w:r w:rsidRPr="00E269B8">
        <w:rPr>
          <w:rFonts w:ascii="Times New Roman" w:hAnsi="Times New Roman" w:cs="Times New Roman"/>
          <w:sz w:val="28"/>
          <w:szCs w:val="28"/>
        </w:rPr>
        <w:t xml:space="preserve"> = (18 513 + </w:t>
      </w:r>
      <w:r w:rsidR="00E674E5" w:rsidRPr="00E269B8">
        <w:rPr>
          <w:rFonts w:ascii="Times New Roman" w:hAnsi="Times New Roman" w:cs="Times New Roman"/>
          <w:sz w:val="28"/>
          <w:szCs w:val="28"/>
        </w:rPr>
        <w:t>48 938) – (</w:t>
      </w:r>
      <w:r w:rsidRPr="00E269B8">
        <w:rPr>
          <w:rFonts w:ascii="Times New Roman" w:hAnsi="Times New Roman" w:cs="Times New Roman"/>
          <w:sz w:val="28"/>
          <w:szCs w:val="28"/>
        </w:rPr>
        <w:t>203</w:t>
      </w:r>
      <w:r w:rsidR="00E674E5" w:rsidRPr="00E269B8">
        <w:rPr>
          <w:rFonts w:ascii="Times New Roman" w:hAnsi="Times New Roman" w:cs="Times New Roman"/>
          <w:sz w:val="28"/>
          <w:szCs w:val="28"/>
        </w:rPr>
        <w:t> </w:t>
      </w:r>
      <w:r w:rsidRPr="00E269B8">
        <w:rPr>
          <w:rFonts w:ascii="Times New Roman" w:hAnsi="Times New Roman" w:cs="Times New Roman"/>
          <w:sz w:val="28"/>
          <w:szCs w:val="28"/>
        </w:rPr>
        <w:t>145</w:t>
      </w:r>
      <w:r w:rsidR="00E674E5" w:rsidRPr="00E269B8">
        <w:rPr>
          <w:rFonts w:ascii="Times New Roman" w:hAnsi="Times New Roman" w:cs="Times New Roman"/>
          <w:sz w:val="28"/>
          <w:szCs w:val="28"/>
        </w:rPr>
        <w:t xml:space="preserve"> + 153 070</w:t>
      </w:r>
      <w:r w:rsidRPr="00E269B8">
        <w:rPr>
          <w:rFonts w:ascii="Times New Roman" w:hAnsi="Times New Roman" w:cs="Times New Roman"/>
          <w:sz w:val="28"/>
          <w:szCs w:val="28"/>
        </w:rPr>
        <w:t xml:space="preserve">) = </w:t>
      </w:r>
      <w:r w:rsidR="00E674E5" w:rsidRPr="00E269B8">
        <w:rPr>
          <w:rFonts w:ascii="Times New Roman" w:hAnsi="Times New Roman" w:cs="Times New Roman"/>
          <w:sz w:val="28"/>
          <w:szCs w:val="28"/>
        </w:rPr>
        <w:t>427 675</w:t>
      </w:r>
      <w:r w:rsidRPr="00E269B8">
        <w:rPr>
          <w:rFonts w:ascii="Times New Roman" w:hAnsi="Times New Roman" w:cs="Times New Roman"/>
          <w:sz w:val="28"/>
          <w:szCs w:val="28"/>
        </w:rPr>
        <w:t>тыс. руб</w:t>
      </w:r>
      <w:r w:rsidR="00E674E5" w:rsidRPr="00E269B8">
        <w:rPr>
          <w:rFonts w:ascii="Times New Roman" w:hAnsi="Times New Roman" w:cs="Times New Roman"/>
          <w:sz w:val="28"/>
          <w:szCs w:val="28"/>
        </w:rPr>
        <w:t>лей</w:t>
      </w:r>
    </w:p>
    <w:p w:rsidR="00E674E5" w:rsidRPr="00E269B8" w:rsidRDefault="00E674E5"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Для выявления влияния</w:t>
      </w:r>
      <w:r w:rsidR="00F166CA" w:rsidRPr="00E269B8">
        <w:rPr>
          <w:rFonts w:ascii="Times New Roman" w:hAnsi="Times New Roman" w:cs="Times New Roman"/>
          <w:sz w:val="28"/>
          <w:szCs w:val="28"/>
        </w:rPr>
        <w:t xml:space="preserve"> </w:t>
      </w:r>
      <w:r w:rsidRPr="00E269B8">
        <w:rPr>
          <w:rFonts w:ascii="Times New Roman" w:hAnsi="Times New Roman" w:cs="Times New Roman"/>
          <w:sz w:val="28"/>
          <w:szCs w:val="28"/>
        </w:rPr>
        <w:t>факторов на из</w:t>
      </w:r>
      <w:r w:rsidR="00B90E11">
        <w:rPr>
          <w:rFonts w:ascii="Times New Roman" w:hAnsi="Times New Roman" w:cs="Times New Roman"/>
          <w:sz w:val="28"/>
          <w:szCs w:val="28"/>
        </w:rPr>
        <w:t xml:space="preserve">менение чистой прибыли </w:t>
      </w:r>
      <w:r w:rsidR="00F166CA" w:rsidRPr="00E269B8">
        <w:rPr>
          <w:rFonts w:ascii="Times New Roman" w:hAnsi="Times New Roman" w:cs="Times New Roman"/>
          <w:sz w:val="28"/>
          <w:szCs w:val="28"/>
        </w:rPr>
        <w:t>строи</w:t>
      </w:r>
      <w:r w:rsidR="00B90E11">
        <w:rPr>
          <w:rFonts w:ascii="Times New Roman" w:hAnsi="Times New Roman" w:cs="Times New Roman"/>
          <w:sz w:val="28"/>
          <w:szCs w:val="28"/>
        </w:rPr>
        <w:t>тся факторная</w:t>
      </w:r>
      <w:r w:rsidR="00F166CA" w:rsidRPr="00E269B8">
        <w:rPr>
          <w:rFonts w:ascii="Times New Roman" w:hAnsi="Times New Roman" w:cs="Times New Roman"/>
          <w:sz w:val="28"/>
          <w:szCs w:val="28"/>
        </w:rPr>
        <w:t xml:space="preserve"> модель:</w:t>
      </w:r>
    </w:p>
    <w:p w:rsidR="00E674E5" w:rsidRPr="00E269B8" w:rsidRDefault="00F166CA"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ЧП = </w:t>
      </w:r>
      <w:proofErr w:type="spellStart"/>
      <w:r w:rsidRPr="00E269B8">
        <w:rPr>
          <w:rFonts w:ascii="Times New Roman" w:hAnsi="Times New Roman" w:cs="Times New Roman"/>
          <w:sz w:val="28"/>
          <w:szCs w:val="28"/>
        </w:rPr>
        <w:t>Пд</w:t>
      </w:r>
      <w:proofErr w:type="spellEnd"/>
      <w:r w:rsidRPr="00E269B8">
        <w:rPr>
          <w:rFonts w:ascii="Times New Roman" w:hAnsi="Times New Roman" w:cs="Times New Roman"/>
          <w:sz w:val="28"/>
          <w:szCs w:val="28"/>
        </w:rPr>
        <w:t>/</w:t>
      </w:r>
      <w:proofErr w:type="spellStart"/>
      <w:r w:rsidRPr="00E269B8">
        <w:rPr>
          <w:rFonts w:ascii="Times New Roman" w:hAnsi="Times New Roman" w:cs="Times New Roman"/>
          <w:sz w:val="28"/>
          <w:szCs w:val="28"/>
        </w:rPr>
        <w:t>н</w:t>
      </w:r>
      <w:proofErr w:type="spellEnd"/>
      <w:r w:rsidRPr="00E269B8">
        <w:rPr>
          <w:rFonts w:ascii="Times New Roman" w:hAnsi="Times New Roman" w:cs="Times New Roman"/>
          <w:sz w:val="28"/>
          <w:szCs w:val="28"/>
        </w:rPr>
        <w:t xml:space="preserve"> – НП</w:t>
      </w:r>
    </w:p>
    <w:p w:rsidR="00F166CA" w:rsidRPr="00E269B8" w:rsidRDefault="00F166CA"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ΔЧП = ЧП</w:t>
      </w:r>
      <w:proofErr w:type="gramStart"/>
      <w:r w:rsidRPr="00E269B8">
        <w:rPr>
          <w:rFonts w:ascii="Times New Roman" w:hAnsi="Times New Roman" w:cs="Times New Roman"/>
          <w:sz w:val="28"/>
          <w:szCs w:val="28"/>
        </w:rPr>
        <w:t>1</w:t>
      </w:r>
      <w:proofErr w:type="gramEnd"/>
      <w:r w:rsidRPr="00E269B8">
        <w:rPr>
          <w:rFonts w:ascii="Times New Roman" w:hAnsi="Times New Roman" w:cs="Times New Roman"/>
          <w:sz w:val="28"/>
          <w:szCs w:val="28"/>
        </w:rPr>
        <w:t xml:space="preserve"> – ЧП0 = (</w:t>
      </w:r>
      <w:proofErr w:type="spellStart"/>
      <w:r w:rsidRPr="00E269B8">
        <w:rPr>
          <w:rFonts w:ascii="Times New Roman" w:hAnsi="Times New Roman" w:cs="Times New Roman"/>
          <w:sz w:val="28"/>
          <w:szCs w:val="28"/>
        </w:rPr>
        <w:t>Пд</w:t>
      </w:r>
      <w:proofErr w:type="spellEnd"/>
      <w:r w:rsidRPr="00E269B8">
        <w:rPr>
          <w:rFonts w:ascii="Times New Roman" w:hAnsi="Times New Roman" w:cs="Times New Roman"/>
          <w:sz w:val="28"/>
          <w:szCs w:val="28"/>
        </w:rPr>
        <w:t>/н1 – НП1) – (</w:t>
      </w:r>
      <w:proofErr w:type="spellStart"/>
      <w:r w:rsidRPr="00E269B8">
        <w:rPr>
          <w:rFonts w:ascii="Times New Roman" w:hAnsi="Times New Roman" w:cs="Times New Roman"/>
          <w:sz w:val="28"/>
          <w:szCs w:val="28"/>
        </w:rPr>
        <w:t>Пд</w:t>
      </w:r>
      <w:proofErr w:type="spellEnd"/>
      <w:r w:rsidRPr="00E269B8">
        <w:rPr>
          <w:rFonts w:ascii="Times New Roman" w:hAnsi="Times New Roman" w:cs="Times New Roman"/>
          <w:sz w:val="28"/>
          <w:szCs w:val="28"/>
        </w:rPr>
        <w:t>/н0 – НП0)</w:t>
      </w:r>
    </w:p>
    <w:p w:rsidR="00E674E5" w:rsidRPr="00E269B8" w:rsidRDefault="00F166CA" w:rsidP="00B90E11">
      <w:pPr>
        <w:pStyle w:val="a3"/>
        <w:numPr>
          <w:ilvl w:val="0"/>
          <w:numId w:val="19"/>
        </w:num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lastRenderedPageBreak/>
        <w:t>В</w:t>
      </w:r>
      <w:r w:rsidR="00E674E5" w:rsidRPr="00E269B8">
        <w:rPr>
          <w:rFonts w:ascii="Times New Roman" w:hAnsi="Times New Roman" w:cs="Times New Roman"/>
          <w:sz w:val="28"/>
          <w:szCs w:val="28"/>
        </w:rPr>
        <w:t>лияние прибыли до налогообложения на изменение чистой прибыли:</w:t>
      </w:r>
    </w:p>
    <w:p w:rsidR="00F166CA" w:rsidRPr="00E269B8" w:rsidRDefault="00F166CA"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ΔЧП (</w:t>
      </w:r>
      <w:proofErr w:type="spellStart"/>
      <w:r w:rsidRPr="00E269B8">
        <w:rPr>
          <w:rFonts w:ascii="Times New Roman" w:hAnsi="Times New Roman" w:cs="Times New Roman"/>
          <w:sz w:val="28"/>
          <w:szCs w:val="28"/>
        </w:rPr>
        <w:t>Пд</w:t>
      </w:r>
      <w:proofErr w:type="spellEnd"/>
      <w:r w:rsidRPr="00E269B8">
        <w:rPr>
          <w:rFonts w:ascii="Times New Roman" w:hAnsi="Times New Roman" w:cs="Times New Roman"/>
          <w:sz w:val="28"/>
          <w:szCs w:val="28"/>
        </w:rPr>
        <w:t>/</w:t>
      </w:r>
      <w:proofErr w:type="spellStart"/>
      <w:r w:rsidRPr="00E269B8">
        <w:rPr>
          <w:rFonts w:ascii="Times New Roman" w:hAnsi="Times New Roman" w:cs="Times New Roman"/>
          <w:sz w:val="28"/>
          <w:szCs w:val="28"/>
        </w:rPr>
        <w:t>н</w:t>
      </w:r>
      <w:proofErr w:type="spellEnd"/>
      <w:r w:rsidRPr="00E269B8">
        <w:rPr>
          <w:rFonts w:ascii="Times New Roman" w:hAnsi="Times New Roman" w:cs="Times New Roman"/>
          <w:sz w:val="28"/>
          <w:szCs w:val="28"/>
        </w:rPr>
        <w:t>) = (</w:t>
      </w:r>
      <w:proofErr w:type="spellStart"/>
      <w:r w:rsidRPr="00E269B8">
        <w:rPr>
          <w:rFonts w:ascii="Times New Roman" w:hAnsi="Times New Roman" w:cs="Times New Roman"/>
          <w:sz w:val="28"/>
          <w:szCs w:val="28"/>
        </w:rPr>
        <w:t>Пд</w:t>
      </w:r>
      <w:proofErr w:type="spellEnd"/>
      <w:r w:rsidRPr="00E269B8">
        <w:rPr>
          <w:rFonts w:ascii="Times New Roman" w:hAnsi="Times New Roman" w:cs="Times New Roman"/>
          <w:sz w:val="28"/>
          <w:szCs w:val="28"/>
        </w:rPr>
        <w:t>/н1 – НП0) – (</w:t>
      </w:r>
      <w:proofErr w:type="spellStart"/>
      <w:r w:rsidRPr="00E269B8">
        <w:rPr>
          <w:rFonts w:ascii="Times New Roman" w:hAnsi="Times New Roman" w:cs="Times New Roman"/>
          <w:sz w:val="28"/>
          <w:szCs w:val="28"/>
        </w:rPr>
        <w:t>Пд</w:t>
      </w:r>
      <w:proofErr w:type="spellEnd"/>
      <w:r w:rsidRPr="00E269B8">
        <w:rPr>
          <w:rFonts w:ascii="Times New Roman" w:hAnsi="Times New Roman" w:cs="Times New Roman"/>
          <w:sz w:val="28"/>
          <w:szCs w:val="28"/>
        </w:rPr>
        <w:t>/н0 – НП0) = (296 148 – 54 567) – (272 836 – 54 567) = 241 581 – 218 269 = 23 312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ублей</w:t>
      </w:r>
    </w:p>
    <w:p w:rsidR="00F166CA" w:rsidRPr="00E269B8" w:rsidRDefault="00F166CA" w:rsidP="00B90E11">
      <w:pPr>
        <w:pStyle w:val="a3"/>
        <w:numPr>
          <w:ilvl w:val="0"/>
          <w:numId w:val="19"/>
        </w:num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Влияние налога на прибыль на изменение чистой прибыли:</w:t>
      </w:r>
    </w:p>
    <w:p w:rsidR="00F166CA" w:rsidRPr="00E269B8" w:rsidRDefault="00F166CA"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ΔЧП (НП) = (</w:t>
      </w:r>
      <w:proofErr w:type="spellStart"/>
      <w:r w:rsidRPr="00E269B8">
        <w:rPr>
          <w:rFonts w:ascii="Times New Roman" w:hAnsi="Times New Roman" w:cs="Times New Roman"/>
          <w:sz w:val="28"/>
          <w:szCs w:val="28"/>
        </w:rPr>
        <w:t>Пд</w:t>
      </w:r>
      <w:proofErr w:type="spellEnd"/>
      <w:r w:rsidRPr="00E269B8">
        <w:rPr>
          <w:rFonts w:ascii="Times New Roman" w:hAnsi="Times New Roman" w:cs="Times New Roman"/>
          <w:sz w:val="28"/>
          <w:szCs w:val="28"/>
        </w:rPr>
        <w:t>/н1 – НП1) – (</w:t>
      </w:r>
      <w:proofErr w:type="spellStart"/>
      <w:r w:rsidRPr="00E269B8">
        <w:rPr>
          <w:rFonts w:ascii="Times New Roman" w:hAnsi="Times New Roman" w:cs="Times New Roman"/>
          <w:sz w:val="28"/>
          <w:szCs w:val="28"/>
        </w:rPr>
        <w:t>Пд</w:t>
      </w:r>
      <w:proofErr w:type="spellEnd"/>
      <w:r w:rsidRPr="00E269B8">
        <w:rPr>
          <w:rFonts w:ascii="Times New Roman" w:hAnsi="Times New Roman" w:cs="Times New Roman"/>
          <w:sz w:val="28"/>
          <w:szCs w:val="28"/>
        </w:rPr>
        <w:t>/н1 – НП0) = (296 148 – 59 230) – (296 148 – 54 567) = 236 918 – 241 581 = - 4663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ублей</w:t>
      </w:r>
    </w:p>
    <w:p w:rsidR="00E674E5" w:rsidRPr="00E269B8" w:rsidRDefault="00E674E5"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Баланс отклонений: </w:t>
      </w:r>
    </w:p>
    <w:p w:rsidR="00F166CA" w:rsidRPr="00E269B8" w:rsidRDefault="00F166CA"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ЧП</w:t>
      </w:r>
      <w:proofErr w:type="gramStart"/>
      <w:r w:rsidRPr="00E269B8">
        <w:rPr>
          <w:rFonts w:ascii="Times New Roman" w:hAnsi="Times New Roman" w:cs="Times New Roman"/>
          <w:sz w:val="28"/>
          <w:szCs w:val="28"/>
        </w:rPr>
        <w:t>1</w:t>
      </w:r>
      <w:proofErr w:type="gramEnd"/>
      <w:r w:rsidRPr="00E269B8">
        <w:rPr>
          <w:rFonts w:ascii="Times New Roman" w:hAnsi="Times New Roman" w:cs="Times New Roman"/>
          <w:sz w:val="28"/>
          <w:szCs w:val="28"/>
        </w:rPr>
        <w:t xml:space="preserve"> – ЧП0 = ΔЧП (</w:t>
      </w:r>
      <w:proofErr w:type="spellStart"/>
      <w:r w:rsidRPr="00E269B8">
        <w:rPr>
          <w:rFonts w:ascii="Times New Roman" w:hAnsi="Times New Roman" w:cs="Times New Roman"/>
          <w:sz w:val="28"/>
          <w:szCs w:val="28"/>
        </w:rPr>
        <w:t>Пд</w:t>
      </w:r>
      <w:proofErr w:type="spellEnd"/>
      <w:r w:rsidRPr="00E269B8">
        <w:rPr>
          <w:rFonts w:ascii="Times New Roman" w:hAnsi="Times New Roman" w:cs="Times New Roman"/>
          <w:sz w:val="28"/>
          <w:szCs w:val="28"/>
        </w:rPr>
        <w:t>/</w:t>
      </w:r>
      <w:proofErr w:type="spellStart"/>
      <w:r w:rsidRPr="00E269B8">
        <w:rPr>
          <w:rFonts w:ascii="Times New Roman" w:hAnsi="Times New Roman" w:cs="Times New Roman"/>
          <w:sz w:val="28"/>
          <w:szCs w:val="28"/>
        </w:rPr>
        <w:t>н</w:t>
      </w:r>
      <w:proofErr w:type="spellEnd"/>
      <w:r w:rsidRPr="00E269B8">
        <w:rPr>
          <w:rFonts w:ascii="Times New Roman" w:hAnsi="Times New Roman" w:cs="Times New Roman"/>
          <w:sz w:val="28"/>
          <w:szCs w:val="28"/>
        </w:rPr>
        <w:t xml:space="preserve">) + ΔЧП (НП) </w:t>
      </w:r>
    </w:p>
    <w:p w:rsidR="00F166CA" w:rsidRPr="00E269B8" w:rsidRDefault="00F166CA"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236 918 – 218 269 = 23 312 + (-4663)</w:t>
      </w:r>
    </w:p>
    <w:p w:rsidR="00F166CA" w:rsidRPr="00E269B8" w:rsidRDefault="00F166CA"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18 649 = 18 649</w:t>
      </w:r>
    </w:p>
    <w:p w:rsidR="00E674E5" w:rsidRPr="00E269B8" w:rsidRDefault="00E674E5"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На основании представленных данных можно сказать, что прибыль до налогообложения увеличилась на </w:t>
      </w:r>
      <w:r w:rsidR="00F166CA" w:rsidRPr="00E269B8">
        <w:rPr>
          <w:rFonts w:ascii="Times New Roman" w:hAnsi="Times New Roman" w:cs="Times New Roman"/>
          <w:sz w:val="28"/>
          <w:szCs w:val="28"/>
        </w:rPr>
        <w:t>23 312</w:t>
      </w:r>
      <w:r w:rsidRPr="00E269B8">
        <w:rPr>
          <w:rFonts w:ascii="Times New Roman" w:hAnsi="Times New Roman" w:cs="Times New Roman"/>
          <w:sz w:val="28"/>
          <w:szCs w:val="28"/>
        </w:rPr>
        <w:t xml:space="preserve">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w:t>
      </w:r>
      <w:r w:rsidR="004E7BB9" w:rsidRPr="00E269B8">
        <w:rPr>
          <w:rFonts w:ascii="Times New Roman" w:hAnsi="Times New Roman" w:cs="Times New Roman"/>
          <w:sz w:val="28"/>
          <w:szCs w:val="28"/>
        </w:rPr>
        <w:t>лей</w:t>
      </w:r>
      <w:r w:rsidRPr="00E269B8">
        <w:rPr>
          <w:rFonts w:ascii="Times New Roman" w:hAnsi="Times New Roman" w:cs="Times New Roman"/>
          <w:sz w:val="28"/>
          <w:szCs w:val="28"/>
        </w:rPr>
        <w:t>. Следовательно чистая прибыль изменится на такую же величину, т</w:t>
      </w:r>
      <w:proofErr w:type="gramStart"/>
      <w:r w:rsidRPr="00E269B8">
        <w:rPr>
          <w:rFonts w:ascii="Times New Roman" w:hAnsi="Times New Roman" w:cs="Times New Roman"/>
          <w:sz w:val="28"/>
          <w:szCs w:val="28"/>
        </w:rPr>
        <w:t>.е</w:t>
      </w:r>
      <w:proofErr w:type="gramEnd"/>
      <w:r w:rsidRPr="00E269B8">
        <w:rPr>
          <w:rFonts w:ascii="Times New Roman" w:hAnsi="Times New Roman" w:cs="Times New Roman"/>
          <w:sz w:val="28"/>
          <w:szCs w:val="28"/>
        </w:rPr>
        <w:t xml:space="preserve"> увеличится под влиянием данного фактора н</w:t>
      </w:r>
      <w:r w:rsidR="00F166CA" w:rsidRPr="00E269B8">
        <w:rPr>
          <w:rFonts w:ascii="Times New Roman" w:hAnsi="Times New Roman" w:cs="Times New Roman"/>
          <w:sz w:val="28"/>
          <w:szCs w:val="28"/>
        </w:rPr>
        <w:t>а 23 312</w:t>
      </w:r>
      <w:r w:rsidRPr="00E269B8">
        <w:rPr>
          <w:rFonts w:ascii="Times New Roman" w:hAnsi="Times New Roman" w:cs="Times New Roman"/>
          <w:sz w:val="28"/>
          <w:szCs w:val="28"/>
        </w:rPr>
        <w:t xml:space="preserve"> тыс.руб</w:t>
      </w:r>
      <w:r w:rsidR="004E7BB9" w:rsidRPr="00E269B8">
        <w:rPr>
          <w:rFonts w:ascii="Times New Roman" w:hAnsi="Times New Roman" w:cs="Times New Roman"/>
          <w:sz w:val="28"/>
          <w:szCs w:val="28"/>
        </w:rPr>
        <w:t>лей</w:t>
      </w:r>
      <w:r w:rsidRPr="00E269B8">
        <w:rPr>
          <w:rFonts w:ascii="Times New Roman" w:hAnsi="Times New Roman" w:cs="Times New Roman"/>
          <w:sz w:val="28"/>
          <w:szCs w:val="28"/>
        </w:rPr>
        <w:t xml:space="preserve">.  Так как изменится налогооблагаемая база, то увеличится и налог на прибыль. Следовательно можно сказать, что чистая прибыль уменьшится на величину  роста налога на прибыль  и это </w:t>
      </w:r>
      <w:r w:rsidR="004E7BB9" w:rsidRPr="00E269B8">
        <w:rPr>
          <w:rFonts w:ascii="Times New Roman" w:hAnsi="Times New Roman" w:cs="Times New Roman"/>
          <w:sz w:val="28"/>
          <w:szCs w:val="28"/>
        </w:rPr>
        <w:t>составит 4663</w:t>
      </w:r>
      <w:r w:rsidRPr="00E269B8">
        <w:rPr>
          <w:rFonts w:ascii="Times New Roman" w:hAnsi="Times New Roman" w:cs="Times New Roman"/>
          <w:sz w:val="28"/>
          <w:szCs w:val="28"/>
        </w:rPr>
        <w:t xml:space="preserve">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w:t>
      </w:r>
      <w:r w:rsidR="004E7BB9" w:rsidRPr="00E269B8">
        <w:rPr>
          <w:rFonts w:ascii="Times New Roman" w:hAnsi="Times New Roman" w:cs="Times New Roman"/>
          <w:sz w:val="28"/>
          <w:szCs w:val="28"/>
        </w:rPr>
        <w:t>лей</w:t>
      </w:r>
      <w:r w:rsidRPr="00E269B8">
        <w:rPr>
          <w:rFonts w:ascii="Times New Roman" w:hAnsi="Times New Roman" w:cs="Times New Roman"/>
          <w:sz w:val="28"/>
          <w:szCs w:val="28"/>
        </w:rPr>
        <w:t>. Совместное влияние этих двух факторов составит 18 649 тыс. руб</w:t>
      </w:r>
      <w:r w:rsidR="004E7BB9" w:rsidRPr="00E269B8">
        <w:rPr>
          <w:rFonts w:ascii="Times New Roman" w:hAnsi="Times New Roman" w:cs="Times New Roman"/>
          <w:sz w:val="28"/>
          <w:szCs w:val="28"/>
        </w:rPr>
        <w:t>лей</w:t>
      </w:r>
      <w:r w:rsidRPr="00E269B8">
        <w:rPr>
          <w:rFonts w:ascii="Times New Roman" w:hAnsi="Times New Roman" w:cs="Times New Roman"/>
          <w:sz w:val="28"/>
          <w:szCs w:val="28"/>
        </w:rPr>
        <w:t>.</w:t>
      </w:r>
    </w:p>
    <w:p w:rsidR="00E674E5" w:rsidRPr="00E269B8" w:rsidRDefault="00E674E5"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b/>
          <w:sz w:val="28"/>
          <w:szCs w:val="28"/>
        </w:rPr>
        <w:t xml:space="preserve">Вывод: </w:t>
      </w:r>
      <w:r w:rsidRPr="00E269B8">
        <w:rPr>
          <w:rFonts w:ascii="Times New Roman" w:hAnsi="Times New Roman" w:cs="Times New Roman"/>
          <w:sz w:val="28"/>
          <w:szCs w:val="28"/>
        </w:rPr>
        <w:t>На основании вышеизложенного можно сказать, что чистая прибыль ООО «Рубин» была сформирована за счет основной деятельности организации, т.е. за счет прибыли от основной деятельности. Абсолютная величина  прибыли от продаж возросла на 162 223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w:t>
      </w:r>
      <w:r w:rsidR="004E7BB9" w:rsidRPr="00E269B8">
        <w:rPr>
          <w:rFonts w:ascii="Times New Roman" w:hAnsi="Times New Roman" w:cs="Times New Roman"/>
          <w:sz w:val="28"/>
          <w:szCs w:val="28"/>
        </w:rPr>
        <w:t>лей</w:t>
      </w:r>
      <w:r w:rsidRPr="00E269B8">
        <w:rPr>
          <w:rFonts w:ascii="Times New Roman" w:hAnsi="Times New Roman" w:cs="Times New Roman"/>
          <w:sz w:val="28"/>
          <w:szCs w:val="28"/>
        </w:rPr>
        <w:t>. В отчетном году, так же как и в предыдущем получен убыток по прочим операциям, причем в отчетном году сумма убытка увеличилась на 1</w:t>
      </w:r>
      <w:r w:rsidR="004E7BB9" w:rsidRPr="00E269B8">
        <w:rPr>
          <w:rFonts w:ascii="Times New Roman" w:hAnsi="Times New Roman" w:cs="Times New Roman"/>
          <w:sz w:val="28"/>
          <w:szCs w:val="28"/>
        </w:rPr>
        <w:t xml:space="preserve">38 911 </w:t>
      </w:r>
      <w:r w:rsidRPr="00E269B8">
        <w:rPr>
          <w:rFonts w:ascii="Times New Roman" w:hAnsi="Times New Roman" w:cs="Times New Roman"/>
          <w:sz w:val="28"/>
          <w:szCs w:val="28"/>
        </w:rPr>
        <w:t>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w:t>
      </w:r>
      <w:r w:rsidR="004E7BB9" w:rsidRPr="00E269B8">
        <w:rPr>
          <w:rFonts w:ascii="Times New Roman" w:hAnsi="Times New Roman" w:cs="Times New Roman"/>
          <w:sz w:val="28"/>
          <w:szCs w:val="28"/>
        </w:rPr>
        <w:t>лей</w:t>
      </w:r>
      <w:r w:rsidRPr="00E269B8">
        <w:rPr>
          <w:rFonts w:ascii="Times New Roman" w:hAnsi="Times New Roman" w:cs="Times New Roman"/>
          <w:sz w:val="28"/>
          <w:szCs w:val="28"/>
        </w:rPr>
        <w:t xml:space="preserve">. </w:t>
      </w:r>
      <w:proofErr w:type="gramStart"/>
      <w:r w:rsidRPr="00E269B8">
        <w:rPr>
          <w:rFonts w:ascii="Times New Roman" w:hAnsi="Times New Roman" w:cs="Times New Roman"/>
          <w:sz w:val="28"/>
          <w:szCs w:val="28"/>
        </w:rPr>
        <w:t>Следовательно</w:t>
      </w:r>
      <w:proofErr w:type="gramEnd"/>
      <w:r w:rsidRPr="00E269B8">
        <w:rPr>
          <w:rFonts w:ascii="Times New Roman" w:hAnsi="Times New Roman" w:cs="Times New Roman"/>
          <w:sz w:val="28"/>
          <w:szCs w:val="28"/>
        </w:rPr>
        <w:t xml:space="preserve"> можно сказать, что расходы по прочим операциям и проценты к </w:t>
      </w:r>
      <w:r w:rsidRPr="00E269B8">
        <w:rPr>
          <w:rFonts w:ascii="Times New Roman" w:hAnsi="Times New Roman" w:cs="Times New Roman"/>
          <w:sz w:val="28"/>
          <w:szCs w:val="28"/>
        </w:rPr>
        <w:lastRenderedPageBreak/>
        <w:t>уплате по прежнему превышают величину прочих доходов и процентов к получению, что является негативным фактором.  И все же  убыток по прочим операциям покрылся прибылью от про</w:t>
      </w:r>
      <w:r w:rsidR="004E7BB9" w:rsidRPr="00E269B8">
        <w:rPr>
          <w:rFonts w:ascii="Times New Roman" w:hAnsi="Times New Roman" w:cs="Times New Roman"/>
          <w:sz w:val="28"/>
          <w:szCs w:val="28"/>
        </w:rPr>
        <w:t>даж</w:t>
      </w:r>
      <w:r w:rsidRPr="00E269B8">
        <w:rPr>
          <w:rFonts w:ascii="Times New Roman" w:hAnsi="Times New Roman" w:cs="Times New Roman"/>
          <w:sz w:val="28"/>
          <w:szCs w:val="28"/>
        </w:rPr>
        <w:t xml:space="preserve">. Но так как произошло увеличение налогооблагаемой базы по налогу на прибыль, то следовательно  вырос и налог на прибыль на сумму </w:t>
      </w:r>
      <w:r w:rsidR="004E7BB9" w:rsidRPr="00E269B8">
        <w:rPr>
          <w:rFonts w:ascii="Times New Roman" w:hAnsi="Times New Roman" w:cs="Times New Roman"/>
          <w:sz w:val="28"/>
          <w:szCs w:val="28"/>
        </w:rPr>
        <w:t>4663</w:t>
      </w:r>
      <w:r w:rsidRPr="00E269B8">
        <w:rPr>
          <w:rFonts w:ascii="Times New Roman" w:hAnsi="Times New Roman" w:cs="Times New Roman"/>
          <w:sz w:val="28"/>
          <w:szCs w:val="28"/>
        </w:rPr>
        <w:t xml:space="preserve">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w:t>
      </w:r>
      <w:r w:rsidR="004E7BB9" w:rsidRPr="00E269B8">
        <w:rPr>
          <w:rFonts w:ascii="Times New Roman" w:hAnsi="Times New Roman" w:cs="Times New Roman"/>
          <w:sz w:val="28"/>
          <w:szCs w:val="28"/>
        </w:rPr>
        <w:t>лей</w:t>
      </w:r>
      <w:r w:rsidRPr="00E269B8">
        <w:rPr>
          <w:rFonts w:ascii="Times New Roman" w:hAnsi="Times New Roman" w:cs="Times New Roman"/>
          <w:sz w:val="28"/>
          <w:szCs w:val="28"/>
        </w:rPr>
        <w:t xml:space="preserve">. Его увеличение уменьшило величину чистой прибыли. Но это нельзя назвать негативным влиянием, так как произошло увеличение доходов и выручки от продаж организации. </w:t>
      </w:r>
    </w:p>
    <w:p w:rsidR="00935796" w:rsidRPr="00E269B8" w:rsidRDefault="00935796" w:rsidP="00172466">
      <w:pPr>
        <w:pStyle w:val="a3"/>
        <w:numPr>
          <w:ilvl w:val="1"/>
          <w:numId w:val="3"/>
        </w:numPr>
        <w:spacing w:line="360" w:lineRule="auto"/>
        <w:jc w:val="both"/>
        <w:rPr>
          <w:rFonts w:ascii="Times New Roman" w:hAnsi="Times New Roman" w:cs="Times New Roman"/>
          <w:b/>
          <w:sz w:val="28"/>
          <w:szCs w:val="28"/>
        </w:rPr>
      </w:pPr>
      <w:r w:rsidRPr="00E269B8">
        <w:rPr>
          <w:rFonts w:ascii="Times New Roman" w:hAnsi="Times New Roman" w:cs="Times New Roman"/>
          <w:b/>
          <w:sz w:val="28"/>
          <w:szCs w:val="28"/>
        </w:rPr>
        <w:t>Анализ изменений прибыли от продаж за отчетный год</w:t>
      </w:r>
    </w:p>
    <w:p w:rsidR="004E7BB9" w:rsidRPr="00E269B8" w:rsidRDefault="004E7BB9" w:rsidP="004E7BB9">
      <w:pPr>
        <w:spacing w:line="360" w:lineRule="auto"/>
        <w:jc w:val="right"/>
        <w:rPr>
          <w:rFonts w:ascii="Times New Roman" w:hAnsi="Times New Roman" w:cs="Times New Roman"/>
          <w:sz w:val="28"/>
          <w:szCs w:val="28"/>
        </w:rPr>
      </w:pPr>
      <w:r w:rsidRPr="00E269B8">
        <w:rPr>
          <w:rFonts w:ascii="Times New Roman" w:hAnsi="Times New Roman" w:cs="Times New Roman"/>
          <w:sz w:val="28"/>
          <w:szCs w:val="28"/>
        </w:rPr>
        <w:t>Таблица 4.2.</w:t>
      </w:r>
    </w:p>
    <w:tbl>
      <w:tblPr>
        <w:tblW w:w="9408" w:type="dxa"/>
        <w:tblInd w:w="93" w:type="dxa"/>
        <w:tblLook w:val="04A0"/>
      </w:tblPr>
      <w:tblGrid>
        <w:gridCol w:w="649"/>
        <w:gridCol w:w="2416"/>
        <w:gridCol w:w="1798"/>
        <w:gridCol w:w="2674"/>
        <w:gridCol w:w="1871"/>
      </w:tblGrid>
      <w:tr w:rsidR="004E7BB9" w:rsidRPr="00E269B8" w:rsidTr="00B90E11">
        <w:trPr>
          <w:trHeight w:val="1150"/>
        </w:trPr>
        <w:tc>
          <w:tcPr>
            <w:tcW w:w="6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7BB9" w:rsidRPr="00E269B8" w:rsidRDefault="004E7BB9" w:rsidP="004E7BB9">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 xml:space="preserve">№ </w:t>
            </w:r>
            <w:proofErr w:type="spellStart"/>
            <w:proofErr w:type="gramStart"/>
            <w:r w:rsidRPr="00E269B8">
              <w:rPr>
                <w:rFonts w:ascii="Times New Roman" w:eastAsia="Times New Roman" w:hAnsi="Times New Roman" w:cs="Times New Roman"/>
                <w:b/>
                <w:bCs/>
                <w:color w:val="000000"/>
                <w:sz w:val="20"/>
                <w:szCs w:val="20"/>
                <w:lang w:eastAsia="ru-RU"/>
              </w:rPr>
              <w:t>п</w:t>
            </w:r>
            <w:proofErr w:type="spellEnd"/>
            <w:proofErr w:type="gramEnd"/>
            <w:r w:rsidRPr="00E269B8">
              <w:rPr>
                <w:rFonts w:ascii="Times New Roman" w:eastAsia="Times New Roman" w:hAnsi="Times New Roman" w:cs="Times New Roman"/>
                <w:b/>
                <w:bCs/>
                <w:color w:val="000000"/>
                <w:sz w:val="20"/>
                <w:szCs w:val="20"/>
                <w:lang w:eastAsia="ru-RU"/>
              </w:rPr>
              <w:t>/</w:t>
            </w:r>
            <w:proofErr w:type="spellStart"/>
            <w:r w:rsidRPr="00E269B8">
              <w:rPr>
                <w:rFonts w:ascii="Times New Roman" w:eastAsia="Times New Roman" w:hAnsi="Times New Roman" w:cs="Times New Roman"/>
                <w:b/>
                <w:bCs/>
                <w:color w:val="000000"/>
                <w:sz w:val="20"/>
                <w:szCs w:val="20"/>
                <w:lang w:eastAsia="ru-RU"/>
              </w:rPr>
              <w:t>п</w:t>
            </w:r>
            <w:proofErr w:type="spellEnd"/>
          </w:p>
        </w:tc>
        <w:tc>
          <w:tcPr>
            <w:tcW w:w="2416" w:type="dxa"/>
            <w:tcBorders>
              <w:top w:val="single" w:sz="4" w:space="0" w:color="auto"/>
              <w:left w:val="nil"/>
              <w:bottom w:val="single" w:sz="4" w:space="0" w:color="auto"/>
              <w:right w:val="single" w:sz="4" w:space="0" w:color="auto"/>
            </w:tcBorders>
            <w:shd w:val="clear" w:color="auto" w:fill="auto"/>
            <w:vAlign w:val="center"/>
            <w:hideMark/>
          </w:tcPr>
          <w:p w:rsidR="004E7BB9" w:rsidRPr="00E269B8" w:rsidRDefault="004E7BB9" w:rsidP="004E7BB9">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Показатель</w:t>
            </w:r>
          </w:p>
        </w:tc>
        <w:tc>
          <w:tcPr>
            <w:tcW w:w="1798" w:type="dxa"/>
            <w:tcBorders>
              <w:top w:val="single" w:sz="4" w:space="0" w:color="auto"/>
              <w:left w:val="nil"/>
              <w:bottom w:val="single" w:sz="4" w:space="0" w:color="auto"/>
              <w:right w:val="single" w:sz="4" w:space="0" w:color="auto"/>
            </w:tcBorders>
            <w:shd w:val="clear" w:color="auto" w:fill="auto"/>
            <w:vAlign w:val="center"/>
            <w:hideMark/>
          </w:tcPr>
          <w:p w:rsidR="004E7BB9" w:rsidRPr="00E269B8" w:rsidRDefault="004E7BB9" w:rsidP="004E7BB9">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Прошлый год (Q0Z0, Q0P0), тыс</w:t>
            </w:r>
            <w:proofErr w:type="gramStart"/>
            <w:r w:rsidRPr="00E269B8">
              <w:rPr>
                <w:rFonts w:ascii="Times New Roman" w:eastAsia="Times New Roman" w:hAnsi="Times New Roman" w:cs="Times New Roman"/>
                <w:b/>
                <w:bCs/>
                <w:color w:val="000000"/>
                <w:sz w:val="20"/>
                <w:szCs w:val="20"/>
                <w:lang w:eastAsia="ru-RU"/>
              </w:rPr>
              <w:t>.р</w:t>
            </w:r>
            <w:proofErr w:type="gramEnd"/>
            <w:r w:rsidRPr="00E269B8">
              <w:rPr>
                <w:rFonts w:ascii="Times New Roman" w:eastAsia="Times New Roman" w:hAnsi="Times New Roman" w:cs="Times New Roman"/>
                <w:b/>
                <w:bCs/>
                <w:color w:val="000000"/>
                <w:sz w:val="20"/>
                <w:szCs w:val="20"/>
                <w:lang w:eastAsia="ru-RU"/>
              </w:rPr>
              <w:t>уб.</w:t>
            </w:r>
          </w:p>
        </w:tc>
        <w:tc>
          <w:tcPr>
            <w:tcW w:w="2674" w:type="dxa"/>
            <w:tcBorders>
              <w:top w:val="single" w:sz="4" w:space="0" w:color="auto"/>
              <w:left w:val="nil"/>
              <w:bottom w:val="single" w:sz="4" w:space="0" w:color="auto"/>
              <w:right w:val="single" w:sz="4" w:space="0" w:color="auto"/>
            </w:tcBorders>
            <w:shd w:val="clear" w:color="auto" w:fill="auto"/>
            <w:vAlign w:val="center"/>
            <w:hideMark/>
          </w:tcPr>
          <w:p w:rsidR="004E7BB9" w:rsidRPr="00E269B8" w:rsidRDefault="004E7BB9" w:rsidP="004E7BB9">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 xml:space="preserve">Отчетный год при прошлогодних ценах и себестоимости единицы продукции(Q1Z0, Q1P0), </w:t>
            </w:r>
            <w:proofErr w:type="spellStart"/>
            <w:r w:rsidRPr="00E269B8">
              <w:rPr>
                <w:rFonts w:ascii="Times New Roman" w:eastAsia="Times New Roman" w:hAnsi="Times New Roman" w:cs="Times New Roman"/>
                <w:b/>
                <w:bCs/>
                <w:color w:val="000000"/>
                <w:sz w:val="20"/>
                <w:szCs w:val="20"/>
                <w:lang w:eastAsia="ru-RU"/>
              </w:rPr>
              <w:t>тыс</w:t>
            </w:r>
            <w:proofErr w:type="gramStart"/>
            <w:r w:rsidRPr="00E269B8">
              <w:rPr>
                <w:rFonts w:ascii="Times New Roman" w:eastAsia="Times New Roman" w:hAnsi="Times New Roman" w:cs="Times New Roman"/>
                <w:b/>
                <w:bCs/>
                <w:color w:val="000000"/>
                <w:sz w:val="20"/>
                <w:szCs w:val="20"/>
                <w:lang w:eastAsia="ru-RU"/>
              </w:rPr>
              <w:t>.р</w:t>
            </w:r>
            <w:proofErr w:type="gramEnd"/>
            <w:r w:rsidRPr="00E269B8">
              <w:rPr>
                <w:rFonts w:ascii="Times New Roman" w:eastAsia="Times New Roman" w:hAnsi="Times New Roman" w:cs="Times New Roman"/>
                <w:b/>
                <w:bCs/>
                <w:color w:val="000000"/>
                <w:sz w:val="20"/>
                <w:szCs w:val="20"/>
                <w:lang w:eastAsia="ru-RU"/>
              </w:rPr>
              <w:t>уб</w:t>
            </w:r>
            <w:proofErr w:type="spellEnd"/>
          </w:p>
        </w:tc>
        <w:tc>
          <w:tcPr>
            <w:tcW w:w="1871" w:type="dxa"/>
            <w:tcBorders>
              <w:top w:val="single" w:sz="4" w:space="0" w:color="auto"/>
              <w:left w:val="nil"/>
              <w:bottom w:val="single" w:sz="4" w:space="0" w:color="auto"/>
              <w:right w:val="single" w:sz="4" w:space="0" w:color="auto"/>
            </w:tcBorders>
            <w:shd w:val="clear" w:color="auto" w:fill="auto"/>
            <w:vAlign w:val="center"/>
            <w:hideMark/>
          </w:tcPr>
          <w:p w:rsidR="004E7BB9" w:rsidRPr="00E269B8" w:rsidRDefault="004E7BB9" w:rsidP="004E7BB9">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Отчетный год (Q1Z1, Q1P1), тыс</w:t>
            </w:r>
            <w:proofErr w:type="gramStart"/>
            <w:r w:rsidRPr="00E269B8">
              <w:rPr>
                <w:rFonts w:ascii="Times New Roman" w:eastAsia="Times New Roman" w:hAnsi="Times New Roman" w:cs="Times New Roman"/>
                <w:b/>
                <w:bCs/>
                <w:color w:val="000000"/>
                <w:sz w:val="20"/>
                <w:szCs w:val="20"/>
                <w:lang w:eastAsia="ru-RU"/>
              </w:rPr>
              <w:t>.р</w:t>
            </w:r>
            <w:proofErr w:type="gramEnd"/>
            <w:r w:rsidRPr="00E269B8">
              <w:rPr>
                <w:rFonts w:ascii="Times New Roman" w:eastAsia="Times New Roman" w:hAnsi="Times New Roman" w:cs="Times New Roman"/>
                <w:b/>
                <w:bCs/>
                <w:color w:val="000000"/>
                <w:sz w:val="20"/>
                <w:szCs w:val="20"/>
                <w:lang w:eastAsia="ru-RU"/>
              </w:rPr>
              <w:t>уб.</w:t>
            </w:r>
          </w:p>
        </w:tc>
      </w:tr>
      <w:tr w:rsidR="004E7BB9" w:rsidRPr="00E269B8" w:rsidTr="004E7BB9">
        <w:trPr>
          <w:trHeight w:val="277"/>
        </w:trPr>
        <w:tc>
          <w:tcPr>
            <w:tcW w:w="649" w:type="dxa"/>
            <w:tcBorders>
              <w:top w:val="nil"/>
              <w:left w:val="single" w:sz="4" w:space="0" w:color="auto"/>
              <w:bottom w:val="single" w:sz="4" w:space="0" w:color="auto"/>
              <w:right w:val="single" w:sz="4" w:space="0" w:color="auto"/>
            </w:tcBorders>
            <w:shd w:val="clear" w:color="auto" w:fill="auto"/>
            <w:vAlign w:val="bottom"/>
            <w:hideMark/>
          </w:tcPr>
          <w:p w:rsidR="004E7BB9" w:rsidRPr="00E269B8" w:rsidRDefault="004E7BB9" w:rsidP="004E7BB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w:t>
            </w:r>
          </w:p>
        </w:tc>
        <w:tc>
          <w:tcPr>
            <w:tcW w:w="2416" w:type="dxa"/>
            <w:tcBorders>
              <w:top w:val="nil"/>
              <w:left w:val="nil"/>
              <w:bottom w:val="single" w:sz="4" w:space="0" w:color="auto"/>
              <w:right w:val="single" w:sz="4" w:space="0" w:color="auto"/>
            </w:tcBorders>
            <w:shd w:val="clear" w:color="auto" w:fill="auto"/>
            <w:vAlign w:val="bottom"/>
            <w:hideMark/>
          </w:tcPr>
          <w:p w:rsidR="004E7BB9" w:rsidRPr="00E269B8" w:rsidRDefault="004E7BB9" w:rsidP="004E7BB9">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Выручка</w:t>
            </w:r>
          </w:p>
        </w:tc>
        <w:tc>
          <w:tcPr>
            <w:tcW w:w="1798" w:type="dxa"/>
            <w:tcBorders>
              <w:top w:val="nil"/>
              <w:left w:val="nil"/>
              <w:bottom w:val="single" w:sz="4" w:space="0" w:color="auto"/>
              <w:right w:val="single" w:sz="4" w:space="0" w:color="auto"/>
            </w:tcBorders>
            <w:shd w:val="clear" w:color="auto" w:fill="auto"/>
            <w:vAlign w:val="bottom"/>
            <w:hideMark/>
          </w:tcPr>
          <w:p w:rsidR="004E7BB9" w:rsidRPr="00E269B8" w:rsidRDefault="004E7BB9" w:rsidP="004E7BB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6 240 000</w:t>
            </w:r>
          </w:p>
        </w:tc>
        <w:tc>
          <w:tcPr>
            <w:tcW w:w="2674" w:type="dxa"/>
            <w:tcBorders>
              <w:top w:val="nil"/>
              <w:left w:val="nil"/>
              <w:bottom w:val="single" w:sz="4" w:space="0" w:color="auto"/>
              <w:right w:val="single" w:sz="4" w:space="0" w:color="auto"/>
            </w:tcBorders>
            <w:shd w:val="clear" w:color="auto" w:fill="auto"/>
            <w:vAlign w:val="bottom"/>
            <w:hideMark/>
          </w:tcPr>
          <w:p w:rsidR="004E7BB9" w:rsidRPr="00E269B8" w:rsidRDefault="004E7BB9" w:rsidP="004E7BB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7 089 000</w:t>
            </w:r>
          </w:p>
        </w:tc>
        <w:tc>
          <w:tcPr>
            <w:tcW w:w="1871" w:type="dxa"/>
            <w:tcBorders>
              <w:top w:val="nil"/>
              <w:left w:val="nil"/>
              <w:bottom w:val="single" w:sz="4" w:space="0" w:color="auto"/>
              <w:right w:val="single" w:sz="4" w:space="0" w:color="auto"/>
            </w:tcBorders>
            <w:shd w:val="clear" w:color="auto" w:fill="auto"/>
            <w:vAlign w:val="bottom"/>
            <w:hideMark/>
          </w:tcPr>
          <w:p w:rsidR="004E7BB9" w:rsidRPr="00E269B8" w:rsidRDefault="004E7BB9" w:rsidP="004E7BB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7 238 399</w:t>
            </w:r>
          </w:p>
        </w:tc>
      </w:tr>
      <w:tr w:rsidR="004E7BB9" w:rsidRPr="00E269B8" w:rsidTr="004E7BB9">
        <w:trPr>
          <w:trHeight w:val="254"/>
        </w:trPr>
        <w:tc>
          <w:tcPr>
            <w:tcW w:w="649" w:type="dxa"/>
            <w:tcBorders>
              <w:top w:val="nil"/>
              <w:left w:val="single" w:sz="4" w:space="0" w:color="auto"/>
              <w:bottom w:val="single" w:sz="4" w:space="0" w:color="auto"/>
              <w:right w:val="single" w:sz="4" w:space="0" w:color="auto"/>
            </w:tcBorders>
            <w:shd w:val="clear" w:color="auto" w:fill="auto"/>
            <w:vAlign w:val="bottom"/>
            <w:hideMark/>
          </w:tcPr>
          <w:p w:rsidR="004E7BB9" w:rsidRPr="00E269B8" w:rsidRDefault="004E7BB9" w:rsidP="004E7BB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w:t>
            </w:r>
          </w:p>
        </w:tc>
        <w:tc>
          <w:tcPr>
            <w:tcW w:w="2416" w:type="dxa"/>
            <w:tcBorders>
              <w:top w:val="nil"/>
              <w:left w:val="nil"/>
              <w:bottom w:val="single" w:sz="4" w:space="0" w:color="auto"/>
              <w:right w:val="single" w:sz="4" w:space="0" w:color="auto"/>
            </w:tcBorders>
            <w:shd w:val="clear" w:color="auto" w:fill="auto"/>
            <w:vAlign w:val="bottom"/>
            <w:hideMark/>
          </w:tcPr>
          <w:p w:rsidR="004E7BB9" w:rsidRPr="00E269B8" w:rsidRDefault="004E7BB9" w:rsidP="004E7BB9">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Себестоимость</w:t>
            </w:r>
          </w:p>
        </w:tc>
        <w:tc>
          <w:tcPr>
            <w:tcW w:w="1798" w:type="dxa"/>
            <w:tcBorders>
              <w:top w:val="nil"/>
              <w:left w:val="nil"/>
              <w:bottom w:val="single" w:sz="4" w:space="0" w:color="auto"/>
              <w:right w:val="single" w:sz="4" w:space="0" w:color="auto"/>
            </w:tcBorders>
            <w:shd w:val="clear" w:color="auto" w:fill="auto"/>
            <w:vAlign w:val="bottom"/>
            <w:hideMark/>
          </w:tcPr>
          <w:p w:rsidR="004E7BB9" w:rsidRPr="00E269B8" w:rsidRDefault="004E7BB9" w:rsidP="004E7BB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4 182 379</w:t>
            </w:r>
          </w:p>
        </w:tc>
        <w:tc>
          <w:tcPr>
            <w:tcW w:w="2674" w:type="dxa"/>
            <w:tcBorders>
              <w:top w:val="nil"/>
              <w:left w:val="nil"/>
              <w:bottom w:val="single" w:sz="4" w:space="0" w:color="auto"/>
              <w:right w:val="single" w:sz="4" w:space="0" w:color="auto"/>
            </w:tcBorders>
            <w:shd w:val="clear" w:color="auto" w:fill="auto"/>
            <w:vAlign w:val="bottom"/>
            <w:hideMark/>
          </w:tcPr>
          <w:p w:rsidR="004E7BB9" w:rsidRPr="00E269B8" w:rsidRDefault="004E7BB9" w:rsidP="004E7BB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4 940 541</w:t>
            </w:r>
          </w:p>
        </w:tc>
        <w:tc>
          <w:tcPr>
            <w:tcW w:w="1871" w:type="dxa"/>
            <w:tcBorders>
              <w:top w:val="nil"/>
              <w:left w:val="nil"/>
              <w:bottom w:val="single" w:sz="4" w:space="0" w:color="auto"/>
              <w:right w:val="single" w:sz="4" w:space="0" w:color="auto"/>
            </w:tcBorders>
            <w:shd w:val="clear" w:color="auto" w:fill="auto"/>
            <w:vAlign w:val="bottom"/>
            <w:hideMark/>
          </w:tcPr>
          <w:p w:rsidR="004E7BB9" w:rsidRPr="00E269B8" w:rsidRDefault="004E7BB9" w:rsidP="004E7BB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4 801 575</w:t>
            </w:r>
          </w:p>
        </w:tc>
      </w:tr>
      <w:tr w:rsidR="004E7BB9" w:rsidRPr="00E269B8" w:rsidTr="00EA60B5">
        <w:trPr>
          <w:trHeight w:val="200"/>
        </w:trPr>
        <w:tc>
          <w:tcPr>
            <w:tcW w:w="649" w:type="dxa"/>
            <w:tcBorders>
              <w:top w:val="nil"/>
              <w:left w:val="single" w:sz="4" w:space="0" w:color="auto"/>
              <w:bottom w:val="single" w:sz="4" w:space="0" w:color="auto"/>
              <w:right w:val="single" w:sz="4" w:space="0" w:color="auto"/>
            </w:tcBorders>
            <w:shd w:val="clear" w:color="auto" w:fill="auto"/>
            <w:vAlign w:val="bottom"/>
            <w:hideMark/>
          </w:tcPr>
          <w:p w:rsidR="004E7BB9" w:rsidRPr="00E269B8" w:rsidRDefault="004E7BB9" w:rsidP="004E7BB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w:t>
            </w:r>
          </w:p>
        </w:tc>
        <w:tc>
          <w:tcPr>
            <w:tcW w:w="2416" w:type="dxa"/>
            <w:tcBorders>
              <w:top w:val="nil"/>
              <w:left w:val="nil"/>
              <w:bottom w:val="single" w:sz="4" w:space="0" w:color="auto"/>
              <w:right w:val="single" w:sz="4" w:space="0" w:color="auto"/>
            </w:tcBorders>
            <w:shd w:val="clear" w:color="auto" w:fill="auto"/>
            <w:vAlign w:val="bottom"/>
            <w:hideMark/>
          </w:tcPr>
          <w:p w:rsidR="004E7BB9" w:rsidRPr="00E269B8" w:rsidRDefault="004E7BB9" w:rsidP="004E7BB9">
            <w:pPr>
              <w:spacing w:after="0" w:line="240" w:lineRule="auto"/>
              <w:rPr>
                <w:rFonts w:ascii="Times New Roman" w:eastAsia="Times New Roman" w:hAnsi="Times New Roman" w:cs="Times New Roman"/>
                <w:color w:val="000000"/>
                <w:sz w:val="20"/>
                <w:szCs w:val="20"/>
                <w:lang w:eastAsia="ru-RU"/>
              </w:rPr>
            </w:pPr>
            <w:proofErr w:type="spellStart"/>
            <w:r w:rsidRPr="00E269B8">
              <w:rPr>
                <w:rFonts w:ascii="Times New Roman" w:eastAsia="Times New Roman" w:hAnsi="Times New Roman" w:cs="Times New Roman"/>
                <w:color w:val="000000"/>
                <w:sz w:val="20"/>
                <w:szCs w:val="20"/>
                <w:lang w:eastAsia="ru-RU"/>
              </w:rPr>
              <w:t>Коммерчческие</w:t>
            </w:r>
            <w:proofErr w:type="spellEnd"/>
            <w:r w:rsidRPr="00E269B8">
              <w:rPr>
                <w:rFonts w:ascii="Times New Roman" w:eastAsia="Times New Roman" w:hAnsi="Times New Roman" w:cs="Times New Roman"/>
                <w:color w:val="000000"/>
                <w:sz w:val="20"/>
                <w:szCs w:val="20"/>
                <w:lang w:eastAsia="ru-RU"/>
              </w:rPr>
              <w:t xml:space="preserve"> расходы</w:t>
            </w:r>
          </w:p>
        </w:tc>
        <w:tc>
          <w:tcPr>
            <w:tcW w:w="1798" w:type="dxa"/>
            <w:tcBorders>
              <w:top w:val="nil"/>
              <w:left w:val="nil"/>
              <w:bottom w:val="single" w:sz="4" w:space="0" w:color="auto"/>
              <w:right w:val="single" w:sz="4" w:space="0" w:color="auto"/>
            </w:tcBorders>
            <w:shd w:val="clear" w:color="auto" w:fill="auto"/>
            <w:vAlign w:val="bottom"/>
            <w:hideMark/>
          </w:tcPr>
          <w:p w:rsidR="004E7BB9" w:rsidRPr="00E269B8" w:rsidRDefault="004E7BB9" w:rsidP="004E7BB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587 477</w:t>
            </w:r>
          </w:p>
        </w:tc>
        <w:tc>
          <w:tcPr>
            <w:tcW w:w="2674" w:type="dxa"/>
            <w:tcBorders>
              <w:top w:val="nil"/>
              <w:left w:val="nil"/>
              <w:bottom w:val="single" w:sz="4" w:space="0" w:color="auto"/>
              <w:right w:val="single" w:sz="4" w:space="0" w:color="auto"/>
            </w:tcBorders>
            <w:shd w:val="clear" w:color="auto" w:fill="auto"/>
            <w:vAlign w:val="bottom"/>
            <w:hideMark/>
          </w:tcPr>
          <w:p w:rsidR="004E7BB9" w:rsidRPr="00E269B8" w:rsidRDefault="004E7BB9" w:rsidP="004E7BB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587 477</w:t>
            </w:r>
          </w:p>
        </w:tc>
        <w:tc>
          <w:tcPr>
            <w:tcW w:w="1871" w:type="dxa"/>
            <w:tcBorders>
              <w:top w:val="nil"/>
              <w:left w:val="nil"/>
              <w:bottom w:val="single" w:sz="4" w:space="0" w:color="auto"/>
              <w:right w:val="single" w:sz="4" w:space="0" w:color="auto"/>
            </w:tcBorders>
            <w:shd w:val="clear" w:color="auto" w:fill="auto"/>
            <w:vAlign w:val="bottom"/>
            <w:hideMark/>
          </w:tcPr>
          <w:p w:rsidR="004E7BB9" w:rsidRPr="00E269B8" w:rsidRDefault="004E7BB9" w:rsidP="004E7BB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674 452</w:t>
            </w:r>
          </w:p>
        </w:tc>
      </w:tr>
      <w:tr w:rsidR="004E7BB9" w:rsidRPr="00E269B8" w:rsidTr="004E7BB9">
        <w:trPr>
          <w:trHeight w:val="162"/>
        </w:trPr>
        <w:tc>
          <w:tcPr>
            <w:tcW w:w="649" w:type="dxa"/>
            <w:tcBorders>
              <w:top w:val="nil"/>
              <w:left w:val="single" w:sz="4" w:space="0" w:color="auto"/>
              <w:bottom w:val="single" w:sz="4" w:space="0" w:color="auto"/>
              <w:right w:val="single" w:sz="4" w:space="0" w:color="auto"/>
            </w:tcBorders>
            <w:shd w:val="clear" w:color="auto" w:fill="auto"/>
            <w:vAlign w:val="bottom"/>
            <w:hideMark/>
          </w:tcPr>
          <w:p w:rsidR="004E7BB9" w:rsidRPr="00E269B8" w:rsidRDefault="004E7BB9" w:rsidP="004E7BB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w:t>
            </w:r>
          </w:p>
        </w:tc>
        <w:tc>
          <w:tcPr>
            <w:tcW w:w="2416" w:type="dxa"/>
            <w:tcBorders>
              <w:top w:val="nil"/>
              <w:left w:val="nil"/>
              <w:bottom w:val="single" w:sz="4" w:space="0" w:color="auto"/>
              <w:right w:val="single" w:sz="4" w:space="0" w:color="auto"/>
            </w:tcBorders>
            <w:shd w:val="clear" w:color="auto" w:fill="auto"/>
            <w:vAlign w:val="bottom"/>
            <w:hideMark/>
          </w:tcPr>
          <w:p w:rsidR="004E7BB9" w:rsidRPr="00E269B8" w:rsidRDefault="004E7BB9" w:rsidP="004E7BB9">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Управленческие расходы</w:t>
            </w:r>
          </w:p>
        </w:tc>
        <w:tc>
          <w:tcPr>
            <w:tcW w:w="1798" w:type="dxa"/>
            <w:tcBorders>
              <w:top w:val="nil"/>
              <w:left w:val="nil"/>
              <w:bottom w:val="single" w:sz="4" w:space="0" w:color="auto"/>
              <w:right w:val="single" w:sz="4" w:space="0" w:color="auto"/>
            </w:tcBorders>
            <w:shd w:val="clear" w:color="auto" w:fill="auto"/>
            <w:vAlign w:val="bottom"/>
            <w:hideMark/>
          </w:tcPr>
          <w:p w:rsidR="004E7BB9" w:rsidRPr="00E269B8" w:rsidRDefault="004E7BB9" w:rsidP="004E7BB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908 544</w:t>
            </w:r>
          </w:p>
        </w:tc>
        <w:tc>
          <w:tcPr>
            <w:tcW w:w="2674" w:type="dxa"/>
            <w:tcBorders>
              <w:top w:val="nil"/>
              <w:left w:val="nil"/>
              <w:bottom w:val="single" w:sz="4" w:space="0" w:color="auto"/>
              <w:right w:val="single" w:sz="4" w:space="0" w:color="auto"/>
            </w:tcBorders>
            <w:shd w:val="clear" w:color="auto" w:fill="auto"/>
            <w:vAlign w:val="bottom"/>
            <w:hideMark/>
          </w:tcPr>
          <w:p w:rsidR="004E7BB9" w:rsidRPr="00E269B8" w:rsidRDefault="004E7BB9" w:rsidP="004E7BB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908 544</w:t>
            </w:r>
          </w:p>
        </w:tc>
        <w:tc>
          <w:tcPr>
            <w:tcW w:w="1871" w:type="dxa"/>
            <w:tcBorders>
              <w:top w:val="nil"/>
              <w:left w:val="nil"/>
              <w:bottom w:val="single" w:sz="4" w:space="0" w:color="auto"/>
              <w:right w:val="single" w:sz="4" w:space="0" w:color="auto"/>
            </w:tcBorders>
            <w:shd w:val="clear" w:color="auto" w:fill="auto"/>
            <w:vAlign w:val="bottom"/>
            <w:hideMark/>
          </w:tcPr>
          <w:p w:rsidR="004E7BB9" w:rsidRPr="00E269B8" w:rsidRDefault="004E7BB9" w:rsidP="004E7BB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1 038 549</w:t>
            </w:r>
          </w:p>
        </w:tc>
      </w:tr>
      <w:tr w:rsidR="004E7BB9" w:rsidRPr="00E269B8" w:rsidTr="004E7BB9">
        <w:trPr>
          <w:trHeight w:val="70"/>
        </w:trPr>
        <w:tc>
          <w:tcPr>
            <w:tcW w:w="649" w:type="dxa"/>
            <w:tcBorders>
              <w:top w:val="nil"/>
              <w:left w:val="single" w:sz="4" w:space="0" w:color="auto"/>
              <w:bottom w:val="single" w:sz="4" w:space="0" w:color="auto"/>
              <w:right w:val="single" w:sz="4" w:space="0" w:color="auto"/>
            </w:tcBorders>
            <w:shd w:val="clear" w:color="auto" w:fill="auto"/>
            <w:vAlign w:val="bottom"/>
            <w:hideMark/>
          </w:tcPr>
          <w:p w:rsidR="004E7BB9" w:rsidRPr="00E269B8" w:rsidRDefault="004E7BB9" w:rsidP="004E7BB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w:t>
            </w:r>
          </w:p>
        </w:tc>
        <w:tc>
          <w:tcPr>
            <w:tcW w:w="2416" w:type="dxa"/>
            <w:tcBorders>
              <w:top w:val="nil"/>
              <w:left w:val="nil"/>
              <w:bottom w:val="single" w:sz="4" w:space="0" w:color="auto"/>
              <w:right w:val="single" w:sz="4" w:space="0" w:color="auto"/>
            </w:tcBorders>
            <w:shd w:val="clear" w:color="auto" w:fill="auto"/>
            <w:vAlign w:val="bottom"/>
            <w:hideMark/>
          </w:tcPr>
          <w:p w:rsidR="004E7BB9" w:rsidRPr="00E269B8" w:rsidRDefault="004E7BB9" w:rsidP="004E7BB9">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Прибыль от продаж</w:t>
            </w:r>
          </w:p>
        </w:tc>
        <w:tc>
          <w:tcPr>
            <w:tcW w:w="1798" w:type="dxa"/>
            <w:tcBorders>
              <w:top w:val="nil"/>
              <w:left w:val="nil"/>
              <w:bottom w:val="single" w:sz="4" w:space="0" w:color="auto"/>
              <w:right w:val="single" w:sz="4" w:space="0" w:color="auto"/>
            </w:tcBorders>
            <w:shd w:val="clear" w:color="auto" w:fill="auto"/>
            <w:vAlign w:val="bottom"/>
            <w:hideMark/>
          </w:tcPr>
          <w:p w:rsidR="004E7BB9" w:rsidRPr="00E269B8" w:rsidRDefault="004E7BB9" w:rsidP="004E7BB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561 600</w:t>
            </w:r>
          </w:p>
        </w:tc>
        <w:tc>
          <w:tcPr>
            <w:tcW w:w="2674" w:type="dxa"/>
            <w:tcBorders>
              <w:top w:val="nil"/>
              <w:left w:val="nil"/>
              <w:bottom w:val="single" w:sz="4" w:space="0" w:color="auto"/>
              <w:right w:val="single" w:sz="4" w:space="0" w:color="auto"/>
            </w:tcBorders>
            <w:shd w:val="clear" w:color="auto" w:fill="auto"/>
            <w:vAlign w:val="bottom"/>
            <w:hideMark/>
          </w:tcPr>
          <w:p w:rsidR="004E7BB9" w:rsidRPr="00E269B8" w:rsidRDefault="004E7BB9" w:rsidP="004E7BB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652 438</w:t>
            </w:r>
          </w:p>
        </w:tc>
        <w:tc>
          <w:tcPr>
            <w:tcW w:w="1871" w:type="dxa"/>
            <w:tcBorders>
              <w:top w:val="nil"/>
              <w:left w:val="nil"/>
              <w:bottom w:val="single" w:sz="4" w:space="0" w:color="auto"/>
              <w:right w:val="single" w:sz="4" w:space="0" w:color="auto"/>
            </w:tcBorders>
            <w:shd w:val="clear" w:color="auto" w:fill="auto"/>
            <w:vAlign w:val="bottom"/>
            <w:hideMark/>
          </w:tcPr>
          <w:p w:rsidR="004E7BB9" w:rsidRPr="00E269B8" w:rsidRDefault="004E7BB9" w:rsidP="004E7BB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723 823</w:t>
            </w:r>
          </w:p>
        </w:tc>
      </w:tr>
    </w:tbl>
    <w:p w:rsidR="004E7BB9" w:rsidRPr="00E269B8" w:rsidRDefault="004E7BB9" w:rsidP="004E7BB9">
      <w:pPr>
        <w:spacing w:line="360" w:lineRule="auto"/>
        <w:jc w:val="both"/>
        <w:rPr>
          <w:rFonts w:ascii="Times New Roman" w:hAnsi="Times New Roman" w:cs="Times New Roman"/>
          <w:sz w:val="28"/>
          <w:szCs w:val="28"/>
        </w:rPr>
      </w:pPr>
    </w:p>
    <w:p w:rsidR="00D708C3" w:rsidRPr="00E269B8" w:rsidRDefault="004E7BB9" w:rsidP="00B90E11">
      <w:pPr>
        <w:spacing w:line="360" w:lineRule="auto"/>
        <w:ind w:firstLine="709"/>
        <w:rPr>
          <w:rFonts w:ascii="Times New Roman" w:hAnsi="Times New Roman" w:cs="Times New Roman"/>
          <w:sz w:val="28"/>
          <w:szCs w:val="28"/>
        </w:rPr>
      </w:pPr>
      <w:r w:rsidRPr="00E269B8">
        <w:rPr>
          <w:rFonts w:ascii="Times New Roman" w:hAnsi="Times New Roman" w:cs="Times New Roman"/>
          <w:sz w:val="28"/>
          <w:szCs w:val="28"/>
        </w:rPr>
        <w:t>Влияние факторов</w:t>
      </w:r>
      <w:r w:rsidR="001249B8" w:rsidRPr="00E269B8">
        <w:rPr>
          <w:rFonts w:ascii="Times New Roman" w:hAnsi="Times New Roman" w:cs="Times New Roman"/>
          <w:sz w:val="28"/>
          <w:szCs w:val="28"/>
        </w:rPr>
        <w:t xml:space="preserve"> на изменение прибыли от продаж.</w:t>
      </w:r>
    </w:p>
    <w:p w:rsidR="001249B8" w:rsidRPr="00E269B8" w:rsidRDefault="001249B8" w:rsidP="00B90E11">
      <w:pPr>
        <w:spacing w:line="360" w:lineRule="auto"/>
        <w:ind w:firstLine="709"/>
        <w:rPr>
          <w:rFonts w:ascii="Times New Roman" w:hAnsi="Times New Roman" w:cs="Times New Roman"/>
          <w:sz w:val="28"/>
          <w:szCs w:val="28"/>
        </w:rPr>
      </w:pPr>
      <w:r w:rsidRPr="00E269B8">
        <w:rPr>
          <w:rFonts w:ascii="Times New Roman" w:hAnsi="Times New Roman" w:cs="Times New Roman"/>
          <w:sz w:val="28"/>
          <w:szCs w:val="28"/>
        </w:rPr>
        <w:t>Δ</w:t>
      </w:r>
      <w:proofErr w:type="gramStart"/>
      <w:r w:rsidRPr="00E269B8">
        <w:rPr>
          <w:rFonts w:ascii="Times New Roman" w:hAnsi="Times New Roman" w:cs="Times New Roman"/>
          <w:sz w:val="28"/>
          <w:szCs w:val="28"/>
        </w:rPr>
        <w:t>П</w:t>
      </w:r>
      <w:proofErr w:type="gramEnd"/>
      <w:r w:rsidRPr="00E269B8">
        <w:rPr>
          <w:rFonts w:ascii="Times New Roman" w:hAnsi="Times New Roman" w:cs="Times New Roman"/>
          <w:sz w:val="28"/>
          <w:szCs w:val="28"/>
        </w:rPr>
        <w:t xml:space="preserve"> = П1 – П0 = 723 823 – 561 600 = 162</w:t>
      </w:r>
      <w:r w:rsidR="006B7CE5" w:rsidRPr="00E269B8">
        <w:rPr>
          <w:rFonts w:ascii="Times New Roman" w:hAnsi="Times New Roman" w:cs="Times New Roman"/>
          <w:sz w:val="28"/>
          <w:szCs w:val="28"/>
        </w:rPr>
        <w:t> </w:t>
      </w:r>
      <w:r w:rsidRPr="00E269B8">
        <w:rPr>
          <w:rFonts w:ascii="Times New Roman" w:hAnsi="Times New Roman" w:cs="Times New Roman"/>
          <w:sz w:val="28"/>
          <w:szCs w:val="28"/>
        </w:rPr>
        <w:t>223</w:t>
      </w:r>
      <w:r w:rsidR="006B7CE5" w:rsidRPr="00E269B8">
        <w:rPr>
          <w:rFonts w:ascii="Times New Roman" w:hAnsi="Times New Roman" w:cs="Times New Roman"/>
          <w:sz w:val="28"/>
          <w:szCs w:val="28"/>
        </w:rPr>
        <w:t>,2000</w:t>
      </w:r>
      <w:r w:rsidRPr="00E269B8">
        <w:rPr>
          <w:rFonts w:ascii="Times New Roman" w:hAnsi="Times New Roman" w:cs="Times New Roman"/>
          <w:sz w:val="28"/>
          <w:szCs w:val="28"/>
        </w:rPr>
        <w:t xml:space="preserve"> тыс.рублей</w:t>
      </w:r>
    </w:p>
    <w:p w:rsidR="004E7BB9" w:rsidRPr="00E269B8" w:rsidRDefault="001249B8" w:rsidP="00B90E11">
      <w:pPr>
        <w:pStyle w:val="a3"/>
        <w:numPr>
          <w:ilvl w:val="0"/>
          <w:numId w:val="20"/>
        </w:numPr>
        <w:spacing w:line="360" w:lineRule="auto"/>
        <w:ind w:firstLine="709"/>
        <w:rPr>
          <w:rFonts w:ascii="Times New Roman" w:hAnsi="Times New Roman" w:cs="Times New Roman"/>
          <w:sz w:val="28"/>
          <w:szCs w:val="28"/>
        </w:rPr>
      </w:pPr>
      <w:r w:rsidRPr="00E269B8">
        <w:rPr>
          <w:rFonts w:ascii="Times New Roman" w:hAnsi="Times New Roman" w:cs="Times New Roman"/>
          <w:sz w:val="28"/>
          <w:szCs w:val="28"/>
        </w:rPr>
        <w:t>Влияние объема продаж на изменение прибыли от продаж:</w:t>
      </w:r>
    </w:p>
    <w:p w:rsidR="001249B8" w:rsidRPr="00E269B8" w:rsidRDefault="001249B8" w:rsidP="00B90E11">
      <w:pPr>
        <w:spacing w:line="360" w:lineRule="auto"/>
        <w:ind w:firstLine="709"/>
        <w:rPr>
          <w:rFonts w:ascii="Times New Roman" w:hAnsi="Times New Roman" w:cs="Times New Roman"/>
          <w:sz w:val="28"/>
          <w:szCs w:val="28"/>
        </w:rPr>
      </w:pPr>
      <w:r w:rsidRPr="00E269B8">
        <w:rPr>
          <w:rFonts w:ascii="Times New Roman" w:hAnsi="Times New Roman" w:cs="Times New Roman"/>
          <w:sz w:val="28"/>
          <w:szCs w:val="28"/>
        </w:rPr>
        <w:t>Δ</w:t>
      </w:r>
      <w:proofErr w:type="gramStart"/>
      <w:r w:rsidRPr="00E269B8">
        <w:rPr>
          <w:rFonts w:ascii="Times New Roman" w:hAnsi="Times New Roman" w:cs="Times New Roman"/>
          <w:sz w:val="28"/>
          <w:szCs w:val="28"/>
        </w:rPr>
        <w:t>П</w:t>
      </w:r>
      <w:proofErr w:type="gramEnd"/>
      <w:r w:rsidRPr="00E269B8">
        <w:rPr>
          <w:rFonts w:ascii="Times New Roman" w:hAnsi="Times New Roman" w:cs="Times New Roman"/>
          <w:sz w:val="28"/>
          <w:szCs w:val="28"/>
        </w:rPr>
        <w:t xml:space="preserve"> (</w:t>
      </w:r>
      <w:r w:rsidRPr="00E269B8">
        <w:rPr>
          <w:rFonts w:ascii="Times New Roman" w:hAnsi="Times New Roman" w:cs="Times New Roman"/>
          <w:sz w:val="28"/>
          <w:szCs w:val="28"/>
          <w:lang w:val="en-US"/>
        </w:rPr>
        <w:t>V</w:t>
      </w:r>
      <w:r w:rsidRPr="00E269B8">
        <w:rPr>
          <w:rFonts w:ascii="Times New Roman" w:hAnsi="Times New Roman" w:cs="Times New Roman"/>
          <w:sz w:val="28"/>
          <w:szCs w:val="28"/>
        </w:rPr>
        <w:t>) = П0 * (</w:t>
      </w:r>
      <w:r w:rsidRPr="00E269B8">
        <w:rPr>
          <w:rFonts w:ascii="Times New Roman" w:hAnsi="Times New Roman" w:cs="Times New Roman"/>
          <w:sz w:val="28"/>
          <w:szCs w:val="28"/>
          <w:lang w:val="en-US"/>
        </w:rPr>
        <w:t>Y</w:t>
      </w:r>
      <w:r w:rsidRPr="00E269B8">
        <w:rPr>
          <w:rFonts w:ascii="Times New Roman" w:hAnsi="Times New Roman" w:cs="Times New Roman"/>
          <w:sz w:val="28"/>
          <w:szCs w:val="28"/>
          <w:vertAlign w:val="subscript"/>
          <w:lang w:val="en-US"/>
        </w:rPr>
        <w:t>V</w:t>
      </w:r>
      <w:r w:rsidRPr="00E269B8">
        <w:rPr>
          <w:rFonts w:ascii="Times New Roman" w:hAnsi="Times New Roman" w:cs="Times New Roman"/>
          <w:sz w:val="28"/>
          <w:szCs w:val="28"/>
        </w:rPr>
        <w:t xml:space="preserve"> – 1) = 561</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600 * (1,1361 – 1) = 76</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410 тыс.рублей</w:t>
      </w:r>
    </w:p>
    <w:p w:rsidR="001249B8" w:rsidRPr="00E269B8" w:rsidRDefault="001249B8" w:rsidP="00B90E11">
      <w:pPr>
        <w:spacing w:line="360" w:lineRule="auto"/>
        <w:ind w:firstLine="709"/>
        <w:rPr>
          <w:rFonts w:ascii="Times New Roman" w:hAnsi="Times New Roman" w:cs="Times New Roman"/>
          <w:sz w:val="28"/>
          <w:szCs w:val="28"/>
        </w:rPr>
      </w:pPr>
      <w:r w:rsidRPr="00E269B8">
        <w:rPr>
          <w:rFonts w:ascii="Times New Roman" w:hAnsi="Times New Roman" w:cs="Times New Roman"/>
          <w:sz w:val="28"/>
          <w:szCs w:val="28"/>
          <w:lang w:val="en-US"/>
        </w:rPr>
        <w:t>Y</w:t>
      </w:r>
      <w:r w:rsidRPr="00E269B8">
        <w:rPr>
          <w:rFonts w:ascii="Times New Roman" w:hAnsi="Times New Roman" w:cs="Times New Roman"/>
          <w:sz w:val="28"/>
          <w:szCs w:val="28"/>
          <w:vertAlign w:val="subscript"/>
          <w:lang w:val="en-US"/>
        </w:rPr>
        <w:t>V</w:t>
      </w:r>
      <w:r w:rsidRPr="00E269B8">
        <w:rPr>
          <w:rFonts w:ascii="Times New Roman" w:hAnsi="Times New Roman" w:cs="Times New Roman"/>
          <w:sz w:val="28"/>
          <w:szCs w:val="28"/>
        </w:rPr>
        <w:t xml:space="preserve"> = ∑ </w:t>
      </w:r>
      <w:r w:rsidRPr="00E269B8">
        <w:rPr>
          <w:rFonts w:ascii="Times New Roman" w:hAnsi="Times New Roman" w:cs="Times New Roman"/>
          <w:sz w:val="28"/>
          <w:szCs w:val="28"/>
          <w:lang w:val="en-US"/>
        </w:rPr>
        <w:t>Q</w:t>
      </w:r>
      <w:r w:rsidRPr="00E269B8">
        <w:rPr>
          <w:rFonts w:ascii="Times New Roman" w:hAnsi="Times New Roman" w:cs="Times New Roman"/>
          <w:sz w:val="28"/>
          <w:szCs w:val="28"/>
        </w:rPr>
        <w:t xml:space="preserve">1 * </w:t>
      </w:r>
      <w:r w:rsidRPr="00E269B8">
        <w:rPr>
          <w:rFonts w:ascii="Times New Roman" w:hAnsi="Times New Roman" w:cs="Times New Roman"/>
          <w:sz w:val="28"/>
          <w:szCs w:val="28"/>
          <w:lang w:val="en-US"/>
        </w:rPr>
        <w:t>Z</w:t>
      </w:r>
      <w:r w:rsidRPr="00E269B8">
        <w:rPr>
          <w:rFonts w:ascii="Times New Roman" w:hAnsi="Times New Roman" w:cs="Times New Roman"/>
          <w:sz w:val="28"/>
          <w:szCs w:val="28"/>
        </w:rPr>
        <w:t>0 / ∑</w:t>
      </w:r>
      <w:r w:rsidRPr="00E269B8">
        <w:rPr>
          <w:rFonts w:ascii="Times New Roman" w:hAnsi="Times New Roman" w:cs="Times New Roman"/>
          <w:sz w:val="28"/>
          <w:szCs w:val="28"/>
          <w:lang w:val="en-US"/>
        </w:rPr>
        <w:t xml:space="preserve"> Q0 * Z0 = 7 089 000 / 6 240 000 = 1</w:t>
      </w:r>
      <w:proofErr w:type="gramStart"/>
      <w:r w:rsidRPr="00E269B8">
        <w:rPr>
          <w:rFonts w:ascii="Times New Roman" w:hAnsi="Times New Roman" w:cs="Times New Roman"/>
          <w:sz w:val="28"/>
          <w:szCs w:val="28"/>
          <w:lang w:val="en-US"/>
        </w:rPr>
        <w:t>,1361</w:t>
      </w:r>
      <w:proofErr w:type="gramEnd"/>
    </w:p>
    <w:p w:rsidR="001249B8" w:rsidRPr="00E269B8" w:rsidRDefault="001249B8" w:rsidP="00B90E11">
      <w:pPr>
        <w:pStyle w:val="a3"/>
        <w:numPr>
          <w:ilvl w:val="0"/>
          <w:numId w:val="20"/>
        </w:numPr>
        <w:spacing w:line="360" w:lineRule="auto"/>
        <w:ind w:firstLine="709"/>
        <w:rPr>
          <w:rFonts w:ascii="Times New Roman" w:hAnsi="Times New Roman" w:cs="Times New Roman"/>
          <w:sz w:val="28"/>
          <w:szCs w:val="28"/>
        </w:rPr>
      </w:pPr>
      <w:r w:rsidRPr="00E269B8">
        <w:rPr>
          <w:rFonts w:ascii="Times New Roman" w:hAnsi="Times New Roman" w:cs="Times New Roman"/>
          <w:sz w:val="28"/>
          <w:szCs w:val="28"/>
        </w:rPr>
        <w:t>Влияние структурных сдвигов в ассортименте продукции на изменение прибыли от продаж:</w:t>
      </w:r>
    </w:p>
    <w:p w:rsidR="001249B8" w:rsidRPr="00E269B8" w:rsidRDefault="001249B8" w:rsidP="00B90E11">
      <w:pPr>
        <w:spacing w:line="360" w:lineRule="auto"/>
        <w:ind w:firstLine="709"/>
        <w:rPr>
          <w:rFonts w:ascii="Times New Roman" w:hAnsi="Times New Roman" w:cs="Times New Roman"/>
          <w:sz w:val="28"/>
          <w:szCs w:val="28"/>
        </w:rPr>
      </w:pPr>
      <w:r w:rsidRPr="00E269B8">
        <w:rPr>
          <w:rFonts w:ascii="Times New Roman" w:hAnsi="Times New Roman" w:cs="Times New Roman"/>
          <w:sz w:val="28"/>
          <w:szCs w:val="28"/>
        </w:rPr>
        <w:t>Δ</w:t>
      </w:r>
      <w:proofErr w:type="gramStart"/>
      <w:r w:rsidRPr="00E269B8">
        <w:rPr>
          <w:rFonts w:ascii="Times New Roman" w:hAnsi="Times New Roman" w:cs="Times New Roman"/>
          <w:sz w:val="28"/>
          <w:szCs w:val="28"/>
        </w:rPr>
        <w:t>П</w:t>
      </w:r>
      <w:proofErr w:type="gramEnd"/>
      <w:r w:rsidRPr="00E269B8">
        <w:rPr>
          <w:rFonts w:ascii="Times New Roman" w:hAnsi="Times New Roman" w:cs="Times New Roman"/>
          <w:sz w:val="28"/>
          <w:szCs w:val="28"/>
        </w:rPr>
        <w:t xml:space="preserve"> (</w:t>
      </w:r>
      <w:r w:rsidRPr="00E269B8">
        <w:rPr>
          <w:rFonts w:ascii="Times New Roman" w:hAnsi="Times New Roman" w:cs="Times New Roman"/>
          <w:sz w:val="28"/>
          <w:szCs w:val="28"/>
          <w:lang w:val="en-US"/>
        </w:rPr>
        <w:t>Y</w:t>
      </w:r>
      <w:r w:rsidRPr="00E269B8">
        <w:rPr>
          <w:rFonts w:ascii="Times New Roman" w:hAnsi="Times New Roman" w:cs="Times New Roman"/>
          <w:sz w:val="28"/>
          <w:szCs w:val="28"/>
          <w:vertAlign w:val="subscript"/>
          <w:lang w:val="en-US"/>
        </w:rPr>
        <w:t>V</w:t>
      </w:r>
      <w:r w:rsidRPr="00E269B8">
        <w:rPr>
          <w:rFonts w:ascii="Times New Roman" w:hAnsi="Times New Roman" w:cs="Times New Roman"/>
          <w:sz w:val="28"/>
          <w:szCs w:val="28"/>
        </w:rPr>
        <w:t>) = П10  - П0</w:t>
      </w:r>
      <w:r w:rsidR="009345DE" w:rsidRPr="00E269B8">
        <w:rPr>
          <w:rFonts w:ascii="Times New Roman" w:hAnsi="Times New Roman" w:cs="Times New Roman"/>
          <w:sz w:val="28"/>
          <w:szCs w:val="28"/>
        </w:rPr>
        <w:t xml:space="preserve"> * </w:t>
      </w:r>
      <w:r w:rsidR="009345DE" w:rsidRPr="00E269B8">
        <w:rPr>
          <w:rFonts w:ascii="Times New Roman" w:hAnsi="Times New Roman" w:cs="Times New Roman"/>
          <w:sz w:val="28"/>
          <w:szCs w:val="28"/>
          <w:lang w:val="en-US"/>
        </w:rPr>
        <w:t>Y</w:t>
      </w:r>
      <w:r w:rsidR="009345DE" w:rsidRPr="00E269B8">
        <w:rPr>
          <w:rFonts w:ascii="Times New Roman" w:hAnsi="Times New Roman" w:cs="Times New Roman"/>
          <w:sz w:val="28"/>
          <w:szCs w:val="28"/>
          <w:vertAlign w:val="subscript"/>
          <w:lang w:val="en-US"/>
        </w:rPr>
        <w:t>V</w:t>
      </w:r>
      <w:r w:rsidR="009345DE" w:rsidRPr="00E269B8">
        <w:rPr>
          <w:rFonts w:ascii="Times New Roman" w:hAnsi="Times New Roman" w:cs="Times New Roman"/>
          <w:sz w:val="28"/>
          <w:szCs w:val="28"/>
        </w:rPr>
        <w:t xml:space="preserve"> = 652 438 – 561 600 * 1,1361 = 14 427,6000 тыс.рублей</w:t>
      </w:r>
    </w:p>
    <w:p w:rsidR="001249B8" w:rsidRPr="00E269B8" w:rsidRDefault="009345DE" w:rsidP="00B90E11">
      <w:pPr>
        <w:pStyle w:val="a3"/>
        <w:numPr>
          <w:ilvl w:val="0"/>
          <w:numId w:val="20"/>
        </w:numPr>
        <w:spacing w:line="360" w:lineRule="auto"/>
        <w:ind w:firstLine="709"/>
        <w:rPr>
          <w:rFonts w:ascii="Times New Roman" w:hAnsi="Times New Roman" w:cs="Times New Roman"/>
          <w:sz w:val="28"/>
          <w:szCs w:val="28"/>
        </w:rPr>
      </w:pPr>
      <w:r w:rsidRPr="00E269B8">
        <w:rPr>
          <w:rFonts w:ascii="Times New Roman" w:hAnsi="Times New Roman" w:cs="Times New Roman"/>
          <w:sz w:val="28"/>
          <w:szCs w:val="28"/>
        </w:rPr>
        <w:t>Влияние себестоимости продаж на изменение прибыли от продаж:</w:t>
      </w:r>
    </w:p>
    <w:p w:rsidR="009345DE" w:rsidRPr="00E269B8" w:rsidRDefault="009345DE" w:rsidP="00B90E11">
      <w:pPr>
        <w:spacing w:line="360" w:lineRule="auto"/>
        <w:ind w:firstLine="709"/>
        <w:rPr>
          <w:rFonts w:ascii="Times New Roman" w:hAnsi="Times New Roman" w:cs="Times New Roman"/>
          <w:sz w:val="28"/>
          <w:szCs w:val="28"/>
        </w:rPr>
      </w:pPr>
      <w:r w:rsidRPr="00E269B8">
        <w:rPr>
          <w:rFonts w:ascii="Times New Roman" w:hAnsi="Times New Roman" w:cs="Times New Roman"/>
          <w:sz w:val="28"/>
          <w:szCs w:val="28"/>
        </w:rPr>
        <w:lastRenderedPageBreak/>
        <w:t>Δ</w:t>
      </w:r>
      <w:proofErr w:type="gramStart"/>
      <w:r w:rsidRPr="00E269B8">
        <w:rPr>
          <w:rFonts w:ascii="Times New Roman" w:hAnsi="Times New Roman" w:cs="Times New Roman"/>
          <w:sz w:val="28"/>
          <w:szCs w:val="28"/>
        </w:rPr>
        <w:t>П</w:t>
      </w:r>
      <w:proofErr w:type="gramEnd"/>
      <w:r w:rsidRPr="00E269B8">
        <w:rPr>
          <w:rFonts w:ascii="Times New Roman" w:hAnsi="Times New Roman" w:cs="Times New Roman"/>
          <w:sz w:val="28"/>
          <w:szCs w:val="28"/>
        </w:rPr>
        <w:t xml:space="preserve"> (Р) = ∑ </w:t>
      </w:r>
      <w:r w:rsidRPr="00E269B8">
        <w:rPr>
          <w:rFonts w:ascii="Times New Roman" w:hAnsi="Times New Roman" w:cs="Times New Roman"/>
          <w:sz w:val="28"/>
          <w:szCs w:val="28"/>
          <w:lang w:val="en-US"/>
        </w:rPr>
        <w:t>Q</w:t>
      </w:r>
      <w:r w:rsidRPr="00E269B8">
        <w:rPr>
          <w:rFonts w:ascii="Times New Roman" w:hAnsi="Times New Roman" w:cs="Times New Roman"/>
          <w:sz w:val="28"/>
          <w:szCs w:val="28"/>
        </w:rPr>
        <w:t xml:space="preserve">1 * </w:t>
      </w:r>
      <w:r w:rsidRPr="00E269B8">
        <w:rPr>
          <w:rFonts w:ascii="Times New Roman" w:hAnsi="Times New Roman" w:cs="Times New Roman"/>
          <w:sz w:val="28"/>
          <w:szCs w:val="28"/>
          <w:lang w:val="en-US"/>
        </w:rPr>
        <w:t>P</w:t>
      </w:r>
      <w:r w:rsidRPr="00E269B8">
        <w:rPr>
          <w:rFonts w:ascii="Times New Roman" w:hAnsi="Times New Roman" w:cs="Times New Roman"/>
          <w:sz w:val="28"/>
          <w:szCs w:val="28"/>
        </w:rPr>
        <w:t xml:space="preserve">1 - ∑ </w:t>
      </w:r>
      <w:r w:rsidRPr="00E269B8">
        <w:rPr>
          <w:rFonts w:ascii="Times New Roman" w:hAnsi="Times New Roman" w:cs="Times New Roman"/>
          <w:sz w:val="28"/>
          <w:szCs w:val="28"/>
          <w:lang w:val="en-US"/>
        </w:rPr>
        <w:t>Q</w:t>
      </w:r>
      <w:r w:rsidRPr="00E269B8">
        <w:rPr>
          <w:rFonts w:ascii="Times New Roman" w:hAnsi="Times New Roman" w:cs="Times New Roman"/>
          <w:sz w:val="28"/>
          <w:szCs w:val="28"/>
        </w:rPr>
        <w:t xml:space="preserve">1 * </w:t>
      </w:r>
      <w:r w:rsidRPr="00E269B8">
        <w:rPr>
          <w:rFonts w:ascii="Times New Roman" w:hAnsi="Times New Roman" w:cs="Times New Roman"/>
          <w:sz w:val="28"/>
          <w:szCs w:val="28"/>
          <w:lang w:val="en-US"/>
        </w:rPr>
        <w:t>P</w:t>
      </w:r>
      <w:r w:rsidRPr="00E269B8">
        <w:rPr>
          <w:rFonts w:ascii="Times New Roman" w:hAnsi="Times New Roman" w:cs="Times New Roman"/>
          <w:sz w:val="28"/>
          <w:szCs w:val="28"/>
        </w:rPr>
        <w:t>0 = 4</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801</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575 – 4</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940</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531 = 138</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966,6000 тыс.рублей</w:t>
      </w:r>
    </w:p>
    <w:p w:rsidR="00D708C3" w:rsidRPr="00E269B8" w:rsidRDefault="009345DE" w:rsidP="00B90E11">
      <w:pPr>
        <w:pStyle w:val="a3"/>
        <w:numPr>
          <w:ilvl w:val="0"/>
          <w:numId w:val="20"/>
        </w:num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Влияние цены изделий на изменение прибыли от продаж:</w:t>
      </w:r>
    </w:p>
    <w:p w:rsidR="009345DE" w:rsidRPr="00E269B8" w:rsidRDefault="009345DE"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Δ</w:t>
      </w:r>
      <w:proofErr w:type="gramStart"/>
      <w:r w:rsidRPr="00E269B8">
        <w:rPr>
          <w:rFonts w:ascii="Times New Roman" w:hAnsi="Times New Roman" w:cs="Times New Roman"/>
          <w:sz w:val="28"/>
          <w:szCs w:val="28"/>
        </w:rPr>
        <w:t>П</w:t>
      </w:r>
      <w:proofErr w:type="gramEnd"/>
      <w:r w:rsidRPr="00E269B8">
        <w:rPr>
          <w:rFonts w:ascii="Times New Roman" w:hAnsi="Times New Roman" w:cs="Times New Roman"/>
          <w:sz w:val="28"/>
          <w:szCs w:val="28"/>
        </w:rPr>
        <w:t xml:space="preserve"> (</w:t>
      </w:r>
      <w:r w:rsidRPr="00E269B8">
        <w:rPr>
          <w:rFonts w:ascii="Times New Roman" w:hAnsi="Times New Roman" w:cs="Times New Roman"/>
          <w:sz w:val="28"/>
          <w:szCs w:val="28"/>
          <w:lang w:val="en-US"/>
        </w:rPr>
        <w:t>Z</w:t>
      </w:r>
      <w:r w:rsidRPr="00E269B8">
        <w:rPr>
          <w:rFonts w:ascii="Times New Roman" w:hAnsi="Times New Roman" w:cs="Times New Roman"/>
          <w:sz w:val="28"/>
          <w:szCs w:val="28"/>
        </w:rPr>
        <w:t xml:space="preserve">) = ∑ </w:t>
      </w:r>
      <w:r w:rsidRPr="00E269B8">
        <w:rPr>
          <w:rFonts w:ascii="Times New Roman" w:hAnsi="Times New Roman" w:cs="Times New Roman"/>
          <w:sz w:val="28"/>
          <w:szCs w:val="28"/>
          <w:lang w:val="en-US"/>
        </w:rPr>
        <w:t>Q</w:t>
      </w:r>
      <w:r w:rsidRPr="00E269B8">
        <w:rPr>
          <w:rFonts w:ascii="Times New Roman" w:hAnsi="Times New Roman" w:cs="Times New Roman"/>
          <w:sz w:val="28"/>
          <w:szCs w:val="28"/>
        </w:rPr>
        <w:t xml:space="preserve">1 * </w:t>
      </w:r>
      <w:r w:rsidRPr="00E269B8">
        <w:rPr>
          <w:rFonts w:ascii="Times New Roman" w:hAnsi="Times New Roman" w:cs="Times New Roman"/>
          <w:sz w:val="28"/>
          <w:szCs w:val="28"/>
          <w:lang w:val="en-US"/>
        </w:rPr>
        <w:t>Z</w:t>
      </w:r>
      <w:r w:rsidRPr="00E269B8">
        <w:rPr>
          <w:rFonts w:ascii="Times New Roman" w:hAnsi="Times New Roman" w:cs="Times New Roman"/>
          <w:sz w:val="28"/>
          <w:szCs w:val="28"/>
        </w:rPr>
        <w:t xml:space="preserve">1 - ∑ </w:t>
      </w:r>
      <w:r w:rsidRPr="00E269B8">
        <w:rPr>
          <w:rFonts w:ascii="Times New Roman" w:hAnsi="Times New Roman" w:cs="Times New Roman"/>
          <w:sz w:val="28"/>
          <w:szCs w:val="28"/>
          <w:lang w:val="en-US"/>
        </w:rPr>
        <w:t>Q</w:t>
      </w:r>
      <w:r w:rsidRPr="00E269B8">
        <w:rPr>
          <w:rFonts w:ascii="Times New Roman" w:hAnsi="Times New Roman" w:cs="Times New Roman"/>
          <w:sz w:val="28"/>
          <w:szCs w:val="28"/>
        </w:rPr>
        <w:t xml:space="preserve">1 * </w:t>
      </w:r>
      <w:r w:rsidRPr="00E269B8">
        <w:rPr>
          <w:rFonts w:ascii="Times New Roman" w:hAnsi="Times New Roman" w:cs="Times New Roman"/>
          <w:sz w:val="28"/>
          <w:szCs w:val="28"/>
          <w:lang w:val="en-US"/>
        </w:rPr>
        <w:t>Z</w:t>
      </w:r>
      <w:r w:rsidRPr="00E269B8">
        <w:rPr>
          <w:rFonts w:ascii="Times New Roman" w:hAnsi="Times New Roman" w:cs="Times New Roman"/>
          <w:sz w:val="28"/>
          <w:szCs w:val="28"/>
        </w:rPr>
        <w:t>0 = 7</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238</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399 – 7</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089</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000 = 149</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399 тыс.рублей</w:t>
      </w:r>
    </w:p>
    <w:p w:rsidR="009345DE" w:rsidRPr="00E269B8" w:rsidRDefault="009345DE" w:rsidP="00B90E11">
      <w:pPr>
        <w:pStyle w:val="a3"/>
        <w:numPr>
          <w:ilvl w:val="0"/>
          <w:numId w:val="20"/>
        </w:num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Влияние коммерческих расходов на изменение прибыли от продаж:</w:t>
      </w:r>
    </w:p>
    <w:p w:rsidR="009345DE" w:rsidRPr="00E269B8" w:rsidRDefault="006B7CE5"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Δ</w:t>
      </w:r>
      <w:proofErr w:type="gramStart"/>
      <w:r w:rsidRPr="00E269B8">
        <w:rPr>
          <w:rFonts w:ascii="Times New Roman" w:hAnsi="Times New Roman" w:cs="Times New Roman"/>
          <w:sz w:val="28"/>
          <w:szCs w:val="28"/>
        </w:rPr>
        <w:t>П</w:t>
      </w:r>
      <w:proofErr w:type="gramEnd"/>
      <w:r w:rsidRPr="00E269B8">
        <w:rPr>
          <w:rFonts w:ascii="Times New Roman" w:hAnsi="Times New Roman" w:cs="Times New Roman"/>
          <w:sz w:val="28"/>
          <w:szCs w:val="28"/>
        </w:rPr>
        <w:t xml:space="preserve"> (К) = К1 – К0 = 674 452 – 587 477 = - 86 975 тыс.рублей</w:t>
      </w:r>
    </w:p>
    <w:p w:rsidR="009345DE" w:rsidRPr="00E269B8" w:rsidRDefault="009345DE" w:rsidP="00B90E11">
      <w:pPr>
        <w:pStyle w:val="a3"/>
        <w:numPr>
          <w:ilvl w:val="0"/>
          <w:numId w:val="20"/>
        </w:numPr>
        <w:spacing w:line="360" w:lineRule="auto"/>
        <w:ind w:firstLine="709"/>
        <w:jc w:val="both"/>
        <w:rPr>
          <w:rFonts w:ascii="Times New Roman" w:hAnsi="Times New Roman" w:cs="Times New Roman"/>
          <w:sz w:val="28"/>
          <w:szCs w:val="28"/>
        </w:rPr>
      </w:pPr>
      <w:proofErr w:type="gramStart"/>
      <w:r w:rsidRPr="00E269B8">
        <w:rPr>
          <w:rFonts w:ascii="Times New Roman" w:hAnsi="Times New Roman" w:cs="Times New Roman"/>
          <w:sz w:val="28"/>
          <w:szCs w:val="28"/>
        </w:rPr>
        <w:t xml:space="preserve">Влияние управленческих </w:t>
      </w:r>
      <w:proofErr w:type="spellStart"/>
      <w:r w:rsidRPr="00E269B8">
        <w:rPr>
          <w:rFonts w:ascii="Times New Roman" w:hAnsi="Times New Roman" w:cs="Times New Roman"/>
          <w:sz w:val="28"/>
          <w:szCs w:val="28"/>
        </w:rPr>
        <w:t>расходо</w:t>
      </w:r>
      <w:proofErr w:type="spellEnd"/>
      <w:r w:rsidRPr="00E269B8">
        <w:rPr>
          <w:rFonts w:ascii="Times New Roman" w:hAnsi="Times New Roman" w:cs="Times New Roman"/>
          <w:sz w:val="28"/>
          <w:szCs w:val="28"/>
        </w:rPr>
        <w:t xml:space="preserve"> на изменение прибыли от продаж:</w:t>
      </w:r>
      <w:proofErr w:type="gramEnd"/>
    </w:p>
    <w:p w:rsidR="006B7CE5" w:rsidRPr="00E269B8" w:rsidRDefault="006B7CE5"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Δ</w:t>
      </w:r>
      <w:proofErr w:type="gramStart"/>
      <w:r w:rsidRPr="00E269B8">
        <w:rPr>
          <w:rFonts w:ascii="Times New Roman" w:hAnsi="Times New Roman" w:cs="Times New Roman"/>
          <w:sz w:val="28"/>
          <w:szCs w:val="28"/>
        </w:rPr>
        <w:t>П</w:t>
      </w:r>
      <w:proofErr w:type="gramEnd"/>
      <w:r w:rsidRPr="00E269B8">
        <w:rPr>
          <w:rFonts w:ascii="Times New Roman" w:hAnsi="Times New Roman" w:cs="Times New Roman"/>
          <w:sz w:val="28"/>
          <w:szCs w:val="28"/>
        </w:rPr>
        <w:t xml:space="preserve"> (У) = У1 – У0 = 1 038 549 – 908 554 = - 130 005 тыс.рублей</w:t>
      </w:r>
    </w:p>
    <w:p w:rsidR="006B7CE5" w:rsidRPr="00E269B8" w:rsidRDefault="006B7CE5"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Баланс отклонений:</w:t>
      </w:r>
    </w:p>
    <w:p w:rsidR="006B7CE5" w:rsidRPr="00E269B8" w:rsidRDefault="006B7CE5"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ΔП = Δ</w:t>
      </w:r>
      <w:proofErr w:type="gramStart"/>
      <w:r w:rsidRPr="00E269B8">
        <w:rPr>
          <w:rFonts w:ascii="Times New Roman" w:hAnsi="Times New Roman" w:cs="Times New Roman"/>
          <w:sz w:val="28"/>
          <w:szCs w:val="28"/>
        </w:rPr>
        <w:t>П</w:t>
      </w:r>
      <w:proofErr w:type="gramEnd"/>
      <w:r w:rsidRPr="00E269B8">
        <w:rPr>
          <w:rFonts w:ascii="Times New Roman" w:hAnsi="Times New Roman" w:cs="Times New Roman"/>
          <w:sz w:val="28"/>
          <w:szCs w:val="28"/>
        </w:rPr>
        <w:t xml:space="preserve"> (</w:t>
      </w:r>
      <w:r w:rsidRPr="00E269B8">
        <w:rPr>
          <w:rFonts w:ascii="Times New Roman" w:hAnsi="Times New Roman" w:cs="Times New Roman"/>
          <w:sz w:val="28"/>
          <w:szCs w:val="28"/>
          <w:lang w:val="en-US"/>
        </w:rPr>
        <w:t>V</w:t>
      </w:r>
      <w:r w:rsidRPr="00E269B8">
        <w:rPr>
          <w:rFonts w:ascii="Times New Roman" w:hAnsi="Times New Roman" w:cs="Times New Roman"/>
          <w:sz w:val="28"/>
          <w:szCs w:val="28"/>
        </w:rPr>
        <w:t>) + ΔП (</w:t>
      </w:r>
      <w:r w:rsidRPr="00E269B8">
        <w:rPr>
          <w:rFonts w:ascii="Times New Roman" w:hAnsi="Times New Roman" w:cs="Times New Roman"/>
          <w:sz w:val="28"/>
          <w:szCs w:val="28"/>
          <w:lang w:val="en-US"/>
        </w:rPr>
        <w:t>Y</w:t>
      </w:r>
      <w:r w:rsidRPr="00E269B8">
        <w:rPr>
          <w:rFonts w:ascii="Times New Roman" w:hAnsi="Times New Roman" w:cs="Times New Roman"/>
          <w:sz w:val="28"/>
          <w:szCs w:val="28"/>
          <w:vertAlign w:val="subscript"/>
          <w:lang w:val="en-US"/>
        </w:rPr>
        <w:t>V</w:t>
      </w:r>
      <w:r w:rsidRPr="00E269B8">
        <w:rPr>
          <w:rFonts w:ascii="Times New Roman" w:hAnsi="Times New Roman" w:cs="Times New Roman"/>
          <w:sz w:val="28"/>
          <w:szCs w:val="28"/>
        </w:rPr>
        <w:t>) + ΔП (Р) + ΔП (</w:t>
      </w:r>
      <w:r w:rsidRPr="00E269B8">
        <w:rPr>
          <w:rFonts w:ascii="Times New Roman" w:hAnsi="Times New Roman" w:cs="Times New Roman"/>
          <w:sz w:val="28"/>
          <w:szCs w:val="28"/>
          <w:lang w:val="en-US"/>
        </w:rPr>
        <w:t>Z</w:t>
      </w:r>
      <w:r w:rsidRPr="00E269B8">
        <w:rPr>
          <w:rFonts w:ascii="Times New Roman" w:hAnsi="Times New Roman" w:cs="Times New Roman"/>
          <w:sz w:val="28"/>
          <w:szCs w:val="28"/>
        </w:rPr>
        <w:t>) + ΔП (К) + ΔП (У)</w:t>
      </w:r>
    </w:p>
    <w:p w:rsidR="006B7CE5" w:rsidRPr="00E269B8" w:rsidRDefault="006B7CE5"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723 823 – 561 600 = 76 410 + 14 427,6000 + 138 966,6000 + 149 399 + (-86 975) + (-130 005)</w:t>
      </w:r>
    </w:p>
    <w:p w:rsidR="006B7CE5" w:rsidRPr="00E269B8" w:rsidRDefault="006B7CE5"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162 223 = 162 223</w:t>
      </w:r>
    </w:p>
    <w:p w:rsidR="006B7CE5" w:rsidRPr="00E269B8" w:rsidRDefault="006B7CE5"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b/>
          <w:sz w:val="28"/>
          <w:szCs w:val="28"/>
        </w:rPr>
        <w:t xml:space="preserve">Вывод: </w:t>
      </w:r>
      <w:r w:rsidRPr="00E269B8">
        <w:rPr>
          <w:rFonts w:ascii="Times New Roman" w:hAnsi="Times New Roman" w:cs="Times New Roman"/>
          <w:sz w:val="28"/>
          <w:szCs w:val="28"/>
        </w:rPr>
        <w:t>Прибыль от продаж в отчетном году по сравнению с прошлым годом увеличилась на 162 223 тыс. рублей. На изменение прибыли от продаж за отчетный период оказали влияние следующие факторы:</w:t>
      </w:r>
    </w:p>
    <w:p w:rsidR="006B7CE5" w:rsidRPr="00E269B8" w:rsidRDefault="006B7CE5" w:rsidP="00B90E11">
      <w:pPr>
        <w:pStyle w:val="a3"/>
        <w:numPr>
          <w:ilvl w:val="0"/>
          <w:numId w:val="21"/>
        </w:numPr>
        <w:tabs>
          <w:tab w:val="left" w:pos="1134"/>
        </w:tabs>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наибольшее влияние оказал рост цен на продукцию, и изменение прибыли за счет этого в отчетном году увеличилась на 149 399 тыс. рублей; </w:t>
      </w:r>
    </w:p>
    <w:p w:rsidR="006B7CE5" w:rsidRPr="00E269B8" w:rsidRDefault="006B7CE5" w:rsidP="00B90E11">
      <w:pPr>
        <w:pStyle w:val="a3"/>
        <w:numPr>
          <w:ilvl w:val="0"/>
          <w:numId w:val="21"/>
        </w:numPr>
        <w:tabs>
          <w:tab w:val="left" w:pos="1134"/>
        </w:tabs>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рост объема продаж так же оказал положительное влияние и изменение прибыли увеличилось  на  76 410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w:t>
      </w:r>
      <w:r w:rsidR="00A66E06" w:rsidRPr="00E269B8">
        <w:rPr>
          <w:rFonts w:ascii="Times New Roman" w:hAnsi="Times New Roman" w:cs="Times New Roman"/>
          <w:sz w:val="28"/>
          <w:szCs w:val="28"/>
        </w:rPr>
        <w:t>лей;</w:t>
      </w:r>
      <w:r w:rsidRPr="00E269B8">
        <w:rPr>
          <w:rFonts w:ascii="Times New Roman" w:hAnsi="Times New Roman" w:cs="Times New Roman"/>
          <w:sz w:val="28"/>
          <w:szCs w:val="28"/>
        </w:rPr>
        <w:t xml:space="preserve"> </w:t>
      </w:r>
    </w:p>
    <w:p w:rsidR="006B7CE5" w:rsidRPr="00E269B8" w:rsidRDefault="006B7CE5" w:rsidP="00B90E11">
      <w:pPr>
        <w:pStyle w:val="a3"/>
        <w:numPr>
          <w:ilvl w:val="0"/>
          <w:numId w:val="21"/>
        </w:numPr>
        <w:tabs>
          <w:tab w:val="left" w:pos="567"/>
          <w:tab w:val="left" w:pos="1276"/>
        </w:tabs>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структурные сдвиги оказали </w:t>
      </w:r>
      <w:r w:rsidR="00A66E06" w:rsidRPr="00E269B8">
        <w:rPr>
          <w:rFonts w:ascii="Times New Roman" w:hAnsi="Times New Roman" w:cs="Times New Roman"/>
          <w:sz w:val="28"/>
          <w:szCs w:val="28"/>
        </w:rPr>
        <w:t>положительное</w:t>
      </w:r>
      <w:r w:rsidRPr="00E269B8">
        <w:rPr>
          <w:rFonts w:ascii="Times New Roman" w:hAnsi="Times New Roman" w:cs="Times New Roman"/>
          <w:sz w:val="28"/>
          <w:szCs w:val="28"/>
        </w:rPr>
        <w:t xml:space="preserve"> воздействие и за счет их изменения изменение прибыли от продаж у</w:t>
      </w:r>
      <w:r w:rsidR="00A66E06" w:rsidRPr="00E269B8">
        <w:rPr>
          <w:rFonts w:ascii="Times New Roman" w:hAnsi="Times New Roman" w:cs="Times New Roman"/>
          <w:sz w:val="28"/>
          <w:szCs w:val="28"/>
        </w:rPr>
        <w:t>величилось на 14 427,6</w:t>
      </w:r>
      <w:r w:rsidRPr="00E269B8">
        <w:rPr>
          <w:rFonts w:ascii="Times New Roman" w:hAnsi="Times New Roman" w:cs="Times New Roman"/>
          <w:sz w:val="28"/>
          <w:szCs w:val="28"/>
        </w:rPr>
        <w:t xml:space="preserve">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w:t>
      </w:r>
      <w:r w:rsidR="00A66E06" w:rsidRPr="00E269B8">
        <w:rPr>
          <w:rFonts w:ascii="Times New Roman" w:hAnsi="Times New Roman" w:cs="Times New Roman"/>
          <w:sz w:val="28"/>
          <w:szCs w:val="28"/>
        </w:rPr>
        <w:t>лей;</w:t>
      </w:r>
    </w:p>
    <w:p w:rsidR="006B7CE5" w:rsidRPr="00E269B8" w:rsidRDefault="006B7CE5" w:rsidP="00B90E11">
      <w:pPr>
        <w:pStyle w:val="a3"/>
        <w:numPr>
          <w:ilvl w:val="0"/>
          <w:numId w:val="21"/>
        </w:numPr>
        <w:tabs>
          <w:tab w:val="left" w:pos="1276"/>
        </w:tabs>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lastRenderedPageBreak/>
        <w:t xml:space="preserve">себестоимость  произведенной продукции также оказала </w:t>
      </w:r>
      <w:r w:rsidR="00A66E06" w:rsidRPr="00E269B8">
        <w:rPr>
          <w:rFonts w:ascii="Times New Roman" w:hAnsi="Times New Roman" w:cs="Times New Roman"/>
          <w:sz w:val="28"/>
          <w:szCs w:val="28"/>
        </w:rPr>
        <w:t>положительное</w:t>
      </w:r>
      <w:r w:rsidRPr="00E269B8">
        <w:rPr>
          <w:rFonts w:ascii="Times New Roman" w:hAnsi="Times New Roman" w:cs="Times New Roman"/>
          <w:sz w:val="28"/>
          <w:szCs w:val="28"/>
        </w:rPr>
        <w:t xml:space="preserve"> влияние </w:t>
      </w:r>
      <w:r w:rsidR="00A66E06" w:rsidRPr="00E269B8">
        <w:rPr>
          <w:rFonts w:ascii="Times New Roman" w:hAnsi="Times New Roman" w:cs="Times New Roman"/>
          <w:sz w:val="28"/>
          <w:szCs w:val="28"/>
        </w:rPr>
        <w:t>–</w:t>
      </w:r>
      <w:r w:rsidRPr="00E269B8">
        <w:rPr>
          <w:rFonts w:ascii="Times New Roman" w:hAnsi="Times New Roman" w:cs="Times New Roman"/>
          <w:sz w:val="28"/>
          <w:szCs w:val="28"/>
        </w:rPr>
        <w:t xml:space="preserve"> </w:t>
      </w:r>
      <w:r w:rsidR="00A66E06" w:rsidRPr="00E269B8">
        <w:rPr>
          <w:rFonts w:ascii="Times New Roman" w:hAnsi="Times New Roman" w:cs="Times New Roman"/>
          <w:sz w:val="28"/>
          <w:szCs w:val="28"/>
        </w:rPr>
        <w:t>138 966,6</w:t>
      </w:r>
      <w:r w:rsidRPr="00E269B8">
        <w:rPr>
          <w:rFonts w:ascii="Times New Roman" w:hAnsi="Times New Roman" w:cs="Times New Roman"/>
          <w:sz w:val="28"/>
          <w:szCs w:val="28"/>
        </w:rPr>
        <w:t xml:space="preserve"> тыс. руб</w:t>
      </w:r>
      <w:r w:rsidR="00A66E06" w:rsidRPr="00E269B8">
        <w:rPr>
          <w:rFonts w:ascii="Times New Roman" w:hAnsi="Times New Roman" w:cs="Times New Roman"/>
          <w:sz w:val="28"/>
          <w:szCs w:val="28"/>
        </w:rPr>
        <w:t>лей;</w:t>
      </w:r>
    </w:p>
    <w:p w:rsidR="00A66E06" w:rsidRPr="00E269B8" w:rsidRDefault="00A66E06" w:rsidP="00B90E11">
      <w:pPr>
        <w:pStyle w:val="a3"/>
        <w:numPr>
          <w:ilvl w:val="0"/>
          <w:numId w:val="21"/>
        </w:numPr>
        <w:tabs>
          <w:tab w:val="left" w:pos="1276"/>
        </w:tabs>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отрицательное влияние оказали коммерческие расходы, </w:t>
      </w:r>
      <w:proofErr w:type="gramStart"/>
      <w:r w:rsidRPr="00E269B8">
        <w:rPr>
          <w:rFonts w:ascii="Times New Roman" w:hAnsi="Times New Roman" w:cs="Times New Roman"/>
          <w:sz w:val="28"/>
          <w:szCs w:val="28"/>
        </w:rPr>
        <w:t>в следствии</w:t>
      </w:r>
      <w:proofErr w:type="gramEnd"/>
      <w:r w:rsidRPr="00E269B8">
        <w:rPr>
          <w:rFonts w:ascii="Times New Roman" w:hAnsi="Times New Roman" w:cs="Times New Roman"/>
          <w:sz w:val="28"/>
          <w:szCs w:val="28"/>
        </w:rPr>
        <w:t xml:space="preserve"> их прибыль от продаж уменьшилась на 86 975 тыс.рублей;</w:t>
      </w:r>
    </w:p>
    <w:p w:rsidR="00A66E06" w:rsidRPr="00E269B8" w:rsidRDefault="00A66E06" w:rsidP="00B90E11">
      <w:pPr>
        <w:pStyle w:val="a3"/>
        <w:numPr>
          <w:ilvl w:val="0"/>
          <w:numId w:val="21"/>
        </w:numPr>
        <w:tabs>
          <w:tab w:val="left" w:pos="1276"/>
        </w:tabs>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так же отрицательное влияние оказали управленческие расходы, прибыль от продаж сократилась на 130 005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ублей.</w:t>
      </w:r>
    </w:p>
    <w:p w:rsidR="006B7CE5" w:rsidRPr="00E269B8" w:rsidRDefault="006B7CE5" w:rsidP="00B90E11">
      <w:pPr>
        <w:tabs>
          <w:tab w:val="left" w:pos="0"/>
        </w:tabs>
        <w:spacing w:line="360" w:lineRule="auto"/>
        <w:ind w:firstLine="709"/>
        <w:jc w:val="both"/>
        <w:outlineLvl w:val="0"/>
        <w:rPr>
          <w:rFonts w:ascii="Times New Roman" w:hAnsi="Times New Roman" w:cs="Times New Roman"/>
          <w:sz w:val="28"/>
          <w:szCs w:val="28"/>
        </w:rPr>
      </w:pPr>
      <w:r w:rsidRPr="00E269B8">
        <w:rPr>
          <w:rFonts w:ascii="Times New Roman" w:hAnsi="Times New Roman" w:cs="Times New Roman"/>
          <w:sz w:val="28"/>
          <w:szCs w:val="28"/>
        </w:rPr>
        <w:t xml:space="preserve">Резервом увеличения прибыли от продаж является снижение коммерческих и управленческих расходов. Резерв составит </w:t>
      </w:r>
      <w:r w:rsidR="00A66E06" w:rsidRPr="00E269B8">
        <w:rPr>
          <w:rFonts w:ascii="Times New Roman" w:hAnsi="Times New Roman" w:cs="Times New Roman"/>
          <w:sz w:val="28"/>
          <w:szCs w:val="28"/>
        </w:rPr>
        <w:t>216 980 тыс</w:t>
      </w:r>
      <w:proofErr w:type="gramStart"/>
      <w:r w:rsidR="00A66E06" w:rsidRPr="00E269B8">
        <w:rPr>
          <w:rFonts w:ascii="Times New Roman" w:hAnsi="Times New Roman" w:cs="Times New Roman"/>
          <w:sz w:val="28"/>
          <w:szCs w:val="28"/>
        </w:rPr>
        <w:t>.</w:t>
      </w:r>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ублей.</w:t>
      </w:r>
    </w:p>
    <w:p w:rsidR="00935796" w:rsidRPr="00E269B8" w:rsidRDefault="00935796" w:rsidP="00172466">
      <w:pPr>
        <w:pStyle w:val="a3"/>
        <w:numPr>
          <w:ilvl w:val="1"/>
          <w:numId w:val="3"/>
        </w:numPr>
        <w:spacing w:line="360" w:lineRule="auto"/>
        <w:jc w:val="both"/>
        <w:rPr>
          <w:rFonts w:ascii="Times New Roman" w:hAnsi="Times New Roman" w:cs="Times New Roman"/>
          <w:b/>
          <w:sz w:val="28"/>
          <w:szCs w:val="28"/>
        </w:rPr>
      </w:pPr>
      <w:r w:rsidRPr="00E269B8">
        <w:rPr>
          <w:rFonts w:ascii="Times New Roman" w:hAnsi="Times New Roman" w:cs="Times New Roman"/>
          <w:b/>
          <w:sz w:val="28"/>
          <w:szCs w:val="28"/>
        </w:rPr>
        <w:t>Расчет и анализ коэффициентов эксплуатационных затрат и рентабельности производственной деятельности организации</w:t>
      </w:r>
    </w:p>
    <w:p w:rsidR="00A66E06" w:rsidRPr="00E269B8" w:rsidRDefault="00A66E06" w:rsidP="00A66E06">
      <w:pPr>
        <w:spacing w:line="360" w:lineRule="auto"/>
        <w:jc w:val="right"/>
        <w:rPr>
          <w:rFonts w:ascii="Times New Roman" w:hAnsi="Times New Roman" w:cs="Times New Roman"/>
          <w:sz w:val="28"/>
          <w:szCs w:val="28"/>
        </w:rPr>
      </w:pPr>
      <w:r w:rsidRPr="00E269B8">
        <w:rPr>
          <w:rFonts w:ascii="Times New Roman" w:hAnsi="Times New Roman" w:cs="Times New Roman"/>
          <w:sz w:val="28"/>
          <w:szCs w:val="28"/>
        </w:rPr>
        <w:t>Таблица 4.3.</w:t>
      </w:r>
    </w:p>
    <w:tbl>
      <w:tblPr>
        <w:tblW w:w="9338" w:type="dxa"/>
        <w:tblInd w:w="93" w:type="dxa"/>
        <w:tblLook w:val="04A0"/>
      </w:tblPr>
      <w:tblGrid>
        <w:gridCol w:w="755"/>
        <w:gridCol w:w="3796"/>
        <w:gridCol w:w="1560"/>
        <w:gridCol w:w="1559"/>
        <w:gridCol w:w="1668"/>
      </w:tblGrid>
      <w:tr w:rsidR="00105436" w:rsidRPr="00E269B8" w:rsidTr="00105436">
        <w:trPr>
          <w:trHeight w:val="351"/>
        </w:trPr>
        <w:tc>
          <w:tcPr>
            <w:tcW w:w="7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6E06" w:rsidRPr="00E269B8" w:rsidRDefault="00A66E06" w:rsidP="00A66E06">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 xml:space="preserve">№ </w:t>
            </w:r>
            <w:proofErr w:type="spellStart"/>
            <w:proofErr w:type="gramStart"/>
            <w:r w:rsidRPr="00E269B8">
              <w:rPr>
                <w:rFonts w:ascii="Times New Roman" w:eastAsia="Times New Roman" w:hAnsi="Times New Roman" w:cs="Times New Roman"/>
                <w:b/>
                <w:bCs/>
                <w:color w:val="000000"/>
                <w:sz w:val="20"/>
                <w:szCs w:val="20"/>
                <w:lang w:eastAsia="ru-RU"/>
              </w:rPr>
              <w:t>п</w:t>
            </w:r>
            <w:proofErr w:type="spellEnd"/>
            <w:proofErr w:type="gramEnd"/>
            <w:r w:rsidRPr="00E269B8">
              <w:rPr>
                <w:rFonts w:ascii="Times New Roman" w:eastAsia="Times New Roman" w:hAnsi="Times New Roman" w:cs="Times New Roman"/>
                <w:b/>
                <w:bCs/>
                <w:color w:val="000000"/>
                <w:sz w:val="20"/>
                <w:szCs w:val="20"/>
                <w:lang w:eastAsia="ru-RU"/>
              </w:rPr>
              <w:t>/</w:t>
            </w:r>
            <w:proofErr w:type="spellStart"/>
            <w:r w:rsidRPr="00E269B8">
              <w:rPr>
                <w:rFonts w:ascii="Times New Roman" w:eastAsia="Times New Roman" w:hAnsi="Times New Roman" w:cs="Times New Roman"/>
                <w:b/>
                <w:bCs/>
                <w:color w:val="000000"/>
                <w:sz w:val="20"/>
                <w:szCs w:val="20"/>
                <w:lang w:eastAsia="ru-RU"/>
              </w:rPr>
              <w:t>п</w:t>
            </w:r>
            <w:proofErr w:type="spellEnd"/>
          </w:p>
        </w:tc>
        <w:tc>
          <w:tcPr>
            <w:tcW w:w="3796" w:type="dxa"/>
            <w:tcBorders>
              <w:top w:val="single" w:sz="4" w:space="0" w:color="auto"/>
              <w:left w:val="nil"/>
              <w:bottom w:val="single" w:sz="4" w:space="0" w:color="auto"/>
              <w:right w:val="single" w:sz="4" w:space="0" w:color="auto"/>
            </w:tcBorders>
            <w:shd w:val="clear" w:color="auto" w:fill="auto"/>
            <w:vAlign w:val="center"/>
            <w:hideMark/>
          </w:tcPr>
          <w:p w:rsidR="00A66E06" w:rsidRPr="00E269B8" w:rsidRDefault="00A66E06" w:rsidP="00A66E06">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Показатель</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A66E06" w:rsidRPr="00E269B8" w:rsidRDefault="00A66E06" w:rsidP="00A66E06">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Прошлый год</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66E06" w:rsidRPr="00E269B8" w:rsidRDefault="00A66E06" w:rsidP="00A66E06">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Отчетный год</w:t>
            </w:r>
          </w:p>
        </w:tc>
        <w:tc>
          <w:tcPr>
            <w:tcW w:w="1668" w:type="dxa"/>
            <w:tcBorders>
              <w:top w:val="single" w:sz="4" w:space="0" w:color="auto"/>
              <w:left w:val="nil"/>
              <w:bottom w:val="single" w:sz="4" w:space="0" w:color="auto"/>
              <w:right w:val="single" w:sz="4" w:space="0" w:color="auto"/>
            </w:tcBorders>
            <w:shd w:val="clear" w:color="auto" w:fill="auto"/>
            <w:vAlign w:val="center"/>
            <w:hideMark/>
          </w:tcPr>
          <w:p w:rsidR="00A66E06" w:rsidRPr="00E269B8" w:rsidRDefault="00A66E06" w:rsidP="00A66E06">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Изменение</w:t>
            </w:r>
            <w:proofErr w:type="gramStart"/>
            <w:r w:rsidRPr="00E269B8">
              <w:rPr>
                <w:rFonts w:ascii="Times New Roman" w:eastAsia="Times New Roman" w:hAnsi="Times New Roman" w:cs="Times New Roman"/>
                <w:b/>
                <w:bCs/>
                <w:color w:val="000000"/>
                <w:sz w:val="20"/>
                <w:szCs w:val="20"/>
                <w:lang w:eastAsia="ru-RU"/>
              </w:rPr>
              <w:t xml:space="preserve"> (+,-)</w:t>
            </w:r>
            <w:proofErr w:type="gramEnd"/>
          </w:p>
        </w:tc>
      </w:tr>
      <w:tr w:rsidR="00105436" w:rsidRPr="00E269B8" w:rsidTr="00105436">
        <w:trPr>
          <w:trHeight w:val="143"/>
        </w:trPr>
        <w:tc>
          <w:tcPr>
            <w:tcW w:w="755" w:type="dxa"/>
            <w:tcBorders>
              <w:top w:val="nil"/>
              <w:left w:val="single" w:sz="4" w:space="0" w:color="auto"/>
              <w:bottom w:val="single" w:sz="4" w:space="0" w:color="auto"/>
              <w:right w:val="single" w:sz="4" w:space="0" w:color="auto"/>
            </w:tcBorders>
            <w:shd w:val="clear" w:color="auto" w:fill="auto"/>
            <w:vAlign w:val="bottom"/>
            <w:hideMark/>
          </w:tcPr>
          <w:p w:rsidR="00A66E06" w:rsidRPr="00E269B8" w:rsidRDefault="00A66E06" w:rsidP="00A66E06">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w:t>
            </w:r>
          </w:p>
        </w:tc>
        <w:tc>
          <w:tcPr>
            <w:tcW w:w="3796" w:type="dxa"/>
            <w:tcBorders>
              <w:top w:val="nil"/>
              <w:left w:val="nil"/>
              <w:bottom w:val="single" w:sz="4" w:space="0" w:color="auto"/>
              <w:right w:val="single" w:sz="4" w:space="0" w:color="auto"/>
            </w:tcBorders>
            <w:shd w:val="clear" w:color="auto" w:fill="auto"/>
            <w:vAlign w:val="bottom"/>
            <w:hideMark/>
          </w:tcPr>
          <w:p w:rsidR="00A66E06" w:rsidRPr="00E269B8" w:rsidRDefault="00A66E06" w:rsidP="00A66E06">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Выручка</w:t>
            </w:r>
          </w:p>
        </w:tc>
        <w:tc>
          <w:tcPr>
            <w:tcW w:w="1560" w:type="dxa"/>
            <w:tcBorders>
              <w:top w:val="nil"/>
              <w:left w:val="nil"/>
              <w:bottom w:val="single" w:sz="4" w:space="0" w:color="auto"/>
              <w:right w:val="single" w:sz="4" w:space="0" w:color="auto"/>
            </w:tcBorders>
            <w:shd w:val="clear" w:color="auto" w:fill="auto"/>
            <w:vAlign w:val="bottom"/>
            <w:hideMark/>
          </w:tcPr>
          <w:p w:rsidR="00A66E06" w:rsidRPr="00E269B8" w:rsidRDefault="00A66E06" w:rsidP="00A66E06">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6 240 000</w:t>
            </w:r>
          </w:p>
        </w:tc>
        <w:tc>
          <w:tcPr>
            <w:tcW w:w="1559" w:type="dxa"/>
            <w:tcBorders>
              <w:top w:val="nil"/>
              <w:left w:val="nil"/>
              <w:bottom w:val="single" w:sz="4" w:space="0" w:color="auto"/>
              <w:right w:val="single" w:sz="4" w:space="0" w:color="auto"/>
            </w:tcBorders>
            <w:shd w:val="clear" w:color="auto" w:fill="auto"/>
            <w:vAlign w:val="bottom"/>
            <w:hideMark/>
          </w:tcPr>
          <w:p w:rsidR="00A66E06" w:rsidRPr="00E269B8" w:rsidRDefault="00A66E06" w:rsidP="00A66E06">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7 238 399</w:t>
            </w:r>
          </w:p>
        </w:tc>
        <w:tc>
          <w:tcPr>
            <w:tcW w:w="1668" w:type="dxa"/>
            <w:tcBorders>
              <w:top w:val="nil"/>
              <w:left w:val="nil"/>
              <w:bottom w:val="single" w:sz="4" w:space="0" w:color="auto"/>
              <w:right w:val="single" w:sz="4" w:space="0" w:color="auto"/>
            </w:tcBorders>
            <w:shd w:val="clear" w:color="auto" w:fill="auto"/>
            <w:vAlign w:val="bottom"/>
            <w:hideMark/>
          </w:tcPr>
          <w:p w:rsidR="00A66E06" w:rsidRPr="00E269B8" w:rsidRDefault="00A66E06" w:rsidP="00A66E06">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998 399</w:t>
            </w:r>
          </w:p>
        </w:tc>
      </w:tr>
      <w:tr w:rsidR="00105436" w:rsidRPr="00E269B8" w:rsidTr="00105436">
        <w:trPr>
          <w:trHeight w:val="317"/>
        </w:trPr>
        <w:tc>
          <w:tcPr>
            <w:tcW w:w="755" w:type="dxa"/>
            <w:tcBorders>
              <w:top w:val="nil"/>
              <w:left w:val="single" w:sz="4" w:space="0" w:color="auto"/>
              <w:bottom w:val="single" w:sz="4" w:space="0" w:color="auto"/>
              <w:right w:val="single" w:sz="4" w:space="0" w:color="auto"/>
            </w:tcBorders>
            <w:shd w:val="clear" w:color="auto" w:fill="auto"/>
            <w:vAlign w:val="bottom"/>
            <w:hideMark/>
          </w:tcPr>
          <w:p w:rsidR="00A66E06" w:rsidRPr="00E269B8" w:rsidRDefault="00A66E06" w:rsidP="00A66E06">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w:t>
            </w:r>
          </w:p>
        </w:tc>
        <w:tc>
          <w:tcPr>
            <w:tcW w:w="3796" w:type="dxa"/>
            <w:tcBorders>
              <w:top w:val="nil"/>
              <w:left w:val="nil"/>
              <w:bottom w:val="single" w:sz="4" w:space="0" w:color="auto"/>
              <w:right w:val="single" w:sz="4" w:space="0" w:color="auto"/>
            </w:tcBorders>
            <w:shd w:val="clear" w:color="auto" w:fill="auto"/>
            <w:vAlign w:val="bottom"/>
            <w:hideMark/>
          </w:tcPr>
          <w:p w:rsidR="00A66E06" w:rsidRPr="00E269B8" w:rsidRDefault="00A66E06" w:rsidP="00A66E06">
            <w:pPr>
              <w:spacing w:after="0" w:line="240" w:lineRule="auto"/>
              <w:rPr>
                <w:rFonts w:ascii="Times New Roman" w:eastAsia="Times New Roman" w:hAnsi="Times New Roman" w:cs="Times New Roman"/>
                <w:color w:val="000000"/>
                <w:sz w:val="20"/>
                <w:szCs w:val="20"/>
                <w:lang w:eastAsia="ru-RU"/>
              </w:rPr>
            </w:pPr>
            <w:proofErr w:type="spellStart"/>
            <w:r w:rsidRPr="00E269B8">
              <w:rPr>
                <w:rFonts w:ascii="Times New Roman" w:eastAsia="Times New Roman" w:hAnsi="Times New Roman" w:cs="Times New Roman"/>
                <w:color w:val="000000"/>
                <w:sz w:val="20"/>
                <w:szCs w:val="20"/>
                <w:lang w:eastAsia="ru-RU"/>
              </w:rPr>
              <w:t>Эксплутационные</w:t>
            </w:r>
            <w:proofErr w:type="spellEnd"/>
            <w:r w:rsidRPr="00E269B8">
              <w:rPr>
                <w:rFonts w:ascii="Times New Roman" w:eastAsia="Times New Roman" w:hAnsi="Times New Roman" w:cs="Times New Roman"/>
                <w:color w:val="000000"/>
                <w:sz w:val="20"/>
                <w:szCs w:val="20"/>
                <w:lang w:eastAsia="ru-RU"/>
              </w:rPr>
              <w:t xml:space="preserve"> затраты (себестоимость)</w:t>
            </w:r>
          </w:p>
        </w:tc>
        <w:tc>
          <w:tcPr>
            <w:tcW w:w="1560" w:type="dxa"/>
            <w:tcBorders>
              <w:top w:val="nil"/>
              <w:left w:val="nil"/>
              <w:bottom w:val="single" w:sz="4" w:space="0" w:color="auto"/>
              <w:right w:val="single" w:sz="4" w:space="0" w:color="auto"/>
            </w:tcBorders>
            <w:shd w:val="clear" w:color="auto" w:fill="auto"/>
            <w:vAlign w:val="bottom"/>
            <w:hideMark/>
          </w:tcPr>
          <w:p w:rsidR="00A66E06" w:rsidRPr="00E269B8" w:rsidRDefault="00A66E06" w:rsidP="00A66E06">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4 182 379</w:t>
            </w:r>
          </w:p>
        </w:tc>
        <w:tc>
          <w:tcPr>
            <w:tcW w:w="1559" w:type="dxa"/>
            <w:tcBorders>
              <w:top w:val="nil"/>
              <w:left w:val="nil"/>
              <w:bottom w:val="single" w:sz="4" w:space="0" w:color="auto"/>
              <w:right w:val="single" w:sz="4" w:space="0" w:color="auto"/>
            </w:tcBorders>
            <w:shd w:val="clear" w:color="auto" w:fill="auto"/>
            <w:vAlign w:val="bottom"/>
            <w:hideMark/>
          </w:tcPr>
          <w:p w:rsidR="00A66E06" w:rsidRPr="00E269B8" w:rsidRDefault="00A66E06" w:rsidP="00A66E06">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4 801 575</w:t>
            </w:r>
          </w:p>
        </w:tc>
        <w:tc>
          <w:tcPr>
            <w:tcW w:w="1668" w:type="dxa"/>
            <w:tcBorders>
              <w:top w:val="nil"/>
              <w:left w:val="nil"/>
              <w:bottom w:val="single" w:sz="4" w:space="0" w:color="auto"/>
              <w:right w:val="single" w:sz="4" w:space="0" w:color="auto"/>
            </w:tcBorders>
            <w:shd w:val="clear" w:color="auto" w:fill="auto"/>
            <w:vAlign w:val="bottom"/>
            <w:hideMark/>
          </w:tcPr>
          <w:p w:rsidR="00A66E06" w:rsidRPr="00E269B8" w:rsidRDefault="00A66E06" w:rsidP="00A66E06">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619 196</w:t>
            </w:r>
          </w:p>
        </w:tc>
      </w:tr>
      <w:tr w:rsidR="00105436" w:rsidRPr="00E269B8" w:rsidTr="00105436">
        <w:trPr>
          <w:trHeight w:val="126"/>
        </w:trPr>
        <w:tc>
          <w:tcPr>
            <w:tcW w:w="755" w:type="dxa"/>
            <w:tcBorders>
              <w:top w:val="nil"/>
              <w:left w:val="single" w:sz="4" w:space="0" w:color="auto"/>
              <w:bottom w:val="single" w:sz="4" w:space="0" w:color="auto"/>
              <w:right w:val="single" w:sz="4" w:space="0" w:color="auto"/>
            </w:tcBorders>
            <w:shd w:val="clear" w:color="auto" w:fill="auto"/>
            <w:vAlign w:val="bottom"/>
            <w:hideMark/>
          </w:tcPr>
          <w:p w:rsidR="00A66E06" w:rsidRPr="00E269B8" w:rsidRDefault="00A66E06" w:rsidP="00A66E06">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w:t>
            </w:r>
          </w:p>
        </w:tc>
        <w:tc>
          <w:tcPr>
            <w:tcW w:w="3796" w:type="dxa"/>
            <w:tcBorders>
              <w:top w:val="nil"/>
              <w:left w:val="nil"/>
              <w:bottom w:val="single" w:sz="4" w:space="0" w:color="auto"/>
              <w:right w:val="single" w:sz="4" w:space="0" w:color="auto"/>
            </w:tcBorders>
            <w:shd w:val="clear" w:color="auto" w:fill="auto"/>
            <w:vAlign w:val="bottom"/>
            <w:hideMark/>
          </w:tcPr>
          <w:p w:rsidR="00A66E06" w:rsidRPr="00E269B8" w:rsidRDefault="00A66E06" w:rsidP="00A66E06">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Валовая прибыль</w:t>
            </w:r>
          </w:p>
        </w:tc>
        <w:tc>
          <w:tcPr>
            <w:tcW w:w="1560" w:type="dxa"/>
            <w:tcBorders>
              <w:top w:val="nil"/>
              <w:left w:val="nil"/>
              <w:bottom w:val="single" w:sz="4" w:space="0" w:color="auto"/>
              <w:right w:val="single" w:sz="4" w:space="0" w:color="auto"/>
            </w:tcBorders>
            <w:shd w:val="clear" w:color="auto" w:fill="auto"/>
            <w:vAlign w:val="bottom"/>
            <w:hideMark/>
          </w:tcPr>
          <w:p w:rsidR="00A66E06" w:rsidRPr="00E269B8" w:rsidRDefault="00A66E06" w:rsidP="00A66E06">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2 057 621</w:t>
            </w:r>
          </w:p>
        </w:tc>
        <w:tc>
          <w:tcPr>
            <w:tcW w:w="1559" w:type="dxa"/>
            <w:tcBorders>
              <w:top w:val="nil"/>
              <w:left w:val="nil"/>
              <w:bottom w:val="single" w:sz="4" w:space="0" w:color="auto"/>
              <w:right w:val="single" w:sz="4" w:space="0" w:color="auto"/>
            </w:tcBorders>
            <w:shd w:val="clear" w:color="auto" w:fill="auto"/>
            <w:vAlign w:val="bottom"/>
            <w:hideMark/>
          </w:tcPr>
          <w:p w:rsidR="00A66E06" w:rsidRPr="00E269B8" w:rsidRDefault="00A66E06" w:rsidP="00A66E06">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2 436 824</w:t>
            </w:r>
          </w:p>
        </w:tc>
        <w:tc>
          <w:tcPr>
            <w:tcW w:w="1668" w:type="dxa"/>
            <w:tcBorders>
              <w:top w:val="nil"/>
              <w:left w:val="nil"/>
              <w:bottom w:val="single" w:sz="4" w:space="0" w:color="auto"/>
              <w:right w:val="single" w:sz="4" w:space="0" w:color="auto"/>
            </w:tcBorders>
            <w:shd w:val="clear" w:color="auto" w:fill="auto"/>
            <w:vAlign w:val="bottom"/>
            <w:hideMark/>
          </w:tcPr>
          <w:p w:rsidR="00A66E06" w:rsidRPr="00E269B8" w:rsidRDefault="00A66E06" w:rsidP="00A66E06">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379 203</w:t>
            </w:r>
          </w:p>
        </w:tc>
      </w:tr>
      <w:tr w:rsidR="00105436" w:rsidRPr="00E269B8" w:rsidTr="00105436">
        <w:trPr>
          <w:trHeight w:val="171"/>
        </w:trPr>
        <w:tc>
          <w:tcPr>
            <w:tcW w:w="755" w:type="dxa"/>
            <w:tcBorders>
              <w:top w:val="nil"/>
              <w:left w:val="single" w:sz="4" w:space="0" w:color="auto"/>
              <w:bottom w:val="single" w:sz="4" w:space="0" w:color="auto"/>
              <w:right w:val="single" w:sz="4" w:space="0" w:color="auto"/>
            </w:tcBorders>
            <w:shd w:val="clear" w:color="auto" w:fill="auto"/>
            <w:vAlign w:val="bottom"/>
            <w:hideMark/>
          </w:tcPr>
          <w:p w:rsidR="00A66E06" w:rsidRPr="00E269B8" w:rsidRDefault="00A66E06" w:rsidP="00A66E06">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w:t>
            </w:r>
          </w:p>
        </w:tc>
        <w:tc>
          <w:tcPr>
            <w:tcW w:w="3796" w:type="dxa"/>
            <w:tcBorders>
              <w:top w:val="nil"/>
              <w:left w:val="nil"/>
              <w:bottom w:val="single" w:sz="4" w:space="0" w:color="auto"/>
              <w:right w:val="single" w:sz="4" w:space="0" w:color="auto"/>
            </w:tcBorders>
            <w:shd w:val="clear" w:color="auto" w:fill="auto"/>
            <w:vAlign w:val="bottom"/>
            <w:hideMark/>
          </w:tcPr>
          <w:p w:rsidR="00A66E06" w:rsidRPr="00E269B8" w:rsidRDefault="00A66E06" w:rsidP="00A66E06">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xml:space="preserve">Коэффициент </w:t>
            </w:r>
            <w:proofErr w:type="spellStart"/>
            <w:r w:rsidRPr="00E269B8">
              <w:rPr>
                <w:rFonts w:ascii="Times New Roman" w:eastAsia="Times New Roman" w:hAnsi="Times New Roman" w:cs="Times New Roman"/>
                <w:color w:val="000000"/>
                <w:sz w:val="20"/>
                <w:szCs w:val="20"/>
                <w:lang w:eastAsia="ru-RU"/>
              </w:rPr>
              <w:t>экслутационных</w:t>
            </w:r>
            <w:proofErr w:type="spellEnd"/>
            <w:r w:rsidRPr="00E269B8">
              <w:rPr>
                <w:rFonts w:ascii="Times New Roman" w:eastAsia="Times New Roman" w:hAnsi="Times New Roman" w:cs="Times New Roman"/>
                <w:color w:val="000000"/>
                <w:sz w:val="20"/>
                <w:szCs w:val="20"/>
                <w:lang w:eastAsia="ru-RU"/>
              </w:rPr>
              <w:t xml:space="preserve"> затрат</w:t>
            </w:r>
          </w:p>
        </w:tc>
        <w:tc>
          <w:tcPr>
            <w:tcW w:w="1560" w:type="dxa"/>
            <w:tcBorders>
              <w:top w:val="nil"/>
              <w:left w:val="nil"/>
              <w:bottom w:val="single" w:sz="4" w:space="0" w:color="auto"/>
              <w:right w:val="single" w:sz="4" w:space="0" w:color="auto"/>
            </w:tcBorders>
            <w:shd w:val="clear" w:color="auto" w:fill="auto"/>
            <w:vAlign w:val="bottom"/>
            <w:hideMark/>
          </w:tcPr>
          <w:p w:rsidR="00A66E06" w:rsidRPr="00E269B8" w:rsidRDefault="00A66E06" w:rsidP="00A66E06">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0,6703</w:t>
            </w:r>
          </w:p>
        </w:tc>
        <w:tc>
          <w:tcPr>
            <w:tcW w:w="1559" w:type="dxa"/>
            <w:tcBorders>
              <w:top w:val="nil"/>
              <w:left w:val="nil"/>
              <w:bottom w:val="single" w:sz="4" w:space="0" w:color="auto"/>
              <w:right w:val="single" w:sz="4" w:space="0" w:color="auto"/>
            </w:tcBorders>
            <w:shd w:val="clear" w:color="auto" w:fill="auto"/>
            <w:vAlign w:val="bottom"/>
            <w:hideMark/>
          </w:tcPr>
          <w:p w:rsidR="00A66E06" w:rsidRPr="00E269B8" w:rsidRDefault="00A66E06" w:rsidP="00A66E06">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0,6633</w:t>
            </w:r>
          </w:p>
        </w:tc>
        <w:tc>
          <w:tcPr>
            <w:tcW w:w="1668" w:type="dxa"/>
            <w:tcBorders>
              <w:top w:val="nil"/>
              <w:left w:val="nil"/>
              <w:bottom w:val="single" w:sz="4" w:space="0" w:color="auto"/>
              <w:right w:val="single" w:sz="4" w:space="0" w:color="auto"/>
            </w:tcBorders>
            <w:shd w:val="clear" w:color="auto" w:fill="auto"/>
            <w:vAlign w:val="bottom"/>
            <w:hideMark/>
          </w:tcPr>
          <w:p w:rsidR="00A66E06" w:rsidRPr="00E269B8" w:rsidRDefault="00A66E06" w:rsidP="00A66E06">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-0,0069</w:t>
            </w:r>
          </w:p>
        </w:tc>
      </w:tr>
      <w:tr w:rsidR="00105436" w:rsidRPr="00E269B8" w:rsidTr="00105436">
        <w:trPr>
          <w:trHeight w:val="218"/>
        </w:trPr>
        <w:tc>
          <w:tcPr>
            <w:tcW w:w="755" w:type="dxa"/>
            <w:tcBorders>
              <w:top w:val="nil"/>
              <w:left w:val="single" w:sz="4" w:space="0" w:color="auto"/>
              <w:bottom w:val="single" w:sz="4" w:space="0" w:color="auto"/>
              <w:right w:val="single" w:sz="4" w:space="0" w:color="auto"/>
            </w:tcBorders>
            <w:shd w:val="clear" w:color="auto" w:fill="auto"/>
            <w:vAlign w:val="bottom"/>
            <w:hideMark/>
          </w:tcPr>
          <w:p w:rsidR="00A66E06" w:rsidRPr="00E269B8" w:rsidRDefault="00A66E06" w:rsidP="00A66E06">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w:t>
            </w:r>
          </w:p>
        </w:tc>
        <w:tc>
          <w:tcPr>
            <w:tcW w:w="3796" w:type="dxa"/>
            <w:tcBorders>
              <w:top w:val="nil"/>
              <w:left w:val="nil"/>
              <w:bottom w:val="single" w:sz="4" w:space="0" w:color="auto"/>
              <w:right w:val="single" w:sz="4" w:space="0" w:color="auto"/>
            </w:tcBorders>
            <w:shd w:val="clear" w:color="auto" w:fill="auto"/>
            <w:vAlign w:val="bottom"/>
            <w:hideMark/>
          </w:tcPr>
          <w:p w:rsidR="00A66E06" w:rsidRPr="00E269B8" w:rsidRDefault="00A66E06" w:rsidP="00A66E06">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Коэффициент рентабельности производственной деятельности</w:t>
            </w:r>
          </w:p>
        </w:tc>
        <w:tc>
          <w:tcPr>
            <w:tcW w:w="1560" w:type="dxa"/>
            <w:tcBorders>
              <w:top w:val="nil"/>
              <w:left w:val="nil"/>
              <w:bottom w:val="single" w:sz="4" w:space="0" w:color="auto"/>
              <w:right w:val="single" w:sz="4" w:space="0" w:color="auto"/>
            </w:tcBorders>
            <w:shd w:val="clear" w:color="auto" w:fill="auto"/>
            <w:vAlign w:val="bottom"/>
            <w:hideMark/>
          </w:tcPr>
          <w:p w:rsidR="00A66E06" w:rsidRPr="00E269B8" w:rsidRDefault="00A66E06" w:rsidP="00A66E06">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0,3297</w:t>
            </w:r>
          </w:p>
        </w:tc>
        <w:tc>
          <w:tcPr>
            <w:tcW w:w="1559" w:type="dxa"/>
            <w:tcBorders>
              <w:top w:val="nil"/>
              <w:left w:val="nil"/>
              <w:bottom w:val="single" w:sz="4" w:space="0" w:color="auto"/>
              <w:right w:val="single" w:sz="4" w:space="0" w:color="auto"/>
            </w:tcBorders>
            <w:shd w:val="clear" w:color="auto" w:fill="auto"/>
            <w:vAlign w:val="bottom"/>
            <w:hideMark/>
          </w:tcPr>
          <w:p w:rsidR="00A66E06" w:rsidRPr="00E269B8" w:rsidRDefault="00A66E06" w:rsidP="00A66E06">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0,3367</w:t>
            </w:r>
          </w:p>
        </w:tc>
        <w:tc>
          <w:tcPr>
            <w:tcW w:w="1668" w:type="dxa"/>
            <w:tcBorders>
              <w:top w:val="nil"/>
              <w:left w:val="nil"/>
              <w:bottom w:val="single" w:sz="4" w:space="0" w:color="auto"/>
              <w:right w:val="single" w:sz="4" w:space="0" w:color="auto"/>
            </w:tcBorders>
            <w:shd w:val="clear" w:color="auto" w:fill="auto"/>
            <w:vAlign w:val="bottom"/>
            <w:hideMark/>
          </w:tcPr>
          <w:p w:rsidR="00A66E06" w:rsidRPr="00E269B8" w:rsidRDefault="00A66E06" w:rsidP="00A66E06">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0,0069</w:t>
            </w:r>
          </w:p>
        </w:tc>
      </w:tr>
    </w:tbl>
    <w:p w:rsidR="00A66E06" w:rsidRPr="00E269B8" w:rsidRDefault="00A66E06" w:rsidP="00A66E06">
      <w:pPr>
        <w:spacing w:line="360" w:lineRule="auto"/>
        <w:jc w:val="both"/>
        <w:rPr>
          <w:rFonts w:ascii="Times New Roman" w:hAnsi="Times New Roman" w:cs="Times New Roman"/>
          <w:b/>
          <w:sz w:val="28"/>
          <w:szCs w:val="28"/>
        </w:rPr>
      </w:pPr>
    </w:p>
    <w:p w:rsidR="00105436" w:rsidRPr="00E269B8" w:rsidRDefault="00105436" w:rsidP="00B90E11">
      <w:pPr>
        <w:pStyle w:val="a3"/>
        <w:numPr>
          <w:ilvl w:val="0"/>
          <w:numId w:val="22"/>
        </w:numPr>
        <w:tabs>
          <w:tab w:val="left" w:pos="993"/>
        </w:tabs>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Коэффициент эксплуатационных затрат определяется как отношение величины эксплуатационных затрат к выручке от продаж. Коэффициент эксплуатационных затрат показывает величину затрат приходящуюся на 1 руб. проданной продукции.</w:t>
      </w:r>
      <w:r w:rsidRPr="00E269B8">
        <w:rPr>
          <w:rFonts w:ascii="Times New Roman" w:hAnsi="Times New Roman" w:cs="Times New Roman"/>
          <w:b/>
          <w:sz w:val="28"/>
          <w:szCs w:val="28"/>
        </w:rPr>
        <w:t xml:space="preserve"> </w:t>
      </w:r>
      <w:r w:rsidR="004A1BC2">
        <w:rPr>
          <w:rFonts w:ascii="Times New Roman" w:hAnsi="Times New Roman" w:cs="Times New Roman"/>
          <w:sz w:val="28"/>
          <w:szCs w:val="28"/>
        </w:rPr>
        <w:t>Рассчитывается</w:t>
      </w:r>
      <w:r w:rsidRPr="00E269B8">
        <w:rPr>
          <w:rFonts w:ascii="Times New Roman" w:hAnsi="Times New Roman" w:cs="Times New Roman"/>
          <w:sz w:val="28"/>
          <w:szCs w:val="28"/>
        </w:rPr>
        <w:t xml:space="preserve"> коэффициент затрат:      </w:t>
      </w:r>
    </w:p>
    <w:p w:rsidR="00105436" w:rsidRPr="00E269B8" w:rsidRDefault="00105436" w:rsidP="00B90E11">
      <w:pPr>
        <w:tabs>
          <w:tab w:val="left" w:pos="993"/>
        </w:tabs>
        <w:spacing w:after="0" w:line="360" w:lineRule="auto"/>
        <w:ind w:firstLine="709"/>
        <w:jc w:val="both"/>
        <w:rPr>
          <w:rFonts w:ascii="Times New Roman" w:hAnsi="Times New Roman" w:cs="Times New Roman"/>
          <w:b/>
          <w:i/>
          <w:sz w:val="28"/>
          <w:szCs w:val="28"/>
        </w:rPr>
      </w:pPr>
      <w:proofErr w:type="spellStart"/>
      <w:r w:rsidRPr="00E269B8">
        <w:rPr>
          <w:rFonts w:ascii="Times New Roman" w:hAnsi="Times New Roman" w:cs="Times New Roman"/>
          <w:sz w:val="28"/>
          <w:szCs w:val="28"/>
        </w:rPr>
        <w:t>Кэз</w:t>
      </w:r>
      <w:proofErr w:type="spellEnd"/>
      <w:r w:rsidRPr="00E269B8">
        <w:rPr>
          <w:rFonts w:ascii="Times New Roman" w:hAnsi="Times New Roman" w:cs="Times New Roman"/>
          <w:sz w:val="28"/>
          <w:szCs w:val="28"/>
        </w:rPr>
        <w:t xml:space="preserve"> = ЭЗ / </w:t>
      </w:r>
      <w:r w:rsidRPr="00E269B8">
        <w:rPr>
          <w:rFonts w:ascii="Times New Roman" w:hAnsi="Times New Roman" w:cs="Times New Roman"/>
          <w:sz w:val="28"/>
          <w:szCs w:val="28"/>
          <w:lang w:val="en-US"/>
        </w:rPr>
        <w:t>V</w:t>
      </w:r>
    </w:p>
    <w:p w:rsidR="00105436" w:rsidRPr="00E269B8" w:rsidRDefault="00105436"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Кэз</w:t>
      </w:r>
      <w:proofErr w:type="gramStart"/>
      <w:r w:rsidRPr="00E269B8">
        <w:rPr>
          <w:rFonts w:ascii="Times New Roman" w:hAnsi="Times New Roman" w:cs="Times New Roman"/>
          <w:sz w:val="28"/>
          <w:szCs w:val="28"/>
        </w:rPr>
        <w:t>0</w:t>
      </w:r>
      <w:proofErr w:type="gramEnd"/>
      <w:r w:rsidRPr="00E269B8">
        <w:rPr>
          <w:rFonts w:ascii="Times New Roman" w:hAnsi="Times New Roman" w:cs="Times New Roman"/>
          <w:sz w:val="28"/>
          <w:szCs w:val="28"/>
        </w:rPr>
        <w:t xml:space="preserve"> = 4 801 575 / 6 240 000 = 0,6633</w:t>
      </w:r>
    </w:p>
    <w:p w:rsidR="00105436" w:rsidRPr="00E269B8" w:rsidRDefault="00105436"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Кэз</w:t>
      </w:r>
      <w:proofErr w:type="gramStart"/>
      <w:r w:rsidRPr="00E269B8">
        <w:rPr>
          <w:rFonts w:ascii="Times New Roman" w:hAnsi="Times New Roman" w:cs="Times New Roman"/>
          <w:sz w:val="28"/>
          <w:szCs w:val="28"/>
        </w:rPr>
        <w:t>1</w:t>
      </w:r>
      <w:proofErr w:type="gramEnd"/>
      <w:r w:rsidRPr="00E269B8">
        <w:rPr>
          <w:rFonts w:ascii="Times New Roman" w:hAnsi="Times New Roman" w:cs="Times New Roman"/>
          <w:sz w:val="28"/>
          <w:szCs w:val="28"/>
        </w:rPr>
        <w:t xml:space="preserve"> = 4 182 379 / 7 238 399= 0,6703</w:t>
      </w:r>
    </w:p>
    <w:p w:rsidR="00105436" w:rsidRPr="00E269B8" w:rsidRDefault="00105436"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из расчета видно, что на 1 руб</w:t>
      </w:r>
      <w:r w:rsidR="00CD4800" w:rsidRPr="00E269B8">
        <w:rPr>
          <w:rFonts w:ascii="Times New Roman" w:hAnsi="Times New Roman" w:cs="Times New Roman"/>
          <w:sz w:val="28"/>
          <w:szCs w:val="28"/>
        </w:rPr>
        <w:t>ль выручки от продаж приходится в прошлом году - 66</w:t>
      </w:r>
      <w:r w:rsidRPr="00E269B8">
        <w:rPr>
          <w:rFonts w:ascii="Times New Roman" w:hAnsi="Times New Roman" w:cs="Times New Roman"/>
          <w:sz w:val="28"/>
          <w:szCs w:val="28"/>
        </w:rPr>
        <w:t>,</w:t>
      </w:r>
      <w:r w:rsidR="00CD4800" w:rsidRPr="00E269B8">
        <w:rPr>
          <w:rFonts w:ascii="Times New Roman" w:hAnsi="Times New Roman" w:cs="Times New Roman"/>
          <w:sz w:val="28"/>
          <w:szCs w:val="28"/>
        </w:rPr>
        <w:t>33</w:t>
      </w:r>
      <w:r w:rsidRPr="00E269B8">
        <w:rPr>
          <w:rFonts w:ascii="Times New Roman" w:hAnsi="Times New Roman" w:cs="Times New Roman"/>
          <w:sz w:val="28"/>
          <w:szCs w:val="28"/>
        </w:rPr>
        <w:t xml:space="preserve"> коп</w:t>
      </w:r>
      <w:proofErr w:type="gramStart"/>
      <w:r w:rsidRPr="00E269B8">
        <w:rPr>
          <w:rFonts w:ascii="Times New Roman" w:hAnsi="Times New Roman" w:cs="Times New Roman"/>
          <w:sz w:val="28"/>
          <w:szCs w:val="28"/>
        </w:rPr>
        <w:t>.</w:t>
      </w:r>
      <w:r w:rsidR="00CD4800" w:rsidRPr="00E269B8">
        <w:rPr>
          <w:rFonts w:ascii="Times New Roman" w:hAnsi="Times New Roman" w:cs="Times New Roman"/>
          <w:sz w:val="28"/>
          <w:szCs w:val="28"/>
        </w:rPr>
        <w:t xml:space="preserve">, </w:t>
      </w:r>
      <w:proofErr w:type="gramEnd"/>
      <w:r w:rsidR="00CD4800" w:rsidRPr="00E269B8">
        <w:rPr>
          <w:rFonts w:ascii="Times New Roman" w:hAnsi="Times New Roman" w:cs="Times New Roman"/>
          <w:sz w:val="28"/>
          <w:szCs w:val="28"/>
        </w:rPr>
        <w:t>а в текущем году - 67,03</w:t>
      </w:r>
      <w:r w:rsidRPr="00E269B8">
        <w:rPr>
          <w:rFonts w:ascii="Times New Roman" w:hAnsi="Times New Roman" w:cs="Times New Roman"/>
          <w:sz w:val="28"/>
          <w:szCs w:val="28"/>
        </w:rPr>
        <w:t xml:space="preserve"> коп.</w:t>
      </w:r>
    </w:p>
    <w:p w:rsidR="00105436" w:rsidRPr="00E269B8" w:rsidRDefault="00105436" w:rsidP="00B90E11">
      <w:pPr>
        <w:pStyle w:val="a3"/>
        <w:numPr>
          <w:ilvl w:val="0"/>
          <w:numId w:val="22"/>
        </w:numPr>
        <w:tabs>
          <w:tab w:val="left" w:pos="993"/>
        </w:tabs>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lastRenderedPageBreak/>
        <w:t>Коэффициент рентабельности производственной деятельности характеризует эффективность деятельности предприятия и показывает, какую прибыль получило предприятие с каждого рубля</w:t>
      </w:r>
      <w:r w:rsidR="004A1BC2">
        <w:rPr>
          <w:rFonts w:ascii="Times New Roman" w:hAnsi="Times New Roman" w:cs="Times New Roman"/>
          <w:sz w:val="28"/>
          <w:szCs w:val="28"/>
        </w:rPr>
        <w:t xml:space="preserve"> проданной продукции. Рассчитывается</w:t>
      </w:r>
      <w:r w:rsidRPr="00E269B8">
        <w:rPr>
          <w:rFonts w:ascii="Times New Roman" w:hAnsi="Times New Roman" w:cs="Times New Roman"/>
          <w:sz w:val="28"/>
          <w:szCs w:val="28"/>
        </w:rPr>
        <w:t xml:space="preserve"> коэффициент рентабельности производственной деятельности как отношение </w:t>
      </w:r>
      <w:r w:rsidR="00CD4800" w:rsidRPr="00E269B8">
        <w:rPr>
          <w:rFonts w:ascii="Times New Roman" w:hAnsi="Times New Roman" w:cs="Times New Roman"/>
          <w:sz w:val="28"/>
          <w:szCs w:val="28"/>
        </w:rPr>
        <w:t>валовой прибыли</w:t>
      </w:r>
      <w:r w:rsidRPr="00E269B8">
        <w:rPr>
          <w:rFonts w:ascii="Times New Roman" w:hAnsi="Times New Roman" w:cs="Times New Roman"/>
          <w:sz w:val="28"/>
          <w:szCs w:val="28"/>
        </w:rPr>
        <w:t xml:space="preserve"> к выручке от продаж:</w:t>
      </w:r>
    </w:p>
    <w:p w:rsidR="00CD4800" w:rsidRPr="00E269B8" w:rsidRDefault="00CD4800" w:rsidP="00B90E11">
      <w:pPr>
        <w:tabs>
          <w:tab w:val="left" w:pos="993"/>
        </w:tabs>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lang w:val="en-US"/>
        </w:rPr>
        <w:t>R</w:t>
      </w:r>
      <w:r w:rsidRPr="00E269B8">
        <w:rPr>
          <w:rFonts w:ascii="Times New Roman" w:hAnsi="Times New Roman" w:cs="Times New Roman"/>
          <w:sz w:val="28"/>
          <w:szCs w:val="28"/>
        </w:rPr>
        <w:t xml:space="preserve">произв. = </w:t>
      </w:r>
      <w:proofErr w:type="spellStart"/>
      <w:r w:rsidRPr="00E269B8">
        <w:rPr>
          <w:rFonts w:ascii="Times New Roman" w:hAnsi="Times New Roman" w:cs="Times New Roman"/>
          <w:sz w:val="28"/>
          <w:szCs w:val="28"/>
        </w:rPr>
        <w:t>П</w:t>
      </w:r>
      <w:r w:rsidRPr="00E269B8">
        <w:rPr>
          <w:rFonts w:ascii="Times New Roman" w:hAnsi="Times New Roman" w:cs="Times New Roman"/>
          <w:sz w:val="28"/>
          <w:szCs w:val="28"/>
          <w:vertAlign w:val="subscript"/>
        </w:rPr>
        <w:t>валовая</w:t>
      </w:r>
      <w:proofErr w:type="spellEnd"/>
      <w:r w:rsidRPr="00E269B8">
        <w:rPr>
          <w:rFonts w:ascii="Times New Roman" w:hAnsi="Times New Roman" w:cs="Times New Roman"/>
          <w:sz w:val="28"/>
          <w:szCs w:val="28"/>
        </w:rPr>
        <w:t xml:space="preserve"> / </w:t>
      </w:r>
      <w:r w:rsidRPr="00E269B8">
        <w:rPr>
          <w:rFonts w:ascii="Times New Roman" w:hAnsi="Times New Roman" w:cs="Times New Roman"/>
          <w:sz w:val="28"/>
          <w:szCs w:val="28"/>
          <w:lang w:val="en-US"/>
        </w:rPr>
        <w:t>V</w:t>
      </w:r>
    </w:p>
    <w:p w:rsidR="00105436" w:rsidRPr="00E269B8" w:rsidRDefault="00CD4800"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lang w:val="en-US"/>
        </w:rPr>
        <w:t>R</w:t>
      </w:r>
      <w:r w:rsidR="00105436" w:rsidRPr="00E269B8">
        <w:rPr>
          <w:rFonts w:ascii="Times New Roman" w:hAnsi="Times New Roman" w:cs="Times New Roman"/>
          <w:sz w:val="28"/>
          <w:szCs w:val="28"/>
        </w:rPr>
        <w:t>пр</w:t>
      </w:r>
      <w:r w:rsidRPr="00E269B8">
        <w:rPr>
          <w:rFonts w:ascii="Times New Roman" w:hAnsi="Times New Roman" w:cs="Times New Roman"/>
          <w:sz w:val="28"/>
          <w:szCs w:val="28"/>
        </w:rPr>
        <w:t>оизв.</w:t>
      </w:r>
      <w:r w:rsidR="00105436" w:rsidRPr="00E269B8">
        <w:rPr>
          <w:rFonts w:ascii="Times New Roman" w:hAnsi="Times New Roman" w:cs="Times New Roman"/>
          <w:sz w:val="28"/>
          <w:szCs w:val="28"/>
          <w:vertAlign w:val="subscript"/>
        </w:rPr>
        <w:t>0</w:t>
      </w:r>
      <w:r w:rsidRPr="00E269B8">
        <w:rPr>
          <w:rFonts w:ascii="Times New Roman" w:hAnsi="Times New Roman" w:cs="Times New Roman"/>
          <w:sz w:val="28"/>
          <w:szCs w:val="28"/>
        </w:rPr>
        <w:t xml:space="preserve"> = 2 436</w:t>
      </w:r>
      <w:r w:rsidR="00105436" w:rsidRPr="00E269B8">
        <w:rPr>
          <w:rFonts w:ascii="Times New Roman" w:hAnsi="Times New Roman" w:cs="Times New Roman"/>
          <w:sz w:val="28"/>
          <w:szCs w:val="28"/>
        </w:rPr>
        <w:t> </w:t>
      </w:r>
      <w:r w:rsidRPr="00E269B8">
        <w:rPr>
          <w:rFonts w:ascii="Times New Roman" w:hAnsi="Times New Roman" w:cs="Times New Roman"/>
          <w:sz w:val="28"/>
          <w:szCs w:val="28"/>
        </w:rPr>
        <w:t>824</w:t>
      </w:r>
      <w:r w:rsidR="00105436" w:rsidRPr="00E269B8">
        <w:rPr>
          <w:rFonts w:ascii="Times New Roman" w:hAnsi="Times New Roman" w:cs="Times New Roman"/>
          <w:sz w:val="28"/>
          <w:szCs w:val="28"/>
        </w:rPr>
        <w:t xml:space="preserve"> / 6 240 000 = </w:t>
      </w:r>
      <w:r w:rsidRPr="00E269B8">
        <w:rPr>
          <w:rFonts w:ascii="Times New Roman" w:hAnsi="Times New Roman" w:cs="Times New Roman"/>
          <w:sz w:val="28"/>
          <w:szCs w:val="28"/>
        </w:rPr>
        <w:t>0</w:t>
      </w:r>
      <w:proofErr w:type="gramStart"/>
      <w:r w:rsidRPr="00E269B8">
        <w:rPr>
          <w:rFonts w:ascii="Times New Roman" w:hAnsi="Times New Roman" w:cs="Times New Roman"/>
          <w:sz w:val="28"/>
          <w:szCs w:val="28"/>
        </w:rPr>
        <w:t>,3297</w:t>
      </w:r>
      <w:proofErr w:type="gramEnd"/>
    </w:p>
    <w:p w:rsidR="00105436" w:rsidRPr="00E269B8" w:rsidRDefault="00CD4800" w:rsidP="00B90E11">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lang w:val="en-US"/>
        </w:rPr>
        <w:t>R</w:t>
      </w:r>
      <w:r w:rsidR="00105436" w:rsidRPr="00E269B8">
        <w:rPr>
          <w:rFonts w:ascii="Times New Roman" w:hAnsi="Times New Roman" w:cs="Times New Roman"/>
          <w:sz w:val="28"/>
          <w:szCs w:val="28"/>
        </w:rPr>
        <w:t>пр</w:t>
      </w:r>
      <w:r w:rsidRPr="00E269B8">
        <w:rPr>
          <w:rFonts w:ascii="Times New Roman" w:hAnsi="Times New Roman" w:cs="Times New Roman"/>
          <w:sz w:val="28"/>
          <w:szCs w:val="28"/>
        </w:rPr>
        <w:t>оизв.</w:t>
      </w:r>
      <w:r w:rsidR="00105436" w:rsidRPr="00E269B8">
        <w:rPr>
          <w:rFonts w:ascii="Times New Roman" w:hAnsi="Times New Roman" w:cs="Times New Roman"/>
          <w:sz w:val="28"/>
          <w:szCs w:val="28"/>
          <w:vertAlign w:val="subscript"/>
        </w:rPr>
        <w:t>1</w:t>
      </w:r>
      <w:r w:rsidR="00105436" w:rsidRPr="00E269B8">
        <w:rPr>
          <w:rFonts w:ascii="Times New Roman" w:hAnsi="Times New Roman" w:cs="Times New Roman"/>
          <w:sz w:val="28"/>
          <w:szCs w:val="28"/>
        </w:rPr>
        <w:t xml:space="preserve"> </w:t>
      </w:r>
      <w:r w:rsidRPr="00E269B8">
        <w:rPr>
          <w:rFonts w:ascii="Times New Roman" w:hAnsi="Times New Roman" w:cs="Times New Roman"/>
          <w:sz w:val="28"/>
          <w:szCs w:val="28"/>
        </w:rPr>
        <w:t>= 2 057 621 / 7 238 399 = 0</w:t>
      </w:r>
      <w:proofErr w:type="gramStart"/>
      <w:r w:rsidRPr="00E269B8">
        <w:rPr>
          <w:rFonts w:ascii="Times New Roman" w:hAnsi="Times New Roman" w:cs="Times New Roman"/>
          <w:sz w:val="28"/>
          <w:szCs w:val="28"/>
        </w:rPr>
        <w:t>,3367</w:t>
      </w:r>
      <w:proofErr w:type="gramEnd"/>
    </w:p>
    <w:p w:rsidR="00105436" w:rsidRPr="00E269B8" w:rsidRDefault="00105436" w:rsidP="00B90E11">
      <w:pPr>
        <w:tabs>
          <w:tab w:val="left" w:pos="993"/>
        </w:tabs>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Из расчета видно, что на один рубль выручки от продаж приходится </w:t>
      </w:r>
      <w:r w:rsidR="00CD4800" w:rsidRPr="00E269B8">
        <w:rPr>
          <w:rFonts w:ascii="Times New Roman" w:hAnsi="Times New Roman" w:cs="Times New Roman"/>
          <w:sz w:val="28"/>
          <w:szCs w:val="28"/>
        </w:rPr>
        <w:t>предприятие получило прибыли в прошлом</w:t>
      </w:r>
      <w:r w:rsidRPr="00E269B8">
        <w:rPr>
          <w:rFonts w:ascii="Times New Roman" w:hAnsi="Times New Roman" w:cs="Times New Roman"/>
          <w:sz w:val="28"/>
          <w:szCs w:val="28"/>
        </w:rPr>
        <w:t xml:space="preserve"> год</w:t>
      </w:r>
      <w:r w:rsidR="00CD4800" w:rsidRPr="00E269B8">
        <w:rPr>
          <w:rFonts w:ascii="Times New Roman" w:hAnsi="Times New Roman" w:cs="Times New Roman"/>
          <w:sz w:val="28"/>
          <w:szCs w:val="28"/>
        </w:rPr>
        <w:t>у - 32,97</w:t>
      </w:r>
      <w:r w:rsidRPr="00E269B8">
        <w:rPr>
          <w:rFonts w:ascii="Times New Roman" w:hAnsi="Times New Roman" w:cs="Times New Roman"/>
          <w:sz w:val="28"/>
          <w:szCs w:val="28"/>
        </w:rPr>
        <w:t xml:space="preserve">  коп</w:t>
      </w:r>
      <w:proofErr w:type="gramStart"/>
      <w:r w:rsidRPr="00E269B8">
        <w:rPr>
          <w:rFonts w:ascii="Times New Roman" w:hAnsi="Times New Roman" w:cs="Times New Roman"/>
          <w:sz w:val="28"/>
          <w:szCs w:val="28"/>
        </w:rPr>
        <w:t>.</w:t>
      </w:r>
      <w:r w:rsidR="00CD4800" w:rsidRPr="00E269B8">
        <w:rPr>
          <w:rFonts w:ascii="Times New Roman" w:hAnsi="Times New Roman" w:cs="Times New Roman"/>
          <w:sz w:val="28"/>
          <w:szCs w:val="28"/>
        </w:rPr>
        <w:t xml:space="preserve">, </w:t>
      </w:r>
      <w:proofErr w:type="gramEnd"/>
      <w:r w:rsidR="00CD4800" w:rsidRPr="00E269B8">
        <w:rPr>
          <w:rFonts w:ascii="Times New Roman" w:hAnsi="Times New Roman" w:cs="Times New Roman"/>
          <w:sz w:val="28"/>
          <w:szCs w:val="28"/>
        </w:rPr>
        <w:t>а в отчетном</w:t>
      </w:r>
      <w:r w:rsidRPr="00E269B8">
        <w:rPr>
          <w:rFonts w:ascii="Times New Roman" w:hAnsi="Times New Roman" w:cs="Times New Roman"/>
          <w:sz w:val="28"/>
          <w:szCs w:val="28"/>
        </w:rPr>
        <w:t xml:space="preserve"> год</w:t>
      </w:r>
      <w:r w:rsidR="00CD4800" w:rsidRPr="00E269B8">
        <w:rPr>
          <w:rFonts w:ascii="Times New Roman" w:hAnsi="Times New Roman" w:cs="Times New Roman"/>
          <w:sz w:val="28"/>
          <w:szCs w:val="28"/>
        </w:rPr>
        <w:t>у - 33,67</w:t>
      </w:r>
      <w:r w:rsidRPr="00E269B8">
        <w:rPr>
          <w:rFonts w:ascii="Times New Roman" w:hAnsi="Times New Roman" w:cs="Times New Roman"/>
          <w:sz w:val="28"/>
          <w:szCs w:val="28"/>
        </w:rPr>
        <w:t xml:space="preserve"> коп.</w:t>
      </w:r>
    </w:p>
    <w:p w:rsidR="00105436" w:rsidRPr="00E269B8" w:rsidRDefault="00105436" w:rsidP="00B90E11">
      <w:pPr>
        <w:pStyle w:val="a9"/>
        <w:spacing w:line="360" w:lineRule="auto"/>
        <w:ind w:firstLine="709"/>
        <w:jc w:val="both"/>
        <w:rPr>
          <w:sz w:val="28"/>
          <w:szCs w:val="28"/>
        </w:rPr>
      </w:pPr>
      <w:r w:rsidRPr="00E269B8">
        <w:rPr>
          <w:b/>
          <w:sz w:val="28"/>
          <w:szCs w:val="28"/>
        </w:rPr>
        <w:t xml:space="preserve">Вывод: </w:t>
      </w:r>
      <w:r w:rsidRPr="00E269B8">
        <w:rPr>
          <w:sz w:val="28"/>
          <w:szCs w:val="28"/>
        </w:rPr>
        <w:t>Рассматриваемые показатели дополняют друг друга, т.е. в сумме они дают единицу. Если коэффициент эксплуатационных затрат уменьшается, а  коэффициент рентабельности  производственной деятельности увеличивается, то это характеризует положительное развитие организации.</w:t>
      </w:r>
    </w:p>
    <w:p w:rsidR="00105436" w:rsidRPr="00E269B8" w:rsidRDefault="00105436" w:rsidP="00B90E11">
      <w:pPr>
        <w:pStyle w:val="a9"/>
        <w:spacing w:line="360" w:lineRule="auto"/>
        <w:ind w:firstLine="709"/>
        <w:jc w:val="both"/>
        <w:rPr>
          <w:sz w:val="28"/>
          <w:szCs w:val="28"/>
        </w:rPr>
      </w:pPr>
      <w:r w:rsidRPr="00E269B8">
        <w:rPr>
          <w:sz w:val="28"/>
          <w:szCs w:val="28"/>
        </w:rPr>
        <w:t>Полученные результаты свидетельствуют об у</w:t>
      </w:r>
      <w:r w:rsidR="00CD4800" w:rsidRPr="00E269B8">
        <w:rPr>
          <w:sz w:val="28"/>
          <w:szCs w:val="28"/>
        </w:rPr>
        <w:t>лучшении</w:t>
      </w:r>
      <w:r w:rsidRPr="00E269B8">
        <w:rPr>
          <w:sz w:val="28"/>
          <w:szCs w:val="28"/>
        </w:rPr>
        <w:t xml:space="preserve"> результатов производственной деятельност</w:t>
      </w:r>
      <w:proofErr w:type="gramStart"/>
      <w:r w:rsidRPr="00E269B8">
        <w:rPr>
          <w:sz w:val="28"/>
          <w:szCs w:val="28"/>
        </w:rPr>
        <w:t>и ООО</w:t>
      </w:r>
      <w:proofErr w:type="gramEnd"/>
      <w:r w:rsidRPr="00E269B8">
        <w:rPr>
          <w:sz w:val="28"/>
          <w:szCs w:val="28"/>
        </w:rPr>
        <w:t xml:space="preserve"> «Рубин», т.к. рентабельность производственной деятельности показывает </w:t>
      </w:r>
      <w:r w:rsidR="00CD4800" w:rsidRPr="00E269B8">
        <w:rPr>
          <w:sz w:val="28"/>
          <w:szCs w:val="28"/>
        </w:rPr>
        <w:t>положи</w:t>
      </w:r>
      <w:r w:rsidRPr="00E269B8">
        <w:rPr>
          <w:sz w:val="28"/>
          <w:szCs w:val="28"/>
        </w:rPr>
        <w:t>тельную динамику: за отче</w:t>
      </w:r>
      <w:r w:rsidR="002C24CD" w:rsidRPr="00E269B8">
        <w:rPr>
          <w:sz w:val="28"/>
          <w:szCs w:val="28"/>
        </w:rPr>
        <w:t>тный год она увеличилась на 0,69</w:t>
      </w:r>
      <w:r w:rsidRPr="00E269B8">
        <w:rPr>
          <w:sz w:val="28"/>
          <w:szCs w:val="28"/>
        </w:rPr>
        <w:t xml:space="preserve"> коп</w:t>
      </w:r>
      <w:r w:rsidR="002C24CD" w:rsidRPr="00E269B8">
        <w:rPr>
          <w:sz w:val="28"/>
          <w:szCs w:val="28"/>
        </w:rPr>
        <w:t>еек</w:t>
      </w:r>
      <w:r w:rsidRPr="00E269B8">
        <w:rPr>
          <w:sz w:val="28"/>
          <w:szCs w:val="28"/>
        </w:rPr>
        <w:t xml:space="preserve"> на 1 рубль продаж.</w:t>
      </w:r>
    </w:p>
    <w:p w:rsidR="00105436" w:rsidRPr="00E269B8" w:rsidRDefault="00105436" w:rsidP="00B90E11">
      <w:pPr>
        <w:pStyle w:val="a9"/>
        <w:spacing w:line="360" w:lineRule="auto"/>
        <w:ind w:firstLine="709"/>
        <w:jc w:val="both"/>
        <w:rPr>
          <w:sz w:val="28"/>
          <w:szCs w:val="28"/>
        </w:rPr>
      </w:pPr>
      <w:r w:rsidRPr="00E269B8">
        <w:rPr>
          <w:sz w:val="28"/>
          <w:szCs w:val="28"/>
        </w:rPr>
        <w:t>Коэффициент эксплуатационных затрат в</w:t>
      </w:r>
      <w:r w:rsidR="002C24CD" w:rsidRPr="00E269B8">
        <w:rPr>
          <w:sz w:val="28"/>
          <w:szCs w:val="28"/>
        </w:rPr>
        <w:t xml:space="preserve"> отчетном году снизился  на 0,69</w:t>
      </w:r>
      <w:r w:rsidRPr="00E269B8">
        <w:rPr>
          <w:sz w:val="28"/>
          <w:szCs w:val="28"/>
        </w:rPr>
        <w:t xml:space="preserve"> коп</w:t>
      </w:r>
      <w:r w:rsidR="002C24CD" w:rsidRPr="00E269B8">
        <w:rPr>
          <w:sz w:val="28"/>
          <w:szCs w:val="28"/>
        </w:rPr>
        <w:t>еек</w:t>
      </w:r>
      <w:r w:rsidRPr="00E269B8">
        <w:rPr>
          <w:sz w:val="28"/>
          <w:szCs w:val="28"/>
        </w:rPr>
        <w:t xml:space="preserve"> на </w:t>
      </w:r>
      <w:r w:rsidR="002C24CD" w:rsidRPr="00E269B8">
        <w:rPr>
          <w:sz w:val="28"/>
          <w:szCs w:val="28"/>
        </w:rPr>
        <w:t xml:space="preserve">1 </w:t>
      </w:r>
      <w:r w:rsidRPr="00E269B8">
        <w:rPr>
          <w:sz w:val="28"/>
          <w:szCs w:val="28"/>
        </w:rPr>
        <w:t>рубль проданной продукции. Увеличение затрат это всегда снижение прибыли, следовательно любое увеличение затрат негативный фактор. В текущем периоде коэффициент эксплуатационных затрат показал положительную динамику снижения эксплуатационных расходов.</w:t>
      </w:r>
    </w:p>
    <w:p w:rsidR="00935796" w:rsidRPr="00E269B8" w:rsidRDefault="00935796" w:rsidP="00172466">
      <w:pPr>
        <w:pStyle w:val="a3"/>
        <w:numPr>
          <w:ilvl w:val="1"/>
          <w:numId w:val="3"/>
        </w:numPr>
        <w:spacing w:line="360" w:lineRule="auto"/>
        <w:jc w:val="both"/>
        <w:rPr>
          <w:rFonts w:ascii="Times New Roman" w:hAnsi="Times New Roman" w:cs="Times New Roman"/>
          <w:b/>
          <w:sz w:val="28"/>
          <w:szCs w:val="28"/>
        </w:rPr>
      </w:pPr>
      <w:r w:rsidRPr="00E269B8">
        <w:rPr>
          <w:rFonts w:ascii="Times New Roman" w:hAnsi="Times New Roman" w:cs="Times New Roman"/>
          <w:b/>
          <w:sz w:val="28"/>
          <w:szCs w:val="28"/>
        </w:rPr>
        <w:t>Определение и анализ рентабельность активов и факторов, повлиявших на ее изменение</w:t>
      </w:r>
    </w:p>
    <w:p w:rsidR="00E7062C" w:rsidRPr="00E269B8" w:rsidRDefault="00E7062C" w:rsidP="004A1BC2">
      <w:pPr>
        <w:shd w:val="clear" w:color="auto" w:fill="FFFFFF"/>
        <w:spacing w:before="120" w:after="0" w:line="360" w:lineRule="auto"/>
        <w:ind w:firstLine="709"/>
        <w:jc w:val="both"/>
        <w:rPr>
          <w:rFonts w:ascii="Times New Roman" w:hAnsi="Times New Roman" w:cs="Times New Roman"/>
          <w:sz w:val="28"/>
          <w:szCs w:val="28"/>
        </w:rPr>
      </w:pPr>
      <w:r w:rsidRPr="00E269B8">
        <w:rPr>
          <w:rFonts w:ascii="Times New Roman" w:eastAsia="Times New Roman" w:hAnsi="Times New Roman" w:cs="Times New Roman"/>
          <w:color w:val="000000"/>
          <w:sz w:val="28"/>
          <w:szCs w:val="28"/>
          <w:lang w:eastAsia="ru-RU"/>
        </w:rPr>
        <w:t xml:space="preserve">В системе показателей эффективности деятельности предприятий важнейшее место принадлежит рентабельности. </w:t>
      </w:r>
      <w:r w:rsidRPr="00E269B8">
        <w:rPr>
          <w:rFonts w:ascii="Times New Roman" w:eastAsia="Times New Roman" w:hAnsi="Times New Roman" w:cs="Times New Roman"/>
          <w:b/>
          <w:bCs/>
          <w:color w:val="000000"/>
          <w:sz w:val="28"/>
          <w:szCs w:val="28"/>
          <w:lang w:eastAsia="ru-RU"/>
        </w:rPr>
        <w:t>Рентабельность</w:t>
      </w:r>
      <w:r w:rsidRPr="00E269B8">
        <w:rPr>
          <w:rFonts w:ascii="Times New Roman" w:eastAsia="Times New Roman" w:hAnsi="Times New Roman" w:cs="Times New Roman"/>
          <w:color w:val="000000"/>
          <w:sz w:val="28"/>
          <w:szCs w:val="28"/>
          <w:lang w:eastAsia="ru-RU"/>
        </w:rPr>
        <w:t xml:space="preserve"> представляет </w:t>
      </w:r>
      <w:r w:rsidRPr="00E269B8">
        <w:rPr>
          <w:rFonts w:ascii="Times New Roman" w:eastAsia="Times New Roman" w:hAnsi="Times New Roman" w:cs="Times New Roman"/>
          <w:color w:val="000000"/>
          <w:sz w:val="28"/>
          <w:szCs w:val="28"/>
          <w:lang w:eastAsia="ru-RU"/>
        </w:rPr>
        <w:lastRenderedPageBreak/>
        <w:t xml:space="preserve">собой такое использование средств, при котором организация не только покрывает свои затраты доходами, но и получает прибыль. </w:t>
      </w:r>
      <w:r w:rsidRPr="00E269B8">
        <w:rPr>
          <w:rFonts w:ascii="Times New Roman" w:hAnsi="Times New Roman" w:cs="Times New Roman"/>
          <w:sz w:val="28"/>
          <w:szCs w:val="28"/>
        </w:rPr>
        <w:t xml:space="preserve">Виды рентабельности: </w:t>
      </w:r>
    </w:p>
    <w:p w:rsidR="00E7062C" w:rsidRPr="00E269B8" w:rsidRDefault="00E7062C" w:rsidP="004A1BC2">
      <w:pPr>
        <w:pStyle w:val="a3"/>
        <w:numPr>
          <w:ilvl w:val="0"/>
          <w:numId w:val="22"/>
        </w:numPr>
        <w:shd w:val="clear" w:color="auto" w:fill="FFFFFF"/>
        <w:spacing w:before="120"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Рентабельность активов </w:t>
      </w:r>
      <w:r w:rsidRPr="00E269B8">
        <w:rPr>
          <w:rFonts w:ascii="Times New Roman" w:hAnsi="Times New Roman" w:cs="Times New Roman"/>
          <w:b/>
          <w:sz w:val="28"/>
          <w:szCs w:val="28"/>
        </w:rPr>
        <w:t xml:space="preserve">- </w:t>
      </w:r>
      <w:r w:rsidRPr="00E269B8">
        <w:rPr>
          <w:rStyle w:val="apple-converted-space"/>
          <w:rFonts w:ascii="Times New Roman" w:hAnsi="Times New Roman" w:cs="Times New Roman"/>
          <w:b/>
          <w:color w:val="000000"/>
          <w:sz w:val="28"/>
          <w:szCs w:val="28"/>
          <w:shd w:val="clear" w:color="auto" w:fill="FFFFFF"/>
        </w:rPr>
        <w:t> </w:t>
      </w:r>
      <w:r w:rsidRPr="00E269B8">
        <w:rPr>
          <w:rStyle w:val="af8"/>
          <w:rFonts w:ascii="Times New Roman" w:hAnsi="Times New Roman" w:cs="Times New Roman"/>
          <w:b w:val="0"/>
          <w:color w:val="000000"/>
          <w:sz w:val="28"/>
          <w:szCs w:val="28"/>
          <w:shd w:val="clear" w:color="auto" w:fill="FFFFFF"/>
        </w:rPr>
        <w:t>характеризует прибыль, получаемую предприятием с каждого рубля</w:t>
      </w:r>
      <w:r w:rsidRPr="00E269B8">
        <w:rPr>
          <w:rFonts w:ascii="Times New Roman" w:hAnsi="Times New Roman" w:cs="Times New Roman"/>
          <w:color w:val="000000"/>
          <w:sz w:val="28"/>
          <w:szCs w:val="28"/>
          <w:shd w:val="clear" w:color="auto" w:fill="FFFFFF"/>
        </w:rPr>
        <w:t>, авансированного на формирование активов, выражает меру доходности</w:t>
      </w:r>
      <w:r w:rsidRPr="00E269B8">
        <w:rPr>
          <w:rStyle w:val="apple-converted-space"/>
          <w:rFonts w:ascii="Times New Roman" w:hAnsi="Times New Roman" w:cs="Times New Roman"/>
          <w:color w:val="000000"/>
          <w:sz w:val="28"/>
          <w:szCs w:val="28"/>
          <w:shd w:val="clear" w:color="auto" w:fill="FFFFFF"/>
        </w:rPr>
        <w:t> </w:t>
      </w:r>
      <w:r w:rsidRPr="00E269B8">
        <w:rPr>
          <w:rFonts w:ascii="Times New Roman" w:hAnsi="Times New Roman" w:cs="Times New Roman"/>
          <w:sz w:val="28"/>
          <w:szCs w:val="28"/>
          <w:shd w:val="clear" w:color="auto" w:fill="FFFFFF"/>
        </w:rPr>
        <w:t>предприятия</w:t>
      </w:r>
      <w:r w:rsidRPr="00E269B8">
        <w:rPr>
          <w:rStyle w:val="apple-converted-space"/>
          <w:rFonts w:ascii="Times New Roman" w:hAnsi="Times New Roman" w:cs="Times New Roman"/>
          <w:color w:val="000000"/>
          <w:sz w:val="28"/>
          <w:szCs w:val="28"/>
          <w:shd w:val="clear" w:color="auto" w:fill="FFFFFF"/>
        </w:rPr>
        <w:t> </w:t>
      </w:r>
      <w:r w:rsidRPr="00E269B8">
        <w:rPr>
          <w:rFonts w:ascii="Times New Roman" w:hAnsi="Times New Roman" w:cs="Times New Roman"/>
          <w:color w:val="000000"/>
          <w:sz w:val="28"/>
          <w:szCs w:val="28"/>
          <w:shd w:val="clear" w:color="auto" w:fill="FFFFFF"/>
        </w:rPr>
        <w:t>в данном периоде</w:t>
      </w:r>
      <w:r w:rsidRPr="00E269B8">
        <w:rPr>
          <w:rFonts w:ascii="Times New Roman" w:hAnsi="Times New Roman" w:cs="Times New Roman"/>
          <w:sz w:val="28"/>
          <w:szCs w:val="28"/>
        </w:rPr>
        <w:t>;</w:t>
      </w:r>
    </w:p>
    <w:p w:rsidR="00E7062C" w:rsidRPr="00E269B8" w:rsidRDefault="00E7062C" w:rsidP="004A1BC2">
      <w:pPr>
        <w:pStyle w:val="a3"/>
        <w:numPr>
          <w:ilvl w:val="0"/>
          <w:numId w:val="22"/>
        </w:numPr>
        <w:shd w:val="clear" w:color="auto" w:fill="FFFFFF"/>
        <w:spacing w:before="120"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Рентабельность собственного капитала  – </w:t>
      </w:r>
      <w:r w:rsidRPr="00E269B8">
        <w:rPr>
          <w:rStyle w:val="apple-converted-space"/>
          <w:rFonts w:ascii="Times New Roman" w:hAnsi="Times New Roman" w:cs="Times New Roman"/>
          <w:color w:val="000000"/>
          <w:sz w:val="28"/>
          <w:szCs w:val="28"/>
          <w:shd w:val="clear" w:color="auto" w:fill="FFFFFF"/>
        </w:rPr>
        <w:t> </w:t>
      </w:r>
      <w:r w:rsidRPr="00E269B8">
        <w:rPr>
          <w:rFonts w:ascii="Times New Roman" w:hAnsi="Times New Roman" w:cs="Times New Roman"/>
          <w:color w:val="000000"/>
          <w:sz w:val="28"/>
          <w:szCs w:val="28"/>
          <w:shd w:val="clear" w:color="auto" w:fill="FFFFFF"/>
        </w:rPr>
        <w:t>характеризует наличие прибыли в расчете на вложенный собственниками данной организации (акционерами) капитал</w:t>
      </w:r>
      <w:r w:rsidRPr="00E269B8">
        <w:rPr>
          <w:rFonts w:ascii="Times New Roman" w:hAnsi="Times New Roman" w:cs="Times New Roman"/>
          <w:sz w:val="28"/>
          <w:szCs w:val="28"/>
        </w:rPr>
        <w:t>;</w:t>
      </w:r>
    </w:p>
    <w:p w:rsidR="00E7062C" w:rsidRPr="00E269B8" w:rsidRDefault="00E7062C" w:rsidP="004A1BC2">
      <w:pPr>
        <w:pStyle w:val="a3"/>
        <w:numPr>
          <w:ilvl w:val="0"/>
          <w:numId w:val="22"/>
        </w:numPr>
        <w:shd w:val="clear" w:color="auto" w:fill="FFFFFF"/>
        <w:spacing w:before="120"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Рентабельность продаж – </w:t>
      </w:r>
      <w:r w:rsidRPr="00E269B8">
        <w:rPr>
          <w:rFonts w:ascii="Times New Roman" w:hAnsi="Times New Roman" w:cs="Times New Roman"/>
          <w:color w:val="000000"/>
          <w:sz w:val="28"/>
          <w:szCs w:val="28"/>
          <w:shd w:val="clear" w:color="auto" w:fill="FFFFFF"/>
        </w:rPr>
        <w:t>характеризует удельный вес прибыли в составе выручки от реализации продукции. Этот показатель называют также нормой прибыльности</w:t>
      </w:r>
      <w:r w:rsidR="00AD5BF7">
        <w:rPr>
          <w:rFonts w:ascii="Times New Roman" w:hAnsi="Times New Roman" w:cs="Times New Roman"/>
          <w:color w:val="000000"/>
          <w:sz w:val="28"/>
          <w:szCs w:val="28"/>
          <w:shd w:val="clear" w:color="auto" w:fill="FFFFFF"/>
          <w:lang w:val="en-US"/>
        </w:rPr>
        <w:t xml:space="preserve"> [5;312]</w:t>
      </w:r>
      <w:r w:rsidRPr="00E269B8">
        <w:rPr>
          <w:rFonts w:ascii="Times New Roman" w:hAnsi="Times New Roman" w:cs="Times New Roman"/>
          <w:sz w:val="28"/>
          <w:szCs w:val="28"/>
        </w:rPr>
        <w:t>.</w:t>
      </w:r>
    </w:p>
    <w:p w:rsidR="002C24CD" w:rsidRPr="00E269B8" w:rsidRDefault="002C24CD" w:rsidP="002C24CD">
      <w:pPr>
        <w:spacing w:line="360" w:lineRule="auto"/>
        <w:jc w:val="right"/>
        <w:rPr>
          <w:rFonts w:ascii="Times New Roman" w:hAnsi="Times New Roman" w:cs="Times New Roman"/>
          <w:sz w:val="28"/>
          <w:szCs w:val="28"/>
        </w:rPr>
      </w:pPr>
      <w:r w:rsidRPr="00E269B8">
        <w:rPr>
          <w:rFonts w:ascii="Times New Roman" w:hAnsi="Times New Roman" w:cs="Times New Roman"/>
          <w:sz w:val="28"/>
          <w:szCs w:val="28"/>
        </w:rPr>
        <w:t>Таблица 4.4.</w:t>
      </w:r>
    </w:p>
    <w:tbl>
      <w:tblPr>
        <w:tblW w:w="9429" w:type="dxa"/>
        <w:tblInd w:w="93" w:type="dxa"/>
        <w:tblLook w:val="04A0"/>
      </w:tblPr>
      <w:tblGrid>
        <w:gridCol w:w="823"/>
        <w:gridCol w:w="2886"/>
        <w:gridCol w:w="1860"/>
        <w:gridCol w:w="1894"/>
        <w:gridCol w:w="1966"/>
      </w:tblGrid>
      <w:tr w:rsidR="002C24CD" w:rsidRPr="00E269B8" w:rsidTr="002C24CD">
        <w:trPr>
          <w:trHeight w:val="477"/>
        </w:trPr>
        <w:tc>
          <w:tcPr>
            <w:tcW w:w="8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24CD" w:rsidRPr="00E269B8" w:rsidRDefault="002C24CD" w:rsidP="002C24C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 xml:space="preserve">№ </w:t>
            </w:r>
            <w:proofErr w:type="spellStart"/>
            <w:proofErr w:type="gramStart"/>
            <w:r w:rsidRPr="00E269B8">
              <w:rPr>
                <w:rFonts w:ascii="Times New Roman" w:eastAsia="Times New Roman" w:hAnsi="Times New Roman" w:cs="Times New Roman"/>
                <w:b/>
                <w:bCs/>
                <w:color w:val="000000"/>
                <w:sz w:val="20"/>
                <w:szCs w:val="20"/>
                <w:lang w:eastAsia="ru-RU"/>
              </w:rPr>
              <w:t>п</w:t>
            </w:r>
            <w:proofErr w:type="spellEnd"/>
            <w:proofErr w:type="gramEnd"/>
            <w:r w:rsidRPr="00E269B8">
              <w:rPr>
                <w:rFonts w:ascii="Times New Roman" w:eastAsia="Times New Roman" w:hAnsi="Times New Roman" w:cs="Times New Roman"/>
                <w:b/>
                <w:bCs/>
                <w:color w:val="000000"/>
                <w:sz w:val="20"/>
                <w:szCs w:val="20"/>
                <w:lang w:eastAsia="ru-RU"/>
              </w:rPr>
              <w:t>/</w:t>
            </w:r>
            <w:proofErr w:type="spellStart"/>
            <w:r w:rsidRPr="00E269B8">
              <w:rPr>
                <w:rFonts w:ascii="Times New Roman" w:eastAsia="Times New Roman" w:hAnsi="Times New Roman" w:cs="Times New Roman"/>
                <w:b/>
                <w:bCs/>
                <w:color w:val="000000"/>
                <w:sz w:val="20"/>
                <w:szCs w:val="20"/>
                <w:lang w:eastAsia="ru-RU"/>
              </w:rPr>
              <w:t>п</w:t>
            </w:r>
            <w:proofErr w:type="spellEnd"/>
          </w:p>
        </w:tc>
        <w:tc>
          <w:tcPr>
            <w:tcW w:w="2886" w:type="dxa"/>
            <w:tcBorders>
              <w:top w:val="single" w:sz="4" w:space="0" w:color="auto"/>
              <w:left w:val="nil"/>
              <w:bottom w:val="single" w:sz="4" w:space="0" w:color="auto"/>
              <w:right w:val="single" w:sz="4" w:space="0" w:color="auto"/>
            </w:tcBorders>
            <w:shd w:val="clear" w:color="auto" w:fill="auto"/>
            <w:vAlign w:val="center"/>
            <w:hideMark/>
          </w:tcPr>
          <w:p w:rsidR="002C24CD" w:rsidRPr="00E269B8" w:rsidRDefault="002C24CD" w:rsidP="002C24C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Показатель</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rsidR="002C24CD" w:rsidRPr="00E269B8" w:rsidRDefault="002C24CD" w:rsidP="002C24C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Прошлый год</w:t>
            </w:r>
          </w:p>
        </w:tc>
        <w:tc>
          <w:tcPr>
            <w:tcW w:w="1894" w:type="dxa"/>
            <w:tcBorders>
              <w:top w:val="single" w:sz="4" w:space="0" w:color="auto"/>
              <w:left w:val="nil"/>
              <w:bottom w:val="single" w:sz="4" w:space="0" w:color="auto"/>
              <w:right w:val="single" w:sz="4" w:space="0" w:color="auto"/>
            </w:tcBorders>
            <w:shd w:val="clear" w:color="auto" w:fill="auto"/>
            <w:vAlign w:val="center"/>
            <w:hideMark/>
          </w:tcPr>
          <w:p w:rsidR="002C24CD" w:rsidRPr="00E269B8" w:rsidRDefault="002C24CD" w:rsidP="002C24C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Отчетный год</w:t>
            </w:r>
          </w:p>
        </w:tc>
        <w:tc>
          <w:tcPr>
            <w:tcW w:w="1966" w:type="dxa"/>
            <w:tcBorders>
              <w:top w:val="single" w:sz="4" w:space="0" w:color="auto"/>
              <w:left w:val="nil"/>
              <w:bottom w:val="single" w:sz="4" w:space="0" w:color="auto"/>
              <w:right w:val="single" w:sz="4" w:space="0" w:color="auto"/>
            </w:tcBorders>
            <w:shd w:val="clear" w:color="auto" w:fill="auto"/>
            <w:vAlign w:val="center"/>
            <w:hideMark/>
          </w:tcPr>
          <w:p w:rsidR="002C24CD" w:rsidRPr="00E269B8" w:rsidRDefault="002C24CD" w:rsidP="002C24C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Изменение</w:t>
            </w:r>
            <w:proofErr w:type="gramStart"/>
            <w:r w:rsidRPr="00E269B8">
              <w:rPr>
                <w:rFonts w:ascii="Times New Roman" w:eastAsia="Times New Roman" w:hAnsi="Times New Roman" w:cs="Times New Roman"/>
                <w:b/>
                <w:bCs/>
                <w:color w:val="000000"/>
                <w:sz w:val="20"/>
                <w:szCs w:val="20"/>
                <w:lang w:eastAsia="ru-RU"/>
              </w:rPr>
              <w:t xml:space="preserve"> (+,-)</w:t>
            </w:r>
            <w:proofErr w:type="gramEnd"/>
          </w:p>
        </w:tc>
      </w:tr>
      <w:tr w:rsidR="002C24CD" w:rsidRPr="00E269B8" w:rsidTr="002C24CD">
        <w:trPr>
          <w:trHeight w:val="338"/>
        </w:trPr>
        <w:tc>
          <w:tcPr>
            <w:tcW w:w="823" w:type="dxa"/>
            <w:tcBorders>
              <w:top w:val="nil"/>
              <w:left w:val="single" w:sz="4" w:space="0" w:color="auto"/>
              <w:bottom w:val="single" w:sz="4" w:space="0" w:color="auto"/>
              <w:right w:val="single" w:sz="4" w:space="0" w:color="auto"/>
            </w:tcBorders>
            <w:shd w:val="clear" w:color="auto" w:fill="auto"/>
            <w:vAlign w:val="bottom"/>
            <w:hideMark/>
          </w:tcPr>
          <w:p w:rsidR="002C24CD" w:rsidRPr="00E269B8" w:rsidRDefault="002C24CD" w:rsidP="002C24C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w:t>
            </w:r>
          </w:p>
        </w:tc>
        <w:tc>
          <w:tcPr>
            <w:tcW w:w="2886" w:type="dxa"/>
            <w:tcBorders>
              <w:top w:val="nil"/>
              <w:left w:val="nil"/>
              <w:bottom w:val="single" w:sz="4" w:space="0" w:color="auto"/>
              <w:right w:val="single" w:sz="4" w:space="0" w:color="auto"/>
            </w:tcBorders>
            <w:shd w:val="clear" w:color="auto" w:fill="auto"/>
            <w:vAlign w:val="bottom"/>
            <w:hideMark/>
          </w:tcPr>
          <w:p w:rsidR="002C24CD" w:rsidRPr="00E269B8" w:rsidRDefault="002C24CD" w:rsidP="002C24CD">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Чистая прибыль, тыс. руб.</w:t>
            </w:r>
          </w:p>
        </w:tc>
        <w:tc>
          <w:tcPr>
            <w:tcW w:w="1860" w:type="dxa"/>
            <w:tcBorders>
              <w:top w:val="nil"/>
              <w:left w:val="nil"/>
              <w:bottom w:val="single" w:sz="4" w:space="0" w:color="auto"/>
              <w:right w:val="single" w:sz="4" w:space="0" w:color="auto"/>
            </w:tcBorders>
            <w:shd w:val="clear" w:color="auto" w:fill="auto"/>
            <w:vAlign w:val="bottom"/>
            <w:hideMark/>
          </w:tcPr>
          <w:p w:rsidR="002C24CD" w:rsidRPr="00E269B8" w:rsidRDefault="002C24CD" w:rsidP="002C24C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218 269</w:t>
            </w:r>
          </w:p>
        </w:tc>
        <w:tc>
          <w:tcPr>
            <w:tcW w:w="1894" w:type="dxa"/>
            <w:tcBorders>
              <w:top w:val="nil"/>
              <w:left w:val="nil"/>
              <w:bottom w:val="single" w:sz="4" w:space="0" w:color="auto"/>
              <w:right w:val="single" w:sz="4" w:space="0" w:color="auto"/>
            </w:tcBorders>
            <w:shd w:val="clear" w:color="auto" w:fill="auto"/>
            <w:vAlign w:val="bottom"/>
            <w:hideMark/>
          </w:tcPr>
          <w:p w:rsidR="002C24CD" w:rsidRPr="00E269B8" w:rsidRDefault="002C24CD" w:rsidP="002C24C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236 918</w:t>
            </w:r>
          </w:p>
        </w:tc>
        <w:tc>
          <w:tcPr>
            <w:tcW w:w="1966" w:type="dxa"/>
            <w:tcBorders>
              <w:top w:val="nil"/>
              <w:left w:val="nil"/>
              <w:bottom w:val="single" w:sz="4" w:space="0" w:color="auto"/>
              <w:right w:val="single" w:sz="4" w:space="0" w:color="auto"/>
            </w:tcBorders>
            <w:shd w:val="clear" w:color="auto" w:fill="auto"/>
            <w:vAlign w:val="bottom"/>
            <w:hideMark/>
          </w:tcPr>
          <w:p w:rsidR="002C24CD" w:rsidRPr="00E269B8" w:rsidRDefault="002C24CD" w:rsidP="002C24C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18 649</w:t>
            </w:r>
          </w:p>
        </w:tc>
      </w:tr>
      <w:tr w:rsidR="002C24CD" w:rsidRPr="00E269B8" w:rsidTr="002C24CD">
        <w:trPr>
          <w:trHeight w:val="348"/>
        </w:trPr>
        <w:tc>
          <w:tcPr>
            <w:tcW w:w="823" w:type="dxa"/>
            <w:tcBorders>
              <w:top w:val="nil"/>
              <w:left w:val="single" w:sz="4" w:space="0" w:color="auto"/>
              <w:bottom w:val="single" w:sz="4" w:space="0" w:color="auto"/>
              <w:right w:val="single" w:sz="4" w:space="0" w:color="auto"/>
            </w:tcBorders>
            <w:shd w:val="clear" w:color="auto" w:fill="auto"/>
            <w:vAlign w:val="bottom"/>
            <w:hideMark/>
          </w:tcPr>
          <w:p w:rsidR="002C24CD" w:rsidRPr="00E269B8" w:rsidRDefault="002C24CD" w:rsidP="002C24C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w:t>
            </w:r>
          </w:p>
        </w:tc>
        <w:tc>
          <w:tcPr>
            <w:tcW w:w="2886" w:type="dxa"/>
            <w:tcBorders>
              <w:top w:val="nil"/>
              <w:left w:val="nil"/>
              <w:bottom w:val="single" w:sz="4" w:space="0" w:color="auto"/>
              <w:right w:val="single" w:sz="4" w:space="0" w:color="auto"/>
            </w:tcBorders>
            <w:shd w:val="clear" w:color="auto" w:fill="auto"/>
            <w:vAlign w:val="bottom"/>
            <w:hideMark/>
          </w:tcPr>
          <w:p w:rsidR="002C24CD" w:rsidRPr="00E269B8" w:rsidRDefault="002C24CD" w:rsidP="002C24CD">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Средняя стоимость активов, тыс. руб.</w:t>
            </w:r>
          </w:p>
        </w:tc>
        <w:tc>
          <w:tcPr>
            <w:tcW w:w="1860" w:type="dxa"/>
            <w:tcBorders>
              <w:top w:val="nil"/>
              <w:left w:val="nil"/>
              <w:bottom w:val="single" w:sz="4" w:space="0" w:color="auto"/>
              <w:right w:val="single" w:sz="4" w:space="0" w:color="auto"/>
            </w:tcBorders>
            <w:shd w:val="clear" w:color="auto" w:fill="auto"/>
            <w:vAlign w:val="bottom"/>
            <w:hideMark/>
          </w:tcPr>
          <w:p w:rsidR="002C24CD" w:rsidRPr="00E269B8" w:rsidRDefault="002C24CD" w:rsidP="002C24C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2 732 022</w:t>
            </w:r>
          </w:p>
        </w:tc>
        <w:tc>
          <w:tcPr>
            <w:tcW w:w="1894" w:type="dxa"/>
            <w:tcBorders>
              <w:top w:val="nil"/>
              <w:left w:val="nil"/>
              <w:bottom w:val="single" w:sz="4" w:space="0" w:color="auto"/>
              <w:right w:val="single" w:sz="4" w:space="0" w:color="auto"/>
            </w:tcBorders>
            <w:shd w:val="clear" w:color="auto" w:fill="auto"/>
            <w:vAlign w:val="bottom"/>
            <w:hideMark/>
          </w:tcPr>
          <w:p w:rsidR="002C24CD" w:rsidRPr="00E269B8" w:rsidRDefault="002C24CD" w:rsidP="002C24C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2 995 535</w:t>
            </w:r>
          </w:p>
        </w:tc>
        <w:tc>
          <w:tcPr>
            <w:tcW w:w="1966" w:type="dxa"/>
            <w:tcBorders>
              <w:top w:val="nil"/>
              <w:left w:val="nil"/>
              <w:bottom w:val="single" w:sz="4" w:space="0" w:color="auto"/>
              <w:right w:val="single" w:sz="4" w:space="0" w:color="auto"/>
            </w:tcBorders>
            <w:shd w:val="clear" w:color="auto" w:fill="auto"/>
            <w:vAlign w:val="bottom"/>
            <w:hideMark/>
          </w:tcPr>
          <w:p w:rsidR="002C24CD" w:rsidRPr="00E269B8" w:rsidRDefault="002C24CD" w:rsidP="002C24C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263 513</w:t>
            </w:r>
          </w:p>
        </w:tc>
      </w:tr>
      <w:tr w:rsidR="002C24CD" w:rsidRPr="00E269B8" w:rsidTr="002C24CD">
        <w:trPr>
          <w:trHeight w:val="169"/>
        </w:trPr>
        <w:tc>
          <w:tcPr>
            <w:tcW w:w="823" w:type="dxa"/>
            <w:tcBorders>
              <w:top w:val="nil"/>
              <w:left w:val="single" w:sz="4" w:space="0" w:color="auto"/>
              <w:bottom w:val="single" w:sz="4" w:space="0" w:color="auto"/>
              <w:right w:val="single" w:sz="4" w:space="0" w:color="auto"/>
            </w:tcBorders>
            <w:shd w:val="clear" w:color="auto" w:fill="auto"/>
            <w:vAlign w:val="bottom"/>
            <w:hideMark/>
          </w:tcPr>
          <w:p w:rsidR="002C24CD" w:rsidRPr="00E269B8" w:rsidRDefault="002C24CD" w:rsidP="002C24C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w:t>
            </w:r>
          </w:p>
        </w:tc>
        <w:tc>
          <w:tcPr>
            <w:tcW w:w="2886" w:type="dxa"/>
            <w:tcBorders>
              <w:top w:val="nil"/>
              <w:left w:val="nil"/>
              <w:bottom w:val="single" w:sz="4" w:space="0" w:color="auto"/>
              <w:right w:val="single" w:sz="4" w:space="0" w:color="auto"/>
            </w:tcBorders>
            <w:shd w:val="clear" w:color="auto" w:fill="auto"/>
            <w:vAlign w:val="bottom"/>
            <w:hideMark/>
          </w:tcPr>
          <w:p w:rsidR="002C24CD" w:rsidRPr="00E269B8" w:rsidRDefault="002C24CD" w:rsidP="002C24CD">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Выручка, тыс</w:t>
            </w:r>
            <w:proofErr w:type="gramStart"/>
            <w:r w:rsidRPr="00E269B8">
              <w:rPr>
                <w:rFonts w:ascii="Times New Roman" w:eastAsia="Times New Roman" w:hAnsi="Times New Roman" w:cs="Times New Roman"/>
                <w:color w:val="000000"/>
                <w:sz w:val="20"/>
                <w:szCs w:val="20"/>
                <w:lang w:eastAsia="ru-RU"/>
              </w:rPr>
              <w:t>.р</w:t>
            </w:r>
            <w:proofErr w:type="gramEnd"/>
            <w:r w:rsidRPr="00E269B8">
              <w:rPr>
                <w:rFonts w:ascii="Times New Roman" w:eastAsia="Times New Roman" w:hAnsi="Times New Roman" w:cs="Times New Roman"/>
                <w:color w:val="000000"/>
                <w:sz w:val="20"/>
                <w:szCs w:val="20"/>
                <w:lang w:eastAsia="ru-RU"/>
              </w:rPr>
              <w:t>уб.</w:t>
            </w:r>
          </w:p>
        </w:tc>
        <w:tc>
          <w:tcPr>
            <w:tcW w:w="1860" w:type="dxa"/>
            <w:tcBorders>
              <w:top w:val="nil"/>
              <w:left w:val="nil"/>
              <w:bottom w:val="single" w:sz="4" w:space="0" w:color="auto"/>
              <w:right w:val="single" w:sz="4" w:space="0" w:color="auto"/>
            </w:tcBorders>
            <w:shd w:val="clear" w:color="auto" w:fill="auto"/>
            <w:vAlign w:val="bottom"/>
            <w:hideMark/>
          </w:tcPr>
          <w:p w:rsidR="002C24CD" w:rsidRPr="00E269B8" w:rsidRDefault="002C24CD" w:rsidP="002C24C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6 240 000</w:t>
            </w:r>
          </w:p>
        </w:tc>
        <w:tc>
          <w:tcPr>
            <w:tcW w:w="1894" w:type="dxa"/>
            <w:tcBorders>
              <w:top w:val="nil"/>
              <w:left w:val="nil"/>
              <w:bottom w:val="single" w:sz="4" w:space="0" w:color="auto"/>
              <w:right w:val="single" w:sz="4" w:space="0" w:color="auto"/>
            </w:tcBorders>
            <w:shd w:val="clear" w:color="auto" w:fill="auto"/>
            <w:vAlign w:val="bottom"/>
            <w:hideMark/>
          </w:tcPr>
          <w:p w:rsidR="002C24CD" w:rsidRPr="00E269B8" w:rsidRDefault="002C24CD" w:rsidP="002C24C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7 238 399</w:t>
            </w:r>
          </w:p>
        </w:tc>
        <w:tc>
          <w:tcPr>
            <w:tcW w:w="1966" w:type="dxa"/>
            <w:tcBorders>
              <w:top w:val="nil"/>
              <w:left w:val="nil"/>
              <w:bottom w:val="single" w:sz="4" w:space="0" w:color="auto"/>
              <w:right w:val="single" w:sz="4" w:space="0" w:color="auto"/>
            </w:tcBorders>
            <w:shd w:val="clear" w:color="auto" w:fill="auto"/>
            <w:vAlign w:val="bottom"/>
            <w:hideMark/>
          </w:tcPr>
          <w:p w:rsidR="002C24CD" w:rsidRPr="00E269B8" w:rsidRDefault="002C24CD" w:rsidP="002C24C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998 399</w:t>
            </w:r>
          </w:p>
        </w:tc>
      </w:tr>
      <w:tr w:rsidR="002C24CD" w:rsidRPr="00E269B8" w:rsidTr="002C24CD">
        <w:trPr>
          <w:trHeight w:val="485"/>
        </w:trPr>
        <w:tc>
          <w:tcPr>
            <w:tcW w:w="823" w:type="dxa"/>
            <w:tcBorders>
              <w:top w:val="nil"/>
              <w:left w:val="single" w:sz="4" w:space="0" w:color="auto"/>
              <w:bottom w:val="single" w:sz="4" w:space="0" w:color="auto"/>
              <w:right w:val="single" w:sz="4" w:space="0" w:color="auto"/>
            </w:tcBorders>
            <w:shd w:val="clear" w:color="auto" w:fill="auto"/>
            <w:vAlign w:val="bottom"/>
            <w:hideMark/>
          </w:tcPr>
          <w:p w:rsidR="002C24CD" w:rsidRPr="00E269B8" w:rsidRDefault="002C24CD" w:rsidP="002C24C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w:t>
            </w:r>
          </w:p>
        </w:tc>
        <w:tc>
          <w:tcPr>
            <w:tcW w:w="2886" w:type="dxa"/>
            <w:tcBorders>
              <w:top w:val="nil"/>
              <w:left w:val="nil"/>
              <w:bottom w:val="single" w:sz="4" w:space="0" w:color="auto"/>
              <w:right w:val="single" w:sz="4" w:space="0" w:color="auto"/>
            </w:tcBorders>
            <w:shd w:val="clear" w:color="auto" w:fill="auto"/>
            <w:vAlign w:val="bottom"/>
            <w:hideMark/>
          </w:tcPr>
          <w:p w:rsidR="002C24CD" w:rsidRPr="00E269B8" w:rsidRDefault="002C24CD" w:rsidP="002C24CD">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Средняя стоимость собственного капитала, тыс</w:t>
            </w:r>
            <w:proofErr w:type="gramStart"/>
            <w:r w:rsidRPr="00E269B8">
              <w:rPr>
                <w:rFonts w:ascii="Times New Roman" w:eastAsia="Times New Roman" w:hAnsi="Times New Roman" w:cs="Times New Roman"/>
                <w:color w:val="000000"/>
                <w:sz w:val="20"/>
                <w:szCs w:val="20"/>
                <w:lang w:eastAsia="ru-RU"/>
              </w:rPr>
              <w:t>.р</w:t>
            </w:r>
            <w:proofErr w:type="gramEnd"/>
            <w:r w:rsidRPr="00E269B8">
              <w:rPr>
                <w:rFonts w:ascii="Times New Roman" w:eastAsia="Times New Roman" w:hAnsi="Times New Roman" w:cs="Times New Roman"/>
                <w:color w:val="000000"/>
                <w:sz w:val="20"/>
                <w:szCs w:val="20"/>
                <w:lang w:eastAsia="ru-RU"/>
              </w:rPr>
              <w:t>уб.</w:t>
            </w:r>
          </w:p>
        </w:tc>
        <w:tc>
          <w:tcPr>
            <w:tcW w:w="1860" w:type="dxa"/>
            <w:tcBorders>
              <w:top w:val="nil"/>
              <w:left w:val="nil"/>
              <w:bottom w:val="single" w:sz="4" w:space="0" w:color="auto"/>
              <w:right w:val="single" w:sz="4" w:space="0" w:color="auto"/>
            </w:tcBorders>
            <w:shd w:val="clear" w:color="auto" w:fill="auto"/>
            <w:noWrap/>
            <w:vAlign w:val="bottom"/>
            <w:hideMark/>
          </w:tcPr>
          <w:p w:rsidR="002C24CD" w:rsidRPr="00E269B8" w:rsidRDefault="002C24CD" w:rsidP="002C24C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1 663 857</w:t>
            </w:r>
          </w:p>
        </w:tc>
        <w:tc>
          <w:tcPr>
            <w:tcW w:w="1894" w:type="dxa"/>
            <w:tcBorders>
              <w:top w:val="nil"/>
              <w:left w:val="nil"/>
              <w:bottom w:val="single" w:sz="4" w:space="0" w:color="auto"/>
              <w:right w:val="single" w:sz="4" w:space="0" w:color="auto"/>
            </w:tcBorders>
            <w:shd w:val="clear" w:color="auto" w:fill="auto"/>
            <w:noWrap/>
            <w:vAlign w:val="bottom"/>
            <w:hideMark/>
          </w:tcPr>
          <w:p w:rsidR="002C24CD" w:rsidRPr="00E269B8" w:rsidRDefault="002C24CD" w:rsidP="002C24C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1 804 063</w:t>
            </w:r>
          </w:p>
        </w:tc>
        <w:tc>
          <w:tcPr>
            <w:tcW w:w="1966" w:type="dxa"/>
            <w:tcBorders>
              <w:top w:val="nil"/>
              <w:left w:val="nil"/>
              <w:bottom w:val="single" w:sz="4" w:space="0" w:color="auto"/>
              <w:right w:val="single" w:sz="4" w:space="0" w:color="auto"/>
            </w:tcBorders>
            <w:shd w:val="clear" w:color="auto" w:fill="auto"/>
            <w:vAlign w:val="bottom"/>
            <w:hideMark/>
          </w:tcPr>
          <w:p w:rsidR="002C24CD" w:rsidRPr="00E269B8" w:rsidRDefault="002C24CD" w:rsidP="002C24C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140 207</w:t>
            </w:r>
          </w:p>
        </w:tc>
      </w:tr>
      <w:tr w:rsidR="002C24CD" w:rsidRPr="00E269B8" w:rsidTr="002C24CD">
        <w:trPr>
          <w:trHeight w:val="211"/>
        </w:trPr>
        <w:tc>
          <w:tcPr>
            <w:tcW w:w="823" w:type="dxa"/>
            <w:tcBorders>
              <w:top w:val="nil"/>
              <w:left w:val="single" w:sz="4" w:space="0" w:color="auto"/>
              <w:bottom w:val="single" w:sz="4" w:space="0" w:color="auto"/>
              <w:right w:val="single" w:sz="4" w:space="0" w:color="auto"/>
            </w:tcBorders>
            <w:shd w:val="clear" w:color="auto" w:fill="auto"/>
            <w:vAlign w:val="bottom"/>
            <w:hideMark/>
          </w:tcPr>
          <w:p w:rsidR="002C24CD" w:rsidRPr="00E269B8" w:rsidRDefault="002C24CD" w:rsidP="002C24C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w:t>
            </w:r>
          </w:p>
        </w:tc>
        <w:tc>
          <w:tcPr>
            <w:tcW w:w="2886" w:type="dxa"/>
            <w:tcBorders>
              <w:top w:val="nil"/>
              <w:left w:val="nil"/>
              <w:bottom w:val="single" w:sz="4" w:space="0" w:color="auto"/>
              <w:right w:val="single" w:sz="4" w:space="0" w:color="auto"/>
            </w:tcBorders>
            <w:shd w:val="clear" w:color="auto" w:fill="auto"/>
            <w:vAlign w:val="bottom"/>
            <w:hideMark/>
          </w:tcPr>
          <w:p w:rsidR="002C24CD" w:rsidRPr="00E269B8" w:rsidRDefault="002C24CD" w:rsidP="002C24CD">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xml:space="preserve">Рентабельность </w:t>
            </w:r>
            <w:proofErr w:type="spellStart"/>
            <w:r w:rsidRPr="00E269B8">
              <w:rPr>
                <w:rFonts w:ascii="Times New Roman" w:eastAsia="Times New Roman" w:hAnsi="Times New Roman" w:cs="Times New Roman"/>
                <w:color w:val="000000"/>
                <w:sz w:val="20"/>
                <w:szCs w:val="20"/>
                <w:lang w:eastAsia="ru-RU"/>
              </w:rPr>
              <w:t>активов,%</w:t>
            </w:r>
            <w:proofErr w:type="spellEnd"/>
            <w:r w:rsidRPr="00E269B8">
              <w:rPr>
                <w:rFonts w:ascii="Times New Roman" w:eastAsia="Times New Roman" w:hAnsi="Times New Roman" w:cs="Times New Roman"/>
                <w:color w:val="000000"/>
                <w:sz w:val="20"/>
                <w:szCs w:val="20"/>
                <w:lang w:eastAsia="ru-RU"/>
              </w:rPr>
              <w:t>.</w:t>
            </w:r>
          </w:p>
        </w:tc>
        <w:tc>
          <w:tcPr>
            <w:tcW w:w="1860" w:type="dxa"/>
            <w:tcBorders>
              <w:top w:val="nil"/>
              <w:left w:val="nil"/>
              <w:bottom w:val="single" w:sz="4" w:space="0" w:color="auto"/>
              <w:right w:val="single" w:sz="4" w:space="0" w:color="auto"/>
            </w:tcBorders>
            <w:shd w:val="clear" w:color="auto" w:fill="auto"/>
            <w:noWrap/>
            <w:vAlign w:val="bottom"/>
            <w:hideMark/>
          </w:tcPr>
          <w:p w:rsidR="002C24CD" w:rsidRPr="00E269B8" w:rsidRDefault="002C24CD" w:rsidP="002C24C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7,9893</w:t>
            </w:r>
          </w:p>
        </w:tc>
        <w:tc>
          <w:tcPr>
            <w:tcW w:w="1894" w:type="dxa"/>
            <w:tcBorders>
              <w:top w:val="nil"/>
              <w:left w:val="nil"/>
              <w:bottom w:val="single" w:sz="4" w:space="0" w:color="auto"/>
              <w:right w:val="single" w:sz="4" w:space="0" w:color="auto"/>
            </w:tcBorders>
            <w:shd w:val="clear" w:color="auto" w:fill="auto"/>
            <w:noWrap/>
            <w:vAlign w:val="bottom"/>
            <w:hideMark/>
          </w:tcPr>
          <w:p w:rsidR="002C24CD" w:rsidRPr="00E269B8" w:rsidRDefault="002C24CD" w:rsidP="002C24C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7,9090</w:t>
            </w:r>
          </w:p>
        </w:tc>
        <w:tc>
          <w:tcPr>
            <w:tcW w:w="1966" w:type="dxa"/>
            <w:tcBorders>
              <w:top w:val="nil"/>
              <w:left w:val="nil"/>
              <w:bottom w:val="single" w:sz="4" w:space="0" w:color="auto"/>
              <w:right w:val="single" w:sz="4" w:space="0" w:color="auto"/>
            </w:tcBorders>
            <w:shd w:val="clear" w:color="auto" w:fill="auto"/>
            <w:vAlign w:val="bottom"/>
            <w:hideMark/>
          </w:tcPr>
          <w:p w:rsidR="002C24CD" w:rsidRPr="00E269B8" w:rsidRDefault="002C24CD" w:rsidP="002C24C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-0,0802</w:t>
            </w:r>
          </w:p>
        </w:tc>
      </w:tr>
      <w:tr w:rsidR="002C24CD" w:rsidRPr="00E269B8" w:rsidTr="002C24CD">
        <w:trPr>
          <w:trHeight w:val="400"/>
        </w:trPr>
        <w:tc>
          <w:tcPr>
            <w:tcW w:w="823" w:type="dxa"/>
            <w:tcBorders>
              <w:top w:val="nil"/>
              <w:left w:val="single" w:sz="4" w:space="0" w:color="auto"/>
              <w:bottom w:val="single" w:sz="4" w:space="0" w:color="auto"/>
              <w:right w:val="single" w:sz="4" w:space="0" w:color="auto"/>
            </w:tcBorders>
            <w:shd w:val="clear" w:color="auto" w:fill="auto"/>
            <w:vAlign w:val="bottom"/>
            <w:hideMark/>
          </w:tcPr>
          <w:p w:rsidR="002C24CD" w:rsidRPr="00E269B8" w:rsidRDefault="002C24CD" w:rsidP="002C24C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w:t>
            </w:r>
          </w:p>
        </w:tc>
        <w:tc>
          <w:tcPr>
            <w:tcW w:w="2886" w:type="dxa"/>
            <w:tcBorders>
              <w:top w:val="nil"/>
              <w:left w:val="nil"/>
              <w:bottom w:val="single" w:sz="4" w:space="0" w:color="auto"/>
              <w:right w:val="single" w:sz="4" w:space="0" w:color="auto"/>
            </w:tcBorders>
            <w:shd w:val="clear" w:color="auto" w:fill="auto"/>
            <w:vAlign w:val="bottom"/>
            <w:hideMark/>
          </w:tcPr>
          <w:p w:rsidR="002C24CD" w:rsidRPr="00E269B8" w:rsidRDefault="002C24CD" w:rsidP="002C24CD">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Коэффициент оборачиваемости СК</w:t>
            </w:r>
          </w:p>
        </w:tc>
        <w:tc>
          <w:tcPr>
            <w:tcW w:w="1860" w:type="dxa"/>
            <w:tcBorders>
              <w:top w:val="nil"/>
              <w:left w:val="nil"/>
              <w:bottom w:val="single" w:sz="4" w:space="0" w:color="auto"/>
              <w:right w:val="single" w:sz="4" w:space="0" w:color="auto"/>
            </w:tcBorders>
            <w:shd w:val="clear" w:color="auto" w:fill="auto"/>
            <w:noWrap/>
            <w:vAlign w:val="bottom"/>
            <w:hideMark/>
          </w:tcPr>
          <w:p w:rsidR="002C24CD" w:rsidRPr="00E269B8" w:rsidRDefault="002C24CD" w:rsidP="002C24C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3,7503</w:t>
            </w:r>
          </w:p>
        </w:tc>
        <w:tc>
          <w:tcPr>
            <w:tcW w:w="1894" w:type="dxa"/>
            <w:tcBorders>
              <w:top w:val="nil"/>
              <w:left w:val="nil"/>
              <w:bottom w:val="single" w:sz="4" w:space="0" w:color="auto"/>
              <w:right w:val="single" w:sz="4" w:space="0" w:color="auto"/>
            </w:tcBorders>
            <w:shd w:val="clear" w:color="auto" w:fill="auto"/>
            <w:noWrap/>
            <w:vAlign w:val="bottom"/>
            <w:hideMark/>
          </w:tcPr>
          <w:p w:rsidR="002C24CD" w:rsidRPr="00E269B8" w:rsidRDefault="002C24CD" w:rsidP="002C24C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4,0123</w:t>
            </w:r>
          </w:p>
        </w:tc>
        <w:tc>
          <w:tcPr>
            <w:tcW w:w="1966" w:type="dxa"/>
            <w:tcBorders>
              <w:top w:val="nil"/>
              <w:left w:val="nil"/>
              <w:bottom w:val="single" w:sz="4" w:space="0" w:color="auto"/>
              <w:right w:val="single" w:sz="4" w:space="0" w:color="auto"/>
            </w:tcBorders>
            <w:shd w:val="clear" w:color="auto" w:fill="auto"/>
            <w:vAlign w:val="bottom"/>
            <w:hideMark/>
          </w:tcPr>
          <w:p w:rsidR="002C24CD" w:rsidRPr="00E269B8" w:rsidRDefault="002C24CD" w:rsidP="002C24C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0,2620</w:t>
            </w:r>
          </w:p>
        </w:tc>
      </w:tr>
      <w:tr w:rsidR="002C24CD" w:rsidRPr="00E269B8" w:rsidTr="002C24CD">
        <w:trPr>
          <w:trHeight w:val="221"/>
        </w:trPr>
        <w:tc>
          <w:tcPr>
            <w:tcW w:w="823" w:type="dxa"/>
            <w:tcBorders>
              <w:top w:val="nil"/>
              <w:left w:val="single" w:sz="4" w:space="0" w:color="auto"/>
              <w:bottom w:val="single" w:sz="4" w:space="0" w:color="auto"/>
              <w:right w:val="single" w:sz="4" w:space="0" w:color="auto"/>
            </w:tcBorders>
            <w:shd w:val="clear" w:color="auto" w:fill="auto"/>
            <w:noWrap/>
            <w:vAlign w:val="bottom"/>
            <w:hideMark/>
          </w:tcPr>
          <w:p w:rsidR="002C24CD" w:rsidRPr="00E269B8" w:rsidRDefault="002C24CD" w:rsidP="002C24C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w:t>
            </w:r>
          </w:p>
        </w:tc>
        <w:tc>
          <w:tcPr>
            <w:tcW w:w="2886" w:type="dxa"/>
            <w:tcBorders>
              <w:top w:val="nil"/>
              <w:left w:val="nil"/>
              <w:bottom w:val="single" w:sz="4" w:space="0" w:color="auto"/>
              <w:right w:val="single" w:sz="4" w:space="0" w:color="auto"/>
            </w:tcBorders>
            <w:shd w:val="clear" w:color="auto" w:fill="auto"/>
            <w:vAlign w:val="bottom"/>
            <w:hideMark/>
          </w:tcPr>
          <w:p w:rsidR="002C24CD" w:rsidRPr="00E269B8" w:rsidRDefault="002C24CD" w:rsidP="002C24CD">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Коэффициент независимости</w:t>
            </w:r>
          </w:p>
        </w:tc>
        <w:tc>
          <w:tcPr>
            <w:tcW w:w="1860" w:type="dxa"/>
            <w:tcBorders>
              <w:top w:val="nil"/>
              <w:left w:val="nil"/>
              <w:bottom w:val="single" w:sz="4" w:space="0" w:color="auto"/>
              <w:right w:val="single" w:sz="4" w:space="0" w:color="auto"/>
            </w:tcBorders>
            <w:shd w:val="clear" w:color="auto" w:fill="auto"/>
            <w:noWrap/>
            <w:vAlign w:val="bottom"/>
            <w:hideMark/>
          </w:tcPr>
          <w:p w:rsidR="002C24CD" w:rsidRPr="00E269B8" w:rsidRDefault="002C24CD" w:rsidP="002C24C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0,6090</w:t>
            </w:r>
          </w:p>
        </w:tc>
        <w:tc>
          <w:tcPr>
            <w:tcW w:w="1894" w:type="dxa"/>
            <w:tcBorders>
              <w:top w:val="nil"/>
              <w:left w:val="nil"/>
              <w:bottom w:val="single" w:sz="4" w:space="0" w:color="auto"/>
              <w:right w:val="single" w:sz="4" w:space="0" w:color="auto"/>
            </w:tcBorders>
            <w:shd w:val="clear" w:color="auto" w:fill="auto"/>
            <w:noWrap/>
            <w:vAlign w:val="bottom"/>
            <w:hideMark/>
          </w:tcPr>
          <w:p w:rsidR="002C24CD" w:rsidRPr="00E269B8" w:rsidRDefault="002C24CD" w:rsidP="002C24C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0,6023</w:t>
            </w:r>
          </w:p>
        </w:tc>
        <w:tc>
          <w:tcPr>
            <w:tcW w:w="1966" w:type="dxa"/>
            <w:tcBorders>
              <w:top w:val="nil"/>
              <w:left w:val="nil"/>
              <w:bottom w:val="single" w:sz="4" w:space="0" w:color="auto"/>
              <w:right w:val="single" w:sz="4" w:space="0" w:color="auto"/>
            </w:tcBorders>
            <w:shd w:val="clear" w:color="auto" w:fill="auto"/>
            <w:vAlign w:val="bottom"/>
            <w:hideMark/>
          </w:tcPr>
          <w:p w:rsidR="002C24CD" w:rsidRPr="00E269B8" w:rsidRDefault="002C24CD" w:rsidP="002C24C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-0,0068</w:t>
            </w:r>
          </w:p>
        </w:tc>
      </w:tr>
      <w:tr w:rsidR="002C24CD" w:rsidRPr="00E269B8" w:rsidTr="002C24CD">
        <w:trPr>
          <w:trHeight w:val="112"/>
        </w:trPr>
        <w:tc>
          <w:tcPr>
            <w:tcW w:w="823" w:type="dxa"/>
            <w:tcBorders>
              <w:top w:val="nil"/>
              <w:left w:val="single" w:sz="4" w:space="0" w:color="auto"/>
              <w:bottom w:val="single" w:sz="4" w:space="0" w:color="auto"/>
              <w:right w:val="single" w:sz="4" w:space="0" w:color="auto"/>
            </w:tcBorders>
            <w:shd w:val="clear" w:color="auto" w:fill="auto"/>
            <w:noWrap/>
            <w:vAlign w:val="bottom"/>
            <w:hideMark/>
          </w:tcPr>
          <w:p w:rsidR="002C24CD" w:rsidRPr="00E269B8" w:rsidRDefault="002C24CD" w:rsidP="002C24C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8</w:t>
            </w:r>
          </w:p>
        </w:tc>
        <w:tc>
          <w:tcPr>
            <w:tcW w:w="2886" w:type="dxa"/>
            <w:tcBorders>
              <w:top w:val="nil"/>
              <w:left w:val="nil"/>
              <w:bottom w:val="single" w:sz="4" w:space="0" w:color="auto"/>
              <w:right w:val="single" w:sz="4" w:space="0" w:color="auto"/>
            </w:tcBorders>
            <w:shd w:val="clear" w:color="auto" w:fill="auto"/>
            <w:vAlign w:val="bottom"/>
            <w:hideMark/>
          </w:tcPr>
          <w:p w:rsidR="002C24CD" w:rsidRPr="00E269B8" w:rsidRDefault="002C24CD" w:rsidP="002C24CD">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Рентабельность продаж</w:t>
            </w:r>
          </w:p>
        </w:tc>
        <w:tc>
          <w:tcPr>
            <w:tcW w:w="1860" w:type="dxa"/>
            <w:tcBorders>
              <w:top w:val="nil"/>
              <w:left w:val="nil"/>
              <w:bottom w:val="single" w:sz="4" w:space="0" w:color="auto"/>
              <w:right w:val="single" w:sz="4" w:space="0" w:color="auto"/>
            </w:tcBorders>
            <w:shd w:val="clear" w:color="auto" w:fill="auto"/>
            <w:noWrap/>
            <w:vAlign w:val="bottom"/>
            <w:hideMark/>
          </w:tcPr>
          <w:p w:rsidR="002C24CD" w:rsidRPr="00E269B8" w:rsidRDefault="002C24CD" w:rsidP="002C24C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3,4979</w:t>
            </w:r>
          </w:p>
        </w:tc>
        <w:tc>
          <w:tcPr>
            <w:tcW w:w="1894" w:type="dxa"/>
            <w:tcBorders>
              <w:top w:val="nil"/>
              <w:left w:val="nil"/>
              <w:bottom w:val="single" w:sz="4" w:space="0" w:color="auto"/>
              <w:right w:val="single" w:sz="4" w:space="0" w:color="auto"/>
            </w:tcBorders>
            <w:shd w:val="clear" w:color="auto" w:fill="auto"/>
            <w:noWrap/>
            <w:vAlign w:val="bottom"/>
            <w:hideMark/>
          </w:tcPr>
          <w:p w:rsidR="002C24CD" w:rsidRPr="00E269B8" w:rsidRDefault="002C24CD" w:rsidP="002C24C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3,2731</w:t>
            </w:r>
          </w:p>
        </w:tc>
        <w:tc>
          <w:tcPr>
            <w:tcW w:w="1966" w:type="dxa"/>
            <w:tcBorders>
              <w:top w:val="nil"/>
              <w:left w:val="nil"/>
              <w:bottom w:val="single" w:sz="4" w:space="0" w:color="auto"/>
              <w:right w:val="single" w:sz="4" w:space="0" w:color="auto"/>
            </w:tcBorders>
            <w:shd w:val="clear" w:color="auto" w:fill="auto"/>
            <w:vAlign w:val="bottom"/>
            <w:hideMark/>
          </w:tcPr>
          <w:p w:rsidR="002C24CD" w:rsidRPr="00E269B8" w:rsidRDefault="002C24CD" w:rsidP="002C24C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-0,2248</w:t>
            </w:r>
          </w:p>
        </w:tc>
      </w:tr>
      <w:tr w:rsidR="002C24CD" w:rsidRPr="00E269B8" w:rsidTr="002C24CD">
        <w:trPr>
          <w:trHeight w:val="441"/>
        </w:trPr>
        <w:tc>
          <w:tcPr>
            <w:tcW w:w="823" w:type="dxa"/>
            <w:tcBorders>
              <w:top w:val="nil"/>
              <w:left w:val="single" w:sz="4" w:space="0" w:color="auto"/>
              <w:bottom w:val="single" w:sz="4" w:space="0" w:color="auto"/>
              <w:right w:val="single" w:sz="4" w:space="0" w:color="auto"/>
            </w:tcBorders>
            <w:shd w:val="clear" w:color="auto" w:fill="auto"/>
            <w:vAlign w:val="bottom"/>
            <w:hideMark/>
          </w:tcPr>
          <w:p w:rsidR="002C24CD" w:rsidRPr="00E269B8" w:rsidRDefault="002C24CD" w:rsidP="002C24C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9</w:t>
            </w:r>
          </w:p>
        </w:tc>
        <w:tc>
          <w:tcPr>
            <w:tcW w:w="2886" w:type="dxa"/>
            <w:tcBorders>
              <w:top w:val="nil"/>
              <w:left w:val="nil"/>
              <w:bottom w:val="single" w:sz="4" w:space="0" w:color="auto"/>
              <w:right w:val="single" w:sz="4" w:space="0" w:color="auto"/>
            </w:tcBorders>
            <w:shd w:val="clear" w:color="auto" w:fill="auto"/>
            <w:vAlign w:val="bottom"/>
            <w:hideMark/>
          </w:tcPr>
          <w:p w:rsidR="002C24CD" w:rsidRPr="00E269B8" w:rsidRDefault="002C24CD" w:rsidP="002C24CD">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Влияние на изменение рентабельности следующих факторов:</w:t>
            </w:r>
          </w:p>
        </w:tc>
        <w:tc>
          <w:tcPr>
            <w:tcW w:w="1860" w:type="dxa"/>
            <w:tcBorders>
              <w:top w:val="nil"/>
              <w:left w:val="nil"/>
              <w:bottom w:val="single" w:sz="4" w:space="0" w:color="auto"/>
              <w:right w:val="single" w:sz="4" w:space="0" w:color="auto"/>
            </w:tcBorders>
            <w:shd w:val="clear" w:color="auto" w:fill="auto"/>
            <w:vAlign w:val="bottom"/>
            <w:hideMark/>
          </w:tcPr>
          <w:p w:rsidR="002C24CD" w:rsidRPr="00E269B8" w:rsidRDefault="002C24CD" w:rsidP="002C24C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894" w:type="dxa"/>
            <w:tcBorders>
              <w:top w:val="nil"/>
              <w:left w:val="nil"/>
              <w:bottom w:val="single" w:sz="4" w:space="0" w:color="auto"/>
              <w:right w:val="single" w:sz="4" w:space="0" w:color="auto"/>
            </w:tcBorders>
            <w:shd w:val="clear" w:color="auto" w:fill="auto"/>
            <w:vAlign w:val="bottom"/>
            <w:hideMark/>
          </w:tcPr>
          <w:p w:rsidR="002C24CD" w:rsidRPr="00E269B8" w:rsidRDefault="002C24CD" w:rsidP="002C24C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966" w:type="dxa"/>
            <w:tcBorders>
              <w:top w:val="nil"/>
              <w:left w:val="nil"/>
              <w:bottom w:val="single" w:sz="4" w:space="0" w:color="auto"/>
              <w:right w:val="single" w:sz="4" w:space="0" w:color="auto"/>
            </w:tcBorders>
            <w:shd w:val="clear" w:color="auto" w:fill="auto"/>
            <w:vAlign w:val="bottom"/>
            <w:hideMark/>
          </w:tcPr>
          <w:p w:rsidR="002C24CD" w:rsidRPr="00E269B8" w:rsidRDefault="002C24CD" w:rsidP="002C24C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-0,0802</w:t>
            </w:r>
          </w:p>
        </w:tc>
      </w:tr>
      <w:tr w:rsidR="002C24CD" w:rsidRPr="00E269B8" w:rsidTr="002C24CD">
        <w:trPr>
          <w:trHeight w:val="734"/>
        </w:trPr>
        <w:tc>
          <w:tcPr>
            <w:tcW w:w="823" w:type="dxa"/>
            <w:tcBorders>
              <w:top w:val="nil"/>
              <w:left w:val="single" w:sz="4" w:space="0" w:color="auto"/>
              <w:bottom w:val="single" w:sz="4" w:space="0" w:color="auto"/>
              <w:right w:val="single" w:sz="4" w:space="0" w:color="auto"/>
            </w:tcBorders>
            <w:shd w:val="clear" w:color="auto" w:fill="auto"/>
            <w:vAlign w:val="bottom"/>
            <w:hideMark/>
          </w:tcPr>
          <w:p w:rsidR="002C24CD" w:rsidRPr="00E269B8" w:rsidRDefault="002C24CD" w:rsidP="002C24C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c>
          <w:tcPr>
            <w:tcW w:w="2886" w:type="dxa"/>
            <w:tcBorders>
              <w:top w:val="nil"/>
              <w:left w:val="nil"/>
              <w:bottom w:val="single" w:sz="4" w:space="0" w:color="auto"/>
              <w:right w:val="single" w:sz="4" w:space="0" w:color="auto"/>
            </w:tcBorders>
            <w:shd w:val="clear" w:color="auto" w:fill="auto"/>
            <w:vAlign w:val="bottom"/>
            <w:hideMark/>
          </w:tcPr>
          <w:p w:rsidR="002C24CD" w:rsidRPr="00E269B8" w:rsidRDefault="002C24CD" w:rsidP="002C24CD">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а) изменение коэффициента оборачиваемости собственного капитала</w:t>
            </w:r>
          </w:p>
        </w:tc>
        <w:tc>
          <w:tcPr>
            <w:tcW w:w="1860" w:type="dxa"/>
            <w:tcBorders>
              <w:top w:val="nil"/>
              <w:left w:val="nil"/>
              <w:bottom w:val="single" w:sz="4" w:space="0" w:color="auto"/>
              <w:right w:val="single" w:sz="4" w:space="0" w:color="auto"/>
            </w:tcBorders>
            <w:shd w:val="clear" w:color="auto" w:fill="auto"/>
            <w:vAlign w:val="bottom"/>
            <w:hideMark/>
          </w:tcPr>
          <w:p w:rsidR="002C24CD" w:rsidRPr="00E269B8" w:rsidRDefault="002C24CD" w:rsidP="002C24C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894" w:type="dxa"/>
            <w:tcBorders>
              <w:top w:val="nil"/>
              <w:left w:val="nil"/>
              <w:bottom w:val="single" w:sz="4" w:space="0" w:color="auto"/>
              <w:right w:val="single" w:sz="4" w:space="0" w:color="auto"/>
            </w:tcBorders>
            <w:shd w:val="clear" w:color="auto" w:fill="auto"/>
            <w:vAlign w:val="bottom"/>
            <w:hideMark/>
          </w:tcPr>
          <w:p w:rsidR="002C24CD" w:rsidRPr="00E269B8" w:rsidRDefault="002C24CD" w:rsidP="002C24C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966" w:type="dxa"/>
            <w:tcBorders>
              <w:top w:val="nil"/>
              <w:left w:val="nil"/>
              <w:bottom w:val="single" w:sz="4" w:space="0" w:color="auto"/>
              <w:right w:val="single" w:sz="4" w:space="0" w:color="auto"/>
            </w:tcBorders>
            <w:shd w:val="clear" w:color="auto" w:fill="auto"/>
            <w:vAlign w:val="bottom"/>
            <w:hideMark/>
          </w:tcPr>
          <w:p w:rsidR="002C24CD" w:rsidRPr="00E269B8" w:rsidRDefault="002C24CD" w:rsidP="002C24C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0,5580</w:t>
            </w:r>
          </w:p>
        </w:tc>
      </w:tr>
      <w:tr w:rsidR="002C24CD" w:rsidRPr="00E269B8" w:rsidTr="002C24CD">
        <w:trPr>
          <w:trHeight w:val="420"/>
        </w:trPr>
        <w:tc>
          <w:tcPr>
            <w:tcW w:w="823" w:type="dxa"/>
            <w:tcBorders>
              <w:top w:val="nil"/>
              <w:left w:val="single" w:sz="4" w:space="0" w:color="auto"/>
              <w:bottom w:val="single" w:sz="4" w:space="0" w:color="auto"/>
              <w:right w:val="single" w:sz="4" w:space="0" w:color="auto"/>
            </w:tcBorders>
            <w:shd w:val="clear" w:color="auto" w:fill="auto"/>
            <w:vAlign w:val="bottom"/>
            <w:hideMark/>
          </w:tcPr>
          <w:p w:rsidR="002C24CD" w:rsidRPr="00E269B8" w:rsidRDefault="002C24CD" w:rsidP="002C24C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c>
          <w:tcPr>
            <w:tcW w:w="2886" w:type="dxa"/>
            <w:tcBorders>
              <w:top w:val="nil"/>
              <w:left w:val="nil"/>
              <w:bottom w:val="single" w:sz="4" w:space="0" w:color="auto"/>
              <w:right w:val="single" w:sz="4" w:space="0" w:color="auto"/>
            </w:tcBorders>
            <w:shd w:val="clear" w:color="auto" w:fill="auto"/>
            <w:vAlign w:val="bottom"/>
            <w:hideMark/>
          </w:tcPr>
          <w:p w:rsidR="002C24CD" w:rsidRPr="00E269B8" w:rsidRDefault="002C24CD" w:rsidP="002C24CD">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б</w:t>
            </w:r>
            <w:proofErr w:type="gramStart"/>
            <w:r w:rsidRPr="00E269B8">
              <w:rPr>
                <w:rFonts w:ascii="Times New Roman" w:eastAsia="Times New Roman" w:hAnsi="Times New Roman" w:cs="Times New Roman"/>
                <w:color w:val="000000"/>
                <w:sz w:val="20"/>
                <w:szCs w:val="20"/>
                <w:lang w:eastAsia="ru-RU"/>
              </w:rPr>
              <w:t>)и</w:t>
            </w:r>
            <w:proofErr w:type="gramEnd"/>
            <w:r w:rsidRPr="00E269B8">
              <w:rPr>
                <w:rFonts w:ascii="Times New Roman" w:eastAsia="Times New Roman" w:hAnsi="Times New Roman" w:cs="Times New Roman"/>
                <w:color w:val="000000"/>
                <w:sz w:val="20"/>
                <w:szCs w:val="20"/>
                <w:lang w:eastAsia="ru-RU"/>
              </w:rPr>
              <w:t>зменение коэффициента зависимости</w:t>
            </w:r>
          </w:p>
        </w:tc>
        <w:tc>
          <w:tcPr>
            <w:tcW w:w="1860" w:type="dxa"/>
            <w:tcBorders>
              <w:top w:val="nil"/>
              <w:left w:val="nil"/>
              <w:bottom w:val="single" w:sz="4" w:space="0" w:color="auto"/>
              <w:right w:val="single" w:sz="4" w:space="0" w:color="auto"/>
            </w:tcBorders>
            <w:shd w:val="clear" w:color="auto" w:fill="auto"/>
            <w:vAlign w:val="bottom"/>
            <w:hideMark/>
          </w:tcPr>
          <w:p w:rsidR="002C24CD" w:rsidRPr="00E269B8" w:rsidRDefault="002C24CD" w:rsidP="002C24C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894" w:type="dxa"/>
            <w:tcBorders>
              <w:top w:val="nil"/>
              <w:left w:val="nil"/>
              <w:bottom w:val="single" w:sz="4" w:space="0" w:color="auto"/>
              <w:right w:val="single" w:sz="4" w:space="0" w:color="auto"/>
            </w:tcBorders>
            <w:shd w:val="clear" w:color="auto" w:fill="auto"/>
            <w:vAlign w:val="bottom"/>
            <w:hideMark/>
          </w:tcPr>
          <w:p w:rsidR="002C24CD" w:rsidRPr="00E269B8" w:rsidRDefault="002C24CD" w:rsidP="002C24C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966" w:type="dxa"/>
            <w:tcBorders>
              <w:top w:val="nil"/>
              <w:left w:val="nil"/>
              <w:bottom w:val="single" w:sz="4" w:space="0" w:color="auto"/>
              <w:right w:val="single" w:sz="4" w:space="0" w:color="auto"/>
            </w:tcBorders>
            <w:shd w:val="clear" w:color="auto" w:fill="auto"/>
            <w:vAlign w:val="bottom"/>
            <w:hideMark/>
          </w:tcPr>
          <w:p w:rsidR="002C24CD" w:rsidRPr="00E269B8" w:rsidRDefault="002C24CD" w:rsidP="002C24C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-0,0950</w:t>
            </w:r>
          </w:p>
        </w:tc>
      </w:tr>
      <w:tr w:rsidR="002C24CD" w:rsidRPr="00E269B8" w:rsidTr="002C24CD">
        <w:trPr>
          <w:trHeight w:val="512"/>
        </w:trPr>
        <w:tc>
          <w:tcPr>
            <w:tcW w:w="823" w:type="dxa"/>
            <w:tcBorders>
              <w:top w:val="nil"/>
              <w:left w:val="single" w:sz="4" w:space="0" w:color="auto"/>
              <w:bottom w:val="single" w:sz="4" w:space="0" w:color="auto"/>
              <w:right w:val="single" w:sz="4" w:space="0" w:color="auto"/>
            </w:tcBorders>
            <w:shd w:val="clear" w:color="auto" w:fill="auto"/>
            <w:vAlign w:val="bottom"/>
            <w:hideMark/>
          </w:tcPr>
          <w:p w:rsidR="002C24CD" w:rsidRPr="00E269B8" w:rsidRDefault="002C24CD" w:rsidP="002C24C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c>
          <w:tcPr>
            <w:tcW w:w="2886" w:type="dxa"/>
            <w:tcBorders>
              <w:top w:val="nil"/>
              <w:left w:val="nil"/>
              <w:bottom w:val="single" w:sz="4" w:space="0" w:color="auto"/>
              <w:right w:val="single" w:sz="4" w:space="0" w:color="auto"/>
            </w:tcBorders>
            <w:shd w:val="clear" w:color="auto" w:fill="auto"/>
            <w:vAlign w:val="bottom"/>
            <w:hideMark/>
          </w:tcPr>
          <w:p w:rsidR="002C24CD" w:rsidRPr="00E269B8" w:rsidRDefault="002C24CD" w:rsidP="002C24CD">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в) изменение чистой прибыли на 1 руб. выручки от продаж</w:t>
            </w:r>
          </w:p>
        </w:tc>
        <w:tc>
          <w:tcPr>
            <w:tcW w:w="1860" w:type="dxa"/>
            <w:tcBorders>
              <w:top w:val="nil"/>
              <w:left w:val="nil"/>
              <w:bottom w:val="single" w:sz="4" w:space="0" w:color="auto"/>
              <w:right w:val="single" w:sz="4" w:space="0" w:color="auto"/>
            </w:tcBorders>
            <w:shd w:val="clear" w:color="auto" w:fill="auto"/>
            <w:vAlign w:val="bottom"/>
            <w:hideMark/>
          </w:tcPr>
          <w:p w:rsidR="002C24CD" w:rsidRPr="00E269B8" w:rsidRDefault="002C24CD" w:rsidP="002C24C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894" w:type="dxa"/>
            <w:tcBorders>
              <w:top w:val="nil"/>
              <w:left w:val="nil"/>
              <w:bottom w:val="single" w:sz="4" w:space="0" w:color="auto"/>
              <w:right w:val="single" w:sz="4" w:space="0" w:color="auto"/>
            </w:tcBorders>
            <w:shd w:val="clear" w:color="auto" w:fill="auto"/>
            <w:vAlign w:val="bottom"/>
            <w:hideMark/>
          </w:tcPr>
          <w:p w:rsidR="002C24CD" w:rsidRPr="00E269B8" w:rsidRDefault="002C24CD" w:rsidP="002C24C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966" w:type="dxa"/>
            <w:tcBorders>
              <w:top w:val="nil"/>
              <w:left w:val="nil"/>
              <w:bottom w:val="single" w:sz="4" w:space="0" w:color="auto"/>
              <w:right w:val="single" w:sz="4" w:space="0" w:color="auto"/>
            </w:tcBorders>
            <w:shd w:val="clear" w:color="auto" w:fill="auto"/>
            <w:vAlign w:val="bottom"/>
            <w:hideMark/>
          </w:tcPr>
          <w:p w:rsidR="002C24CD" w:rsidRPr="00E269B8" w:rsidRDefault="002C24CD" w:rsidP="002C24C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-0,5433</w:t>
            </w:r>
          </w:p>
        </w:tc>
      </w:tr>
    </w:tbl>
    <w:p w:rsidR="00D708C3" w:rsidRPr="00E269B8" w:rsidRDefault="00D708C3" w:rsidP="002C24CD">
      <w:pPr>
        <w:rPr>
          <w:rFonts w:ascii="Times New Roman" w:hAnsi="Times New Roman" w:cs="Times New Roman"/>
          <w:b/>
          <w:sz w:val="28"/>
          <w:szCs w:val="28"/>
        </w:rPr>
      </w:pPr>
    </w:p>
    <w:p w:rsidR="002C24CD" w:rsidRPr="00E269B8" w:rsidRDefault="004A1BC2" w:rsidP="004A1BC2">
      <w:pPr>
        <w:pStyle w:val="a3"/>
        <w:numPr>
          <w:ilvl w:val="0"/>
          <w:numId w:val="22"/>
        </w:numPr>
        <w:spacing w:after="0" w:line="36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Определяется</w:t>
      </w:r>
      <w:r w:rsidR="002C24CD" w:rsidRPr="00E269B8">
        <w:rPr>
          <w:rFonts w:ascii="Times New Roman" w:hAnsi="Times New Roman" w:cs="Times New Roman"/>
          <w:sz w:val="28"/>
          <w:szCs w:val="28"/>
        </w:rPr>
        <w:t xml:space="preserve">  рентабельность активов:</w:t>
      </w:r>
    </w:p>
    <w:p w:rsidR="00340BB3" w:rsidRPr="00E269B8" w:rsidRDefault="00340BB3" w:rsidP="004A1BC2">
      <w:pPr>
        <w:spacing w:after="0" w:line="360" w:lineRule="auto"/>
        <w:ind w:firstLine="709"/>
        <w:jc w:val="both"/>
        <w:outlineLvl w:val="0"/>
        <w:rPr>
          <w:rFonts w:ascii="Times New Roman" w:hAnsi="Times New Roman" w:cs="Times New Roman"/>
          <w:sz w:val="28"/>
          <w:szCs w:val="28"/>
          <w:lang w:val="en-US"/>
        </w:rPr>
      </w:pPr>
      <w:r w:rsidRPr="00E269B8">
        <w:rPr>
          <w:rFonts w:ascii="Times New Roman" w:hAnsi="Times New Roman" w:cs="Times New Roman"/>
          <w:sz w:val="28"/>
          <w:szCs w:val="28"/>
          <w:lang w:val="en-US"/>
        </w:rPr>
        <w:t>R</w:t>
      </w:r>
      <w:r w:rsidRPr="00E269B8">
        <w:rPr>
          <w:rFonts w:ascii="Times New Roman" w:hAnsi="Times New Roman" w:cs="Times New Roman"/>
          <w:sz w:val="28"/>
          <w:szCs w:val="28"/>
          <w:vertAlign w:val="subscript"/>
        </w:rPr>
        <w:t xml:space="preserve">А </w:t>
      </w:r>
      <w:r w:rsidRPr="00E269B8">
        <w:rPr>
          <w:rFonts w:ascii="Times New Roman" w:hAnsi="Times New Roman" w:cs="Times New Roman"/>
          <w:sz w:val="28"/>
          <w:szCs w:val="28"/>
        </w:rPr>
        <w:t>= ЧП / А</w:t>
      </w:r>
      <w:r w:rsidRPr="00E269B8">
        <w:rPr>
          <w:rFonts w:ascii="Times New Roman" w:hAnsi="Times New Roman" w:cs="Times New Roman"/>
          <w:sz w:val="28"/>
          <w:szCs w:val="28"/>
          <w:lang w:val="en-US"/>
        </w:rPr>
        <w:t xml:space="preserve"> * 100</w:t>
      </w:r>
    </w:p>
    <w:p w:rsidR="002C24CD" w:rsidRPr="00E269B8" w:rsidRDefault="00340BB3" w:rsidP="004A1BC2">
      <w:pPr>
        <w:pStyle w:val="a9"/>
        <w:spacing w:line="360" w:lineRule="auto"/>
        <w:ind w:firstLine="709"/>
        <w:jc w:val="both"/>
        <w:outlineLvl w:val="0"/>
        <w:rPr>
          <w:sz w:val="28"/>
          <w:szCs w:val="28"/>
          <w:lang w:val="en-US"/>
        </w:rPr>
      </w:pPr>
      <w:proofErr w:type="gramStart"/>
      <w:r w:rsidRPr="00E269B8">
        <w:rPr>
          <w:sz w:val="28"/>
          <w:szCs w:val="28"/>
          <w:lang w:val="en-US"/>
        </w:rPr>
        <w:t>R</w:t>
      </w:r>
      <w:r w:rsidR="002C24CD" w:rsidRPr="00E269B8">
        <w:rPr>
          <w:sz w:val="28"/>
          <w:szCs w:val="28"/>
          <w:vertAlign w:val="subscript"/>
        </w:rPr>
        <w:t>А</w:t>
      </w:r>
      <w:r w:rsidR="002C24CD" w:rsidRPr="00E269B8">
        <w:rPr>
          <w:sz w:val="28"/>
          <w:szCs w:val="28"/>
          <w:vertAlign w:val="subscript"/>
          <w:lang w:val="en-US"/>
        </w:rPr>
        <w:t xml:space="preserve">0 </w:t>
      </w:r>
      <w:r w:rsidR="002C24CD" w:rsidRPr="00E269B8">
        <w:rPr>
          <w:sz w:val="28"/>
          <w:szCs w:val="28"/>
          <w:lang w:val="en-US"/>
        </w:rPr>
        <w:t xml:space="preserve"> =</w:t>
      </w:r>
      <w:proofErr w:type="gramEnd"/>
      <w:r w:rsidRPr="00E269B8">
        <w:rPr>
          <w:sz w:val="28"/>
          <w:szCs w:val="28"/>
          <w:lang w:val="en-US"/>
        </w:rPr>
        <w:t xml:space="preserve">  218 269 / 2 732 022 * 100 = </w:t>
      </w:r>
      <w:r w:rsidR="002C24CD" w:rsidRPr="00E269B8">
        <w:rPr>
          <w:sz w:val="28"/>
          <w:szCs w:val="28"/>
          <w:lang w:val="en-US"/>
        </w:rPr>
        <w:t>7,</w:t>
      </w:r>
      <w:r w:rsidRPr="00E269B8">
        <w:rPr>
          <w:sz w:val="28"/>
          <w:szCs w:val="28"/>
          <w:lang w:val="en-US"/>
        </w:rPr>
        <w:t>9893</w:t>
      </w:r>
      <w:r w:rsidR="002C24CD" w:rsidRPr="00E269B8">
        <w:rPr>
          <w:sz w:val="28"/>
          <w:szCs w:val="28"/>
          <w:lang w:val="en-US"/>
        </w:rPr>
        <w:t xml:space="preserve"> %   </w:t>
      </w:r>
    </w:p>
    <w:p w:rsidR="002C24CD" w:rsidRPr="00E269B8" w:rsidRDefault="00340BB3" w:rsidP="004A1BC2">
      <w:pPr>
        <w:pStyle w:val="a9"/>
        <w:spacing w:line="360" w:lineRule="auto"/>
        <w:ind w:firstLine="709"/>
        <w:jc w:val="both"/>
        <w:outlineLvl w:val="0"/>
        <w:rPr>
          <w:i/>
          <w:sz w:val="28"/>
          <w:szCs w:val="28"/>
          <w:lang w:val="en-US"/>
        </w:rPr>
      </w:pPr>
      <w:proofErr w:type="gramStart"/>
      <w:r w:rsidRPr="00E269B8">
        <w:rPr>
          <w:sz w:val="28"/>
          <w:szCs w:val="28"/>
          <w:lang w:val="en-US"/>
        </w:rPr>
        <w:lastRenderedPageBreak/>
        <w:t>R</w:t>
      </w:r>
      <w:r w:rsidR="002C24CD" w:rsidRPr="00E269B8">
        <w:rPr>
          <w:sz w:val="28"/>
          <w:szCs w:val="28"/>
          <w:vertAlign w:val="subscript"/>
        </w:rPr>
        <w:t>А</w:t>
      </w:r>
      <w:r w:rsidR="002C24CD" w:rsidRPr="00E269B8">
        <w:rPr>
          <w:sz w:val="28"/>
          <w:szCs w:val="28"/>
          <w:vertAlign w:val="subscript"/>
          <w:lang w:val="en-US"/>
        </w:rPr>
        <w:t>1</w:t>
      </w:r>
      <w:r w:rsidR="002C24CD" w:rsidRPr="00E269B8">
        <w:rPr>
          <w:sz w:val="28"/>
          <w:szCs w:val="28"/>
          <w:lang w:val="en-US"/>
        </w:rPr>
        <w:t xml:space="preserve">  =</w:t>
      </w:r>
      <w:proofErr w:type="gramEnd"/>
      <w:r w:rsidRPr="00E269B8">
        <w:rPr>
          <w:sz w:val="28"/>
          <w:szCs w:val="28"/>
          <w:lang w:val="en-US"/>
        </w:rPr>
        <w:t xml:space="preserve">  236 918 / 2 995 535</w:t>
      </w:r>
      <w:r w:rsidR="002C24CD" w:rsidRPr="00E269B8">
        <w:rPr>
          <w:sz w:val="28"/>
          <w:szCs w:val="28"/>
          <w:lang w:val="en-US"/>
        </w:rPr>
        <w:t xml:space="preserve">  </w:t>
      </w:r>
      <w:r w:rsidRPr="00E269B8">
        <w:rPr>
          <w:sz w:val="28"/>
          <w:szCs w:val="28"/>
          <w:lang w:val="en-US"/>
        </w:rPr>
        <w:t xml:space="preserve">* 100 </w:t>
      </w:r>
      <w:r w:rsidR="002C24CD" w:rsidRPr="00E269B8">
        <w:rPr>
          <w:sz w:val="28"/>
          <w:szCs w:val="28"/>
          <w:lang w:val="en-US"/>
        </w:rPr>
        <w:t xml:space="preserve">=  </w:t>
      </w:r>
      <w:r w:rsidRPr="00E269B8">
        <w:rPr>
          <w:sz w:val="28"/>
          <w:szCs w:val="28"/>
          <w:lang w:val="en-US"/>
        </w:rPr>
        <w:t>7,9090</w:t>
      </w:r>
      <w:r w:rsidR="002C24CD" w:rsidRPr="00E269B8">
        <w:rPr>
          <w:sz w:val="28"/>
          <w:szCs w:val="28"/>
          <w:lang w:val="en-US"/>
        </w:rPr>
        <w:t xml:space="preserve"> % </w:t>
      </w:r>
    </w:p>
    <w:p w:rsidR="002C24CD" w:rsidRPr="00E269B8" w:rsidRDefault="002C24CD" w:rsidP="004A1BC2">
      <w:pPr>
        <w:pStyle w:val="a9"/>
        <w:spacing w:line="360" w:lineRule="auto"/>
        <w:ind w:firstLine="709"/>
        <w:jc w:val="both"/>
        <w:outlineLvl w:val="0"/>
        <w:rPr>
          <w:sz w:val="28"/>
          <w:szCs w:val="28"/>
          <w:lang w:val="en-US"/>
        </w:rPr>
      </w:pPr>
      <w:r w:rsidRPr="00E269B8">
        <w:rPr>
          <w:sz w:val="28"/>
          <w:szCs w:val="28"/>
          <w:lang w:val="en-US"/>
        </w:rPr>
        <w:t xml:space="preserve">∆ </w:t>
      </w:r>
      <w:r w:rsidR="00340BB3" w:rsidRPr="00E269B8">
        <w:rPr>
          <w:sz w:val="28"/>
          <w:szCs w:val="28"/>
          <w:lang w:val="en-US"/>
        </w:rPr>
        <w:t>R</w:t>
      </w:r>
      <w:r w:rsidRPr="00E269B8">
        <w:rPr>
          <w:sz w:val="28"/>
          <w:szCs w:val="28"/>
          <w:vertAlign w:val="subscript"/>
        </w:rPr>
        <w:t>А</w:t>
      </w:r>
      <w:r w:rsidRPr="00E269B8">
        <w:rPr>
          <w:sz w:val="28"/>
          <w:szCs w:val="28"/>
          <w:lang w:val="en-US"/>
        </w:rPr>
        <w:t xml:space="preserve"> = </w:t>
      </w:r>
      <w:r w:rsidR="00340BB3" w:rsidRPr="00E269B8">
        <w:rPr>
          <w:sz w:val="28"/>
          <w:szCs w:val="28"/>
          <w:lang w:val="en-US"/>
        </w:rPr>
        <w:t>R</w:t>
      </w:r>
      <w:r w:rsidRPr="00E269B8">
        <w:rPr>
          <w:sz w:val="28"/>
          <w:szCs w:val="28"/>
          <w:vertAlign w:val="subscript"/>
        </w:rPr>
        <w:t>А</w:t>
      </w:r>
      <w:r w:rsidRPr="00E269B8">
        <w:rPr>
          <w:sz w:val="28"/>
          <w:szCs w:val="28"/>
          <w:vertAlign w:val="subscript"/>
          <w:lang w:val="en-US"/>
        </w:rPr>
        <w:t>1</w:t>
      </w:r>
      <w:r w:rsidRPr="00E269B8">
        <w:rPr>
          <w:sz w:val="28"/>
          <w:szCs w:val="28"/>
          <w:lang w:val="en-US"/>
        </w:rPr>
        <w:t xml:space="preserve"> - </w:t>
      </w:r>
      <w:r w:rsidR="00340BB3" w:rsidRPr="00E269B8">
        <w:rPr>
          <w:sz w:val="28"/>
          <w:szCs w:val="28"/>
          <w:lang w:val="en-US"/>
        </w:rPr>
        <w:t>R</w:t>
      </w:r>
      <w:r w:rsidRPr="00E269B8">
        <w:rPr>
          <w:sz w:val="28"/>
          <w:szCs w:val="28"/>
          <w:vertAlign w:val="subscript"/>
        </w:rPr>
        <w:t>А</w:t>
      </w:r>
      <w:r w:rsidRPr="00E269B8">
        <w:rPr>
          <w:sz w:val="28"/>
          <w:szCs w:val="28"/>
          <w:vertAlign w:val="subscript"/>
          <w:lang w:val="en-US"/>
        </w:rPr>
        <w:t>0</w:t>
      </w:r>
      <w:r w:rsidR="00340BB3" w:rsidRPr="00E269B8">
        <w:rPr>
          <w:sz w:val="28"/>
          <w:szCs w:val="28"/>
          <w:vertAlign w:val="subscript"/>
          <w:lang w:val="en-US"/>
        </w:rPr>
        <w:t xml:space="preserve"> </w:t>
      </w:r>
      <w:r w:rsidR="00340BB3" w:rsidRPr="00E269B8">
        <w:rPr>
          <w:sz w:val="28"/>
          <w:szCs w:val="28"/>
          <w:lang w:val="en-US"/>
        </w:rPr>
        <w:t>= 7</w:t>
      </w:r>
      <w:proofErr w:type="gramStart"/>
      <w:r w:rsidR="00340BB3" w:rsidRPr="00E269B8">
        <w:rPr>
          <w:sz w:val="28"/>
          <w:szCs w:val="28"/>
          <w:lang w:val="en-US"/>
        </w:rPr>
        <w:t>,9090</w:t>
      </w:r>
      <w:proofErr w:type="gramEnd"/>
      <w:r w:rsidR="00340BB3" w:rsidRPr="00E269B8">
        <w:rPr>
          <w:sz w:val="28"/>
          <w:szCs w:val="28"/>
          <w:lang w:val="en-US"/>
        </w:rPr>
        <w:t xml:space="preserve"> – 7,9893 = - 0,0802</w:t>
      </w:r>
      <w:r w:rsidR="0027037A" w:rsidRPr="00E269B8">
        <w:rPr>
          <w:sz w:val="28"/>
          <w:szCs w:val="28"/>
          <w:lang w:val="en-US"/>
        </w:rPr>
        <w:t xml:space="preserve"> %</w:t>
      </w:r>
    </w:p>
    <w:p w:rsidR="00674C2E" w:rsidRPr="00E269B8" w:rsidRDefault="004A1BC2" w:rsidP="004A1BC2">
      <w:pPr>
        <w:spacing w:after="0" w:line="36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Определяется</w:t>
      </w:r>
      <w:r w:rsidR="00674C2E" w:rsidRPr="00E269B8">
        <w:rPr>
          <w:rFonts w:ascii="Times New Roman" w:hAnsi="Times New Roman" w:cs="Times New Roman"/>
          <w:sz w:val="28"/>
          <w:szCs w:val="28"/>
        </w:rPr>
        <w:t xml:space="preserve"> влияние на изменение коэффициента рентабельности активов различны</w:t>
      </w:r>
      <w:r>
        <w:rPr>
          <w:rFonts w:ascii="Times New Roman" w:hAnsi="Times New Roman" w:cs="Times New Roman"/>
          <w:sz w:val="28"/>
          <w:szCs w:val="28"/>
        </w:rPr>
        <w:t>х факторов. Для этого используется кратная факторная</w:t>
      </w:r>
      <w:r w:rsidR="00674C2E" w:rsidRPr="00E269B8">
        <w:rPr>
          <w:rFonts w:ascii="Times New Roman" w:hAnsi="Times New Roman" w:cs="Times New Roman"/>
          <w:sz w:val="28"/>
          <w:szCs w:val="28"/>
        </w:rPr>
        <w:t xml:space="preserve"> модель  рентабельности активов и с помощью метода расширения пре</w:t>
      </w:r>
      <w:r>
        <w:rPr>
          <w:rFonts w:ascii="Times New Roman" w:hAnsi="Times New Roman" w:cs="Times New Roman"/>
          <w:sz w:val="28"/>
          <w:szCs w:val="28"/>
        </w:rPr>
        <w:t>образуется формула</w:t>
      </w:r>
      <w:r w:rsidR="00674C2E" w:rsidRPr="00E269B8">
        <w:rPr>
          <w:rFonts w:ascii="Times New Roman" w:hAnsi="Times New Roman" w:cs="Times New Roman"/>
          <w:sz w:val="28"/>
          <w:szCs w:val="28"/>
        </w:rPr>
        <w:t xml:space="preserve"> рентабельности активов в трехфакторную мультипликативную модель:</w:t>
      </w:r>
    </w:p>
    <w:p w:rsidR="00674C2E" w:rsidRPr="00E269B8" w:rsidRDefault="00674C2E" w:rsidP="004A1BC2">
      <w:pPr>
        <w:spacing w:after="0" w:line="360" w:lineRule="auto"/>
        <w:ind w:firstLine="709"/>
        <w:jc w:val="both"/>
        <w:outlineLvl w:val="0"/>
        <w:rPr>
          <w:rFonts w:ascii="Times New Roman" w:hAnsi="Times New Roman" w:cs="Times New Roman"/>
          <w:sz w:val="28"/>
          <w:szCs w:val="28"/>
          <w:vertAlign w:val="subscript"/>
        </w:rPr>
      </w:pPr>
      <w:r w:rsidRPr="00E269B8">
        <w:rPr>
          <w:rFonts w:ascii="Times New Roman" w:hAnsi="Times New Roman" w:cs="Times New Roman"/>
          <w:sz w:val="28"/>
          <w:szCs w:val="28"/>
          <w:lang w:val="en-US"/>
        </w:rPr>
        <w:t>R</w:t>
      </w:r>
      <w:r w:rsidRPr="00E269B8">
        <w:rPr>
          <w:rFonts w:ascii="Times New Roman" w:hAnsi="Times New Roman" w:cs="Times New Roman"/>
          <w:sz w:val="28"/>
          <w:szCs w:val="28"/>
          <w:vertAlign w:val="subscript"/>
        </w:rPr>
        <w:t xml:space="preserve">А </w:t>
      </w:r>
      <w:r w:rsidRPr="00E269B8">
        <w:rPr>
          <w:rFonts w:ascii="Times New Roman" w:hAnsi="Times New Roman" w:cs="Times New Roman"/>
          <w:sz w:val="28"/>
          <w:szCs w:val="28"/>
        </w:rPr>
        <w:t xml:space="preserve">= </w:t>
      </w:r>
      <w:proofErr w:type="spellStart"/>
      <w:r w:rsidRPr="00E269B8">
        <w:rPr>
          <w:rFonts w:ascii="Times New Roman" w:hAnsi="Times New Roman" w:cs="Times New Roman"/>
          <w:sz w:val="28"/>
          <w:szCs w:val="28"/>
        </w:rPr>
        <w:t>К</w:t>
      </w:r>
      <w:r w:rsidRPr="00E269B8">
        <w:rPr>
          <w:rFonts w:ascii="Times New Roman" w:hAnsi="Times New Roman" w:cs="Times New Roman"/>
          <w:sz w:val="28"/>
          <w:szCs w:val="28"/>
          <w:vertAlign w:val="subscript"/>
        </w:rPr>
        <w:t>обСК</w:t>
      </w:r>
      <w:proofErr w:type="spellEnd"/>
      <w:r w:rsidRPr="00E269B8">
        <w:rPr>
          <w:rFonts w:ascii="Times New Roman" w:hAnsi="Times New Roman" w:cs="Times New Roman"/>
          <w:sz w:val="28"/>
          <w:szCs w:val="28"/>
        </w:rPr>
        <w:t xml:space="preserve"> * </w:t>
      </w:r>
      <w:proofErr w:type="spellStart"/>
      <w:r w:rsidRPr="00E269B8">
        <w:rPr>
          <w:rFonts w:ascii="Times New Roman" w:hAnsi="Times New Roman" w:cs="Times New Roman"/>
          <w:sz w:val="28"/>
          <w:szCs w:val="28"/>
        </w:rPr>
        <w:t>К</w:t>
      </w:r>
      <w:r w:rsidRPr="00E269B8">
        <w:rPr>
          <w:rFonts w:ascii="Times New Roman" w:hAnsi="Times New Roman" w:cs="Times New Roman"/>
          <w:sz w:val="28"/>
          <w:szCs w:val="28"/>
          <w:vertAlign w:val="subscript"/>
        </w:rPr>
        <w:t>авт</w:t>
      </w:r>
      <w:proofErr w:type="spellEnd"/>
      <w:r w:rsidRPr="00E269B8">
        <w:rPr>
          <w:rFonts w:ascii="Times New Roman" w:hAnsi="Times New Roman" w:cs="Times New Roman"/>
          <w:sz w:val="28"/>
          <w:szCs w:val="28"/>
        </w:rPr>
        <w:t xml:space="preserve"> * </w:t>
      </w:r>
      <w:r w:rsidRPr="00E269B8">
        <w:rPr>
          <w:rFonts w:ascii="Times New Roman" w:hAnsi="Times New Roman" w:cs="Times New Roman"/>
          <w:sz w:val="28"/>
          <w:szCs w:val="28"/>
          <w:lang w:val="en-US"/>
        </w:rPr>
        <w:t>R</w:t>
      </w:r>
      <w:proofErr w:type="spellStart"/>
      <w:r w:rsidRPr="00E269B8">
        <w:rPr>
          <w:rFonts w:ascii="Times New Roman" w:hAnsi="Times New Roman" w:cs="Times New Roman"/>
          <w:sz w:val="28"/>
          <w:szCs w:val="28"/>
          <w:vertAlign w:val="subscript"/>
        </w:rPr>
        <w:t>пр</w:t>
      </w:r>
      <w:proofErr w:type="spellEnd"/>
    </w:p>
    <w:p w:rsidR="002C24CD" w:rsidRPr="00E269B8" w:rsidRDefault="004A1BC2" w:rsidP="004A1BC2">
      <w:pPr>
        <w:pStyle w:val="a3"/>
        <w:numPr>
          <w:ilvl w:val="0"/>
          <w:numId w:val="22"/>
        </w:numPr>
        <w:spacing w:after="0" w:line="36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Определяется</w:t>
      </w:r>
      <w:r w:rsidR="002C24CD" w:rsidRPr="00E269B8">
        <w:rPr>
          <w:rFonts w:ascii="Times New Roman" w:hAnsi="Times New Roman" w:cs="Times New Roman"/>
          <w:sz w:val="28"/>
          <w:szCs w:val="28"/>
        </w:rPr>
        <w:t xml:space="preserve"> </w:t>
      </w:r>
      <w:r w:rsidR="002C24CD" w:rsidRPr="00E269B8">
        <w:rPr>
          <w:rFonts w:ascii="Times New Roman" w:hAnsi="Times New Roman" w:cs="Times New Roman"/>
          <w:i/>
          <w:sz w:val="28"/>
          <w:szCs w:val="28"/>
        </w:rPr>
        <w:t xml:space="preserve"> </w:t>
      </w:r>
      <w:r w:rsidR="00340BB3" w:rsidRPr="00E269B8">
        <w:rPr>
          <w:rFonts w:ascii="Times New Roman" w:hAnsi="Times New Roman" w:cs="Times New Roman"/>
          <w:sz w:val="28"/>
          <w:szCs w:val="28"/>
        </w:rPr>
        <w:t>коэффициент оборачиваемости собственного капитала</w:t>
      </w:r>
      <w:r w:rsidR="002C24CD" w:rsidRPr="00E269B8">
        <w:rPr>
          <w:rFonts w:ascii="Times New Roman" w:hAnsi="Times New Roman" w:cs="Times New Roman"/>
          <w:i/>
          <w:sz w:val="28"/>
          <w:szCs w:val="28"/>
        </w:rPr>
        <w:t xml:space="preserve">,  </w:t>
      </w:r>
      <w:r w:rsidR="002C24CD" w:rsidRPr="00E269B8">
        <w:rPr>
          <w:rFonts w:ascii="Times New Roman" w:hAnsi="Times New Roman" w:cs="Times New Roman"/>
          <w:sz w:val="28"/>
          <w:szCs w:val="28"/>
        </w:rPr>
        <w:t xml:space="preserve"> как отношение выручки от продаж к среднегодовой величине СК:</w:t>
      </w:r>
    </w:p>
    <w:p w:rsidR="002C24CD" w:rsidRPr="00E269B8" w:rsidRDefault="002C24CD" w:rsidP="004A1BC2">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К</w:t>
      </w:r>
      <w:r w:rsidRPr="00E269B8">
        <w:rPr>
          <w:rFonts w:ascii="Times New Roman" w:hAnsi="Times New Roman" w:cs="Times New Roman"/>
          <w:sz w:val="28"/>
          <w:szCs w:val="28"/>
          <w:vertAlign w:val="subscript"/>
        </w:rPr>
        <w:t>обСК</w:t>
      </w:r>
      <w:proofErr w:type="gramStart"/>
      <w:r w:rsidRPr="00E269B8">
        <w:rPr>
          <w:rFonts w:ascii="Times New Roman" w:hAnsi="Times New Roman" w:cs="Times New Roman"/>
          <w:sz w:val="28"/>
          <w:szCs w:val="28"/>
          <w:vertAlign w:val="subscript"/>
        </w:rPr>
        <w:t>0</w:t>
      </w:r>
      <w:proofErr w:type="gramEnd"/>
      <w:r w:rsidRPr="00E269B8">
        <w:rPr>
          <w:rFonts w:ascii="Times New Roman" w:hAnsi="Times New Roman" w:cs="Times New Roman"/>
          <w:sz w:val="28"/>
          <w:szCs w:val="28"/>
          <w:vertAlign w:val="subscript"/>
        </w:rPr>
        <w:t xml:space="preserve"> </w:t>
      </w:r>
      <w:r w:rsidR="00340BB3" w:rsidRPr="00E269B8">
        <w:rPr>
          <w:rFonts w:ascii="Times New Roman" w:hAnsi="Times New Roman" w:cs="Times New Roman"/>
          <w:sz w:val="28"/>
          <w:szCs w:val="28"/>
        </w:rPr>
        <w:t xml:space="preserve"> = 6 240 000 / 1 663 857 = 3,7503 </w:t>
      </w:r>
    </w:p>
    <w:p w:rsidR="002C24CD" w:rsidRPr="00E269B8" w:rsidRDefault="002C24CD" w:rsidP="004A1BC2">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К</w:t>
      </w:r>
      <w:r w:rsidRPr="00E269B8">
        <w:rPr>
          <w:rFonts w:ascii="Times New Roman" w:hAnsi="Times New Roman" w:cs="Times New Roman"/>
          <w:sz w:val="28"/>
          <w:szCs w:val="28"/>
          <w:vertAlign w:val="subscript"/>
        </w:rPr>
        <w:t>обСК</w:t>
      </w:r>
      <w:proofErr w:type="gramStart"/>
      <w:r w:rsidRPr="00E269B8">
        <w:rPr>
          <w:rFonts w:ascii="Times New Roman" w:hAnsi="Times New Roman" w:cs="Times New Roman"/>
          <w:sz w:val="28"/>
          <w:szCs w:val="28"/>
          <w:vertAlign w:val="subscript"/>
        </w:rPr>
        <w:t>1</w:t>
      </w:r>
      <w:proofErr w:type="gramEnd"/>
      <w:r w:rsidR="00340BB3" w:rsidRPr="00E269B8">
        <w:rPr>
          <w:rFonts w:ascii="Times New Roman" w:hAnsi="Times New Roman" w:cs="Times New Roman"/>
          <w:sz w:val="28"/>
          <w:szCs w:val="28"/>
        </w:rPr>
        <w:t xml:space="preserve">  = 7 238 399 / 1 804 063 = 4,0123</w:t>
      </w:r>
    </w:p>
    <w:p w:rsidR="00340BB3" w:rsidRPr="00E269B8" w:rsidRDefault="002C24CD" w:rsidP="004A1BC2">
      <w:pPr>
        <w:pStyle w:val="a9"/>
        <w:spacing w:line="360" w:lineRule="auto"/>
        <w:ind w:firstLine="709"/>
        <w:jc w:val="both"/>
        <w:rPr>
          <w:sz w:val="28"/>
          <w:szCs w:val="28"/>
        </w:rPr>
      </w:pPr>
      <w:r w:rsidRPr="00E269B8">
        <w:rPr>
          <w:sz w:val="28"/>
          <w:szCs w:val="28"/>
        </w:rPr>
        <w:t xml:space="preserve">∆ </w:t>
      </w:r>
      <w:proofErr w:type="spellStart"/>
      <w:r w:rsidRPr="00E269B8">
        <w:rPr>
          <w:sz w:val="28"/>
          <w:szCs w:val="28"/>
        </w:rPr>
        <w:t>К</w:t>
      </w:r>
      <w:r w:rsidRPr="00E269B8">
        <w:rPr>
          <w:sz w:val="28"/>
          <w:szCs w:val="28"/>
          <w:vertAlign w:val="subscript"/>
        </w:rPr>
        <w:t>обСК</w:t>
      </w:r>
      <w:proofErr w:type="spellEnd"/>
      <w:r w:rsidRPr="00E269B8">
        <w:rPr>
          <w:sz w:val="28"/>
          <w:szCs w:val="28"/>
        </w:rPr>
        <w:t xml:space="preserve"> = </w:t>
      </w:r>
      <w:r w:rsidR="00340BB3" w:rsidRPr="00E269B8">
        <w:rPr>
          <w:sz w:val="28"/>
          <w:szCs w:val="28"/>
        </w:rPr>
        <w:t>К</w:t>
      </w:r>
      <w:r w:rsidR="00340BB3" w:rsidRPr="00E269B8">
        <w:rPr>
          <w:sz w:val="28"/>
          <w:szCs w:val="28"/>
          <w:vertAlign w:val="subscript"/>
        </w:rPr>
        <w:t>обСК</w:t>
      </w:r>
      <w:proofErr w:type="gramStart"/>
      <w:r w:rsidR="00340BB3" w:rsidRPr="00E269B8">
        <w:rPr>
          <w:sz w:val="28"/>
          <w:szCs w:val="28"/>
          <w:vertAlign w:val="subscript"/>
        </w:rPr>
        <w:t>1</w:t>
      </w:r>
      <w:proofErr w:type="gramEnd"/>
      <w:r w:rsidR="00340BB3" w:rsidRPr="00E269B8">
        <w:rPr>
          <w:sz w:val="28"/>
          <w:szCs w:val="28"/>
          <w:vertAlign w:val="subscript"/>
        </w:rPr>
        <w:t xml:space="preserve"> </w:t>
      </w:r>
      <w:r w:rsidR="00340BB3" w:rsidRPr="00E269B8">
        <w:rPr>
          <w:sz w:val="28"/>
          <w:szCs w:val="28"/>
        </w:rPr>
        <w:t>- К</w:t>
      </w:r>
      <w:r w:rsidR="00340BB3" w:rsidRPr="00E269B8">
        <w:rPr>
          <w:sz w:val="28"/>
          <w:szCs w:val="28"/>
          <w:vertAlign w:val="subscript"/>
        </w:rPr>
        <w:t xml:space="preserve">обСК0 </w:t>
      </w:r>
      <w:r w:rsidR="00340BB3" w:rsidRPr="00E269B8">
        <w:rPr>
          <w:sz w:val="28"/>
          <w:szCs w:val="28"/>
        </w:rPr>
        <w:t>= 4,0123 – 3,7503 = 0, 2620</w:t>
      </w:r>
    </w:p>
    <w:p w:rsidR="002C24CD" w:rsidRPr="00E269B8" w:rsidRDefault="004A1BC2" w:rsidP="004A1BC2">
      <w:pPr>
        <w:pStyle w:val="a9"/>
        <w:numPr>
          <w:ilvl w:val="0"/>
          <w:numId w:val="22"/>
        </w:numPr>
        <w:spacing w:line="360" w:lineRule="auto"/>
        <w:ind w:firstLine="709"/>
        <w:jc w:val="both"/>
        <w:rPr>
          <w:sz w:val="28"/>
          <w:szCs w:val="28"/>
        </w:rPr>
      </w:pPr>
      <w:r>
        <w:rPr>
          <w:sz w:val="28"/>
          <w:szCs w:val="28"/>
        </w:rPr>
        <w:t>Определяется</w:t>
      </w:r>
      <w:r w:rsidR="002C24CD" w:rsidRPr="00E269B8">
        <w:rPr>
          <w:sz w:val="28"/>
          <w:szCs w:val="28"/>
        </w:rPr>
        <w:t xml:space="preserve"> коэффициент автономии  как отношение среднегодовой величины СК  к среднегодовой величине активов:</w:t>
      </w:r>
    </w:p>
    <w:p w:rsidR="0039617B" w:rsidRPr="00E269B8" w:rsidRDefault="002C24CD" w:rsidP="004A1BC2">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К</w:t>
      </w:r>
      <w:r w:rsidRPr="00E269B8">
        <w:rPr>
          <w:rFonts w:ascii="Times New Roman" w:hAnsi="Times New Roman" w:cs="Times New Roman"/>
          <w:sz w:val="28"/>
          <w:szCs w:val="28"/>
          <w:vertAlign w:val="subscript"/>
        </w:rPr>
        <w:t>авт</w:t>
      </w:r>
      <w:proofErr w:type="gramStart"/>
      <w:r w:rsidRPr="00E269B8">
        <w:rPr>
          <w:rFonts w:ascii="Times New Roman" w:hAnsi="Times New Roman" w:cs="Times New Roman"/>
          <w:sz w:val="28"/>
          <w:szCs w:val="28"/>
          <w:vertAlign w:val="subscript"/>
        </w:rPr>
        <w:t>0</w:t>
      </w:r>
      <w:proofErr w:type="gramEnd"/>
      <w:r w:rsidRPr="00E269B8">
        <w:rPr>
          <w:rFonts w:ascii="Times New Roman" w:hAnsi="Times New Roman" w:cs="Times New Roman"/>
          <w:sz w:val="28"/>
          <w:szCs w:val="28"/>
        </w:rPr>
        <w:t xml:space="preserve"> = </w:t>
      </w:r>
      <w:r w:rsidR="0039617B" w:rsidRPr="00E269B8">
        <w:rPr>
          <w:rFonts w:ascii="Times New Roman" w:hAnsi="Times New Roman" w:cs="Times New Roman"/>
          <w:sz w:val="28"/>
          <w:szCs w:val="28"/>
        </w:rPr>
        <w:t>1 663 857 / 2 732 022 = 0,6090</w:t>
      </w:r>
    </w:p>
    <w:p w:rsidR="0039617B" w:rsidRPr="00E269B8" w:rsidRDefault="002C24CD" w:rsidP="004A1BC2">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К</w:t>
      </w:r>
      <w:r w:rsidRPr="00E269B8">
        <w:rPr>
          <w:rFonts w:ascii="Times New Roman" w:hAnsi="Times New Roman" w:cs="Times New Roman"/>
          <w:sz w:val="28"/>
          <w:szCs w:val="28"/>
          <w:vertAlign w:val="subscript"/>
        </w:rPr>
        <w:t>авт</w:t>
      </w:r>
      <w:proofErr w:type="gramStart"/>
      <w:r w:rsidRPr="00E269B8">
        <w:rPr>
          <w:rFonts w:ascii="Times New Roman" w:hAnsi="Times New Roman" w:cs="Times New Roman"/>
          <w:sz w:val="28"/>
          <w:szCs w:val="28"/>
          <w:vertAlign w:val="subscript"/>
        </w:rPr>
        <w:t>1</w:t>
      </w:r>
      <w:proofErr w:type="gramEnd"/>
      <w:r w:rsidRPr="00E269B8">
        <w:rPr>
          <w:rFonts w:ascii="Times New Roman" w:hAnsi="Times New Roman" w:cs="Times New Roman"/>
          <w:sz w:val="28"/>
          <w:szCs w:val="28"/>
        </w:rPr>
        <w:t xml:space="preserve"> = </w:t>
      </w:r>
      <w:r w:rsidR="0039617B" w:rsidRPr="00E269B8">
        <w:rPr>
          <w:rFonts w:ascii="Times New Roman" w:hAnsi="Times New Roman" w:cs="Times New Roman"/>
          <w:sz w:val="28"/>
          <w:szCs w:val="28"/>
        </w:rPr>
        <w:t>1 804 063 / 2 995 535 = 0,6023</w:t>
      </w:r>
    </w:p>
    <w:p w:rsidR="002C24CD" w:rsidRPr="00E269B8" w:rsidRDefault="002C24CD" w:rsidP="004A1BC2">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 </w:t>
      </w:r>
      <w:proofErr w:type="spellStart"/>
      <w:r w:rsidRPr="00E269B8">
        <w:rPr>
          <w:rFonts w:ascii="Times New Roman" w:hAnsi="Times New Roman" w:cs="Times New Roman"/>
          <w:sz w:val="28"/>
          <w:szCs w:val="28"/>
        </w:rPr>
        <w:t>К</w:t>
      </w:r>
      <w:r w:rsidRPr="00E269B8">
        <w:rPr>
          <w:rFonts w:ascii="Times New Roman" w:hAnsi="Times New Roman" w:cs="Times New Roman"/>
          <w:sz w:val="28"/>
          <w:szCs w:val="28"/>
          <w:vertAlign w:val="subscript"/>
        </w:rPr>
        <w:t>авт</w:t>
      </w:r>
      <w:proofErr w:type="spellEnd"/>
      <w:r w:rsidRPr="00E269B8">
        <w:rPr>
          <w:rFonts w:ascii="Times New Roman" w:hAnsi="Times New Roman" w:cs="Times New Roman"/>
          <w:sz w:val="28"/>
          <w:szCs w:val="28"/>
        </w:rPr>
        <w:t xml:space="preserve"> = К</w:t>
      </w:r>
      <w:r w:rsidRPr="00E269B8">
        <w:rPr>
          <w:rFonts w:ascii="Times New Roman" w:hAnsi="Times New Roman" w:cs="Times New Roman"/>
          <w:sz w:val="28"/>
          <w:szCs w:val="28"/>
          <w:vertAlign w:val="subscript"/>
        </w:rPr>
        <w:t>авт</w:t>
      </w:r>
      <w:proofErr w:type="gramStart"/>
      <w:r w:rsidRPr="00E269B8">
        <w:rPr>
          <w:rFonts w:ascii="Times New Roman" w:hAnsi="Times New Roman" w:cs="Times New Roman"/>
          <w:sz w:val="28"/>
          <w:szCs w:val="28"/>
          <w:vertAlign w:val="subscript"/>
        </w:rPr>
        <w:t>1</w:t>
      </w:r>
      <w:proofErr w:type="gramEnd"/>
      <w:r w:rsidRPr="00E269B8">
        <w:rPr>
          <w:rFonts w:ascii="Times New Roman" w:hAnsi="Times New Roman" w:cs="Times New Roman"/>
          <w:sz w:val="28"/>
          <w:szCs w:val="28"/>
        </w:rPr>
        <w:t xml:space="preserve"> - К</w:t>
      </w:r>
      <w:r w:rsidRPr="00E269B8">
        <w:rPr>
          <w:rFonts w:ascii="Times New Roman" w:hAnsi="Times New Roman" w:cs="Times New Roman"/>
          <w:sz w:val="28"/>
          <w:szCs w:val="28"/>
          <w:vertAlign w:val="subscript"/>
        </w:rPr>
        <w:t>авт0</w:t>
      </w:r>
      <w:r w:rsidRPr="00E269B8">
        <w:rPr>
          <w:rFonts w:ascii="Times New Roman" w:hAnsi="Times New Roman" w:cs="Times New Roman"/>
          <w:sz w:val="28"/>
          <w:szCs w:val="28"/>
        </w:rPr>
        <w:t xml:space="preserve"> = </w:t>
      </w:r>
      <w:r w:rsidR="0039617B" w:rsidRPr="00E269B8">
        <w:rPr>
          <w:rFonts w:ascii="Times New Roman" w:hAnsi="Times New Roman" w:cs="Times New Roman"/>
          <w:sz w:val="28"/>
          <w:szCs w:val="28"/>
        </w:rPr>
        <w:t>0,6023 – 0,6090 = - 0,0068</w:t>
      </w:r>
    </w:p>
    <w:p w:rsidR="002C24CD" w:rsidRPr="00E269B8" w:rsidRDefault="004A1BC2" w:rsidP="004A1BC2">
      <w:pPr>
        <w:pStyle w:val="a3"/>
        <w:numPr>
          <w:ilvl w:val="0"/>
          <w:numId w:val="22"/>
        </w:numPr>
        <w:spacing w:after="0" w:line="36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Рассчитывается</w:t>
      </w:r>
      <w:r w:rsidR="002C24CD" w:rsidRPr="00E269B8">
        <w:rPr>
          <w:rFonts w:ascii="Times New Roman" w:hAnsi="Times New Roman" w:cs="Times New Roman"/>
          <w:sz w:val="28"/>
          <w:szCs w:val="28"/>
        </w:rPr>
        <w:t xml:space="preserve"> рентабельность продаж  или сколько приходится чистой прибыли на 1 руб. продаж, как отношение чистой прибыли к выручке от продаж:</w:t>
      </w:r>
    </w:p>
    <w:p w:rsidR="002C24CD" w:rsidRPr="00E269B8" w:rsidRDefault="0039617B" w:rsidP="004A1BC2">
      <w:pPr>
        <w:spacing w:line="360" w:lineRule="auto"/>
        <w:ind w:firstLine="709"/>
        <w:jc w:val="both"/>
        <w:outlineLvl w:val="0"/>
        <w:rPr>
          <w:rFonts w:ascii="Times New Roman" w:hAnsi="Times New Roman" w:cs="Times New Roman"/>
          <w:sz w:val="28"/>
          <w:szCs w:val="28"/>
        </w:rPr>
      </w:pPr>
      <w:r w:rsidRPr="00E269B8">
        <w:rPr>
          <w:rFonts w:ascii="Times New Roman" w:hAnsi="Times New Roman" w:cs="Times New Roman"/>
          <w:sz w:val="28"/>
          <w:szCs w:val="28"/>
          <w:lang w:val="en-US"/>
        </w:rPr>
        <w:t>R</w:t>
      </w:r>
      <w:r w:rsidR="002C24CD" w:rsidRPr="00E269B8">
        <w:rPr>
          <w:rFonts w:ascii="Times New Roman" w:hAnsi="Times New Roman" w:cs="Times New Roman"/>
          <w:sz w:val="28"/>
          <w:szCs w:val="28"/>
          <w:vertAlign w:val="subscript"/>
        </w:rPr>
        <w:t xml:space="preserve">пр0 </w:t>
      </w:r>
      <w:r w:rsidR="002C24CD" w:rsidRPr="00E269B8">
        <w:rPr>
          <w:rFonts w:ascii="Times New Roman" w:hAnsi="Times New Roman" w:cs="Times New Roman"/>
          <w:sz w:val="28"/>
          <w:szCs w:val="28"/>
        </w:rPr>
        <w:t xml:space="preserve">= 218 269 / 6 240 000 </w:t>
      </w:r>
      <w:r w:rsidRPr="00E269B8">
        <w:rPr>
          <w:rFonts w:ascii="Times New Roman" w:hAnsi="Times New Roman" w:cs="Times New Roman"/>
          <w:sz w:val="28"/>
          <w:szCs w:val="28"/>
        </w:rPr>
        <w:t>* 100 = 3</w:t>
      </w:r>
      <w:proofErr w:type="gramStart"/>
      <w:r w:rsidRPr="00E269B8">
        <w:rPr>
          <w:rFonts w:ascii="Times New Roman" w:hAnsi="Times New Roman" w:cs="Times New Roman"/>
          <w:sz w:val="28"/>
          <w:szCs w:val="28"/>
        </w:rPr>
        <w:t>,4979</w:t>
      </w:r>
      <w:proofErr w:type="gramEnd"/>
      <w:r w:rsidR="0027037A" w:rsidRPr="00E269B8">
        <w:rPr>
          <w:rFonts w:ascii="Times New Roman" w:hAnsi="Times New Roman" w:cs="Times New Roman"/>
          <w:sz w:val="28"/>
          <w:szCs w:val="28"/>
        </w:rPr>
        <w:t xml:space="preserve"> %</w:t>
      </w:r>
    </w:p>
    <w:p w:rsidR="002C24CD" w:rsidRPr="00E269B8" w:rsidRDefault="0039617B" w:rsidP="004A1BC2">
      <w:pPr>
        <w:spacing w:line="360" w:lineRule="auto"/>
        <w:ind w:firstLine="709"/>
        <w:jc w:val="both"/>
        <w:outlineLvl w:val="0"/>
        <w:rPr>
          <w:rFonts w:ascii="Times New Roman" w:hAnsi="Times New Roman" w:cs="Times New Roman"/>
          <w:sz w:val="28"/>
          <w:szCs w:val="28"/>
        </w:rPr>
      </w:pPr>
      <w:r w:rsidRPr="00E269B8">
        <w:rPr>
          <w:rFonts w:ascii="Times New Roman" w:hAnsi="Times New Roman" w:cs="Times New Roman"/>
          <w:sz w:val="28"/>
          <w:szCs w:val="28"/>
          <w:lang w:val="en-US"/>
        </w:rPr>
        <w:t>R</w:t>
      </w:r>
      <w:r w:rsidR="002C24CD" w:rsidRPr="00E269B8">
        <w:rPr>
          <w:rFonts w:ascii="Times New Roman" w:hAnsi="Times New Roman" w:cs="Times New Roman"/>
          <w:sz w:val="28"/>
          <w:szCs w:val="28"/>
          <w:vertAlign w:val="subscript"/>
        </w:rPr>
        <w:t xml:space="preserve">пр1 </w:t>
      </w:r>
      <w:r w:rsidRPr="00E269B8">
        <w:rPr>
          <w:rFonts w:ascii="Times New Roman" w:hAnsi="Times New Roman" w:cs="Times New Roman"/>
          <w:sz w:val="28"/>
          <w:szCs w:val="28"/>
        </w:rPr>
        <w:t>= 236 918</w:t>
      </w:r>
      <w:r w:rsidR="002C24CD" w:rsidRPr="00E269B8">
        <w:rPr>
          <w:rFonts w:ascii="Times New Roman" w:hAnsi="Times New Roman" w:cs="Times New Roman"/>
          <w:sz w:val="28"/>
          <w:szCs w:val="28"/>
        </w:rPr>
        <w:t xml:space="preserve"> / 7 238 399 </w:t>
      </w:r>
      <w:r w:rsidRPr="00E269B8">
        <w:rPr>
          <w:rFonts w:ascii="Times New Roman" w:hAnsi="Times New Roman" w:cs="Times New Roman"/>
          <w:sz w:val="28"/>
          <w:szCs w:val="28"/>
        </w:rPr>
        <w:t>* 100 = 3</w:t>
      </w:r>
      <w:proofErr w:type="gramStart"/>
      <w:r w:rsidRPr="00E269B8">
        <w:rPr>
          <w:rFonts w:ascii="Times New Roman" w:hAnsi="Times New Roman" w:cs="Times New Roman"/>
          <w:sz w:val="28"/>
          <w:szCs w:val="28"/>
        </w:rPr>
        <w:t>,2731</w:t>
      </w:r>
      <w:proofErr w:type="gramEnd"/>
      <w:r w:rsidR="0027037A" w:rsidRPr="00E269B8">
        <w:rPr>
          <w:rFonts w:ascii="Times New Roman" w:hAnsi="Times New Roman" w:cs="Times New Roman"/>
          <w:sz w:val="28"/>
          <w:szCs w:val="28"/>
        </w:rPr>
        <w:t xml:space="preserve"> %</w:t>
      </w:r>
    </w:p>
    <w:p w:rsidR="002C24CD" w:rsidRPr="00E269B8" w:rsidRDefault="0027037A" w:rsidP="004A1BC2">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lang w:val="en-US"/>
        </w:rPr>
        <w:t>Δ</w:t>
      </w:r>
      <w:r w:rsidR="0039617B" w:rsidRPr="00E269B8">
        <w:rPr>
          <w:rFonts w:ascii="Times New Roman" w:hAnsi="Times New Roman" w:cs="Times New Roman"/>
          <w:sz w:val="28"/>
          <w:szCs w:val="28"/>
          <w:lang w:val="en-US"/>
        </w:rPr>
        <w:t>R</w:t>
      </w:r>
      <w:proofErr w:type="spellStart"/>
      <w:r w:rsidR="002C24CD" w:rsidRPr="00E269B8">
        <w:rPr>
          <w:rFonts w:ascii="Times New Roman" w:hAnsi="Times New Roman" w:cs="Times New Roman"/>
          <w:sz w:val="28"/>
          <w:szCs w:val="28"/>
          <w:vertAlign w:val="subscript"/>
        </w:rPr>
        <w:t>пр</w:t>
      </w:r>
      <w:proofErr w:type="spellEnd"/>
      <w:r w:rsidR="002C24CD" w:rsidRPr="00E269B8">
        <w:rPr>
          <w:rFonts w:ascii="Times New Roman" w:hAnsi="Times New Roman" w:cs="Times New Roman"/>
          <w:sz w:val="28"/>
          <w:szCs w:val="28"/>
        </w:rPr>
        <w:t xml:space="preserve"> = </w:t>
      </w:r>
      <w:r w:rsidR="0039617B" w:rsidRPr="00E269B8">
        <w:rPr>
          <w:rFonts w:ascii="Times New Roman" w:hAnsi="Times New Roman" w:cs="Times New Roman"/>
          <w:sz w:val="28"/>
          <w:szCs w:val="28"/>
          <w:lang w:val="en-US"/>
        </w:rPr>
        <w:t>R</w:t>
      </w:r>
      <w:r w:rsidR="002C24CD" w:rsidRPr="00E269B8">
        <w:rPr>
          <w:rFonts w:ascii="Times New Roman" w:hAnsi="Times New Roman" w:cs="Times New Roman"/>
          <w:sz w:val="28"/>
          <w:szCs w:val="28"/>
          <w:vertAlign w:val="subscript"/>
        </w:rPr>
        <w:t>пр1</w:t>
      </w:r>
      <w:r w:rsidR="002C24CD" w:rsidRPr="00E269B8">
        <w:rPr>
          <w:rFonts w:ascii="Times New Roman" w:hAnsi="Times New Roman" w:cs="Times New Roman"/>
          <w:sz w:val="28"/>
          <w:szCs w:val="28"/>
        </w:rPr>
        <w:t xml:space="preserve"> - </w:t>
      </w:r>
      <w:r w:rsidR="0039617B" w:rsidRPr="00E269B8">
        <w:rPr>
          <w:rFonts w:ascii="Times New Roman" w:hAnsi="Times New Roman" w:cs="Times New Roman"/>
          <w:sz w:val="28"/>
          <w:szCs w:val="28"/>
          <w:lang w:val="en-US"/>
        </w:rPr>
        <w:t>R</w:t>
      </w:r>
      <w:r w:rsidR="002C24CD" w:rsidRPr="00E269B8">
        <w:rPr>
          <w:rFonts w:ascii="Times New Roman" w:hAnsi="Times New Roman" w:cs="Times New Roman"/>
          <w:sz w:val="28"/>
          <w:szCs w:val="28"/>
          <w:vertAlign w:val="subscript"/>
        </w:rPr>
        <w:t>пр0</w:t>
      </w:r>
      <w:r w:rsidR="002C24CD" w:rsidRPr="00E269B8">
        <w:rPr>
          <w:rFonts w:ascii="Times New Roman" w:hAnsi="Times New Roman" w:cs="Times New Roman"/>
          <w:sz w:val="28"/>
          <w:szCs w:val="28"/>
        </w:rPr>
        <w:t xml:space="preserve"> = </w:t>
      </w:r>
      <w:r w:rsidR="0039617B" w:rsidRPr="00E269B8">
        <w:rPr>
          <w:rFonts w:ascii="Times New Roman" w:hAnsi="Times New Roman" w:cs="Times New Roman"/>
          <w:sz w:val="28"/>
          <w:szCs w:val="28"/>
        </w:rPr>
        <w:t>3</w:t>
      </w:r>
      <w:proofErr w:type="gramStart"/>
      <w:r w:rsidR="0039617B" w:rsidRPr="00E269B8">
        <w:rPr>
          <w:rFonts w:ascii="Times New Roman" w:hAnsi="Times New Roman" w:cs="Times New Roman"/>
          <w:sz w:val="28"/>
          <w:szCs w:val="28"/>
        </w:rPr>
        <w:t>,2731</w:t>
      </w:r>
      <w:proofErr w:type="gramEnd"/>
      <w:r w:rsidR="0039617B" w:rsidRPr="00E269B8">
        <w:rPr>
          <w:rFonts w:ascii="Times New Roman" w:hAnsi="Times New Roman" w:cs="Times New Roman"/>
          <w:sz w:val="28"/>
          <w:szCs w:val="28"/>
        </w:rPr>
        <w:t xml:space="preserve"> – 3,4979 = - 0,2248</w:t>
      </w:r>
      <w:r w:rsidRPr="00E269B8">
        <w:rPr>
          <w:rFonts w:ascii="Times New Roman" w:hAnsi="Times New Roman" w:cs="Times New Roman"/>
          <w:sz w:val="28"/>
          <w:szCs w:val="28"/>
        </w:rPr>
        <w:t xml:space="preserve"> %</w:t>
      </w:r>
    </w:p>
    <w:p w:rsidR="002C24CD" w:rsidRPr="00E269B8" w:rsidRDefault="004A1BC2" w:rsidP="004A1BC2">
      <w:pPr>
        <w:spacing w:after="0" w:line="36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Определяется</w:t>
      </w:r>
      <w:r w:rsidR="002C24CD" w:rsidRPr="00E269B8">
        <w:rPr>
          <w:rFonts w:ascii="Times New Roman" w:hAnsi="Times New Roman" w:cs="Times New Roman"/>
          <w:sz w:val="28"/>
          <w:szCs w:val="28"/>
        </w:rPr>
        <w:t xml:space="preserve"> влияние рассчитанных факторов на изменение рентабельности активов:</w:t>
      </w:r>
    </w:p>
    <w:p w:rsidR="002C24CD" w:rsidRPr="00E269B8" w:rsidRDefault="0039617B" w:rsidP="004A1BC2">
      <w:pPr>
        <w:pStyle w:val="a3"/>
        <w:numPr>
          <w:ilvl w:val="0"/>
          <w:numId w:val="23"/>
        </w:numPr>
        <w:spacing w:after="0" w:line="360" w:lineRule="auto"/>
        <w:ind w:firstLine="709"/>
        <w:jc w:val="both"/>
        <w:outlineLvl w:val="0"/>
        <w:rPr>
          <w:rFonts w:ascii="Times New Roman" w:hAnsi="Times New Roman" w:cs="Times New Roman"/>
          <w:sz w:val="28"/>
          <w:szCs w:val="28"/>
        </w:rPr>
      </w:pPr>
      <w:r w:rsidRPr="00E269B8">
        <w:rPr>
          <w:rFonts w:ascii="Times New Roman" w:hAnsi="Times New Roman" w:cs="Times New Roman"/>
          <w:sz w:val="28"/>
          <w:szCs w:val="28"/>
        </w:rPr>
        <w:lastRenderedPageBreak/>
        <w:t>Влияние изменения</w:t>
      </w:r>
      <w:r w:rsidR="002C24CD" w:rsidRPr="00E269B8">
        <w:rPr>
          <w:rFonts w:ascii="Times New Roman" w:hAnsi="Times New Roman" w:cs="Times New Roman"/>
          <w:sz w:val="28"/>
          <w:szCs w:val="28"/>
        </w:rPr>
        <w:t xml:space="preserve"> оборачиваемости СК на рентабельность активов:</w:t>
      </w:r>
    </w:p>
    <w:p w:rsidR="0039617B" w:rsidRPr="00E269B8" w:rsidRDefault="002C24CD" w:rsidP="004A1BC2">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 </w:t>
      </w:r>
      <w:proofErr w:type="gramStart"/>
      <w:r w:rsidR="0039617B" w:rsidRPr="00E269B8">
        <w:rPr>
          <w:rFonts w:ascii="Times New Roman" w:hAnsi="Times New Roman" w:cs="Times New Roman"/>
          <w:sz w:val="28"/>
          <w:szCs w:val="28"/>
          <w:lang w:val="en-US"/>
        </w:rPr>
        <w:t>R</w:t>
      </w:r>
      <w:proofErr w:type="gramEnd"/>
      <w:r w:rsidRPr="00E269B8">
        <w:rPr>
          <w:rFonts w:ascii="Times New Roman" w:hAnsi="Times New Roman" w:cs="Times New Roman"/>
          <w:sz w:val="28"/>
          <w:szCs w:val="28"/>
          <w:vertAlign w:val="subscript"/>
        </w:rPr>
        <w:t>А</w:t>
      </w:r>
      <w:r w:rsidRPr="00E269B8">
        <w:rPr>
          <w:rFonts w:ascii="Times New Roman" w:hAnsi="Times New Roman" w:cs="Times New Roman"/>
          <w:sz w:val="28"/>
          <w:szCs w:val="28"/>
        </w:rPr>
        <w:t xml:space="preserve"> (</w:t>
      </w:r>
      <w:proofErr w:type="spellStart"/>
      <w:r w:rsidRPr="00E269B8">
        <w:rPr>
          <w:rFonts w:ascii="Times New Roman" w:hAnsi="Times New Roman" w:cs="Times New Roman"/>
          <w:sz w:val="28"/>
          <w:szCs w:val="28"/>
        </w:rPr>
        <w:t>К</w:t>
      </w:r>
      <w:r w:rsidRPr="00E269B8">
        <w:rPr>
          <w:rFonts w:ascii="Times New Roman" w:hAnsi="Times New Roman" w:cs="Times New Roman"/>
          <w:sz w:val="28"/>
          <w:szCs w:val="28"/>
          <w:vertAlign w:val="subscript"/>
        </w:rPr>
        <w:t>обСК</w:t>
      </w:r>
      <w:proofErr w:type="spellEnd"/>
      <w:r w:rsidRPr="00E269B8">
        <w:rPr>
          <w:rFonts w:ascii="Times New Roman" w:hAnsi="Times New Roman" w:cs="Times New Roman"/>
          <w:sz w:val="28"/>
          <w:szCs w:val="28"/>
        </w:rPr>
        <w:t xml:space="preserve">) = </w:t>
      </w:r>
      <w:r w:rsidR="0039617B" w:rsidRPr="00E269B8">
        <w:rPr>
          <w:rFonts w:ascii="Times New Roman" w:hAnsi="Times New Roman" w:cs="Times New Roman"/>
          <w:sz w:val="28"/>
          <w:szCs w:val="28"/>
          <w:lang w:val="en-US"/>
        </w:rPr>
        <w:t>0</w:t>
      </w:r>
      <w:r w:rsidR="0039617B" w:rsidRPr="00E269B8">
        <w:rPr>
          <w:rFonts w:ascii="Times New Roman" w:hAnsi="Times New Roman" w:cs="Times New Roman"/>
          <w:sz w:val="28"/>
          <w:szCs w:val="28"/>
        </w:rPr>
        <w:t>,2620 * 0,6090 * 3,4979 = 0,5580</w:t>
      </w:r>
      <w:r w:rsidR="0027037A" w:rsidRPr="00E269B8">
        <w:rPr>
          <w:rFonts w:ascii="Times New Roman" w:hAnsi="Times New Roman" w:cs="Times New Roman"/>
          <w:sz w:val="28"/>
          <w:szCs w:val="28"/>
        </w:rPr>
        <w:t xml:space="preserve"> %</w:t>
      </w:r>
    </w:p>
    <w:p w:rsidR="002C24CD" w:rsidRPr="00E269B8" w:rsidRDefault="0039617B" w:rsidP="004A1BC2">
      <w:pPr>
        <w:pStyle w:val="a3"/>
        <w:numPr>
          <w:ilvl w:val="0"/>
          <w:numId w:val="23"/>
        </w:num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Влияние</w:t>
      </w:r>
      <w:r w:rsidR="002C24CD" w:rsidRPr="00E269B8">
        <w:rPr>
          <w:rFonts w:ascii="Times New Roman" w:hAnsi="Times New Roman" w:cs="Times New Roman"/>
          <w:sz w:val="28"/>
          <w:szCs w:val="28"/>
        </w:rPr>
        <w:t xml:space="preserve"> изменени</w:t>
      </w:r>
      <w:r w:rsidRPr="00E269B8">
        <w:rPr>
          <w:rFonts w:ascii="Times New Roman" w:hAnsi="Times New Roman" w:cs="Times New Roman"/>
          <w:sz w:val="28"/>
          <w:szCs w:val="28"/>
        </w:rPr>
        <w:t>я</w:t>
      </w:r>
      <w:r w:rsidR="002C24CD" w:rsidRPr="00E269B8">
        <w:rPr>
          <w:rFonts w:ascii="Times New Roman" w:hAnsi="Times New Roman" w:cs="Times New Roman"/>
          <w:sz w:val="28"/>
          <w:szCs w:val="28"/>
        </w:rPr>
        <w:t xml:space="preserve"> коэффициента </w:t>
      </w:r>
      <w:r w:rsidRPr="00E269B8">
        <w:rPr>
          <w:rFonts w:ascii="Times New Roman" w:hAnsi="Times New Roman" w:cs="Times New Roman"/>
          <w:sz w:val="28"/>
          <w:szCs w:val="28"/>
        </w:rPr>
        <w:t>независимости</w:t>
      </w:r>
      <w:r w:rsidR="002C24CD" w:rsidRPr="00E269B8">
        <w:rPr>
          <w:rFonts w:ascii="Times New Roman" w:hAnsi="Times New Roman" w:cs="Times New Roman"/>
          <w:sz w:val="28"/>
          <w:szCs w:val="28"/>
        </w:rPr>
        <w:t xml:space="preserve"> на рентабельность активов:</w:t>
      </w:r>
    </w:p>
    <w:p w:rsidR="002C24CD" w:rsidRPr="00E269B8" w:rsidRDefault="002C24CD" w:rsidP="004A1BC2">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 </w:t>
      </w:r>
      <w:proofErr w:type="gramStart"/>
      <w:r w:rsidR="0039617B" w:rsidRPr="00E269B8">
        <w:rPr>
          <w:rFonts w:ascii="Times New Roman" w:hAnsi="Times New Roman" w:cs="Times New Roman"/>
          <w:sz w:val="28"/>
          <w:szCs w:val="28"/>
          <w:lang w:val="en-US"/>
        </w:rPr>
        <w:t>R</w:t>
      </w:r>
      <w:proofErr w:type="gramEnd"/>
      <w:r w:rsidRPr="00E269B8">
        <w:rPr>
          <w:rFonts w:ascii="Times New Roman" w:hAnsi="Times New Roman" w:cs="Times New Roman"/>
          <w:sz w:val="28"/>
          <w:szCs w:val="28"/>
          <w:vertAlign w:val="subscript"/>
        </w:rPr>
        <w:t>А</w:t>
      </w:r>
      <w:r w:rsidRPr="00E269B8">
        <w:rPr>
          <w:rFonts w:ascii="Times New Roman" w:hAnsi="Times New Roman" w:cs="Times New Roman"/>
          <w:sz w:val="28"/>
          <w:szCs w:val="28"/>
        </w:rPr>
        <w:t xml:space="preserve"> (</w:t>
      </w:r>
      <w:proofErr w:type="spellStart"/>
      <w:r w:rsidRPr="00E269B8">
        <w:rPr>
          <w:rFonts w:ascii="Times New Roman" w:hAnsi="Times New Roman" w:cs="Times New Roman"/>
          <w:sz w:val="28"/>
          <w:szCs w:val="28"/>
        </w:rPr>
        <w:t>К</w:t>
      </w:r>
      <w:r w:rsidRPr="00E269B8">
        <w:rPr>
          <w:rFonts w:ascii="Times New Roman" w:hAnsi="Times New Roman" w:cs="Times New Roman"/>
          <w:sz w:val="28"/>
          <w:szCs w:val="28"/>
          <w:vertAlign w:val="subscript"/>
        </w:rPr>
        <w:t>авт</w:t>
      </w:r>
      <w:proofErr w:type="spellEnd"/>
      <w:r w:rsidRPr="00E269B8">
        <w:rPr>
          <w:rFonts w:ascii="Times New Roman" w:hAnsi="Times New Roman" w:cs="Times New Roman"/>
          <w:sz w:val="28"/>
          <w:szCs w:val="28"/>
        </w:rPr>
        <w:t xml:space="preserve">) = </w:t>
      </w:r>
      <w:r w:rsidR="0027037A" w:rsidRPr="00E269B8">
        <w:rPr>
          <w:rFonts w:ascii="Times New Roman" w:hAnsi="Times New Roman" w:cs="Times New Roman"/>
          <w:sz w:val="28"/>
          <w:szCs w:val="28"/>
        </w:rPr>
        <w:t>4,0123 * (-0,0068) * 3,4979 = -0,0950 %</w:t>
      </w:r>
    </w:p>
    <w:p w:rsidR="002C24CD" w:rsidRPr="00E269B8" w:rsidRDefault="0039617B" w:rsidP="004A1BC2">
      <w:pPr>
        <w:numPr>
          <w:ilvl w:val="0"/>
          <w:numId w:val="23"/>
        </w:numPr>
        <w:spacing w:after="0" w:line="360" w:lineRule="auto"/>
        <w:ind w:firstLine="709"/>
        <w:jc w:val="both"/>
        <w:outlineLvl w:val="0"/>
        <w:rPr>
          <w:rFonts w:ascii="Times New Roman" w:hAnsi="Times New Roman" w:cs="Times New Roman"/>
          <w:sz w:val="28"/>
          <w:szCs w:val="28"/>
        </w:rPr>
      </w:pPr>
      <w:r w:rsidRPr="00E269B8">
        <w:rPr>
          <w:rFonts w:ascii="Times New Roman" w:hAnsi="Times New Roman" w:cs="Times New Roman"/>
          <w:sz w:val="28"/>
          <w:szCs w:val="28"/>
        </w:rPr>
        <w:t>В</w:t>
      </w:r>
      <w:r w:rsidR="002C24CD" w:rsidRPr="00E269B8">
        <w:rPr>
          <w:rFonts w:ascii="Times New Roman" w:hAnsi="Times New Roman" w:cs="Times New Roman"/>
          <w:sz w:val="28"/>
          <w:szCs w:val="28"/>
        </w:rPr>
        <w:t xml:space="preserve">лияние изменения рентабельности продаж на рентабельность активов:  </w:t>
      </w:r>
    </w:p>
    <w:p w:rsidR="002C24CD" w:rsidRPr="00E269B8" w:rsidRDefault="002C24CD" w:rsidP="004A1BC2">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 </w:t>
      </w:r>
      <w:proofErr w:type="gramStart"/>
      <w:r w:rsidR="0039617B" w:rsidRPr="00E269B8">
        <w:rPr>
          <w:rFonts w:ascii="Times New Roman" w:hAnsi="Times New Roman" w:cs="Times New Roman"/>
          <w:sz w:val="28"/>
          <w:szCs w:val="28"/>
          <w:lang w:val="en-US"/>
        </w:rPr>
        <w:t>R</w:t>
      </w:r>
      <w:proofErr w:type="gramEnd"/>
      <w:r w:rsidRPr="00E269B8">
        <w:rPr>
          <w:rFonts w:ascii="Times New Roman" w:hAnsi="Times New Roman" w:cs="Times New Roman"/>
          <w:sz w:val="28"/>
          <w:szCs w:val="28"/>
          <w:vertAlign w:val="subscript"/>
        </w:rPr>
        <w:t>А</w:t>
      </w:r>
      <w:r w:rsidRPr="00E269B8">
        <w:rPr>
          <w:rFonts w:ascii="Times New Roman" w:hAnsi="Times New Roman" w:cs="Times New Roman"/>
          <w:sz w:val="28"/>
          <w:szCs w:val="28"/>
        </w:rPr>
        <w:t xml:space="preserve"> (</w:t>
      </w:r>
      <w:r w:rsidR="0039617B" w:rsidRPr="00E269B8">
        <w:rPr>
          <w:rFonts w:ascii="Times New Roman" w:hAnsi="Times New Roman" w:cs="Times New Roman"/>
          <w:sz w:val="28"/>
          <w:szCs w:val="28"/>
          <w:lang w:val="en-US"/>
        </w:rPr>
        <w:t>R</w:t>
      </w:r>
      <w:proofErr w:type="spellStart"/>
      <w:r w:rsidRPr="00E269B8">
        <w:rPr>
          <w:rFonts w:ascii="Times New Roman" w:hAnsi="Times New Roman" w:cs="Times New Roman"/>
          <w:sz w:val="28"/>
          <w:szCs w:val="28"/>
          <w:vertAlign w:val="subscript"/>
        </w:rPr>
        <w:t>пр</w:t>
      </w:r>
      <w:proofErr w:type="spellEnd"/>
      <w:r w:rsidRPr="00E269B8">
        <w:rPr>
          <w:rFonts w:ascii="Times New Roman" w:hAnsi="Times New Roman" w:cs="Times New Roman"/>
          <w:sz w:val="28"/>
          <w:szCs w:val="28"/>
        </w:rPr>
        <w:t>) =</w:t>
      </w:r>
      <w:r w:rsidR="0027037A" w:rsidRPr="00E269B8">
        <w:rPr>
          <w:rFonts w:ascii="Times New Roman" w:hAnsi="Times New Roman" w:cs="Times New Roman"/>
          <w:sz w:val="28"/>
          <w:szCs w:val="28"/>
        </w:rPr>
        <w:t xml:space="preserve"> 4,0123 * 0,6023 * (-0,2248) = -0,5433 %</w:t>
      </w:r>
    </w:p>
    <w:p w:rsidR="002C24CD" w:rsidRPr="00E269B8" w:rsidRDefault="0039617B" w:rsidP="004A1BC2">
      <w:pPr>
        <w:spacing w:after="0" w:line="360" w:lineRule="auto"/>
        <w:ind w:firstLine="709"/>
        <w:jc w:val="both"/>
        <w:outlineLvl w:val="0"/>
        <w:rPr>
          <w:rFonts w:ascii="Times New Roman" w:hAnsi="Times New Roman" w:cs="Times New Roman"/>
          <w:sz w:val="28"/>
          <w:szCs w:val="28"/>
        </w:rPr>
      </w:pPr>
      <w:r w:rsidRPr="00E269B8">
        <w:rPr>
          <w:rFonts w:ascii="Times New Roman" w:hAnsi="Times New Roman" w:cs="Times New Roman"/>
          <w:sz w:val="28"/>
          <w:szCs w:val="28"/>
        </w:rPr>
        <w:t>Б</w:t>
      </w:r>
      <w:r w:rsidR="002C24CD" w:rsidRPr="00E269B8">
        <w:rPr>
          <w:rFonts w:ascii="Times New Roman" w:hAnsi="Times New Roman" w:cs="Times New Roman"/>
          <w:sz w:val="28"/>
          <w:szCs w:val="28"/>
        </w:rPr>
        <w:t>аланс отклон</w:t>
      </w:r>
      <w:r w:rsidRPr="00E269B8">
        <w:rPr>
          <w:rFonts w:ascii="Times New Roman" w:hAnsi="Times New Roman" w:cs="Times New Roman"/>
          <w:sz w:val="28"/>
          <w:szCs w:val="28"/>
        </w:rPr>
        <w:t>ений:</w:t>
      </w:r>
    </w:p>
    <w:p w:rsidR="002C24CD" w:rsidRPr="00E269B8" w:rsidRDefault="002C24CD" w:rsidP="004A1BC2">
      <w:pPr>
        <w:pStyle w:val="a9"/>
        <w:spacing w:line="360" w:lineRule="auto"/>
        <w:ind w:firstLine="709"/>
        <w:jc w:val="both"/>
        <w:outlineLvl w:val="0"/>
        <w:rPr>
          <w:sz w:val="28"/>
          <w:szCs w:val="28"/>
        </w:rPr>
      </w:pPr>
      <w:r w:rsidRPr="00E269B8">
        <w:rPr>
          <w:sz w:val="28"/>
          <w:szCs w:val="28"/>
        </w:rPr>
        <w:t>∆</w:t>
      </w:r>
      <w:proofErr w:type="gramStart"/>
      <w:r w:rsidR="0039617B" w:rsidRPr="00E269B8">
        <w:rPr>
          <w:sz w:val="28"/>
          <w:szCs w:val="28"/>
          <w:lang w:val="en-US"/>
        </w:rPr>
        <w:t>R</w:t>
      </w:r>
      <w:proofErr w:type="gramEnd"/>
      <w:r w:rsidRPr="00E269B8">
        <w:rPr>
          <w:sz w:val="28"/>
          <w:szCs w:val="28"/>
          <w:vertAlign w:val="subscript"/>
        </w:rPr>
        <w:t xml:space="preserve">А </w:t>
      </w:r>
      <w:r w:rsidRPr="00E269B8">
        <w:rPr>
          <w:sz w:val="28"/>
          <w:szCs w:val="28"/>
        </w:rPr>
        <w:t>= ∆</w:t>
      </w:r>
      <w:r w:rsidR="0039617B" w:rsidRPr="00E269B8">
        <w:rPr>
          <w:sz w:val="28"/>
          <w:szCs w:val="28"/>
          <w:lang w:val="en-US"/>
        </w:rPr>
        <w:t>R</w:t>
      </w:r>
      <w:r w:rsidRPr="00E269B8">
        <w:rPr>
          <w:sz w:val="28"/>
          <w:szCs w:val="28"/>
          <w:vertAlign w:val="subscript"/>
        </w:rPr>
        <w:t>А</w:t>
      </w:r>
      <w:r w:rsidRPr="00E269B8">
        <w:rPr>
          <w:sz w:val="28"/>
          <w:szCs w:val="28"/>
        </w:rPr>
        <w:t xml:space="preserve"> (</w:t>
      </w:r>
      <w:proofErr w:type="spellStart"/>
      <w:r w:rsidRPr="00E269B8">
        <w:rPr>
          <w:sz w:val="28"/>
          <w:szCs w:val="28"/>
        </w:rPr>
        <w:t>К</w:t>
      </w:r>
      <w:r w:rsidRPr="00E269B8">
        <w:rPr>
          <w:sz w:val="28"/>
          <w:szCs w:val="28"/>
          <w:vertAlign w:val="subscript"/>
        </w:rPr>
        <w:t>обСК</w:t>
      </w:r>
      <w:proofErr w:type="spellEnd"/>
      <w:r w:rsidRPr="00E269B8">
        <w:rPr>
          <w:sz w:val="28"/>
          <w:szCs w:val="28"/>
        </w:rPr>
        <w:t xml:space="preserve">)+ ∆ </w:t>
      </w:r>
      <w:r w:rsidR="0039617B" w:rsidRPr="00E269B8">
        <w:rPr>
          <w:sz w:val="28"/>
          <w:szCs w:val="28"/>
          <w:lang w:val="en-US"/>
        </w:rPr>
        <w:t>R</w:t>
      </w:r>
      <w:r w:rsidRPr="00E269B8">
        <w:rPr>
          <w:sz w:val="28"/>
          <w:szCs w:val="28"/>
          <w:vertAlign w:val="subscript"/>
        </w:rPr>
        <w:t>А</w:t>
      </w:r>
      <w:r w:rsidRPr="00E269B8">
        <w:rPr>
          <w:sz w:val="28"/>
          <w:szCs w:val="28"/>
        </w:rPr>
        <w:t xml:space="preserve"> (</w:t>
      </w:r>
      <w:proofErr w:type="spellStart"/>
      <w:r w:rsidRPr="00E269B8">
        <w:rPr>
          <w:sz w:val="28"/>
          <w:szCs w:val="28"/>
        </w:rPr>
        <w:t>К</w:t>
      </w:r>
      <w:r w:rsidRPr="00E269B8">
        <w:rPr>
          <w:sz w:val="28"/>
          <w:szCs w:val="28"/>
          <w:vertAlign w:val="subscript"/>
        </w:rPr>
        <w:t>авт</w:t>
      </w:r>
      <w:proofErr w:type="spellEnd"/>
      <w:r w:rsidRPr="00E269B8">
        <w:rPr>
          <w:sz w:val="28"/>
          <w:szCs w:val="28"/>
        </w:rPr>
        <w:t xml:space="preserve">) + ∆ </w:t>
      </w:r>
      <w:r w:rsidR="0039617B" w:rsidRPr="00E269B8">
        <w:rPr>
          <w:sz w:val="28"/>
          <w:szCs w:val="28"/>
          <w:lang w:val="en-US"/>
        </w:rPr>
        <w:t>R</w:t>
      </w:r>
      <w:r w:rsidRPr="00E269B8">
        <w:rPr>
          <w:sz w:val="28"/>
          <w:szCs w:val="28"/>
          <w:vertAlign w:val="subscript"/>
        </w:rPr>
        <w:t>А</w:t>
      </w:r>
      <w:r w:rsidRPr="00E269B8">
        <w:rPr>
          <w:sz w:val="28"/>
          <w:szCs w:val="28"/>
        </w:rPr>
        <w:t xml:space="preserve"> (</w:t>
      </w:r>
      <w:r w:rsidR="0039617B" w:rsidRPr="00E269B8">
        <w:rPr>
          <w:sz w:val="28"/>
          <w:szCs w:val="28"/>
          <w:lang w:val="en-US"/>
        </w:rPr>
        <w:t>R</w:t>
      </w:r>
      <w:proofErr w:type="spellStart"/>
      <w:r w:rsidRPr="00E269B8">
        <w:rPr>
          <w:sz w:val="28"/>
          <w:szCs w:val="28"/>
          <w:vertAlign w:val="subscript"/>
        </w:rPr>
        <w:t>пр</w:t>
      </w:r>
      <w:proofErr w:type="spellEnd"/>
      <w:r w:rsidRPr="00E269B8">
        <w:rPr>
          <w:sz w:val="28"/>
          <w:szCs w:val="28"/>
        </w:rPr>
        <w:t>)</w:t>
      </w:r>
    </w:p>
    <w:p w:rsidR="0027037A" w:rsidRPr="00E269B8" w:rsidRDefault="0027037A" w:rsidP="004A1BC2">
      <w:pPr>
        <w:pStyle w:val="a9"/>
        <w:spacing w:line="360" w:lineRule="auto"/>
        <w:ind w:firstLine="709"/>
        <w:jc w:val="both"/>
        <w:outlineLvl w:val="0"/>
        <w:rPr>
          <w:sz w:val="28"/>
          <w:szCs w:val="28"/>
        </w:rPr>
      </w:pPr>
      <w:r w:rsidRPr="00E269B8">
        <w:rPr>
          <w:sz w:val="28"/>
          <w:szCs w:val="28"/>
        </w:rPr>
        <w:t xml:space="preserve">7,9090 – 7,9893 = 0,5580 + (- 0,09500) + (-0,5433) </w:t>
      </w:r>
    </w:p>
    <w:p w:rsidR="0027037A" w:rsidRPr="00E269B8" w:rsidRDefault="0027037A" w:rsidP="004A1BC2">
      <w:pPr>
        <w:pStyle w:val="a9"/>
        <w:spacing w:line="360" w:lineRule="auto"/>
        <w:ind w:firstLine="709"/>
        <w:jc w:val="both"/>
        <w:outlineLvl w:val="0"/>
        <w:rPr>
          <w:sz w:val="28"/>
          <w:szCs w:val="28"/>
        </w:rPr>
      </w:pPr>
      <w:r w:rsidRPr="00E269B8">
        <w:rPr>
          <w:sz w:val="28"/>
          <w:szCs w:val="28"/>
        </w:rPr>
        <w:t>- 0,0802 = - 0,0802</w:t>
      </w:r>
    </w:p>
    <w:p w:rsidR="002C24CD" w:rsidRPr="00E269B8" w:rsidRDefault="002C24CD" w:rsidP="004A1BC2">
      <w:pPr>
        <w:pStyle w:val="a9"/>
        <w:spacing w:line="360" w:lineRule="auto"/>
        <w:ind w:firstLine="709"/>
        <w:jc w:val="both"/>
        <w:rPr>
          <w:sz w:val="28"/>
          <w:szCs w:val="28"/>
        </w:rPr>
      </w:pPr>
      <w:r w:rsidRPr="00E269B8">
        <w:rPr>
          <w:b/>
          <w:sz w:val="28"/>
          <w:szCs w:val="28"/>
        </w:rPr>
        <w:t>Вывод:</w:t>
      </w:r>
      <w:r w:rsidR="0027037A" w:rsidRPr="00E269B8">
        <w:rPr>
          <w:b/>
          <w:sz w:val="28"/>
          <w:szCs w:val="28"/>
        </w:rPr>
        <w:t xml:space="preserve"> </w:t>
      </w:r>
      <w:r w:rsidRPr="00E269B8">
        <w:rPr>
          <w:sz w:val="28"/>
          <w:szCs w:val="28"/>
        </w:rPr>
        <w:t>На основании проведенного анализа можно сказать о небольшом снижении рентабельности активов, что составило 0,08</w:t>
      </w:r>
      <w:r w:rsidR="0027037A" w:rsidRPr="00E269B8">
        <w:rPr>
          <w:sz w:val="28"/>
          <w:szCs w:val="28"/>
        </w:rPr>
        <w:t>02</w:t>
      </w:r>
      <w:r w:rsidRPr="00E269B8">
        <w:rPr>
          <w:sz w:val="28"/>
          <w:szCs w:val="28"/>
        </w:rPr>
        <w:t xml:space="preserve"> %. Не  очень положительный фактор, т.к. говорит о менее эффективном использовании активов в отчетном году по сравнению с прошлым годом. Наибольшее влияние на изменения рентабельности активов, оказал коэффициент оборачиваем</w:t>
      </w:r>
      <w:r w:rsidR="0027037A" w:rsidRPr="00E269B8">
        <w:rPr>
          <w:sz w:val="28"/>
          <w:szCs w:val="28"/>
        </w:rPr>
        <w:t>ости СК,  его увеличение на 0,2620</w:t>
      </w:r>
      <w:r w:rsidRPr="00E269B8">
        <w:rPr>
          <w:sz w:val="28"/>
          <w:szCs w:val="28"/>
        </w:rPr>
        <w:t xml:space="preserve"> пункта позволило увеличить рентабельность активов на 0,5</w:t>
      </w:r>
      <w:r w:rsidR="0027037A" w:rsidRPr="00E269B8">
        <w:rPr>
          <w:sz w:val="28"/>
          <w:szCs w:val="28"/>
        </w:rPr>
        <w:t xml:space="preserve">580 </w:t>
      </w:r>
      <w:r w:rsidRPr="00E269B8">
        <w:rPr>
          <w:sz w:val="28"/>
          <w:szCs w:val="28"/>
        </w:rPr>
        <w:t>%. Отметим, что его положительное влияние на рентабельность активов не смогло перекрыть отрицательное влияние двух других факторов:</w:t>
      </w:r>
    </w:p>
    <w:p w:rsidR="002C24CD" w:rsidRPr="00E269B8" w:rsidRDefault="002C24CD" w:rsidP="004A1BC2">
      <w:pPr>
        <w:pStyle w:val="a9"/>
        <w:numPr>
          <w:ilvl w:val="0"/>
          <w:numId w:val="22"/>
        </w:numPr>
        <w:spacing w:after="0" w:line="360" w:lineRule="auto"/>
        <w:ind w:firstLine="709"/>
        <w:jc w:val="both"/>
        <w:rPr>
          <w:sz w:val="28"/>
          <w:szCs w:val="28"/>
        </w:rPr>
      </w:pPr>
      <w:r w:rsidRPr="00E269B8">
        <w:rPr>
          <w:sz w:val="28"/>
          <w:szCs w:val="28"/>
        </w:rPr>
        <w:t>уменьшение коэффициента автономии, его снижение уменьшило рентабельность активов</w:t>
      </w:r>
      <w:r w:rsidR="0027037A" w:rsidRPr="00E269B8">
        <w:rPr>
          <w:sz w:val="28"/>
          <w:szCs w:val="28"/>
        </w:rPr>
        <w:t xml:space="preserve"> на 0,0068 %;</w:t>
      </w:r>
    </w:p>
    <w:p w:rsidR="002C24CD" w:rsidRPr="00E269B8" w:rsidRDefault="002C24CD" w:rsidP="004A1BC2">
      <w:pPr>
        <w:pStyle w:val="a9"/>
        <w:numPr>
          <w:ilvl w:val="0"/>
          <w:numId w:val="22"/>
        </w:numPr>
        <w:spacing w:after="0" w:line="360" w:lineRule="auto"/>
        <w:ind w:firstLine="709"/>
        <w:jc w:val="both"/>
        <w:rPr>
          <w:sz w:val="28"/>
          <w:szCs w:val="28"/>
        </w:rPr>
      </w:pPr>
      <w:r w:rsidRPr="00E269B8">
        <w:rPr>
          <w:sz w:val="28"/>
          <w:szCs w:val="28"/>
        </w:rPr>
        <w:t>снижение рентабельности продаж на 0,2</w:t>
      </w:r>
      <w:r w:rsidR="0027037A" w:rsidRPr="00E269B8">
        <w:rPr>
          <w:sz w:val="28"/>
          <w:szCs w:val="28"/>
        </w:rPr>
        <w:t>248</w:t>
      </w:r>
      <w:r w:rsidRPr="00E269B8">
        <w:rPr>
          <w:sz w:val="28"/>
          <w:szCs w:val="28"/>
        </w:rPr>
        <w:t xml:space="preserve"> пункта  снизило рентабельность активов</w:t>
      </w:r>
      <w:r w:rsidR="0027037A" w:rsidRPr="00E269B8">
        <w:rPr>
          <w:sz w:val="28"/>
          <w:szCs w:val="28"/>
        </w:rPr>
        <w:t xml:space="preserve"> на 0,5433 %</w:t>
      </w:r>
      <w:r w:rsidRPr="00E269B8">
        <w:rPr>
          <w:sz w:val="28"/>
          <w:szCs w:val="28"/>
        </w:rPr>
        <w:t>.</w:t>
      </w:r>
    </w:p>
    <w:p w:rsidR="00935796" w:rsidRPr="00E269B8" w:rsidRDefault="00935796" w:rsidP="00172466">
      <w:pPr>
        <w:pStyle w:val="a3"/>
        <w:numPr>
          <w:ilvl w:val="1"/>
          <w:numId w:val="3"/>
        </w:numPr>
        <w:spacing w:line="360" w:lineRule="auto"/>
        <w:jc w:val="both"/>
        <w:rPr>
          <w:rFonts w:ascii="Times New Roman" w:hAnsi="Times New Roman" w:cs="Times New Roman"/>
          <w:b/>
          <w:sz w:val="28"/>
          <w:szCs w:val="28"/>
        </w:rPr>
      </w:pPr>
      <w:r w:rsidRPr="00E269B8">
        <w:rPr>
          <w:rFonts w:ascii="Times New Roman" w:hAnsi="Times New Roman" w:cs="Times New Roman"/>
          <w:b/>
          <w:sz w:val="28"/>
          <w:szCs w:val="28"/>
        </w:rPr>
        <w:lastRenderedPageBreak/>
        <w:t>Определение и анализ рентабельность собственного капитала и факторов, повлиявших на ее изменение</w:t>
      </w:r>
    </w:p>
    <w:p w:rsidR="0027037A" w:rsidRPr="00E269B8" w:rsidRDefault="00674C2E" w:rsidP="004A1BC2">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lang w:eastAsia="ru-RU"/>
        </w:rPr>
        <w:t>Показатели рентабельности собственного капитала (финансовая рентабельность) отражают инвестиционную привлекательность организации.</w:t>
      </w:r>
    </w:p>
    <w:p w:rsidR="0027037A" w:rsidRPr="00E269B8" w:rsidRDefault="0027037A" w:rsidP="0027037A">
      <w:pPr>
        <w:spacing w:line="360" w:lineRule="auto"/>
        <w:jc w:val="right"/>
        <w:rPr>
          <w:rFonts w:ascii="Times New Roman" w:hAnsi="Times New Roman" w:cs="Times New Roman"/>
          <w:sz w:val="28"/>
          <w:szCs w:val="28"/>
        </w:rPr>
      </w:pPr>
      <w:r w:rsidRPr="00E269B8">
        <w:rPr>
          <w:rFonts w:ascii="Times New Roman" w:hAnsi="Times New Roman" w:cs="Times New Roman"/>
          <w:sz w:val="28"/>
          <w:szCs w:val="28"/>
        </w:rPr>
        <w:t>Таблица 4.5.</w:t>
      </w:r>
    </w:p>
    <w:tbl>
      <w:tblPr>
        <w:tblW w:w="9556" w:type="dxa"/>
        <w:tblInd w:w="93" w:type="dxa"/>
        <w:tblLook w:val="04A0"/>
      </w:tblPr>
      <w:tblGrid>
        <w:gridCol w:w="790"/>
        <w:gridCol w:w="3257"/>
        <w:gridCol w:w="1786"/>
        <w:gridCol w:w="1818"/>
        <w:gridCol w:w="1905"/>
      </w:tblGrid>
      <w:tr w:rsidR="0027037A" w:rsidRPr="00E269B8" w:rsidTr="004A1BC2">
        <w:trPr>
          <w:trHeight w:val="363"/>
        </w:trPr>
        <w:tc>
          <w:tcPr>
            <w:tcW w:w="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37A" w:rsidRPr="00E269B8" w:rsidRDefault="0027037A" w:rsidP="0027037A">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 xml:space="preserve">№ </w:t>
            </w:r>
            <w:proofErr w:type="spellStart"/>
            <w:proofErr w:type="gramStart"/>
            <w:r w:rsidRPr="00E269B8">
              <w:rPr>
                <w:rFonts w:ascii="Times New Roman" w:eastAsia="Times New Roman" w:hAnsi="Times New Roman" w:cs="Times New Roman"/>
                <w:b/>
                <w:bCs/>
                <w:color w:val="000000"/>
                <w:sz w:val="20"/>
                <w:szCs w:val="20"/>
                <w:lang w:eastAsia="ru-RU"/>
              </w:rPr>
              <w:t>п</w:t>
            </w:r>
            <w:proofErr w:type="spellEnd"/>
            <w:proofErr w:type="gramEnd"/>
            <w:r w:rsidRPr="00E269B8">
              <w:rPr>
                <w:rFonts w:ascii="Times New Roman" w:eastAsia="Times New Roman" w:hAnsi="Times New Roman" w:cs="Times New Roman"/>
                <w:b/>
                <w:bCs/>
                <w:color w:val="000000"/>
                <w:sz w:val="20"/>
                <w:szCs w:val="20"/>
                <w:lang w:eastAsia="ru-RU"/>
              </w:rPr>
              <w:t>/</w:t>
            </w:r>
            <w:proofErr w:type="spellStart"/>
            <w:r w:rsidRPr="00E269B8">
              <w:rPr>
                <w:rFonts w:ascii="Times New Roman" w:eastAsia="Times New Roman" w:hAnsi="Times New Roman" w:cs="Times New Roman"/>
                <w:b/>
                <w:bCs/>
                <w:color w:val="000000"/>
                <w:sz w:val="20"/>
                <w:szCs w:val="20"/>
                <w:lang w:eastAsia="ru-RU"/>
              </w:rPr>
              <w:t>п</w:t>
            </w:r>
            <w:proofErr w:type="spellEnd"/>
          </w:p>
        </w:tc>
        <w:tc>
          <w:tcPr>
            <w:tcW w:w="3257" w:type="dxa"/>
            <w:tcBorders>
              <w:top w:val="single" w:sz="4" w:space="0" w:color="auto"/>
              <w:left w:val="nil"/>
              <w:bottom w:val="single" w:sz="4" w:space="0" w:color="auto"/>
              <w:right w:val="single" w:sz="4" w:space="0" w:color="auto"/>
            </w:tcBorders>
            <w:shd w:val="clear" w:color="auto" w:fill="auto"/>
            <w:vAlign w:val="center"/>
            <w:hideMark/>
          </w:tcPr>
          <w:p w:rsidR="0027037A" w:rsidRPr="00E269B8" w:rsidRDefault="0027037A" w:rsidP="0027037A">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Показатель</w:t>
            </w:r>
          </w:p>
        </w:tc>
        <w:tc>
          <w:tcPr>
            <w:tcW w:w="1786" w:type="dxa"/>
            <w:tcBorders>
              <w:top w:val="single" w:sz="4" w:space="0" w:color="auto"/>
              <w:left w:val="nil"/>
              <w:bottom w:val="single" w:sz="4" w:space="0" w:color="auto"/>
              <w:right w:val="single" w:sz="4" w:space="0" w:color="auto"/>
            </w:tcBorders>
            <w:shd w:val="clear" w:color="auto" w:fill="auto"/>
            <w:vAlign w:val="center"/>
            <w:hideMark/>
          </w:tcPr>
          <w:p w:rsidR="0027037A" w:rsidRPr="00E269B8" w:rsidRDefault="0027037A" w:rsidP="0027037A">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Прошлый год</w:t>
            </w:r>
          </w:p>
        </w:tc>
        <w:tc>
          <w:tcPr>
            <w:tcW w:w="1818" w:type="dxa"/>
            <w:tcBorders>
              <w:top w:val="single" w:sz="4" w:space="0" w:color="auto"/>
              <w:left w:val="nil"/>
              <w:bottom w:val="single" w:sz="4" w:space="0" w:color="auto"/>
              <w:right w:val="single" w:sz="4" w:space="0" w:color="auto"/>
            </w:tcBorders>
            <w:shd w:val="clear" w:color="auto" w:fill="auto"/>
            <w:vAlign w:val="center"/>
            <w:hideMark/>
          </w:tcPr>
          <w:p w:rsidR="0027037A" w:rsidRPr="00E269B8" w:rsidRDefault="0027037A" w:rsidP="0027037A">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Отчетный год</w:t>
            </w:r>
          </w:p>
        </w:tc>
        <w:tc>
          <w:tcPr>
            <w:tcW w:w="1905" w:type="dxa"/>
            <w:tcBorders>
              <w:top w:val="single" w:sz="4" w:space="0" w:color="auto"/>
              <w:left w:val="nil"/>
              <w:bottom w:val="single" w:sz="4" w:space="0" w:color="auto"/>
              <w:right w:val="single" w:sz="4" w:space="0" w:color="auto"/>
            </w:tcBorders>
            <w:shd w:val="clear" w:color="auto" w:fill="auto"/>
            <w:vAlign w:val="center"/>
            <w:hideMark/>
          </w:tcPr>
          <w:p w:rsidR="0027037A" w:rsidRPr="00E269B8" w:rsidRDefault="0027037A" w:rsidP="0027037A">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Изменение</w:t>
            </w:r>
            <w:proofErr w:type="gramStart"/>
            <w:r w:rsidRPr="00E269B8">
              <w:rPr>
                <w:rFonts w:ascii="Times New Roman" w:eastAsia="Times New Roman" w:hAnsi="Times New Roman" w:cs="Times New Roman"/>
                <w:b/>
                <w:bCs/>
                <w:color w:val="000000"/>
                <w:sz w:val="20"/>
                <w:szCs w:val="20"/>
                <w:lang w:eastAsia="ru-RU"/>
              </w:rPr>
              <w:t xml:space="preserve"> (+,-)</w:t>
            </w:r>
            <w:proofErr w:type="gramEnd"/>
          </w:p>
        </w:tc>
      </w:tr>
      <w:tr w:rsidR="0027037A" w:rsidRPr="00E269B8" w:rsidTr="004A1BC2">
        <w:trPr>
          <w:trHeight w:val="269"/>
        </w:trPr>
        <w:tc>
          <w:tcPr>
            <w:tcW w:w="790" w:type="dxa"/>
            <w:tcBorders>
              <w:top w:val="nil"/>
              <w:left w:val="single" w:sz="4" w:space="0" w:color="auto"/>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w:t>
            </w:r>
          </w:p>
        </w:tc>
        <w:tc>
          <w:tcPr>
            <w:tcW w:w="3257" w:type="dxa"/>
            <w:tcBorders>
              <w:top w:val="nil"/>
              <w:left w:val="nil"/>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Чистая прибыль, тыс. руб.</w:t>
            </w:r>
          </w:p>
        </w:tc>
        <w:tc>
          <w:tcPr>
            <w:tcW w:w="1786" w:type="dxa"/>
            <w:tcBorders>
              <w:top w:val="nil"/>
              <w:left w:val="nil"/>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218 269</w:t>
            </w:r>
          </w:p>
        </w:tc>
        <w:tc>
          <w:tcPr>
            <w:tcW w:w="1818" w:type="dxa"/>
            <w:tcBorders>
              <w:top w:val="nil"/>
              <w:left w:val="nil"/>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236 918</w:t>
            </w:r>
          </w:p>
        </w:tc>
        <w:tc>
          <w:tcPr>
            <w:tcW w:w="1905" w:type="dxa"/>
            <w:tcBorders>
              <w:top w:val="nil"/>
              <w:left w:val="nil"/>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18 649</w:t>
            </w:r>
          </w:p>
        </w:tc>
      </w:tr>
      <w:tr w:rsidR="0027037A" w:rsidRPr="00E269B8" w:rsidTr="004A1BC2">
        <w:trPr>
          <w:trHeight w:val="402"/>
        </w:trPr>
        <w:tc>
          <w:tcPr>
            <w:tcW w:w="790" w:type="dxa"/>
            <w:tcBorders>
              <w:top w:val="nil"/>
              <w:left w:val="single" w:sz="4" w:space="0" w:color="auto"/>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w:t>
            </w:r>
          </w:p>
        </w:tc>
        <w:tc>
          <w:tcPr>
            <w:tcW w:w="3257" w:type="dxa"/>
            <w:tcBorders>
              <w:top w:val="nil"/>
              <w:left w:val="nil"/>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Среднегодовая стоимость собственного капитала, тыс. руб.</w:t>
            </w:r>
          </w:p>
        </w:tc>
        <w:tc>
          <w:tcPr>
            <w:tcW w:w="1786" w:type="dxa"/>
            <w:tcBorders>
              <w:top w:val="nil"/>
              <w:left w:val="nil"/>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1 663 857</w:t>
            </w:r>
          </w:p>
        </w:tc>
        <w:tc>
          <w:tcPr>
            <w:tcW w:w="1818" w:type="dxa"/>
            <w:tcBorders>
              <w:top w:val="nil"/>
              <w:left w:val="nil"/>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1 804 063</w:t>
            </w:r>
          </w:p>
        </w:tc>
        <w:tc>
          <w:tcPr>
            <w:tcW w:w="1905" w:type="dxa"/>
            <w:tcBorders>
              <w:top w:val="nil"/>
              <w:left w:val="nil"/>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140 207</w:t>
            </w:r>
          </w:p>
        </w:tc>
      </w:tr>
      <w:tr w:rsidR="0027037A" w:rsidRPr="00E269B8" w:rsidTr="004A1BC2">
        <w:trPr>
          <w:trHeight w:val="365"/>
        </w:trPr>
        <w:tc>
          <w:tcPr>
            <w:tcW w:w="790" w:type="dxa"/>
            <w:tcBorders>
              <w:top w:val="nil"/>
              <w:left w:val="single" w:sz="4" w:space="0" w:color="auto"/>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w:t>
            </w:r>
          </w:p>
        </w:tc>
        <w:tc>
          <w:tcPr>
            <w:tcW w:w="3257" w:type="dxa"/>
            <w:tcBorders>
              <w:top w:val="nil"/>
              <w:left w:val="nil"/>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Среднегодовая стоимость заемного капитала, тыс. руб.</w:t>
            </w:r>
          </w:p>
        </w:tc>
        <w:tc>
          <w:tcPr>
            <w:tcW w:w="1786" w:type="dxa"/>
            <w:tcBorders>
              <w:top w:val="nil"/>
              <w:left w:val="nil"/>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1 068 165</w:t>
            </w:r>
          </w:p>
        </w:tc>
        <w:tc>
          <w:tcPr>
            <w:tcW w:w="1818" w:type="dxa"/>
            <w:tcBorders>
              <w:top w:val="nil"/>
              <w:left w:val="nil"/>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1 191 472</w:t>
            </w:r>
          </w:p>
        </w:tc>
        <w:tc>
          <w:tcPr>
            <w:tcW w:w="1905" w:type="dxa"/>
            <w:tcBorders>
              <w:top w:val="nil"/>
              <w:left w:val="nil"/>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123 307</w:t>
            </w:r>
          </w:p>
        </w:tc>
      </w:tr>
      <w:tr w:rsidR="0027037A" w:rsidRPr="00E269B8" w:rsidTr="004A1BC2">
        <w:trPr>
          <w:trHeight w:val="187"/>
        </w:trPr>
        <w:tc>
          <w:tcPr>
            <w:tcW w:w="790" w:type="dxa"/>
            <w:tcBorders>
              <w:top w:val="nil"/>
              <w:left w:val="single" w:sz="4" w:space="0" w:color="auto"/>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w:t>
            </w:r>
          </w:p>
        </w:tc>
        <w:tc>
          <w:tcPr>
            <w:tcW w:w="3257" w:type="dxa"/>
            <w:tcBorders>
              <w:top w:val="nil"/>
              <w:left w:val="nil"/>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Выручка, тыс</w:t>
            </w:r>
            <w:proofErr w:type="gramStart"/>
            <w:r w:rsidRPr="00E269B8">
              <w:rPr>
                <w:rFonts w:ascii="Times New Roman" w:eastAsia="Times New Roman" w:hAnsi="Times New Roman" w:cs="Times New Roman"/>
                <w:color w:val="000000"/>
                <w:sz w:val="20"/>
                <w:szCs w:val="20"/>
                <w:lang w:eastAsia="ru-RU"/>
              </w:rPr>
              <w:t>.р</w:t>
            </w:r>
            <w:proofErr w:type="gramEnd"/>
            <w:r w:rsidRPr="00E269B8">
              <w:rPr>
                <w:rFonts w:ascii="Times New Roman" w:eastAsia="Times New Roman" w:hAnsi="Times New Roman" w:cs="Times New Roman"/>
                <w:color w:val="000000"/>
                <w:sz w:val="20"/>
                <w:szCs w:val="20"/>
                <w:lang w:eastAsia="ru-RU"/>
              </w:rPr>
              <w:t>уб.</w:t>
            </w:r>
          </w:p>
        </w:tc>
        <w:tc>
          <w:tcPr>
            <w:tcW w:w="1786" w:type="dxa"/>
            <w:tcBorders>
              <w:top w:val="nil"/>
              <w:left w:val="nil"/>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6 240 000</w:t>
            </w:r>
          </w:p>
        </w:tc>
        <w:tc>
          <w:tcPr>
            <w:tcW w:w="1818" w:type="dxa"/>
            <w:tcBorders>
              <w:top w:val="nil"/>
              <w:left w:val="nil"/>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7 238 399</w:t>
            </w:r>
          </w:p>
        </w:tc>
        <w:tc>
          <w:tcPr>
            <w:tcW w:w="1905" w:type="dxa"/>
            <w:tcBorders>
              <w:top w:val="nil"/>
              <w:left w:val="nil"/>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998 399</w:t>
            </w:r>
          </w:p>
        </w:tc>
      </w:tr>
      <w:tr w:rsidR="0027037A" w:rsidRPr="00E269B8" w:rsidTr="004A1BC2">
        <w:trPr>
          <w:trHeight w:val="376"/>
        </w:trPr>
        <w:tc>
          <w:tcPr>
            <w:tcW w:w="790" w:type="dxa"/>
            <w:tcBorders>
              <w:top w:val="nil"/>
              <w:left w:val="single" w:sz="4" w:space="0" w:color="auto"/>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w:t>
            </w:r>
          </w:p>
        </w:tc>
        <w:tc>
          <w:tcPr>
            <w:tcW w:w="3257" w:type="dxa"/>
            <w:tcBorders>
              <w:top w:val="nil"/>
              <w:left w:val="nil"/>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Рентабельность собственного капитала %</w:t>
            </w:r>
          </w:p>
        </w:tc>
        <w:tc>
          <w:tcPr>
            <w:tcW w:w="1786" w:type="dxa"/>
            <w:tcBorders>
              <w:top w:val="nil"/>
              <w:left w:val="nil"/>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13,1183</w:t>
            </w:r>
          </w:p>
        </w:tc>
        <w:tc>
          <w:tcPr>
            <w:tcW w:w="1818" w:type="dxa"/>
            <w:tcBorders>
              <w:top w:val="nil"/>
              <w:left w:val="nil"/>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13,1325</w:t>
            </w:r>
          </w:p>
        </w:tc>
        <w:tc>
          <w:tcPr>
            <w:tcW w:w="1905" w:type="dxa"/>
            <w:tcBorders>
              <w:top w:val="nil"/>
              <w:left w:val="nil"/>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0,0142</w:t>
            </w:r>
          </w:p>
        </w:tc>
      </w:tr>
      <w:tr w:rsidR="0027037A" w:rsidRPr="00E269B8" w:rsidTr="004A1BC2">
        <w:trPr>
          <w:trHeight w:val="70"/>
        </w:trPr>
        <w:tc>
          <w:tcPr>
            <w:tcW w:w="790" w:type="dxa"/>
            <w:tcBorders>
              <w:top w:val="nil"/>
              <w:left w:val="single" w:sz="4" w:space="0" w:color="auto"/>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w:t>
            </w:r>
          </w:p>
        </w:tc>
        <w:tc>
          <w:tcPr>
            <w:tcW w:w="3257" w:type="dxa"/>
            <w:tcBorders>
              <w:top w:val="nil"/>
              <w:left w:val="nil"/>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Финансовый рычаг</w:t>
            </w:r>
          </w:p>
        </w:tc>
        <w:tc>
          <w:tcPr>
            <w:tcW w:w="1786" w:type="dxa"/>
            <w:tcBorders>
              <w:top w:val="nil"/>
              <w:left w:val="nil"/>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0,6420</w:t>
            </w:r>
          </w:p>
        </w:tc>
        <w:tc>
          <w:tcPr>
            <w:tcW w:w="1818" w:type="dxa"/>
            <w:tcBorders>
              <w:top w:val="nil"/>
              <w:left w:val="nil"/>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0,6604</w:t>
            </w:r>
          </w:p>
        </w:tc>
        <w:tc>
          <w:tcPr>
            <w:tcW w:w="1905" w:type="dxa"/>
            <w:tcBorders>
              <w:top w:val="nil"/>
              <w:left w:val="nil"/>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0,0185</w:t>
            </w:r>
          </w:p>
        </w:tc>
      </w:tr>
      <w:tr w:rsidR="0027037A" w:rsidRPr="00E269B8" w:rsidTr="004A1BC2">
        <w:trPr>
          <w:trHeight w:val="357"/>
        </w:trPr>
        <w:tc>
          <w:tcPr>
            <w:tcW w:w="790" w:type="dxa"/>
            <w:tcBorders>
              <w:top w:val="nil"/>
              <w:left w:val="single" w:sz="4" w:space="0" w:color="auto"/>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w:t>
            </w:r>
          </w:p>
        </w:tc>
        <w:tc>
          <w:tcPr>
            <w:tcW w:w="3257" w:type="dxa"/>
            <w:tcBorders>
              <w:top w:val="nil"/>
              <w:left w:val="nil"/>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Коэффициент оборачиваемости заемного капитала</w:t>
            </w:r>
          </w:p>
        </w:tc>
        <w:tc>
          <w:tcPr>
            <w:tcW w:w="1786" w:type="dxa"/>
            <w:tcBorders>
              <w:top w:val="nil"/>
              <w:left w:val="nil"/>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5,8418</w:t>
            </w:r>
          </w:p>
        </w:tc>
        <w:tc>
          <w:tcPr>
            <w:tcW w:w="1818" w:type="dxa"/>
            <w:tcBorders>
              <w:top w:val="nil"/>
              <w:left w:val="nil"/>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6,0752</w:t>
            </w:r>
          </w:p>
        </w:tc>
        <w:tc>
          <w:tcPr>
            <w:tcW w:w="1905" w:type="dxa"/>
            <w:tcBorders>
              <w:top w:val="nil"/>
              <w:left w:val="nil"/>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0,2334</w:t>
            </w:r>
          </w:p>
        </w:tc>
      </w:tr>
      <w:tr w:rsidR="0027037A" w:rsidRPr="00E269B8" w:rsidTr="004A1BC2">
        <w:trPr>
          <w:trHeight w:val="132"/>
        </w:trPr>
        <w:tc>
          <w:tcPr>
            <w:tcW w:w="790" w:type="dxa"/>
            <w:tcBorders>
              <w:top w:val="nil"/>
              <w:left w:val="single" w:sz="4" w:space="0" w:color="auto"/>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8</w:t>
            </w:r>
          </w:p>
        </w:tc>
        <w:tc>
          <w:tcPr>
            <w:tcW w:w="3257" w:type="dxa"/>
            <w:tcBorders>
              <w:top w:val="nil"/>
              <w:left w:val="nil"/>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Рентабельность продаж, %</w:t>
            </w:r>
          </w:p>
        </w:tc>
        <w:tc>
          <w:tcPr>
            <w:tcW w:w="1786" w:type="dxa"/>
            <w:tcBorders>
              <w:top w:val="nil"/>
              <w:left w:val="nil"/>
              <w:bottom w:val="single" w:sz="4" w:space="0" w:color="auto"/>
              <w:right w:val="single" w:sz="4" w:space="0" w:color="auto"/>
            </w:tcBorders>
            <w:shd w:val="clear" w:color="auto" w:fill="auto"/>
            <w:noWrap/>
            <w:vAlign w:val="bottom"/>
            <w:hideMark/>
          </w:tcPr>
          <w:p w:rsidR="0027037A" w:rsidRPr="00E269B8" w:rsidRDefault="0027037A" w:rsidP="0027037A">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3,4979</w:t>
            </w:r>
          </w:p>
        </w:tc>
        <w:tc>
          <w:tcPr>
            <w:tcW w:w="1818" w:type="dxa"/>
            <w:tcBorders>
              <w:top w:val="nil"/>
              <w:left w:val="nil"/>
              <w:bottom w:val="single" w:sz="4" w:space="0" w:color="auto"/>
              <w:right w:val="single" w:sz="4" w:space="0" w:color="auto"/>
            </w:tcBorders>
            <w:shd w:val="clear" w:color="auto" w:fill="auto"/>
            <w:noWrap/>
            <w:vAlign w:val="bottom"/>
            <w:hideMark/>
          </w:tcPr>
          <w:p w:rsidR="0027037A" w:rsidRPr="00E269B8" w:rsidRDefault="0027037A" w:rsidP="0027037A">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3,2731</w:t>
            </w:r>
          </w:p>
        </w:tc>
        <w:tc>
          <w:tcPr>
            <w:tcW w:w="1905" w:type="dxa"/>
            <w:tcBorders>
              <w:top w:val="nil"/>
              <w:left w:val="nil"/>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-0,2248</w:t>
            </w:r>
          </w:p>
        </w:tc>
      </w:tr>
      <w:tr w:rsidR="0027037A" w:rsidRPr="00E269B8" w:rsidTr="004A1BC2">
        <w:trPr>
          <w:trHeight w:val="559"/>
        </w:trPr>
        <w:tc>
          <w:tcPr>
            <w:tcW w:w="790" w:type="dxa"/>
            <w:tcBorders>
              <w:top w:val="nil"/>
              <w:left w:val="single" w:sz="4" w:space="0" w:color="auto"/>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9</w:t>
            </w:r>
          </w:p>
        </w:tc>
        <w:tc>
          <w:tcPr>
            <w:tcW w:w="3257" w:type="dxa"/>
            <w:tcBorders>
              <w:top w:val="nil"/>
              <w:left w:val="nil"/>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Влияние на изменение рентабельности СК следующих факторов:</w:t>
            </w:r>
          </w:p>
        </w:tc>
        <w:tc>
          <w:tcPr>
            <w:tcW w:w="1786" w:type="dxa"/>
            <w:tcBorders>
              <w:top w:val="nil"/>
              <w:left w:val="nil"/>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818" w:type="dxa"/>
            <w:tcBorders>
              <w:top w:val="nil"/>
              <w:left w:val="nil"/>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905" w:type="dxa"/>
            <w:tcBorders>
              <w:top w:val="nil"/>
              <w:left w:val="nil"/>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0,0142</w:t>
            </w:r>
          </w:p>
        </w:tc>
      </w:tr>
      <w:tr w:rsidR="0027037A" w:rsidRPr="00E269B8" w:rsidTr="004A1BC2">
        <w:trPr>
          <w:trHeight w:val="117"/>
        </w:trPr>
        <w:tc>
          <w:tcPr>
            <w:tcW w:w="790" w:type="dxa"/>
            <w:tcBorders>
              <w:top w:val="nil"/>
              <w:left w:val="single" w:sz="4" w:space="0" w:color="auto"/>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c>
          <w:tcPr>
            <w:tcW w:w="3257" w:type="dxa"/>
            <w:tcBorders>
              <w:top w:val="nil"/>
              <w:left w:val="nil"/>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а) изменения финансового рычага</w:t>
            </w:r>
          </w:p>
        </w:tc>
        <w:tc>
          <w:tcPr>
            <w:tcW w:w="1786" w:type="dxa"/>
            <w:tcBorders>
              <w:top w:val="nil"/>
              <w:left w:val="nil"/>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818" w:type="dxa"/>
            <w:tcBorders>
              <w:top w:val="nil"/>
              <w:left w:val="nil"/>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905" w:type="dxa"/>
            <w:tcBorders>
              <w:top w:val="nil"/>
              <w:left w:val="nil"/>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0,3771</w:t>
            </w:r>
          </w:p>
        </w:tc>
      </w:tr>
      <w:tr w:rsidR="0027037A" w:rsidRPr="00E269B8" w:rsidTr="004A1BC2">
        <w:trPr>
          <w:trHeight w:val="573"/>
        </w:trPr>
        <w:tc>
          <w:tcPr>
            <w:tcW w:w="790" w:type="dxa"/>
            <w:tcBorders>
              <w:top w:val="nil"/>
              <w:left w:val="single" w:sz="4" w:space="0" w:color="auto"/>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c>
          <w:tcPr>
            <w:tcW w:w="3257" w:type="dxa"/>
            <w:tcBorders>
              <w:top w:val="nil"/>
              <w:left w:val="nil"/>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б) изменения коэффициента оборачиваемости заемного капитала</w:t>
            </w:r>
          </w:p>
        </w:tc>
        <w:tc>
          <w:tcPr>
            <w:tcW w:w="1786" w:type="dxa"/>
            <w:tcBorders>
              <w:top w:val="nil"/>
              <w:left w:val="nil"/>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818" w:type="dxa"/>
            <w:tcBorders>
              <w:top w:val="nil"/>
              <w:left w:val="nil"/>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905" w:type="dxa"/>
            <w:tcBorders>
              <w:top w:val="nil"/>
              <w:left w:val="nil"/>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0,5391</w:t>
            </w:r>
          </w:p>
        </w:tc>
      </w:tr>
      <w:tr w:rsidR="0027037A" w:rsidRPr="00E269B8" w:rsidTr="004A1BC2">
        <w:trPr>
          <w:trHeight w:val="439"/>
        </w:trPr>
        <w:tc>
          <w:tcPr>
            <w:tcW w:w="790" w:type="dxa"/>
            <w:tcBorders>
              <w:top w:val="nil"/>
              <w:left w:val="single" w:sz="4" w:space="0" w:color="auto"/>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c>
          <w:tcPr>
            <w:tcW w:w="3257" w:type="dxa"/>
            <w:tcBorders>
              <w:top w:val="nil"/>
              <w:left w:val="nil"/>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в) изменения рентабельности продаж, рассчитываемой на основании чистой прибыли.</w:t>
            </w:r>
          </w:p>
        </w:tc>
        <w:tc>
          <w:tcPr>
            <w:tcW w:w="1786" w:type="dxa"/>
            <w:tcBorders>
              <w:top w:val="nil"/>
              <w:left w:val="nil"/>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818" w:type="dxa"/>
            <w:tcBorders>
              <w:top w:val="nil"/>
              <w:left w:val="nil"/>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905" w:type="dxa"/>
            <w:tcBorders>
              <w:top w:val="nil"/>
              <w:left w:val="nil"/>
              <w:bottom w:val="single" w:sz="4" w:space="0" w:color="auto"/>
              <w:right w:val="single" w:sz="4" w:space="0" w:color="auto"/>
            </w:tcBorders>
            <w:shd w:val="clear" w:color="auto" w:fill="auto"/>
            <w:vAlign w:val="bottom"/>
            <w:hideMark/>
          </w:tcPr>
          <w:p w:rsidR="0027037A" w:rsidRPr="00E269B8" w:rsidRDefault="0027037A" w:rsidP="0027037A">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-0,9021</w:t>
            </w:r>
          </w:p>
        </w:tc>
      </w:tr>
    </w:tbl>
    <w:p w:rsidR="0027037A" w:rsidRPr="00E269B8" w:rsidRDefault="0027037A" w:rsidP="0027037A">
      <w:pPr>
        <w:spacing w:line="360" w:lineRule="auto"/>
        <w:jc w:val="both"/>
        <w:rPr>
          <w:rFonts w:ascii="Times New Roman" w:hAnsi="Times New Roman" w:cs="Times New Roman"/>
          <w:b/>
          <w:sz w:val="28"/>
          <w:szCs w:val="28"/>
        </w:rPr>
      </w:pPr>
    </w:p>
    <w:p w:rsidR="00674C2E" w:rsidRPr="00E269B8" w:rsidRDefault="004A1BC2" w:rsidP="004A1BC2">
      <w:pPr>
        <w:pStyle w:val="a3"/>
        <w:numPr>
          <w:ilvl w:val="0"/>
          <w:numId w:val="24"/>
        </w:numPr>
        <w:spacing w:after="0" w:line="360" w:lineRule="auto"/>
        <w:ind w:firstLine="709"/>
        <w:jc w:val="both"/>
        <w:outlineLvl w:val="0"/>
        <w:rPr>
          <w:rFonts w:ascii="Times New Roman" w:hAnsi="Times New Roman" w:cs="Times New Roman"/>
          <w:i/>
          <w:sz w:val="28"/>
          <w:szCs w:val="28"/>
        </w:rPr>
      </w:pPr>
      <w:r>
        <w:rPr>
          <w:rFonts w:ascii="Times New Roman" w:hAnsi="Times New Roman" w:cs="Times New Roman"/>
          <w:sz w:val="28"/>
          <w:szCs w:val="28"/>
        </w:rPr>
        <w:t>Рассчитывается</w:t>
      </w:r>
      <w:r w:rsidR="00674C2E" w:rsidRPr="00E269B8">
        <w:rPr>
          <w:rFonts w:ascii="Times New Roman" w:hAnsi="Times New Roman" w:cs="Times New Roman"/>
          <w:sz w:val="28"/>
          <w:szCs w:val="28"/>
        </w:rPr>
        <w:t xml:space="preserve"> коэффициент рентабельности собственного капитала</w:t>
      </w:r>
      <w:r w:rsidR="00674C2E" w:rsidRPr="00E269B8">
        <w:rPr>
          <w:rFonts w:ascii="Times New Roman" w:hAnsi="Times New Roman" w:cs="Times New Roman"/>
          <w:i/>
          <w:sz w:val="28"/>
          <w:szCs w:val="28"/>
        </w:rPr>
        <w:t xml:space="preserve">:      </w:t>
      </w:r>
    </w:p>
    <w:p w:rsidR="00674C2E" w:rsidRPr="00E269B8" w:rsidRDefault="00674C2E" w:rsidP="004A1BC2">
      <w:pPr>
        <w:spacing w:after="0" w:line="360" w:lineRule="auto"/>
        <w:ind w:firstLine="709"/>
        <w:jc w:val="both"/>
        <w:outlineLvl w:val="0"/>
        <w:rPr>
          <w:rFonts w:ascii="Times New Roman" w:hAnsi="Times New Roman" w:cs="Times New Roman"/>
          <w:i/>
          <w:sz w:val="28"/>
          <w:szCs w:val="28"/>
        </w:rPr>
      </w:pPr>
      <w:r w:rsidRPr="00E269B8">
        <w:rPr>
          <w:rFonts w:ascii="Times New Roman" w:hAnsi="Times New Roman" w:cs="Times New Roman"/>
          <w:sz w:val="28"/>
          <w:szCs w:val="28"/>
          <w:lang w:val="en-US"/>
        </w:rPr>
        <w:t>R</w:t>
      </w:r>
      <w:proofErr w:type="spellStart"/>
      <w:r w:rsidRPr="00E269B8">
        <w:rPr>
          <w:rFonts w:ascii="Times New Roman" w:hAnsi="Times New Roman" w:cs="Times New Roman"/>
          <w:sz w:val="28"/>
          <w:szCs w:val="28"/>
          <w:vertAlign w:val="subscript"/>
        </w:rPr>
        <w:t>ск</w:t>
      </w:r>
      <w:proofErr w:type="spellEnd"/>
      <w:r w:rsidRPr="00E269B8">
        <w:rPr>
          <w:rFonts w:ascii="Times New Roman" w:hAnsi="Times New Roman" w:cs="Times New Roman"/>
          <w:sz w:val="28"/>
          <w:szCs w:val="28"/>
        </w:rPr>
        <w:t xml:space="preserve"> = </w:t>
      </w:r>
      <w:r w:rsidR="0032252B" w:rsidRPr="00E269B8">
        <w:rPr>
          <w:rFonts w:ascii="Times New Roman" w:hAnsi="Times New Roman" w:cs="Times New Roman"/>
          <w:sz w:val="28"/>
          <w:szCs w:val="28"/>
        </w:rPr>
        <w:t>ЧП</w:t>
      </w:r>
      <w:r w:rsidRPr="00E269B8">
        <w:rPr>
          <w:rFonts w:ascii="Times New Roman" w:hAnsi="Times New Roman" w:cs="Times New Roman"/>
          <w:sz w:val="28"/>
          <w:szCs w:val="28"/>
        </w:rPr>
        <w:t xml:space="preserve"> / СК</w:t>
      </w:r>
    </w:p>
    <w:p w:rsidR="00674C2E" w:rsidRPr="00E269B8" w:rsidRDefault="00674C2E" w:rsidP="004A1BC2">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lang w:val="en-US"/>
        </w:rPr>
        <w:t>R</w:t>
      </w:r>
      <w:proofErr w:type="spellStart"/>
      <w:r w:rsidRPr="00E269B8">
        <w:rPr>
          <w:rFonts w:ascii="Times New Roman" w:hAnsi="Times New Roman" w:cs="Times New Roman"/>
          <w:sz w:val="28"/>
          <w:szCs w:val="28"/>
          <w:vertAlign w:val="subscript"/>
        </w:rPr>
        <w:t>ск</w:t>
      </w:r>
      <w:proofErr w:type="spellEnd"/>
      <w:r w:rsidRPr="00E269B8">
        <w:rPr>
          <w:rFonts w:ascii="Times New Roman" w:hAnsi="Times New Roman" w:cs="Times New Roman"/>
          <w:sz w:val="28"/>
          <w:szCs w:val="28"/>
          <w:vertAlign w:val="subscript"/>
        </w:rPr>
        <w:t xml:space="preserve"> 0</w:t>
      </w:r>
      <w:r w:rsidRPr="00E269B8">
        <w:rPr>
          <w:rFonts w:ascii="Times New Roman" w:hAnsi="Times New Roman" w:cs="Times New Roman"/>
          <w:sz w:val="28"/>
          <w:szCs w:val="28"/>
        </w:rPr>
        <w:t xml:space="preserve"> = 218 269 / </w:t>
      </w:r>
      <w:r w:rsidR="0032252B" w:rsidRPr="00E269B8">
        <w:rPr>
          <w:rFonts w:ascii="Times New Roman" w:hAnsi="Times New Roman" w:cs="Times New Roman"/>
          <w:sz w:val="28"/>
          <w:szCs w:val="28"/>
        </w:rPr>
        <w:t>1 663 857</w:t>
      </w:r>
      <w:r w:rsidRPr="00E269B8">
        <w:rPr>
          <w:rFonts w:ascii="Times New Roman" w:hAnsi="Times New Roman" w:cs="Times New Roman"/>
          <w:sz w:val="28"/>
          <w:szCs w:val="28"/>
        </w:rPr>
        <w:t xml:space="preserve"> = </w:t>
      </w:r>
      <w:r w:rsidR="0032252B" w:rsidRPr="00E269B8">
        <w:rPr>
          <w:rFonts w:ascii="Times New Roman" w:hAnsi="Times New Roman" w:cs="Times New Roman"/>
          <w:sz w:val="28"/>
          <w:szCs w:val="28"/>
        </w:rPr>
        <w:t>13</w:t>
      </w:r>
      <w:proofErr w:type="gramStart"/>
      <w:r w:rsidR="0032252B" w:rsidRPr="00E269B8">
        <w:rPr>
          <w:rFonts w:ascii="Times New Roman" w:hAnsi="Times New Roman" w:cs="Times New Roman"/>
          <w:sz w:val="28"/>
          <w:szCs w:val="28"/>
        </w:rPr>
        <w:t>,1183</w:t>
      </w:r>
      <w:proofErr w:type="gramEnd"/>
      <w:r w:rsidR="0032252B" w:rsidRPr="00E269B8">
        <w:rPr>
          <w:rFonts w:ascii="Times New Roman" w:hAnsi="Times New Roman" w:cs="Times New Roman"/>
          <w:sz w:val="28"/>
          <w:szCs w:val="28"/>
        </w:rPr>
        <w:t xml:space="preserve"> </w:t>
      </w:r>
      <w:r w:rsidRPr="00E269B8">
        <w:rPr>
          <w:rFonts w:ascii="Times New Roman" w:hAnsi="Times New Roman" w:cs="Times New Roman"/>
          <w:sz w:val="28"/>
          <w:szCs w:val="28"/>
        </w:rPr>
        <w:t>%</w:t>
      </w:r>
    </w:p>
    <w:p w:rsidR="0032252B" w:rsidRPr="00E269B8" w:rsidRDefault="0032252B" w:rsidP="004A1BC2">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lang w:val="en-US"/>
        </w:rPr>
        <w:t>R</w:t>
      </w:r>
      <w:proofErr w:type="spellStart"/>
      <w:r w:rsidRPr="00E269B8">
        <w:rPr>
          <w:rFonts w:ascii="Times New Roman" w:hAnsi="Times New Roman" w:cs="Times New Roman"/>
          <w:sz w:val="28"/>
          <w:szCs w:val="28"/>
          <w:vertAlign w:val="subscript"/>
        </w:rPr>
        <w:t>ск</w:t>
      </w:r>
      <w:proofErr w:type="spellEnd"/>
      <w:r w:rsidRPr="00E269B8">
        <w:rPr>
          <w:rFonts w:ascii="Times New Roman" w:hAnsi="Times New Roman" w:cs="Times New Roman"/>
          <w:sz w:val="28"/>
          <w:szCs w:val="28"/>
          <w:vertAlign w:val="subscript"/>
        </w:rPr>
        <w:t xml:space="preserve"> 1</w:t>
      </w:r>
      <w:r w:rsidRPr="00E269B8">
        <w:rPr>
          <w:rFonts w:ascii="Times New Roman" w:hAnsi="Times New Roman" w:cs="Times New Roman"/>
          <w:sz w:val="28"/>
          <w:szCs w:val="28"/>
        </w:rPr>
        <w:t xml:space="preserve"> = 236 918 / 1 804 063 = 13</w:t>
      </w:r>
      <w:proofErr w:type="gramStart"/>
      <w:r w:rsidRPr="00E269B8">
        <w:rPr>
          <w:rFonts w:ascii="Times New Roman" w:hAnsi="Times New Roman" w:cs="Times New Roman"/>
          <w:sz w:val="28"/>
          <w:szCs w:val="28"/>
        </w:rPr>
        <w:t>,1325</w:t>
      </w:r>
      <w:proofErr w:type="gramEnd"/>
      <w:r w:rsidRPr="00E269B8">
        <w:rPr>
          <w:rFonts w:ascii="Times New Roman" w:hAnsi="Times New Roman" w:cs="Times New Roman"/>
          <w:sz w:val="28"/>
          <w:szCs w:val="28"/>
        </w:rPr>
        <w:t xml:space="preserve"> %</w:t>
      </w:r>
    </w:p>
    <w:p w:rsidR="00674C2E" w:rsidRPr="00E269B8" w:rsidRDefault="00674C2E" w:rsidP="004A1BC2">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 </w:t>
      </w:r>
      <w:proofErr w:type="gramStart"/>
      <w:r w:rsidRPr="00E269B8">
        <w:rPr>
          <w:rFonts w:ascii="Times New Roman" w:hAnsi="Times New Roman" w:cs="Times New Roman"/>
          <w:sz w:val="28"/>
          <w:szCs w:val="28"/>
          <w:lang w:val="en-US"/>
        </w:rPr>
        <w:t>R</w:t>
      </w:r>
      <w:proofErr w:type="spellStart"/>
      <w:proofErr w:type="gramEnd"/>
      <w:r w:rsidRPr="00E269B8">
        <w:rPr>
          <w:rFonts w:ascii="Times New Roman" w:hAnsi="Times New Roman" w:cs="Times New Roman"/>
          <w:sz w:val="28"/>
          <w:szCs w:val="28"/>
          <w:vertAlign w:val="subscript"/>
        </w:rPr>
        <w:t>ск</w:t>
      </w:r>
      <w:proofErr w:type="spellEnd"/>
      <w:r w:rsidRPr="00E269B8">
        <w:rPr>
          <w:rFonts w:ascii="Times New Roman" w:hAnsi="Times New Roman" w:cs="Times New Roman"/>
          <w:sz w:val="28"/>
          <w:szCs w:val="28"/>
        </w:rPr>
        <w:t xml:space="preserve"> = </w:t>
      </w:r>
      <w:r w:rsidRPr="00E269B8">
        <w:rPr>
          <w:rFonts w:ascii="Times New Roman" w:hAnsi="Times New Roman" w:cs="Times New Roman"/>
          <w:sz w:val="28"/>
          <w:szCs w:val="28"/>
          <w:lang w:val="en-US"/>
        </w:rPr>
        <w:t>R</w:t>
      </w:r>
      <w:proofErr w:type="spellStart"/>
      <w:r w:rsidRPr="00E269B8">
        <w:rPr>
          <w:rFonts w:ascii="Times New Roman" w:hAnsi="Times New Roman" w:cs="Times New Roman"/>
          <w:sz w:val="28"/>
          <w:szCs w:val="28"/>
          <w:vertAlign w:val="subscript"/>
        </w:rPr>
        <w:t>ск</w:t>
      </w:r>
      <w:proofErr w:type="spellEnd"/>
      <w:r w:rsidRPr="00E269B8">
        <w:rPr>
          <w:rFonts w:ascii="Times New Roman" w:hAnsi="Times New Roman" w:cs="Times New Roman"/>
          <w:sz w:val="28"/>
          <w:szCs w:val="28"/>
          <w:vertAlign w:val="subscript"/>
        </w:rPr>
        <w:t xml:space="preserve"> 1</w:t>
      </w:r>
      <w:r w:rsidRPr="00E269B8">
        <w:rPr>
          <w:rFonts w:ascii="Times New Roman" w:hAnsi="Times New Roman" w:cs="Times New Roman"/>
          <w:sz w:val="28"/>
          <w:szCs w:val="28"/>
        </w:rPr>
        <w:t xml:space="preserve"> - </w:t>
      </w:r>
      <w:r w:rsidRPr="00E269B8">
        <w:rPr>
          <w:rFonts w:ascii="Times New Roman" w:hAnsi="Times New Roman" w:cs="Times New Roman"/>
          <w:sz w:val="28"/>
          <w:szCs w:val="28"/>
          <w:lang w:val="en-US"/>
        </w:rPr>
        <w:t>R</w:t>
      </w:r>
      <w:proofErr w:type="spellStart"/>
      <w:r w:rsidRPr="00E269B8">
        <w:rPr>
          <w:rFonts w:ascii="Times New Roman" w:hAnsi="Times New Roman" w:cs="Times New Roman"/>
          <w:sz w:val="28"/>
          <w:szCs w:val="28"/>
          <w:vertAlign w:val="subscript"/>
        </w:rPr>
        <w:t>ск</w:t>
      </w:r>
      <w:proofErr w:type="spellEnd"/>
      <w:r w:rsidRPr="00E269B8">
        <w:rPr>
          <w:rFonts w:ascii="Times New Roman" w:hAnsi="Times New Roman" w:cs="Times New Roman"/>
          <w:sz w:val="28"/>
          <w:szCs w:val="28"/>
          <w:vertAlign w:val="subscript"/>
        </w:rPr>
        <w:t xml:space="preserve"> 0</w:t>
      </w:r>
      <w:r w:rsidRPr="00E269B8">
        <w:rPr>
          <w:rFonts w:ascii="Times New Roman" w:hAnsi="Times New Roman" w:cs="Times New Roman"/>
          <w:sz w:val="28"/>
          <w:szCs w:val="28"/>
        </w:rPr>
        <w:t xml:space="preserve"> = </w:t>
      </w:r>
      <w:r w:rsidR="0032252B" w:rsidRPr="00E269B8">
        <w:rPr>
          <w:rFonts w:ascii="Times New Roman" w:hAnsi="Times New Roman" w:cs="Times New Roman"/>
          <w:sz w:val="28"/>
          <w:szCs w:val="28"/>
        </w:rPr>
        <w:t>13,1325 – 13,1183 = 0,0142 %</w:t>
      </w:r>
    </w:p>
    <w:p w:rsidR="00674C2E" w:rsidRPr="00E269B8" w:rsidRDefault="004A1BC2" w:rsidP="004A1BC2">
      <w:pPr>
        <w:spacing w:after="0" w:line="36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Для определения влияния</w:t>
      </w:r>
      <w:r w:rsidR="00674C2E" w:rsidRPr="00E269B8">
        <w:rPr>
          <w:rFonts w:ascii="Times New Roman" w:hAnsi="Times New Roman" w:cs="Times New Roman"/>
          <w:sz w:val="28"/>
          <w:szCs w:val="28"/>
        </w:rPr>
        <w:t xml:space="preserve"> на изменение коэффициента рентабельности собственного капитала различных факторов</w:t>
      </w:r>
      <w:r>
        <w:rPr>
          <w:rFonts w:ascii="Times New Roman" w:hAnsi="Times New Roman" w:cs="Times New Roman"/>
          <w:sz w:val="28"/>
          <w:szCs w:val="28"/>
        </w:rPr>
        <w:t>, используется кратная факторная</w:t>
      </w:r>
      <w:r w:rsidR="00674C2E" w:rsidRPr="00E269B8">
        <w:rPr>
          <w:rFonts w:ascii="Times New Roman" w:hAnsi="Times New Roman" w:cs="Times New Roman"/>
          <w:sz w:val="28"/>
          <w:szCs w:val="28"/>
        </w:rPr>
        <w:t xml:space="preserve"> </w:t>
      </w:r>
      <w:r w:rsidR="00674C2E" w:rsidRPr="00E269B8">
        <w:rPr>
          <w:rFonts w:ascii="Times New Roman" w:hAnsi="Times New Roman" w:cs="Times New Roman"/>
          <w:sz w:val="28"/>
          <w:szCs w:val="28"/>
        </w:rPr>
        <w:lastRenderedPageBreak/>
        <w:t>модель  рентабельности СК и с помощ</w:t>
      </w:r>
      <w:r>
        <w:rPr>
          <w:rFonts w:ascii="Times New Roman" w:hAnsi="Times New Roman" w:cs="Times New Roman"/>
          <w:sz w:val="28"/>
          <w:szCs w:val="28"/>
        </w:rPr>
        <w:t>ью метода расширения преобразуется</w:t>
      </w:r>
      <w:r w:rsidR="00674C2E" w:rsidRPr="00E269B8">
        <w:rPr>
          <w:rFonts w:ascii="Times New Roman" w:hAnsi="Times New Roman" w:cs="Times New Roman"/>
          <w:sz w:val="28"/>
          <w:szCs w:val="28"/>
        </w:rPr>
        <w:t xml:space="preserve"> в трехфакторную мультипликативную модель: </w:t>
      </w:r>
    </w:p>
    <w:p w:rsidR="00674C2E" w:rsidRPr="00E269B8" w:rsidRDefault="00674C2E" w:rsidP="004A1BC2">
      <w:pPr>
        <w:spacing w:after="0" w:line="360" w:lineRule="auto"/>
        <w:ind w:firstLine="709"/>
        <w:jc w:val="both"/>
        <w:outlineLvl w:val="0"/>
        <w:rPr>
          <w:rFonts w:ascii="Times New Roman" w:hAnsi="Times New Roman" w:cs="Times New Roman"/>
          <w:sz w:val="28"/>
          <w:szCs w:val="28"/>
        </w:rPr>
      </w:pPr>
      <w:r w:rsidRPr="00E269B8">
        <w:rPr>
          <w:rFonts w:ascii="Times New Roman" w:hAnsi="Times New Roman" w:cs="Times New Roman"/>
          <w:sz w:val="28"/>
          <w:szCs w:val="28"/>
          <w:lang w:val="en-US"/>
        </w:rPr>
        <w:t>R</w:t>
      </w:r>
      <w:r w:rsidRPr="00E269B8">
        <w:rPr>
          <w:rFonts w:ascii="Times New Roman" w:hAnsi="Times New Roman" w:cs="Times New Roman"/>
          <w:sz w:val="28"/>
          <w:szCs w:val="28"/>
          <w:vertAlign w:val="subscript"/>
        </w:rPr>
        <w:t>СК</w:t>
      </w:r>
      <w:r w:rsidRPr="00E269B8">
        <w:rPr>
          <w:rFonts w:ascii="Times New Roman" w:hAnsi="Times New Roman" w:cs="Times New Roman"/>
          <w:sz w:val="28"/>
          <w:szCs w:val="28"/>
        </w:rPr>
        <w:t xml:space="preserve"> = </w:t>
      </w:r>
      <w:proofErr w:type="spellStart"/>
      <w:r w:rsidRPr="00E269B8">
        <w:rPr>
          <w:rFonts w:ascii="Times New Roman" w:hAnsi="Times New Roman" w:cs="Times New Roman"/>
          <w:sz w:val="28"/>
          <w:szCs w:val="28"/>
        </w:rPr>
        <w:t>К</w:t>
      </w:r>
      <w:r w:rsidRPr="00E269B8">
        <w:rPr>
          <w:rFonts w:ascii="Times New Roman" w:hAnsi="Times New Roman" w:cs="Times New Roman"/>
          <w:sz w:val="28"/>
          <w:szCs w:val="28"/>
          <w:vertAlign w:val="subscript"/>
        </w:rPr>
        <w:t>фр</w:t>
      </w:r>
      <w:proofErr w:type="spellEnd"/>
      <w:r w:rsidRPr="00E269B8">
        <w:rPr>
          <w:rFonts w:ascii="Times New Roman" w:hAnsi="Times New Roman" w:cs="Times New Roman"/>
          <w:sz w:val="28"/>
          <w:szCs w:val="28"/>
        </w:rPr>
        <w:t xml:space="preserve"> * </w:t>
      </w:r>
      <w:proofErr w:type="spellStart"/>
      <w:r w:rsidRPr="00E269B8">
        <w:rPr>
          <w:rFonts w:ascii="Times New Roman" w:hAnsi="Times New Roman" w:cs="Times New Roman"/>
          <w:sz w:val="28"/>
          <w:szCs w:val="28"/>
        </w:rPr>
        <w:t>К</w:t>
      </w:r>
      <w:r w:rsidRPr="00E269B8">
        <w:rPr>
          <w:rFonts w:ascii="Times New Roman" w:hAnsi="Times New Roman" w:cs="Times New Roman"/>
          <w:sz w:val="28"/>
          <w:szCs w:val="28"/>
          <w:vertAlign w:val="subscript"/>
        </w:rPr>
        <w:t>обЗК</w:t>
      </w:r>
      <w:proofErr w:type="spellEnd"/>
      <w:r w:rsidRPr="00E269B8">
        <w:rPr>
          <w:rFonts w:ascii="Times New Roman" w:hAnsi="Times New Roman" w:cs="Times New Roman"/>
          <w:sz w:val="28"/>
          <w:szCs w:val="28"/>
        </w:rPr>
        <w:t xml:space="preserve"> * </w:t>
      </w:r>
      <w:r w:rsidRPr="00E269B8">
        <w:rPr>
          <w:rFonts w:ascii="Times New Roman" w:hAnsi="Times New Roman" w:cs="Times New Roman"/>
          <w:sz w:val="28"/>
          <w:szCs w:val="28"/>
          <w:lang w:val="en-US"/>
        </w:rPr>
        <w:t>R</w:t>
      </w:r>
      <w:proofErr w:type="spellStart"/>
      <w:r w:rsidRPr="00E269B8">
        <w:rPr>
          <w:rFonts w:ascii="Times New Roman" w:hAnsi="Times New Roman" w:cs="Times New Roman"/>
          <w:sz w:val="28"/>
          <w:szCs w:val="28"/>
          <w:vertAlign w:val="subscript"/>
        </w:rPr>
        <w:t>пр</w:t>
      </w:r>
      <w:proofErr w:type="spellEnd"/>
    </w:p>
    <w:p w:rsidR="00674C2E" w:rsidRPr="00E269B8" w:rsidRDefault="004A1BC2" w:rsidP="004A1BC2">
      <w:pPr>
        <w:pStyle w:val="a3"/>
        <w:numPr>
          <w:ilvl w:val="0"/>
          <w:numId w:val="24"/>
        </w:numPr>
        <w:spacing w:after="0" w:line="36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Определяется</w:t>
      </w:r>
      <w:r w:rsidR="00674C2E" w:rsidRPr="00E269B8">
        <w:rPr>
          <w:rFonts w:ascii="Times New Roman" w:hAnsi="Times New Roman" w:cs="Times New Roman"/>
          <w:sz w:val="28"/>
          <w:szCs w:val="28"/>
        </w:rPr>
        <w:t xml:space="preserve"> </w:t>
      </w:r>
      <w:r w:rsidR="00674C2E" w:rsidRPr="00E269B8">
        <w:rPr>
          <w:rFonts w:ascii="Times New Roman" w:hAnsi="Times New Roman" w:cs="Times New Roman"/>
          <w:i/>
          <w:sz w:val="28"/>
          <w:szCs w:val="28"/>
        </w:rPr>
        <w:t xml:space="preserve"> </w:t>
      </w:r>
      <w:r w:rsidR="00674C2E" w:rsidRPr="00E269B8">
        <w:rPr>
          <w:rFonts w:ascii="Times New Roman" w:hAnsi="Times New Roman" w:cs="Times New Roman"/>
          <w:sz w:val="28"/>
          <w:szCs w:val="28"/>
        </w:rPr>
        <w:t>коэффициент финансового рычага, как отношение среднегодовой величины ЗК  к среднегодовой величине СК:</w:t>
      </w:r>
    </w:p>
    <w:p w:rsidR="0032252B" w:rsidRPr="00E269B8" w:rsidRDefault="00674C2E" w:rsidP="004A1BC2">
      <w:pPr>
        <w:spacing w:line="360" w:lineRule="auto"/>
        <w:ind w:firstLine="709"/>
        <w:jc w:val="both"/>
        <w:rPr>
          <w:rFonts w:ascii="Times New Roman" w:hAnsi="Times New Roman" w:cs="Times New Roman"/>
          <w:sz w:val="28"/>
          <w:szCs w:val="28"/>
        </w:rPr>
      </w:pPr>
      <w:proofErr w:type="spellStart"/>
      <w:r w:rsidRPr="00E269B8">
        <w:rPr>
          <w:rFonts w:ascii="Times New Roman" w:hAnsi="Times New Roman" w:cs="Times New Roman"/>
          <w:sz w:val="28"/>
          <w:szCs w:val="28"/>
        </w:rPr>
        <w:t>К</w:t>
      </w:r>
      <w:r w:rsidRPr="00E269B8">
        <w:rPr>
          <w:rFonts w:ascii="Times New Roman" w:hAnsi="Times New Roman" w:cs="Times New Roman"/>
          <w:sz w:val="28"/>
          <w:szCs w:val="28"/>
          <w:vertAlign w:val="subscript"/>
        </w:rPr>
        <w:t>фр</w:t>
      </w:r>
      <w:proofErr w:type="spellEnd"/>
      <w:r w:rsidRPr="00E269B8">
        <w:rPr>
          <w:rFonts w:ascii="Times New Roman" w:hAnsi="Times New Roman" w:cs="Times New Roman"/>
          <w:sz w:val="28"/>
          <w:szCs w:val="28"/>
          <w:vertAlign w:val="subscript"/>
        </w:rPr>
        <w:t xml:space="preserve"> 0 </w:t>
      </w:r>
      <w:r w:rsidRPr="00E269B8">
        <w:rPr>
          <w:rFonts w:ascii="Times New Roman" w:hAnsi="Times New Roman" w:cs="Times New Roman"/>
          <w:sz w:val="28"/>
          <w:szCs w:val="28"/>
        </w:rPr>
        <w:t xml:space="preserve"> = </w:t>
      </w:r>
      <w:r w:rsidR="0032252B" w:rsidRPr="00E269B8">
        <w:rPr>
          <w:rFonts w:ascii="Times New Roman" w:hAnsi="Times New Roman" w:cs="Times New Roman"/>
          <w:sz w:val="28"/>
          <w:szCs w:val="28"/>
        </w:rPr>
        <w:t xml:space="preserve">1 068 165 / 1 663 857 = </w:t>
      </w:r>
      <w:r w:rsidR="000E7630" w:rsidRPr="00E269B8">
        <w:rPr>
          <w:rFonts w:ascii="Times New Roman" w:hAnsi="Times New Roman" w:cs="Times New Roman"/>
          <w:sz w:val="28"/>
          <w:szCs w:val="28"/>
        </w:rPr>
        <w:t>0,6420</w:t>
      </w:r>
    </w:p>
    <w:p w:rsidR="00674C2E" w:rsidRPr="00E269B8" w:rsidRDefault="00674C2E" w:rsidP="004A1BC2">
      <w:pPr>
        <w:spacing w:line="360" w:lineRule="auto"/>
        <w:ind w:firstLine="709"/>
        <w:jc w:val="both"/>
        <w:rPr>
          <w:rFonts w:ascii="Times New Roman" w:hAnsi="Times New Roman" w:cs="Times New Roman"/>
          <w:sz w:val="28"/>
          <w:szCs w:val="28"/>
        </w:rPr>
      </w:pPr>
      <w:proofErr w:type="spellStart"/>
      <w:r w:rsidRPr="00E269B8">
        <w:rPr>
          <w:rFonts w:ascii="Times New Roman" w:hAnsi="Times New Roman" w:cs="Times New Roman"/>
          <w:sz w:val="28"/>
          <w:szCs w:val="28"/>
        </w:rPr>
        <w:t>К</w:t>
      </w:r>
      <w:r w:rsidRPr="00E269B8">
        <w:rPr>
          <w:rFonts w:ascii="Times New Roman" w:hAnsi="Times New Roman" w:cs="Times New Roman"/>
          <w:sz w:val="28"/>
          <w:szCs w:val="28"/>
          <w:vertAlign w:val="subscript"/>
        </w:rPr>
        <w:t>фр</w:t>
      </w:r>
      <w:proofErr w:type="spellEnd"/>
      <w:r w:rsidRPr="00E269B8">
        <w:rPr>
          <w:rFonts w:ascii="Times New Roman" w:hAnsi="Times New Roman" w:cs="Times New Roman"/>
          <w:sz w:val="28"/>
          <w:szCs w:val="28"/>
          <w:vertAlign w:val="subscript"/>
        </w:rPr>
        <w:t xml:space="preserve"> 1</w:t>
      </w:r>
      <w:r w:rsidRPr="00E269B8">
        <w:rPr>
          <w:rFonts w:ascii="Times New Roman" w:hAnsi="Times New Roman" w:cs="Times New Roman"/>
          <w:sz w:val="28"/>
          <w:szCs w:val="28"/>
        </w:rPr>
        <w:t xml:space="preserve">  = </w:t>
      </w:r>
      <w:r w:rsidR="000E7630" w:rsidRPr="00E269B8">
        <w:rPr>
          <w:rFonts w:ascii="Times New Roman" w:hAnsi="Times New Roman" w:cs="Times New Roman"/>
          <w:sz w:val="28"/>
          <w:szCs w:val="28"/>
        </w:rPr>
        <w:t>1 191 472 / 1 804 063 = 0,6604</w:t>
      </w:r>
    </w:p>
    <w:p w:rsidR="00674C2E" w:rsidRPr="00E269B8" w:rsidRDefault="00674C2E" w:rsidP="004A1BC2">
      <w:pPr>
        <w:spacing w:line="360" w:lineRule="auto"/>
        <w:ind w:left="284"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 </w:t>
      </w:r>
      <w:proofErr w:type="spellStart"/>
      <w:r w:rsidRPr="00E269B8">
        <w:rPr>
          <w:rFonts w:ascii="Times New Roman" w:hAnsi="Times New Roman" w:cs="Times New Roman"/>
          <w:sz w:val="28"/>
          <w:szCs w:val="28"/>
        </w:rPr>
        <w:t>К</w:t>
      </w:r>
      <w:r w:rsidRPr="00E269B8">
        <w:rPr>
          <w:rFonts w:ascii="Times New Roman" w:hAnsi="Times New Roman" w:cs="Times New Roman"/>
          <w:sz w:val="28"/>
          <w:szCs w:val="28"/>
          <w:vertAlign w:val="subscript"/>
        </w:rPr>
        <w:t>фр</w:t>
      </w:r>
      <w:proofErr w:type="spellEnd"/>
      <w:r w:rsidRPr="00E269B8">
        <w:rPr>
          <w:rFonts w:ascii="Times New Roman" w:hAnsi="Times New Roman" w:cs="Times New Roman"/>
          <w:sz w:val="28"/>
          <w:szCs w:val="28"/>
          <w:vertAlign w:val="subscript"/>
        </w:rPr>
        <w:t xml:space="preserve"> </w:t>
      </w:r>
      <w:r w:rsidRPr="00E269B8">
        <w:rPr>
          <w:rFonts w:ascii="Times New Roman" w:hAnsi="Times New Roman" w:cs="Times New Roman"/>
          <w:sz w:val="28"/>
          <w:szCs w:val="28"/>
        </w:rPr>
        <w:t xml:space="preserve">=  </w:t>
      </w:r>
      <w:proofErr w:type="spellStart"/>
      <w:r w:rsidRPr="00E269B8">
        <w:rPr>
          <w:rFonts w:ascii="Times New Roman" w:hAnsi="Times New Roman" w:cs="Times New Roman"/>
          <w:sz w:val="28"/>
          <w:szCs w:val="28"/>
        </w:rPr>
        <w:t>К</w:t>
      </w:r>
      <w:r w:rsidRPr="00E269B8">
        <w:rPr>
          <w:rFonts w:ascii="Times New Roman" w:hAnsi="Times New Roman" w:cs="Times New Roman"/>
          <w:sz w:val="28"/>
          <w:szCs w:val="28"/>
          <w:vertAlign w:val="subscript"/>
        </w:rPr>
        <w:t>фр</w:t>
      </w:r>
      <w:proofErr w:type="spellEnd"/>
      <w:r w:rsidRPr="00E269B8">
        <w:rPr>
          <w:rFonts w:ascii="Times New Roman" w:hAnsi="Times New Roman" w:cs="Times New Roman"/>
          <w:sz w:val="28"/>
          <w:szCs w:val="28"/>
          <w:vertAlign w:val="subscript"/>
        </w:rPr>
        <w:t xml:space="preserve"> 1 </w:t>
      </w:r>
      <w:r w:rsidRPr="00E269B8">
        <w:rPr>
          <w:rFonts w:ascii="Times New Roman" w:hAnsi="Times New Roman" w:cs="Times New Roman"/>
          <w:sz w:val="28"/>
          <w:szCs w:val="28"/>
        </w:rPr>
        <w:t xml:space="preserve">- </w:t>
      </w:r>
      <w:proofErr w:type="spellStart"/>
      <w:r w:rsidRPr="00E269B8">
        <w:rPr>
          <w:rFonts w:ascii="Times New Roman" w:hAnsi="Times New Roman" w:cs="Times New Roman"/>
          <w:sz w:val="28"/>
          <w:szCs w:val="28"/>
        </w:rPr>
        <w:t>К</w:t>
      </w:r>
      <w:r w:rsidRPr="00E269B8">
        <w:rPr>
          <w:rFonts w:ascii="Times New Roman" w:hAnsi="Times New Roman" w:cs="Times New Roman"/>
          <w:sz w:val="28"/>
          <w:szCs w:val="28"/>
          <w:vertAlign w:val="subscript"/>
        </w:rPr>
        <w:t>фр</w:t>
      </w:r>
      <w:proofErr w:type="spellEnd"/>
      <w:r w:rsidRPr="00E269B8">
        <w:rPr>
          <w:rFonts w:ascii="Times New Roman" w:hAnsi="Times New Roman" w:cs="Times New Roman"/>
          <w:sz w:val="28"/>
          <w:szCs w:val="28"/>
          <w:vertAlign w:val="subscript"/>
        </w:rPr>
        <w:t xml:space="preserve"> 0</w:t>
      </w:r>
      <w:r w:rsidRPr="00E269B8">
        <w:rPr>
          <w:rFonts w:ascii="Times New Roman" w:hAnsi="Times New Roman" w:cs="Times New Roman"/>
          <w:sz w:val="28"/>
          <w:szCs w:val="28"/>
        </w:rPr>
        <w:t xml:space="preserve"> =</w:t>
      </w:r>
      <w:r w:rsidR="000E7630" w:rsidRPr="00E269B8">
        <w:rPr>
          <w:rFonts w:ascii="Times New Roman" w:hAnsi="Times New Roman" w:cs="Times New Roman"/>
          <w:sz w:val="28"/>
          <w:szCs w:val="28"/>
        </w:rPr>
        <w:t xml:space="preserve"> 0,6604 – 0,6420 = 0,0185</w:t>
      </w:r>
    </w:p>
    <w:p w:rsidR="00674C2E" w:rsidRPr="00E269B8" w:rsidRDefault="004A1BC2" w:rsidP="004A1BC2">
      <w:pPr>
        <w:pStyle w:val="a3"/>
        <w:numPr>
          <w:ilvl w:val="0"/>
          <w:numId w:val="24"/>
        </w:numPr>
        <w:spacing w:after="0" w:line="36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Определяется</w:t>
      </w:r>
      <w:r w:rsidR="00674C2E" w:rsidRPr="00E269B8">
        <w:rPr>
          <w:rFonts w:ascii="Times New Roman" w:hAnsi="Times New Roman" w:cs="Times New Roman"/>
          <w:sz w:val="28"/>
          <w:szCs w:val="28"/>
        </w:rPr>
        <w:t xml:space="preserve"> коэффициент оборачиваемости ЗК  как отношение выручки от продаж   к среднегодовой величине заемного капитала:</w:t>
      </w:r>
    </w:p>
    <w:p w:rsidR="00674C2E" w:rsidRPr="00E269B8" w:rsidRDefault="00674C2E" w:rsidP="004A1BC2">
      <w:pPr>
        <w:spacing w:line="360" w:lineRule="auto"/>
        <w:ind w:left="284" w:firstLine="709"/>
        <w:jc w:val="both"/>
        <w:rPr>
          <w:rFonts w:ascii="Times New Roman" w:hAnsi="Times New Roman" w:cs="Times New Roman"/>
          <w:sz w:val="28"/>
          <w:szCs w:val="28"/>
        </w:rPr>
      </w:pPr>
      <w:proofErr w:type="spellStart"/>
      <w:r w:rsidRPr="00E269B8">
        <w:rPr>
          <w:rFonts w:ascii="Times New Roman" w:hAnsi="Times New Roman" w:cs="Times New Roman"/>
          <w:sz w:val="28"/>
          <w:szCs w:val="28"/>
        </w:rPr>
        <w:t>К</w:t>
      </w:r>
      <w:r w:rsidRPr="00E269B8">
        <w:rPr>
          <w:rFonts w:ascii="Times New Roman" w:hAnsi="Times New Roman" w:cs="Times New Roman"/>
          <w:sz w:val="28"/>
          <w:szCs w:val="28"/>
          <w:vertAlign w:val="subscript"/>
        </w:rPr>
        <w:t>обЗК</w:t>
      </w:r>
      <w:proofErr w:type="spellEnd"/>
      <w:r w:rsidRPr="00E269B8">
        <w:rPr>
          <w:rFonts w:ascii="Times New Roman" w:hAnsi="Times New Roman" w:cs="Times New Roman"/>
          <w:sz w:val="28"/>
          <w:szCs w:val="28"/>
          <w:vertAlign w:val="subscript"/>
        </w:rPr>
        <w:t xml:space="preserve"> 0</w:t>
      </w:r>
      <w:r w:rsidR="000E7630" w:rsidRPr="00E269B8">
        <w:rPr>
          <w:rFonts w:ascii="Times New Roman" w:hAnsi="Times New Roman" w:cs="Times New Roman"/>
          <w:sz w:val="28"/>
          <w:szCs w:val="28"/>
        </w:rPr>
        <w:t xml:space="preserve">   = 6 240 000  / 1 068 165 = 5,8418</w:t>
      </w:r>
    </w:p>
    <w:p w:rsidR="00674C2E" w:rsidRPr="00E269B8" w:rsidRDefault="00674C2E" w:rsidP="004A1BC2">
      <w:pPr>
        <w:spacing w:line="360" w:lineRule="auto"/>
        <w:ind w:left="284" w:firstLine="709"/>
        <w:jc w:val="both"/>
        <w:rPr>
          <w:rFonts w:ascii="Times New Roman" w:hAnsi="Times New Roman" w:cs="Times New Roman"/>
          <w:sz w:val="28"/>
          <w:szCs w:val="28"/>
        </w:rPr>
      </w:pPr>
      <w:proofErr w:type="spellStart"/>
      <w:r w:rsidRPr="00E269B8">
        <w:rPr>
          <w:rFonts w:ascii="Times New Roman" w:hAnsi="Times New Roman" w:cs="Times New Roman"/>
          <w:sz w:val="28"/>
          <w:szCs w:val="28"/>
        </w:rPr>
        <w:t>К</w:t>
      </w:r>
      <w:r w:rsidRPr="00E269B8">
        <w:rPr>
          <w:rFonts w:ascii="Times New Roman" w:hAnsi="Times New Roman" w:cs="Times New Roman"/>
          <w:sz w:val="28"/>
          <w:szCs w:val="28"/>
          <w:vertAlign w:val="subscript"/>
        </w:rPr>
        <w:t>обЗК</w:t>
      </w:r>
      <w:proofErr w:type="spellEnd"/>
      <w:r w:rsidRPr="00E269B8">
        <w:rPr>
          <w:rFonts w:ascii="Times New Roman" w:hAnsi="Times New Roman" w:cs="Times New Roman"/>
          <w:sz w:val="28"/>
          <w:szCs w:val="28"/>
          <w:vertAlign w:val="subscript"/>
        </w:rPr>
        <w:t xml:space="preserve"> 1</w:t>
      </w:r>
      <w:r w:rsidRPr="00E269B8">
        <w:rPr>
          <w:rFonts w:ascii="Times New Roman" w:hAnsi="Times New Roman" w:cs="Times New Roman"/>
          <w:sz w:val="28"/>
          <w:szCs w:val="28"/>
        </w:rPr>
        <w:t xml:space="preserve">   = 7 238 399 / </w:t>
      </w:r>
      <w:r w:rsidR="000E7630" w:rsidRPr="00E269B8">
        <w:rPr>
          <w:rFonts w:ascii="Times New Roman" w:hAnsi="Times New Roman" w:cs="Times New Roman"/>
          <w:sz w:val="28"/>
          <w:szCs w:val="28"/>
        </w:rPr>
        <w:t>1 191 472 = 6,0752</w:t>
      </w:r>
    </w:p>
    <w:p w:rsidR="00674C2E" w:rsidRPr="00E269B8" w:rsidRDefault="00674C2E" w:rsidP="004A1BC2">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 </w:t>
      </w:r>
      <w:proofErr w:type="spellStart"/>
      <w:r w:rsidRPr="00E269B8">
        <w:rPr>
          <w:rFonts w:ascii="Times New Roman" w:hAnsi="Times New Roman" w:cs="Times New Roman"/>
          <w:sz w:val="28"/>
          <w:szCs w:val="28"/>
        </w:rPr>
        <w:t>К</w:t>
      </w:r>
      <w:r w:rsidRPr="00E269B8">
        <w:rPr>
          <w:rFonts w:ascii="Times New Roman" w:hAnsi="Times New Roman" w:cs="Times New Roman"/>
          <w:sz w:val="28"/>
          <w:szCs w:val="28"/>
          <w:vertAlign w:val="subscript"/>
        </w:rPr>
        <w:t>обЗК</w:t>
      </w:r>
      <w:proofErr w:type="spellEnd"/>
      <w:r w:rsidRPr="00E269B8">
        <w:rPr>
          <w:rFonts w:ascii="Times New Roman" w:hAnsi="Times New Roman" w:cs="Times New Roman"/>
          <w:sz w:val="28"/>
          <w:szCs w:val="28"/>
        </w:rPr>
        <w:t xml:space="preserve">  = </w:t>
      </w:r>
      <w:proofErr w:type="spellStart"/>
      <w:r w:rsidRPr="00E269B8">
        <w:rPr>
          <w:rFonts w:ascii="Times New Roman" w:hAnsi="Times New Roman" w:cs="Times New Roman"/>
          <w:sz w:val="28"/>
          <w:szCs w:val="28"/>
        </w:rPr>
        <w:t>К</w:t>
      </w:r>
      <w:r w:rsidRPr="00E269B8">
        <w:rPr>
          <w:rFonts w:ascii="Times New Roman" w:hAnsi="Times New Roman" w:cs="Times New Roman"/>
          <w:sz w:val="28"/>
          <w:szCs w:val="28"/>
          <w:vertAlign w:val="subscript"/>
        </w:rPr>
        <w:t>обЗК</w:t>
      </w:r>
      <w:proofErr w:type="spellEnd"/>
      <w:r w:rsidRPr="00E269B8">
        <w:rPr>
          <w:rFonts w:ascii="Times New Roman" w:hAnsi="Times New Roman" w:cs="Times New Roman"/>
          <w:sz w:val="28"/>
          <w:szCs w:val="28"/>
          <w:vertAlign w:val="subscript"/>
        </w:rPr>
        <w:t xml:space="preserve"> 1</w:t>
      </w:r>
      <w:r w:rsidRPr="00E269B8">
        <w:rPr>
          <w:rFonts w:ascii="Times New Roman" w:hAnsi="Times New Roman" w:cs="Times New Roman"/>
          <w:sz w:val="28"/>
          <w:szCs w:val="28"/>
        </w:rPr>
        <w:t xml:space="preserve"> - </w:t>
      </w:r>
      <w:proofErr w:type="spellStart"/>
      <w:r w:rsidRPr="00E269B8">
        <w:rPr>
          <w:rFonts w:ascii="Times New Roman" w:hAnsi="Times New Roman" w:cs="Times New Roman"/>
          <w:sz w:val="28"/>
          <w:szCs w:val="28"/>
        </w:rPr>
        <w:t>К</w:t>
      </w:r>
      <w:r w:rsidRPr="00E269B8">
        <w:rPr>
          <w:rFonts w:ascii="Times New Roman" w:hAnsi="Times New Roman" w:cs="Times New Roman"/>
          <w:sz w:val="28"/>
          <w:szCs w:val="28"/>
          <w:vertAlign w:val="subscript"/>
        </w:rPr>
        <w:t>обЗК</w:t>
      </w:r>
      <w:proofErr w:type="spellEnd"/>
      <w:r w:rsidRPr="00E269B8">
        <w:rPr>
          <w:rFonts w:ascii="Times New Roman" w:hAnsi="Times New Roman" w:cs="Times New Roman"/>
          <w:sz w:val="28"/>
          <w:szCs w:val="28"/>
          <w:vertAlign w:val="subscript"/>
        </w:rPr>
        <w:t xml:space="preserve"> 0</w:t>
      </w:r>
      <w:r w:rsidRPr="00E269B8">
        <w:rPr>
          <w:rFonts w:ascii="Times New Roman" w:hAnsi="Times New Roman" w:cs="Times New Roman"/>
          <w:sz w:val="28"/>
          <w:szCs w:val="28"/>
        </w:rPr>
        <w:t xml:space="preserve"> = </w:t>
      </w:r>
      <w:r w:rsidR="000E7630" w:rsidRPr="00E269B8">
        <w:rPr>
          <w:rFonts w:ascii="Times New Roman" w:hAnsi="Times New Roman" w:cs="Times New Roman"/>
          <w:sz w:val="28"/>
          <w:szCs w:val="28"/>
        </w:rPr>
        <w:t>6,0752 – 5,8418 = 0,2334</w:t>
      </w:r>
    </w:p>
    <w:p w:rsidR="00674C2E" w:rsidRPr="00E269B8" w:rsidRDefault="004A1BC2" w:rsidP="004A1BC2">
      <w:pPr>
        <w:pStyle w:val="a3"/>
        <w:numPr>
          <w:ilvl w:val="0"/>
          <w:numId w:val="24"/>
        </w:numPr>
        <w:spacing w:after="0" w:line="36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Рассчитывается</w:t>
      </w:r>
      <w:r w:rsidR="00674C2E" w:rsidRPr="00E269B8">
        <w:rPr>
          <w:rFonts w:ascii="Times New Roman" w:hAnsi="Times New Roman" w:cs="Times New Roman"/>
          <w:sz w:val="28"/>
          <w:szCs w:val="28"/>
        </w:rPr>
        <w:t xml:space="preserve"> рентабельность продаж  или сколько приходится чистой прибыли на 1 руб. продаж, как отношение чистой прибыли к выручке от продаж:</w:t>
      </w:r>
    </w:p>
    <w:p w:rsidR="0032252B" w:rsidRPr="00E269B8" w:rsidRDefault="0032252B" w:rsidP="004A1BC2">
      <w:pPr>
        <w:spacing w:line="360" w:lineRule="auto"/>
        <w:ind w:left="284" w:firstLine="709"/>
        <w:jc w:val="both"/>
        <w:outlineLvl w:val="0"/>
        <w:rPr>
          <w:rFonts w:ascii="Times New Roman" w:hAnsi="Times New Roman" w:cs="Times New Roman"/>
          <w:sz w:val="28"/>
          <w:szCs w:val="28"/>
        </w:rPr>
      </w:pPr>
      <w:r w:rsidRPr="00E269B8">
        <w:rPr>
          <w:rFonts w:ascii="Times New Roman" w:hAnsi="Times New Roman" w:cs="Times New Roman"/>
          <w:sz w:val="28"/>
          <w:szCs w:val="28"/>
          <w:lang w:val="en-US"/>
        </w:rPr>
        <w:t>R</w:t>
      </w:r>
      <w:proofErr w:type="spellStart"/>
      <w:r w:rsidRPr="00E269B8">
        <w:rPr>
          <w:rFonts w:ascii="Times New Roman" w:hAnsi="Times New Roman" w:cs="Times New Roman"/>
          <w:sz w:val="28"/>
          <w:szCs w:val="28"/>
          <w:vertAlign w:val="subscript"/>
        </w:rPr>
        <w:t>пр</w:t>
      </w:r>
      <w:proofErr w:type="spellEnd"/>
      <w:r w:rsidRPr="00E269B8">
        <w:rPr>
          <w:rFonts w:ascii="Times New Roman" w:hAnsi="Times New Roman" w:cs="Times New Roman"/>
          <w:sz w:val="28"/>
          <w:szCs w:val="28"/>
          <w:vertAlign w:val="subscript"/>
        </w:rPr>
        <w:t xml:space="preserve"> </w:t>
      </w:r>
      <w:r w:rsidRPr="00E269B8">
        <w:rPr>
          <w:rFonts w:ascii="Times New Roman" w:hAnsi="Times New Roman" w:cs="Times New Roman"/>
          <w:sz w:val="28"/>
          <w:szCs w:val="28"/>
        </w:rPr>
        <w:t xml:space="preserve">= ЧП / </w:t>
      </w:r>
      <w:r w:rsidRPr="00E269B8">
        <w:rPr>
          <w:rFonts w:ascii="Times New Roman" w:hAnsi="Times New Roman" w:cs="Times New Roman"/>
          <w:sz w:val="28"/>
          <w:szCs w:val="28"/>
          <w:lang w:val="en-US"/>
        </w:rPr>
        <w:t>V</w:t>
      </w:r>
    </w:p>
    <w:p w:rsidR="00674C2E" w:rsidRPr="00E269B8" w:rsidRDefault="00674C2E" w:rsidP="004A1BC2">
      <w:pPr>
        <w:spacing w:line="360" w:lineRule="auto"/>
        <w:ind w:left="284" w:firstLine="709"/>
        <w:jc w:val="both"/>
        <w:outlineLvl w:val="0"/>
        <w:rPr>
          <w:rFonts w:ascii="Times New Roman" w:hAnsi="Times New Roman" w:cs="Times New Roman"/>
          <w:sz w:val="28"/>
          <w:szCs w:val="28"/>
        </w:rPr>
      </w:pPr>
      <w:r w:rsidRPr="00E269B8">
        <w:rPr>
          <w:rFonts w:ascii="Times New Roman" w:hAnsi="Times New Roman" w:cs="Times New Roman"/>
          <w:sz w:val="28"/>
          <w:szCs w:val="28"/>
          <w:lang w:val="en-US"/>
        </w:rPr>
        <w:t>R</w:t>
      </w:r>
      <w:r w:rsidRPr="00E269B8">
        <w:rPr>
          <w:rFonts w:ascii="Times New Roman" w:hAnsi="Times New Roman" w:cs="Times New Roman"/>
          <w:sz w:val="28"/>
          <w:szCs w:val="28"/>
          <w:vertAlign w:val="subscript"/>
        </w:rPr>
        <w:t xml:space="preserve">пр0 </w:t>
      </w:r>
      <w:r w:rsidRPr="00E269B8">
        <w:rPr>
          <w:rFonts w:ascii="Times New Roman" w:hAnsi="Times New Roman" w:cs="Times New Roman"/>
          <w:sz w:val="28"/>
          <w:szCs w:val="28"/>
        </w:rPr>
        <w:t xml:space="preserve">= 218 269 / 6 240 000 = </w:t>
      </w:r>
      <w:r w:rsidR="000E7630" w:rsidRPr="00E269B8">
        <w:rPr>
          <w:rFonts w:ascii="Times New Roman" w:hAnsi="Times New Roman" w:cs="Times New Roman"/>
          <w:sz w:val="28"/>
          <w:szCs w:val="28"/>
        </w:rPr>
        <w:t>3</w:t>
      </w:r>
      <w:proofErr w:type="gramStart"/>
      <w:r w:rsidR="000E7630" w:rsidRPr="00E269B8">
        <w:rPr>
          <w:rFonts w:ascii="Times New Roman" w:hAnsi="Times New Roman" w:cs="Times New Roman"/>
          <w:sz w:val="28"/>
          <w:szCs w:val="28"/>
        </w:rPr>
        <w:t>,4979</w:t>
      </w:r>
      <w:proofErr w:type="gramEnd"/>
      <w:r w:rsidR="000E7630" w:rsidRPr="00E269B8">
        <w:rPr>
          <w:rFonts w:ascii="Times New Roman" w:hAnsi="Times New Roman" w:cs="Times New Roman"/>
          <w:sz w:val="28"/>
          <w:szCs w:val="28"/>
        </w:rPr>
        <w:t xml:space="preserve"> </w:t>
      </w:r>
      <w:r w:rsidRPr="00E269B8">
        <w:rPr>
          <w:rFonts w:ascii="Times New Roman" w:hAnsi="Times New Roman" w:cs="Times New Roman"/>
          <w:sz w:val="28"/>
          <w:szCs w:val="28"/>
        </w:rPr>
        <w:t>%</w:t>
      </w:r>
    </w:p>
    <w:p w:rsidR="00674C2E" w:rsidRPr="00E269B8" w:rsidRDefault="00674C2E" w:rsidP="004A1BC2">
      <w:pPr>
        <w:spacing w:line="360" w:lineRule="auto"/>
        <w:ind w:left="284" w:firstLine="709"/>
        <w:jc w:val="both"/>
        <w:outlineLvl w:val="0"/>
        <w:rPr>
          <w:rFonts w:ascii="Times New Roman" w:hAnsi="Times New Roman" w:cs="Times New Roman"/>
          <w:sz w:val="28"/>
          <w:szCs w:val="28"/>
        </w:rPr>
      </w:pPr>
      <w:r w:rsidRPr="00E269B8">
        <w:rPr>
          <w:rFonts w:ascii="Times New Roman" w:hAnsi="Times New Roman" w:cs="Times New Roman"/>
          <w:sz w:val="28"/>
          <w:szCs w:val="28"/>
          <w:lang w:val="en-US"/>
        </w:rPr>
        <w:t>R</w:t>
      </w:r>
      <w:r w:rsidRPr="00E269B8">
        <w:rPr>
          <w:rFonts w:ascii="Times New Roman" w:hAnsi="Times New Roman" w:cs="Times New Roman"/>
          <w:sz w:val="28"/>
          <w:szCs w:val="28"/>
          <w:vertAlign w:val="subscript"/>
        </w:rPr>
        <w:t xml:space="preserve">пр1 </w:t>
      </w:r>
      <w:r w:rsidR="000E7630" w:rsidRPr="00E269B8">
        <w:rPr>
          <w:rFonts w:ascii="Times New Roman" w:hAnsi="Times New Roman" w:cs="Times New Roman"/>
          <w:sz w:val="28"/>
          <w:szCs w:val="28"/>
        </w:rPr>
        <w:t>= 236 918</w:t>
      </w:r>
      <w:r w:rsidRPr="00E269B8">
        <w:rPr>
          <w:rFonts w:ascii="Times New Roman" w:hAnsi="Times New Roman" w:cs="Times New Roman"/>
          <w:sz w:val="28"/>
          <w:szCs w:val="28"/>
        </w:rPr>
        <w:t xml:space="preserve"> / 7 238 399 = </w:t>
      </w:r>
      <w:r w:rsidR="000E7630" w:rsidRPr="00E269B8">
        <w:rPr>
          <w:rFonts w:ascii="Times New Roman" w:hAnsi="Times New Roman" w:cs="Times New Roman"/>
          <w:sz w:val="28"/>
          <w:szCs w:val="28"/>
        </w:rPr>
        <w:t>3</w:t>
      </w:r>
      <w:proofErr w:type="gramStart"/>
      <w:r w:rsidR="000E7630" w:rsidRPr="00E269B8">
        <w:rPr>
          <w:rFonts w:ascii="Times New Roman" w:hAnsi="Times New Roman" w:cs="Times New Roman"/>
          <w:sz w:val="28"/>
          <w:szCs w:val="28"/>
        </w:rPr>
        <w:t>,2731</w:t>
      </w:r>
      <w:proofErr w:type="gramEnd"/>
      <w:r w:rsidR="000E7630" w:rsidRPr="00E269B8">
        <w:rPr>
          <w:rFonts w:ascii="Times New Roman" w:hAnsi="Times New Roman" w:cs="Times New Roman"/>
          <w:sz w:val="28"/>
          <w:szCs w:val="28"/>
        </w:rPr>
        <w:t xml:space="preserve"> </w:t>
      </w:r>
      <w:r w:rsidRPr="00E269B8">
        <w:rPr>
          <w:rFonts w:ascii="Times New Roman" w:hAnsi="Times New Roman" w:cs="Times New Roman"/>
          <w:sz w:val="28"/>
          <w:szCs w:val="28"/>
        </w:rPr>
        <w:t>%</w:t>
      </w:r>
    </w:p>
    <w:p w:rsidR="00674C2E" w:rsidRPr="00E269B8" w:rsidRDefault="00674C2E" w:rsidP="004A1BC2">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w:t>
      </w:r>
      <w:proofErr w:type="gramStart"/>
      <w:r w:rsidR="0032252B" w:rsidRPr="00E269B8">
        <w:rPr>
          <w:rFonts w:ascii="Times New Roman" w:hAnsi="Times New Roman" w:cs="Times New Roman"/>
          <w:sz w:val="28"/>
          <w:szCs w:val="28"/>
          <w:lang w:val="en-US"/>
        </w:rPr>
        <w:t>R</w:t>
      </w:r>
      <w:proofErr w:type="spellStart"/>
      <w:proofErr w:type="gramEnd"/>
      <w:r w:rsidRPr="00E269B8">
        <w:rPr>
          <w:rFonts w:ascii="Times New Roman" w:hAnsi="Times New Roman" w:cs="Times New Roman"/>
          <w:sz w:val="28"/>
          <w:szCs w:val="28"/>
          <w:vertAlign w:val="subscript"/>
        </w:rPr>
        <w:t>пр</w:t>
      </w:r>
      <w:proofErr w:type="spellEnd"/>
      <w:r w:rsidRPr="00E269B8">
        <w:rPr>
          <w:rFonts w:ascii="Times New Roman" w:hAnsi="Times New Roman" w:cs="Times New Roman"/>
          <w:sz w:val="28"/>
          <w:szCs w:val="28"/>
        </w:rPr>
        <w:t xml:space="preserve"> = </w:t>
      </w:r>
      <w:r w:rsidR="0032252B" w:rsidRPr="00E269B8">
        <w:rPr>
          <w:rFonts w:ascii="Times New Roman" w:hAnsi="Times New Roman" w:cs="Times New Roman"/>
          <w:sz w:val="28"/>
          <w:szCs w:val="28"/>
          <w:lang w:val="en-US"/>
        </w:rPr>
        <w:t>R</w:t>
      </w:r>
      <w:r w:rsidRPr="00E269B8">
        <w:rPr>
          <w:rFonts w:ascii="Times New Roman" w:hAnsi="Times New Roman" w:cs="Times New Roman"/>
          <w:sz w:val="28"/>
          <w:szCs w:val="28"/>
          <w:vertAlign w:val="subscript"/>
        </w:rPr>
        <w:t>пр1</w:t>
      </w:r>
      <w:r w:rsidRPr="00E269B8">
        <w:rPr>
          <w:rFonts w:ascii="Times New Roman" w:hAnsi="Times New Roman" w:cs="Times New Roman"/>
          <w:sz w:val="28"/>
          <w:szCs w:val="28"/>
        </w:rPr>
        <w:t xml:space="preserve"> - </w:t>
      </w:r>
      <w:r w:rsidR="0032252B" w:rsidRPr="00E269B8">
        <w:rPr>
          <w:rFonts w:ascii="Times New Roman" w:hAnsi="Times New Roman" w:cs="Times New Roman"/>
          <w:sz w:val="28"/>
          <w:szCs w:val="28"/>
          <w:lang w:val="en-US"/>
        </w:rPr>
        <w:t>R</w:t>
      </w:r>
      <w:r w:rsidRPr="00E269B8">
        <w:rPr>
          <w:rFonts w:ascii="Times New Roman" w:hAnsi="Times New Roman" w:cs="Times New Roman"/>
          <w:sz w:val="28"/>
          <w:szCs w:val="28"/>
          <w:vertAlign w:val="subscript"/>
        </w:rPr>
        <w:t>пр0</w:t>
      </w:r>
      <w:r w:rsidRPr="00E269B8">
        <w:rPr>
          <w:rFonts w:ascii="Times New Roman" w:hAnsi="Times New Roman" w:cs="Times New Roman"/>
          <w:sz w:val="28"/>
          <w:szCs w:val="28"/>
        </w:rPr>
        <w:t xml:space="preserve"> = </w:t>
      </w:r>
      <w:r w:rsidR="000E7630" w:rsidRPr="00E269B8">
        <w:rPr>
          <w:rFonts w:ascii="Times New Roman" w:hAnsi="Times New Roman" w:cs="Times New Roman"/>
          <w:sz w:val="28"/>
          <w:szCs w:val="28"/>
        </w:rPr>
        <w:t>3,2731 – 3,4979 = - 0,2248 %</w:t>
      </w:r>
    </w:p>
    <w:p w:rsidR="00674C2E" w:rsidRPr="00E269B8" w:rsidRDefault="004A1BC2" w:rsidP="004A1BC2">
      <w:pPr>
        <w:spacing w:after="0" w:line="36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В</w:t>
      </w:r>
      <w:r w:rsidR="00674C2E" w:rsidRPr="00E269B8">
        <w:rPr>
          <w:rFonts w:ascii="Times New Roman" w:hAnsi="Times New Roman" w:cs="Times New Roman"/>
          <w:sz w:val="28"/>
          <w:szCs w:val="28"/>
        </w:rPr>
        <w:t>лияние рассчитанных факторов на изменение рентабельности активов:</w:t>
      </w:r>
    </w:p>
    <w:p w:rsidR="00674C2E" w:rsidRPr="00E269B8" w:rsidRDefault="0032252B" w:rsidP="004A1BC2">
      <w:pPr>
        <w:pStyle w:val="a3"/>
        <w:numPr>
          <w:ilvl w:val="0"/>
          <w:numId w:val="25"/>
        </w:numPr>
        <w:spacing w:after="0" w:line="360" w:lineRule="auto"/>
        <w:ind w:firstLine="709"/>
        <w:jc w:val="both"/>
        <w:outlineLvl w:val="0"/>
        <w:rPr>
          <w:rFonts w:ascii="Times New Roman" w:hAnsi="Times New Roman" w:cs="Times New Roman"/>
          <w:sz w:val="28"/>
          <w:szCs w:val="28"/>
        </w:rPr>
      </w:pPr>
      <w:r w:rsidRPr="00E269B8">
        <w:rPr>
          <w:rFonts w:ascii="Times New Roman" w:hAnsi="Times New Roman" w:cs="Times New Roman"/>
          <w:sz w:val="28"/>
          <w:szCs w:val="28"/>
        </w:rPr>
        <w:t>Влияние изменения</w:t>
      </w:r>
      <w:r w:rsidR="00674C2E" w:rsidRPr="00E269B8">
        <w:rPr>
          <w:rFonts w:ascii="Times New Roman" w:hAnsi="Times New Roman" w:cs="Times New Roman"/>
          <w:sz w:val="28"/>
          <w:szCs w:val="28"/>
        </w:rPr>
        <w:t xml:space="preserve"> коэффициента финансового рычага  на рентабельность собственного капитала:</w:t>
      </w:r>
    </w:p>
    <w:p w:rsidR="00674C2E" w:rsidRPr="00E269B8" w:rsidRDefault="00674C2E" w:rsidP="004A1BC2">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w:t>
      </w:r>
      <w:proofErr w:type="gramStart"/>
      <w:r w:rsidR="0032252B" w:rsidRPr="00E269B8">
        <w:rPr>
          <w:rFonts w:ascii="Times New Roman" w:hAnsi="Times New Roman" w:cs="Times New Roman"/>
          <w:sz w:val="28"/>
          <w:szCs w:val="28"/>
          <w:lang w:val="en-US"/>
        </w:rPr>
        <w:t>R</w:t>
      </w:r>
      <w:proofErr w:type="gramEnd"/>
      <w:r w:rsidRPr="00E269B8">
        <w:rPr>
          <w:rFonts w:ascii="Times New Roman" w:hAnsi="Times New Roman" w:cs="Times New Roman"/>
          <w:sz w:val="28"/>
          <w:szCs w:val="28"/>
          <w:vertAlign w:val="subscript"/>
        </w:rPr>
        <w:t>СК</w:t>
      </w:r>
      <w:r w:rsidRPr="00E269B8">
        <w:rPr>
          <w:rFonts w:ascii="Times New Roman" w:hAnsi="Times New Roman" w:cs="Times New Roman"/>
          <w:sz w:val="28"/>
          <w:szCs w:val="28"/>
        </w:rPr>
        <w:t xml:space="preserve"> (К</w:t>
      </w:r>
      <w:r w:rsidRPr="00E269B8">
        <w:rPr>
          <w:rFonts w:ascii="Times New Roman" w:hAnsi="Times New Roman" w:cs="Times New Roman"/>
          <w:sz w:val="28"/>
          <w:szCs w:val="28"/>
          <w:vertAlign w:val="subscript"/>
        </w:rPr>
        <w:t>ФР</w:t>
      </w:r>
      <w:r w:rsidRPr="00E269B8">
        <w:rPr>
          <w:rFonts w:ascii="Times New Roman" w:hAnsi="Times New Roman" w:cs="Times New Roman"/>
          <w:sz w:val="28"/>
          <w:szCs w:val="28"/>
        </w:rPr>
        <w:t xml:space="preserve">) = </w:t>
      </w:r>
      <w:r w:rsidR="000E7630" w:rsidRPr="00E269B8">
        <w:rPr>
          <w:rFonts w:ascii="Times New Roman" w:hAnsi="Times New Roman" w:cs="Times New Roman"/>
          <w:sz w:val="28"/>
          <w:szCs w:val="28"/>
        </w:rPr>
        <w:t>0,0185 * 5,8418 * 3,4979 = 0,3771 %</w:t>
      </w:r>
    </w:p>
    <w:p w:rsidR="00674C2E" w:rsidRPr="00E269B8" w:rsidRDefault="0032252B" w:rsidP="004A1BC2">
      <w:pPr>
        <w:pStyle w:val="a3"/>
        <w:numPr>
          <w:ilvl w:val="0"/>
          <w:numId w:val="25"/>
        </w:numPr>
        <w:spacing w:after="0" w:line="360" w:lineRule="auto"/>
        <w:ind w:firstLine="709"/>
        <w:jc w:val="both"/>
        <w:outlineLvl w:val="0"/>
        <w:rPr>
          <w:rFonts w:ascii="Times New Roman" w:hAnsi="Times New Roman" w:cs="Times New Roman"/>
          <w:sz w:val="28"/>
          <w:szCs w:val="28"/>
        </w:rPr>
      </w:pPr>
      <w:r w:rsidRPr="00E269B8">
        <w:rPr>
          <w:rFonts w:ascii="Times New Roman" w:hAnsi="Times New Roman" w:cs="Times New Roman"/>
          <w:sz w:val="28"/>
          <w:szCs w:val="28"/>
        </w:rPr>
        <w:lastRenderedPageBreak/>
        <w:t>Влияние изменения</w:t>
      </w:r>
      <w:r w:rsidR="00674C2E" w:rsidRPr="00E269B8">
        <w:rPr>
          <w:rFonts w:ascii="Times New Roman" w:hAnsi="Times New Roman" w:cs="Times New Roman"/>
          <w:sz w:val="28"/>
          <w:szCs w:val="28"/>
        </w:rPr>
        <w:t xml:space="preserve"> коэффициента оборачиваемости СК  на рентабельность собственного капитала:</w:t>
      </w:r>
    </w:p>
    <w:p w:rsidR="00674C2E" w:rsidRPr="00E269B8" w:rsidRDefault="00674C2E" w:rsidP="004A1BC2">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 </w:t>
      </w:r>
      <w:proofErr w:type="gramStart"/>
      <w:r w:rsidR="0032252B" w:rsidRPr="00E269B8">
        <w:rPr>
          <w:rFonts w:ascii="Times New Roman" w:hAnsi="Times New Roman" w:cs="Times New Roman"/>
          <w:sz w:val="28"/>
          <w:szCs w:val="28"/>
          <w:lang w:val="en-US"/>
        </w:rPr>
        <w:t>R</w:t>
      </w:r>
      <w:proofErr w:type="gramEnd"/>
      <w:r w:rsidRPr="00E269B8">
        <w:rPr>
          <w:rFonts w:ascii="Times New Roman" w:hAnsi="Times New Roman" w:cs="Times New Roman"/>
          <w:sz w:val="28"/>
          <w:szCs w:val="28"/>
          <w:vertAlign w:val="subscript"/>
        </w:rPr>
        <w:t>СК</w:t>
      </w:r>
      <w:r w:rsidRPr="00E269B8">
        <w:rPr>
          <w:rFonts w:ascii="Times New Roman" w:hAnsi="Times New Roman" w:cs="Times New Roman"/>
          <w:sz w:val="28"/>
          <w:szCs w:val="28"/>
        </w:rPr>
        <w:t xml:space="preserve"> (</w:t>
      </w:r>
      <w:proofErr w:type="spellStart"/>
      <w:r w:rsidRPr="00E269B8">
        <w:rPr>
          <w:rFonts w:ascii="Times New Roman" w:hAnsi="Times New Roman" w:cs="Times New Roman"/>
          <w:sz w:val="28"/>
          <w:szCs w:val="28"/>
        </w:rPr>
        <w:t>К</w:t>
      </w:r>
      <w:r w:rsidRPr="00E269B8">
        <w:rPr>
          <w:rFonts w:ascii="Times New Roman" w:hAnsi="Times New Roman" w:cs="Times New Roman"/>
          <w:sz w:val="28"/>
          <w:szCs w:val="28"/>
          <w:vertAlign w:val="subscript"/>
        </w:rPr>
        <w:t>обСК</w:t>
      </w:r>
      <w:proofErr w:type="spellEnd"/>
      <w:r w:rsidRPr="00E269B8">
        <w:rPr>
          <w:rFonts w:ascii="Times New Roman" w:hAnsi="Times New Roman" w:cs="Times New Roman"/>
          <w:sz w:val="28"/>
          <w:szCs w:val="28"/>
        </w:rPr>
        <w:t xml:space="preserve">) = </w:t>
      </w:r>
      <w:r w:rsidR="000E7630" w:rsidRPr="00E269B8">
        <w:rPr>
          <w:rFonts w:ascii="Times New Roman" w:hAnsi="Times New Roman" w:cs="Times New Roman"/>
          <w:sz w:val="28"/>
          <w:szCs w:val="28"/>
        </w:rPr>
        <w:t>0,6604 * 0,2334 * 3,4979 = 0,5391</w:t>
      </w:r>
    </w:p>
    <w:p w:rsidR="00674C2E" w:rsidRPr="00E269B8" w:rsidRDefault="0032252B" w:rsidP="004A1BC2">
      <w:pPr>
        <w:pStyle w:val="a3"/>
        <w:numPr>
          <w:ilvl w:val="0"/>
          <w:numId w:val="25"/>
        </w:numPr>
        <w:spacing w:after="0" w:line="360" w:lineRule="auto"/>
        <w:ind w:firstLine="709"/>
        <w:jc w:val="both"/>
        <w:outlineLvl w:val="0"/>
        <w:rPr>
          <w:rFonts w:ascii="Times New Roman" w:hAnsi="Times New Roman" w:cs="Times New Roman"/>
          <w:sz w:val="28"/>
          <w:szCs w:val="28"/>
        </w:rPr>
      </w:pPr>
      <w:r w:rsidRPr="00E269B8">
        <w:rPr>
          <w:rFonts w:ascii="Times New Roman" w:hAnsi="Times New Roman" w:cs="Times New Roman"/>
          <w:sz w:val="28"/>
          <w:szCs w:val="28"/>
        </w:rPr>
        <w:t>В</w:t>
      </w:r>
      <w:r w:rsidR="00674C2E" w:rsidRPr="00E269B8">
        <w:rPr>
          <w:rFonts w:ascii="Times New Roman" w:hAnsi="Times New Roman" w:cs="Times New Roman"/>
          <w:sz w:val="28"/>
          <w:szCs w:val="28"/>
        </w:rPr>
        <w:t xml:space="preserve">лияние изменения рентабельности продаж на рентабельность собственного капитала:  </w:t>
      </w:r>
    </w:p>
    <w:p w:rsidR="00674C2E" w:rsidRPr="00E269B8" w:rsidRDefault="00674C2E" w:rsidP="004A1BC2">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 </w:t>
      </w:r>
      <w:proofErr w:type="gramStart"/>
      <w:r w:rsidR="0032252B" w:rsidRPr="00E269B8">
        <w:rPr>
          <w:rFonts w:ascii="Times New Roman" w:hAnsi="Times New Roman" w:cs="Times New Roman"/>
          <w:sz w:val="28"/>
          <w:szCs w:val="28"/>
          <w:lang w:val="en-US"/>
        </w:rPr>
        <w:t>R</w:t>
      </w:r>
      <w:proofErr w:type="gramEnd"/>
      <w:r w:rsidRPr="00E269B8">
        <w:rPr>
          <w:rFonts w:ascii="Times New Roman" w:hAnsi="Times New Roman" w:cs="Times New Roman"/>
          <w:sz w:val="28"/>
          <w:szCs w:val="28"/>
          <w:vertAlign w:val="subscript"/>
        </w:rPr>
        <w:t>СК</w:t>
      </w:r>
      <w:r w:rsidRPr="00E269B8">
        <w:rPr>
          <w:rFonts w:ascii="Times New Roman" w:hAnsi="Times New Roman" w:cs="Times New Roman"/>
          <w:sz w:val="28"/>
          <w:szCs w:val="28"/>
        </w:rPr>
        <w:t xml:space="preserve"> (</w:t>
      </w:r>
      <w:r w:rsidR="0032252B" w:rsidRPr="00E269B8">
        <w:rPr>
          <w:rFonts w:ascii="Times New Roman" w:hAnsi="Times New Roman" w:cs="Times New Roman"/>
          <w:sz w:val="28"/>
          <w:szCs w:val="28"/>
          <w:lang w:val="en-US"/>
        </w:rPr>
        <w:t>R</w:t>
      </w:r>
      <w:proofErr w:type="spellStart"/>
      <w:r w:rsidRPr="00E269B8">
        <w:rPr>
          <w:rFonts w:ascii="Times New Roman" w:hAnsi="Times New Roman" w:cs="Times New Roman"/>
          <w:sz w:val="28"/>
          <w:szCs w:val="28"/>
          <w:vertAlign w:val="subscript"/>
        </w:rPr>
        <w:t>пр</w:t>
      </w:r>
      <w:proofErr w:type="spellEnd"/>
      <w:r w:rsidRPr="00E269B8">
        <w:rPr>
          <w:rFonts w:ascii="Times New Roman" w:hAnsi="Times New Roman" w:cs="Times New Roman"/>
          <w:sz w:val="28"/>
          <w:szCs w:val="28"/>
        </w:rPr>
        <w:t xml:space="preserve">) = </w:t>
      </w:r>
      <w:r w:rsidR="000E7630" w:rsidRPr="00E269B8">
        <w:rPr>
          <w:rFonts w:ascii="Times New Roman" w:hAnsi="Times New Roman" w:cs="Times New Roman"/>
          <w:sz w:val="28"/>
          <w:szCs w:val="28"/>
        </w:rPr>
        <w:t>0,6604 * 6,0752 * (-0,2248) = - 0,9021 %</w:t>
      </w:r>
    </w:p>
    <w:p w:rsidR="00674C2E" w:rsidRPr="00E269B8" w:rsidRDefault="00674C2E" w:rsidP="004A1BC2">
      <w:pPr>
        <w:spacing w:after="0" w:line="360" w:lineRule="auto"/>
        <w:ind w:firstLine="709"/>
        <w:jc w:val="both"/>
        <w:outlineLvl w:val="0"/>
        <w:rPr>
          <w:rFonts w:ascii="Times New Roman" w:hAnsi="Times New Roman" w:cs="Times New Roman"/>
          <w:sz w:val="28"/>
          <w:szCs w:val="28"/>
        </w:rPr>
      </w:pPr>
      <w:r w:rsidRPr="00E269B8">
        <w:rPr>
          <w:rFonts w:ascii="Times New Roman" w:hAnsi="Times New Roman" w:cs="Times New Roman"/>
          <w:sz w:val="28"/>
          <w:szCs w:val="28"/>
        </w:rPr>
        <w:t xml:space="preserve">Составим баланс отклонений </w:t>
      </w:r>
    </w:p>
    <w:p w:rsidR="00674C2E" w:rsidRPr="00E269B8" w:rsidRDefault="00674C2E" w:rsidP="004A1BC2">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w:t>
      </w:r>
      <w:r w:rsidR="0032252B" w:rsidRPr="00E269B8">
        <w:rPr>
          <w:rFonts w:ascii="Times New Roman" w:hAnsi="Times New Roman" w:cs="Times New Roman"/>
          <w:sz w:val="28"/>
          <w:szCs w:val="28"/>
        </w:rPr>
        <w:t xml:space="preserve"> </w:t>
      </w:r>
      <w:proofErr w:type="gramStart"/>
      <w:r w:rsidR="0032252B" w:rsidRPr="00E269B8">
        <w:rPr>
          <w:rFonts w:ascii="Times New Roman" w:hAnsi="Times New Roman" w:cs="Times New Roman"/>
          <w:sz w:val="28"/>
          <w:szCs w:val="28"/>
          <w:lang w:val="en-US"/>
        </w:rPr>
        <w:t>R</w:t>
      </w:r>
      <w:proofErr w:type="gramEnd"/>
      <w:r w:rsidRPr="00E269B8">
        <w:rPr>
          <w:rFonts w:ascii="Times New Roman" w:hAnsi="Times New Roman" w:cs="Times New Roman"/>
          <w:sz w:val="28"/>
          <w:szCs w:val="28"/>
          <w:vertAlign w:val="subscript"/>
        </w:rPr>
        <w:t xml:space="preserve">СК </w:t>
      </w:r>
      <w:r w:rsidRPr="00E269B8">
        <w:rPr>
          <w:rFonts w:ascii="Times New Roman" w:hAnsi="Times New Roman" w:cs="Times New Roman"/>
          <w:sz w:val="28"/>
          <w:szCs w:val="28"/>
        </w:rPr>
        <w:t xml:space="preserve"> = ∆ </w:t>
      </w:r>
      <w:r w:rsidR="0032252B" w:rsidRPr="00E269B8">
        <w:rPr>
          <w:rFonts w:ascii="Times New Roman" w:hAnsi="Times New Roman" w:cs="Times New Roman"/>
          <w:sz w:val="28"/>
          <w:szCs w:val="28"/>
          <w:lang w:val="en-US"/>
        </w:rPr>
        <w:t>R</w:t>
      </w:r>
      <w:r w:rsidRPr="00E269B8">
        <w:rPr>
          <w:rFonts w:ascii="Times New Roman" w:hAnsi="Times New Roman" w:cs="Times New Roman"/>
          <w:sz w:val="28"/>
          <w:szCs w:val="28"/>
          <w:vertAlign w:val="subscript"/>
        </w:rPr>
        <w:t>СК</w:t>
      </w:r>
      <w:r w:rsidRPr="00E269B8">
        <w:rPr>
          <w:rFonts w:ascii="Times New Roman" w:hAnsi="Times New Roman" w:cs="Times New Roman"/>
          <w:sz w:val="28"/>
          <w:szCs w:val="28"/>
        </w:rPr>
        <w:t xml:space="preserve"> (</w:t>
      </w:r>
      <w:proofErr w:type="spellStart"/>
      <w:r w:rsidRPr="00E269B8">
        <w:rPr>
          <w:rFonts w:ascii="Times New Roman" w:hAnsi="Times New Roman" w:cs="Times New Roman"/>
          <w:sz w:val="28"/>
          <w:szCs w:val="28"/>
        </w:rPr>
        <w:t>К</w:t>
      </w:r>
      <w:r w:rsidRPr="00E269B8">
        <w:rPr>
          <w:rFonts w:ascii="Times New Roman" w:hAnsi="Times New Roman" w:cs="Times New Roman"/>
          <w:sz w:val="28"/>
          <w:szCs w:val="28"/>
          <w:vertAlign w:val="subscript"/>
        </w:rPr>
        <w:t>обСК</w:t>
      </w:r>
      <w:proofErr w:type="spellEnd"/>
      <w:r w:rsidRPr="00E269B8">
        <w:rPr>
          <w:rFonts w:ascii="Times New Roman" w:hAnsi="Times New Roman" w:cs="Times New Roman"/>
          <w:sz w:val="28"/>
          <w:szCs w:val="28"/>
        </w:rPr>
        <w:t xml:space="preserve">)+ ∆ </w:t>
      </w:r>
      <w:r w:rsidR="0032252B" w:rsidRPr="00E269B8">
        <w:rPr>
          <w:rFonts w:ascii="Times New Roman" w:hAnsi="Times New Roman" w:cs="Times New Roman"/>
          <w:sz w:val="28"/>
          <w:szCs w:val="28"/>
          <w:lang w:val="en-US"/>
        </w:rPr>
        <w:t>R</w:t>
      </w:r>
      <w:r w:rsidRPr="00E269B8">
        <w:rPr>
          <w:rFonts w:ascii="Times New Roman" w:hAnsi="Times New Roman" w:cs="Times New Roman"/>
          <w:sz w:val="28"/>
          <w:szCs w:val="28"/>
          <w:vertAlign w:val="subscript"/>
        </w:rPr>
        <w:t>СК</w:t>
      </w:r>
      <w:r w:rsidRPr="00E269B8">
        <w:rPr>
          <w:rFonts w:ascii="Times New Roman" w:hAnsi="Times New Roman" w:cs="Times New Roman"/>
          <w:sz w:val="28"/>
          <w:szCs w:val="28"/>
        </w:rPr>
        <w:t xml:space="preserve"> (К</w:t>
      </w:r>
      <w:r w:rsidRPr="00E269B8">
        <w:rPr>
          <w:rFonts w:ascii="Times New Roman" w:hAnsi="Times New Roman" w:cs="Times New Roman"/>
          <w:sz w:val="28"/>
          <w:szCs w:val="28"/>
          <w:vertAlign w:val="subscript"/>
        </w:rPr>
        <w:t>ЗК</w:t>
      </w:r>
      <w:r w:rsidRPr="00E269B8">
        <w:rPr>
          <w:rFonts w:ascii="Times New Roman" w:hAnsi="Times New Roman" w:cs="Times New Roman"/>
          <w:sz w:val="28"/>
          <w:szCs w:val="28"/>
        </w:rPr>
        <w:t xml:space="preserve">) + ∆ </w:t>
      </w:r>
      <w:r w:rsidR="0032252B" w:rsidRPr="00E269B8">
        <w:rPr>
          <w:rFonts w:ascii="Times New Roman" w:hAnsi="Times New Roman" w:cs="Times New Roman"/>
          <w:sz w:val="28"/>
          <w:szCs w:val="28"/>
          <w:lang w:val="en-US"/>
        </w:rPr>
        <w:t>R</w:t>
      </w:r>
      <w:r w:rsidRPr="00E269B8">
        <w:rPr>
          <w:rFonts w:ascii="Times New Roman" w:hAnsi="Times New Roman" w:cs="Times New Roman"/>
          <w:sz w:val="28"/>
          <w:szCs w:val="28"/>
          <w:vertAlign w:val="subscript"/>
        </w:rPr>
        <w:t>СК</w:t>
      </w:r>
      <w:r w:rsidRPr="00E269B8">
        <w:rPr>
          <w:rFonts w:ascii="Times New Roman" w:hAnsi="Times New Roman" w:cs="Times New Roman"/>
          <w:sz w:val="28"/>
          <w:szCs w:val="28"/>
        </w:rPr>
        <w:t xml:space="preserve"> (</w:t>
      </w:r>
      <w:r w:rsidR="0032252B" w:rsidRPr="00E269B8">
        <w:rPr>
          <w:rFonts w:ascii="Times New Roman" w:hAnsi="Times New Roman" w:cs="Times New Roman"/>
          <w:sz w:val="28"/>
          <w:szCs w:val="28"/>
          <w:lang w:val="en-US"/>
        </w:rPr>
        <w:t>R</w:t>
      </w:r>
      <w:proofErr w:type="spellStart"/>
      <w:r w:rsidRPr="00E269B8">
        <w:rPr>
          <w:rFonts w:ascii="Times New Roman" w:hAnsi="Times New Roman" w:cs="Times New Roman"/>
          <w:sz w:val="28"/>
          <w:szCs w:val="28"/>
          <w:vertAlign w:val="subscript"/>
        </w:rPr>
        <w:t>пр</w:t>
      </w:r>
      <w:proofErr w:type="spellEnd"/>
      <w:r w:rsidRPr="00E269B8">
        <w:rPr>
          <w:rFonts w:ascii="Times New Roman" w:hAnsi="Times New Roman" w:cs="Times New Roman"/>
          <w:sz w:val="28"/>
          <w:szCs w:val="28"/>
        </w:rPr>
        <w:t xml:space="preserve">)  </w:t>
      </w:r>
    </w:p>
    <w:p w:rsidR="0032252B" w:rsidRPr="00E269B8" w:rsidRDefault="000E7630" w:rsidP="004A1BC2">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13,1325 – 13,1183 = 0,3771 + 0,5391 + (-0,9021)</w:t>
      </w:r>
    </w:p>
    <w:p w:rsidR="000E7630" w:rsidRPr="00E269B8" w:rsidRDefault="000E7630" w:rsidP="004A1BC2">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0,0142 = 0,0142</w:t>
      </w:r>
    </w:p>
    <w:p w:rsidR="00674C2E" w:rsidRPr="00E269B8" w:rsidRDefault="00674C2E" w:rsidP="004A1BC2">
      <w:pPr>
        <w:spacing w:line="360" w:lineRule="auto"/>
        <w:ind w:firstLine="709"/>
        <w:jc w:val="both"/>
        <w:rPr>
          <w:rFonts w:ascii="Times New Roman" w:hAnsi="Times New Roman" w:cs="Times New Roman"/>
          <w:b/>
          <w:sz w:val="28"/>
          <w:szCs w:val="28"/>
        </w:rPr>
      </w:pPr>
      <w:r w:rsidRPr="00E269B8">
        <w:rPr>
          <w:rFonts w:ascii="Times New Roman" w:hAnsi="Times New Roman" w:cs="Times New Roman"/>
          <w:b/>
          <w:sz w:val="28"/>
          <w:szCs w:val="28"/>
        </w:rPr>
        <w:t xml:space="preserve">Вывод: </w:t>
      </w:r>
    </w:p>
    <w:p w:rsidR="000E7630" w:rsidRPr="00E269B8" w:rsidRDefault="00674C2E" w:rsidP="004A1BC2">
      <w:pPr>
        <w:pStyle w:val="a3"/>
        <w:numPr>
          <w:ilvl w:val="0"/>
          <w:numId w:val="24"/>
        </w:numPr>
        <w:shd w:val="clear" w:color="auto" w:fill="FFFFFF"/>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за счет снижения коэффициента финансового рычага  рентабельность собственного капитала снизилась на </w:t>
      </w:r>
      <w:r w:rsidR="000E7630" w:rsidRPr="00E269B8">
        <w:rPr>
          <w:rFonts w:ascii="Times New Roman" w:hAnsi="Times New Roman" w:cs="Times New Roman"/>
          <w:sz w:val="28"/>
          <w:szCs w:val="28"/>
        </w:rPr>
        <w:t>0,3771 %;</w:t>
      </w:r>
    </w:p>
    <w:p w:rsidR="000E7630" w:rsidRPr="00E269B8" w:rsidRDefault="00674C2E" w:rsidP="004A1BC2">
      <w:pPr>
        <w:pStyle w:val="a3"/>
        <w:numPr>
          <w:ilvl w:val="0"/>
          <w:numId w:val="24"/>
        </w:numPr>
        <w:shd w:val="clear" w:color="auto" w:fill="FFFFFF"/>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за счет повышения коэффициента оборачиваемости заемного капитала  рентабельность собственного капитала повысилась на </w:t>
      </w:r>
      <w:r w:rsidR="000E7630" w:rsidRPr="00E269B8">
        <w:rPr>
          <w:rFonts w:ascii="Times New Roman" w:hAnsi="Times New Roman" w:cs="Times New Roman"/>
          <w:sz w:val="28"/>
          <w:szCs w:val="28"/>
        </w:rPr>
        <w:t xml:space="preserve">0,5391 </w:t>
      </w:r>
      <w:r w:rsidRPr="00E269B8">
        <w:rPr>
          <w:rFonts w:ascii="Times New Roman" w:hAnsi="Times New Roman" w:cs="Times New Roman"/>
          <w:sz w:val="28"/>
          <w:szCs w:val="28"/>
        </w:rPr>
        <w:t>%</w:t>
      </w:r>
      <w:r w:rsidR="000E7630" w:rsidRPr="00E269B8">
        <w:rPr>
          <w:rFonts w:ascii="Times New Roman" w:hAnsi="Times New Roman" w:cs="Times New Roman"/>
          <w:sz w:val="28"/>
          <w:szCs w:val="28"/>
        </w:rPr>
        <w:t>;</w:t>
      </w:r>
    </w:p>
    <w:p w:rsidR="00674C2E" w:rsidRPr="00E269B8" w:rsidRDefault="00674C2E" w:rsidP="004A1BC2">
      <w:pPr>
        <w:pStyle w:val="a3"/>
        <w:numPr>
          <w:ilvl w:val="0"/>
          <w:numId w:val="24"/>
        </w:numPr>
        <w:shd w:val="clear" w:color="auto" w:fill="FFFFFF"/>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за счет рентабельности продаж рентабельность собственного капитала снизилась на </w:t>
      </w:r>
      <w:r w:rsidR="000E7630" w:rsidRPr="00E269B8">
        <w:rPr>
          <w:rFonts w:ascii="Times New Roman" w:hAnsi="Times New Roman" w:cs="Times New Roman"/>
          <w:sz w:val="28"/>
          <w:szCs w:val="28"/>
        </w:rPr>
        <w:t xml:space="preserve">0,9021 </w:t>
      </w:r>
      <w:r w:rsidRPr="00E269B8">
        <w:rPr>
          <w:rFonts w:ascii="Times New Roman" w:hAnsi="Times New Roman" w:cs="Times New Roman"/>
          <w:sz w:val="28"/>
          <w:szCs w:val="28"/>
        </w:rPr>
        <w:t>%.</w:t>
      </w:r>
    </w:p>
    <w:p w:rsidR="00935796" w:rsidRPr="00E269B8" w:rsidRDefault="00935796" w:rsidP="00172466">
      <w:pPr>
        <w:pStyle w:val="a3"/>
        <w:numPr>
          <w:ilvl w:val="0"/>
          <w:numId w:val="3"/>
        </w:numPr>
        <w:spacing w:line="360" w:lineRule="auto"/>
        <w:jc w:val="both"/>
        <w:rPr>
          <w:rFonts w:ascii="Times New Roman" w:hAnsi="Times New Roman" w:cs="Times New Roman"/>
          <w:b/>
          <w:sz w:val="28"/>
          <w:szCs w:val="28"/>
        </w:rPr>
      </w:pPr>
      <w:r w:rsidRPr="00E269B8">
        <w:rPr>
          <w:rFonts w:ascii="Times New Roman" w:hAnsi="Times New Roman" w:cs="Times New Roman"/>
          <w:b/>
          <w:sz w:val="28"/>
          <w:szCs w:val="28"/>
        </w:rPr>
        <w:t>Анализ финансового положения организации</w:t>
      </w:r>
    </w:p>
    <w:p w:rsidR="00935796" w:rsidRPr="00E269B8" w:rsidRDefault="00935796" w:rsidP="00172466">
      <w:pPr>
        <w:pStyle w:val="a3"/>
        <w:numPr>
          <w:ilvl w:val="1"/>
          <w:numId w:val="3"/>
        </w:numPr>
        <w:spacing w:line="360" w:lineRule="auto"/>
        <w:jc w:val="both"/>
        <w:rPr>
          <w:rFonts w:ascii="Times New Roman" w:hAnsi="Times New Roman" w:cs="Times New Roman"/>
          <w:b/>
          <w:sz w:val="28"/>
          <w:szCs w:val="28"/>
        </w:rPr>
      </w:pPr>
      <w:proofErr w:type="gramStart"/>
      <w:r w:rsidRPr="00E269B8">
        <w:rPr>
          <w:rFonts w:ascii="Times New Roman" w:hAnsi="Times New Roman" w:cs="Times New Roman"/>
          <w:b/>
          <w:color w:val="000000"/>
          <w:sz w:val="28"/>
          <w:szCs w:val="28"/>
        </w:rPr>
        <w:t>Анализ динамики собственных оборотных средств за анализируемый периоды и факторы, повлиявшие на ее изменение</w:t>
      </w:r>
      <w:proofErr w:type="gramEnd"/>
    </w:p>
    <w:p w:rsidR="00A5417C" w:rsidRPr="00E269B8" w:rsidRDefault="00A5417C" w:rsidP="004A1BC2">
      <w:pPr>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Собственный оборотный капитал определяется по данным баланса, как разность между долгосрочными пассивами, долгосрочными обязательствами, доходами будущих периодов и </w:t>
      </w:r>
      <w:proofErr w:type="spellStart"/>
      <w:r w:rsidRPr="00E269B8">
        <w:rPr>
          <w:rFonts w:ascii="Times New Roman" w:hAnsi="Times New Roman" w:cs="Times New Roman"/>
          <w:sz w:val="28"/>
          <w:szCs w:val="28"/>
        </w:rPr>
        <w:t>внеоборотными</w:t>
      </w:r>
      <w:proofErr w:type="spellEnd"/>
      <w:r w:rsidRPr="00E269B8">
        <w:rPr>
          <w:rFonts w:ascii="Times New Roman" w:hAnsi="Times New Roman" w:cs="Times New Roman"/>
          <w:sz w:val="28"/>
          <w:szCs w:val="28"/>
        </w:rPr>
        <w:t xml:space="preserve"> активами. Так как модель собственного оборотного капитала - модель аддитивного типа, то и влияние факторов на изменение собственного капитала будет в размере изменения этих факторов. Только факторы, за счет которых собственный оборотный капитал увеличивается (капитал и резервы, долгосрочные обязательства) повлияют с </w:t>
      </w:r>
      <w:r w:rsidRPr="00E269B8">
        <w:rPr>
          <w:rFonts w:ascii="Times New Roman" w:hAnsi="Times New Roman" w:cs="Times New Roman"/>
          <w:sz w:val="28"/>
          <w:szCs w:val="28"/>
        </w:rPr>
        <w:lastRenderedPageBreak/>
        <w:t>тем же знаком, что и их изменени</w:t>
      </w:r>
      <w:proofErr w:type="gramStart"/>
      <w:r w:rsidRPr="00E269B8">
        <w:rPr>
          <w:rFonts w:ascii="Times New Roman" w:hAnsi="Times New Roman" w:cs="Times New Roman"/>
          <w:sz w:val="28"/>
          <w:szCs w:val="28"/>
        </w:rPr>
        <w:t>я(</w:t>
      </w:r>
      <w:proofErr w:type="gramEnd"/>
      <w:r w:rsidRPr="00E269B8">
        <w:rPr>
          <w:rFonts w:ascii="Times New Roman" w:hAnsi="Times New Roman" w:cs="Times New Roman"/>
          <w:sz w:val="28"/>
          <w:szCs w:val="28"/>
        </w:rPr>
        <w:t>за счет роста фактора произойдет рост собственного оборотного капитала), а факторы за счет которых собственный оборотный капитал уменьшается (</w:t>
      </w:r>
      <w:proofErr w:type="spellStart"/>
      <w:r w:rsidRPr="00E269B8">
        <w:rPr>
          <w:rFonts w:ascii="Times New Roman" w:hAnsi="Times New Roman" w:cs="Times New Roman"/>
          <w:sz w:val="28"/>
          <w:szCs w:val="28"/>
        </w:rPr>
        <w:t>внеоборотные</w:t>
      </w:r>
      <w:proofErr w:type="spellEnd"/>
      <w:r w:rsidRPr="00E269B8">
        <w:rPr>
          <w:rFonts w:ascii="Times New Roman" w:hAnsi="Times New Roman" w:cs="Times New Roman"/>
          <w:sz w:val="28"/>
          <w:szCs w:val="28"/>
        </w:rPr>
        <w:t xml:space="preserve"> активы) с противоположным знаком (рост фактора ведет к уменьшению собственного оборотного капитала).</w:t>
      </w:r>
    </w:p>
    <w:p w:rsidR="000E7630" w:rsidRPr="00E269B8" w:rsidRDefault="00A5417C" w:rsidP="00A5417C">
      <w:pPr>
        <w:spacing w:line="360" w:lineRule="auto"/>
        <w:jc w:val="right"/>
        <w:rPr>
          <w:rFonts w:ascii="Times New Roman" w:hAnsi="Times New Roman" w:cs="Times New Roman"/>
          <w:sz w:val="28"/>
          <w:szCs w:val="28"/>
        </w:rPr>
      </w:pPr>
      <w:r w:rsidRPr="00E269B8">
        <w:rPr>
          <w:rFonts w:ascii="Times New Roman" w:hAnsi="Times New Roman" w:cs="Times New Roman"/>
          <w:sz w:val="28"/>
          <w:szCs w:val="28"/>
        </w:rPr>
        <w:t>Таблица 5.1.</w:t>
      </w:r>
    </w:p>
    <w:tbl>
      <w:tblPr>
        <w:tblW w:w="9338" w:type="dxa"/>
        <w:tblInd w:w="93" w:type="dxa"/>
        <w:tblLook w:val="04A0"/>
      </w:tblPr>
      <w:tblGrid>
        <w:gridCol w:w="548"/>
        <w:gridCol w:w="3311"/>
        <w:gridCol w:w="1216"/>
        <w:gridCol w:w="1216"/>
        <w:gridCol w:w="1216"/>
        <w:gridCol w:w="933"/>
        <w:gridCol w:w="898"/>
      </w:tblGrid>
      <w:tr w:rsidR="002E1635" w:rsidRPr="00E269B8" w:rsidTr="002E1635">
        <w:trPr>
          <w:trHeight w:val="297"/>
        </w:trPr>
        <w:tc>
          <w:tcPr>
            <w:tcW w:w="54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E1635" w:rsidRPr="00E269B8" w:rsidRDefault="002E1635" w:rsidP="002E163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 xml:space="preserve">№ </w:t>
            </w:r>
            <w:proofErr w:type="spellStart"/>
            <w:proofErr w:type="gramStart"/>
            <w:r w:rsidRPr="00E269B8">
              <w:rPr>
                <w:rFonts w:ascii="Times New Roman" w:eastAsia="Times New Roman" w:hAnsi="Times New Roman" w:cs="Times New Roman"/>
                <w:b/>
                <w:bCs/>
                <w:color w:val="000000"/>
                <w:sz w:val="20"/>
                <w:szCs w:val="20"/>
                <w:lang w:eastAsia="ru-RU"/>
              </w:rPr>
              <w:t>п</w:t>
            </w:r>
            <w:proofErr w:type="spellEnd"/>
            <w:proofErr w:type="gramEnd"/>
            <w:r w:rsidRPr="00E269B8">
              <w:rPr>
                <w:rFonts w:ascii="Times New Roman" w:eastAsia="Times New Roman" w:hAnsi="Times New Roman" w:cs="Times New Roman"/>
                <w:b/>
                <w:bCs/>
                <w:color w:val="000000"/>
                <w:sz w:val="20"/>
                <w:szCs w:val="20"/>
                <w:lang w:eastAsia="ru-RU"/>
              </w:rPr>
              <w:t>/</w:t>
            </w:r>
            <w:proofErr w:type="spellStart"/>
            <w:r w:rsidRPr="00E269B8">
              <w:rPr>
                <w:rFonts w:ascii="Times New Roman" w:eastAsia="Times New Roman" w:hAnsi="Times New Roman" w:cs="Times New Roman"/>
                <w:b/>
                <w:bCs/>
                <w:color w:val="000000"/>
                <w:sz w:val="20"/>
                <w:szCs w:val="20"/>
                <w:lang w:eastAsia="ru-RU"/>
              </w:rPr>
              <w:t>п</w:t>
            </w:r>
            <w:proofErr w:type="spellEnd"/>
          </w:p>
        </w:tc>
        <w:tc>
          <w:tcPr>
            <w:tcW w:w="331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E1635" w:rsidRPr="00E269B8" w:rsidRDefault="002E1635" w:rsidP="002E163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Показатель</w:t>
            </w:r>
          </w:p>
        </w:tc>
        <w:tc>
          <w:tcPr>
            <w:tcW w:w="121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E1635" w:rsidRPr="00E269B8" w:rsidRDefault="002E1635" w:rsidP="002E163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На 31.12.2009 г.</w:t>
            </w:r>
          </w:p>
        </w:tc>
        <w:tc>
          <w:tcPr>
            <w:tcW w:w="121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E1635" w:rsidRPr="00E269B8" w:rsidRDefault="002E1635" w:rsidP="002E163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На 31.12.2010 г.</w:t>
            </w:r>
          </w:p>
        </w:tc>
        <w:tc>
          <w:tcPr>
            <w:tcW w:w="12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1635" w:rsidRPr="00E269B8" w:rsidRDefault="002E1635" w:rsidP="002E163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На 31.12.2011 г.</w:t>
            </w:r>
          </w:p>
        </w:tc>
        <w:tc>
          <w:tcPr>
            <w:tcW w:w="1830" w:type="dxa"/>
            <w:gridSpan w:val="2"/>
            <w:tcBorders>
              <w:top w:val="single" w:sz="4" w:space="0" w:color="auto"/>
              <w:left w:val="nil"/>
              <w:bottom w:val="single" w:sz="4" w:space="0" w:color="auto"/>
              <w:right w:val="single" w:sz="4" w:space="0" w:color="auto"/>
            </w:tcBorders>
            <w:shd w:val="clear" w:color="auto" w:fill="auto"/>
            <w:vAlign w:val="center"/>
            <w:hideMark/>
          </w:tcPr>
          <w:p w:rsidR="002E1635" w:rsidRPr="00E269B8" w:rsidRDefault="002E1635" w:rsidP="002E1635">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E269B8">
              <w:rPr>
                <w:rFonts w:ascii="Times New Roman" w:eastAsia="Times New Roman" w:hAnsi="Times New Roman" w:cs="Times New Roman"/>
                <w:b/>
                <w:bCs/>
                <w:color w:val="000000"/>
                <w:sz w:val="20"/>
                <w:szCs w:val="20"/>
                <w:lang w:eastAsia="ru-RU"/>
              </w:rPr>
              <w:t>Изменеие</w:t>
            </w:r>
            <w:proofErr w:type="spellEnd"/>
            <w:proofErr w:type="gramStart"/>
            <w:r w:rsidRPr="00E269B8">
              <w:rPr>
                <w:rFonts w:ascii="Times New Roman" w:eastAsia="Times New Roman" w:hAnsi="Times New Roman" w:cs="Times New Roman"/>
                <w:b/>
                <w:bCs/>
                <w:color w:val="000000"/>
                <w:sz w:val="20"/>
                <w:szCs w:val="20"/>
                <w:lang w:eastAsia="ru-RU"/>
              </w:rPr>
              <w:t xml:space="preserve"> (+,-)</w:t>
            </w:r>
            <w:proofErr w:type="gramEnd"/>
          </w:p>
        </w:tc>
      </w:tr>
      <w:tr w:rsidR="002E1635" w:rsidRPr="00E269B8" w:rsidTr="002E1635">
        <w:trPr>
          <w:trHeight w:val="402"/>
        </w:trPr>
        <w:tc>
          <w:tcPr>
            <w:tcW w:w="548" w:type="dxa"/>
            <w:vMerge/>
            <w:tcBorders>
              <w:top w:val="single" w:sz="4" w:space="0" w:color="auto"/>
              <w:left w:val="single" w:sz="4" w:space="0" w:color="auto"/>
              <w:bottom w:val="single" w:sz="4" w:space="0" w:color="000000"/>
              <w:right w:val="single" w:sz="4" w:space="0" w:color="auto"/>
            </w:tcBorders>
            <w:vAlign w:val="center"/>
            <w:hideMark/>
          </w:tcPr>
          <w:p w:rsidR="002E1635" w:rsidRPr="00E269B8" w:rsidRDefault="002E1635" w:rsidP="002E1635">
            <w:pPr>
              <w:spacing w:after="0" w:line="240" w:lineRule="auto"/>
              <w:rPr>
                <w:rFonts w:ascii="Times New Roman" w:eastAsia="Times New Roman" w:hAnsi="Times New Roman" w:cs="Times New Roman"/>
                <w:b/>
                <w:bCs/>
                <w:color w:val="000000"/>
                <w:sz w:val="20"/>
                <w:szCs w:val="20"/>
                <w:lang w:eastAsia="ru-RU"/>
              </w:rPr>
            </w:pPr>
          </w:p>
        </w:tc>
        <w:tc>
          <w:tcPr>
            <w:tcW w:w="3311" w:type="dxa"/>
            <w:vMerge/>
            <w:tcBorders>
              <w:top w:val="single" w:sz="4" w:space="0" w:color="auto"/>
              <w:left w:val="single" w:sz="4" w:space="0" w:color="auto"/>
              <w:bottom w:val="single" w:sz="4" w:space="0" w:color="000000"/>
              <w:right w:val="single" w:sz="4" w:space="0" w:color="auto"/>
            </w:tcBorders>
            <w:vAlign w:val="center"/>
            <w:hideMark/>
          </w:tcPr>
          <w:p w:rsidR="002E1635" w:rsidRPr="00E269B8" w:rsidRDefault="002E1635" w:rsidP="002E1635">
            <w:pPr>
              <w:spacing w:after="0" w:line="240" w:lineRule="auto"/>
              <w:rPr>
                <w:rFonts w:ascii="Times New Roman" w:eastAsia="Times New Roman" w:hAnsi="Times New Roman" w:cs="Times New Roman"/>
                <w:b/>
                <w:bCs/>
                <w:color w:val="000000"/>
                <w:sz w:val="20"/>
                <w:szCs w:val="20"/>
                <w:lang w:eastAsia="ru-RU"/>
              </w:rPr>
            </w:pPr>
          </w:p>
        </w:tc>
        <w:tc>
          <w:tcPr>
            <w:tcW w:w="1216" w:type="dxa"/>
            <w:vMerge/>
            <w:tcBorders>
              <w:top w:val="single" w:sz="4" w:space="0" w:color="auto"/>
              <w:left w:val="single" w:sz="4" w:space="0" w:color="auto"/>
              <w:bottom w:val="single" w:sz="4" w:space="0" w:color="000000"/>
              <w:right w:val="single" w:sz="4" w:space="0" w:color="auto"/>
            </w:tcBorders>
            <w:vAlign w:val="center"/>
            <w:hideMark/>
          </w:tcPr>
          <w:p w:rsidR="002E1635" w:rsidRPr="00E269B8" w:rsidRDefault="002E1635" w:rsidP="002E1635">
            <w:pPr>
              <w:spacing w:after="0" w:line="240" w:lineRule="auto"/>
              <w:rPr>
                <w:rFonts w:ascii="Times New Roman" w:eastAsia="Times New Roman" w:hAnsi="Times New Roman" w:cs="Times New Roman"/>
                <w:b/>
                <w:bCs/>
                <w:color w:val="000000"/>
                <w:sz w:val="20"/>
                <w:szCs w:val="20"/>
                <w:lang w:eastAsia="ru-RU"/>
              </w:rPr>
            </w:pPr>
          </w:p>
        </w:tc>
        <w:tc>
          <w:tcPr>
            <w:tcW w:w="1216" w:type="dxa"/>
            <w:vMerge/>
            <w:tcBorders>
              <w:top w:val="single" w:sz="4" w:space="0" w:color="auto"/>
              <w:left w:val="single" w:sz="4" w:space="0" w:color="auto"/>
              <w:bottom w:val="single" w:sz="4" w:space="0" w:color="000000"/>
              <w:right w:val="single" w:sz="4" w:space="0" w:color="auto"/>
            </w:tcBorders>
            <w:vAlign w:val="center"/>
            <w:hideMark/>
          </w:tcPr>
          <w:p w:rsidR="002E1635" w:rsidRPr="00E269B8" w:rsidRDefault="002E1635" w:rsidP="002E1635">
            <w:pPr>
              <w:spacing w:after="0" w:line="240" w:lineRule="auto"/>
              <w:rPr>
                <w:rFonts w:ascii="Times New Roman" w:eastAsia="Times New Roman" w:hAnsi="Times New Roman" w:cs="Times New Roman"/>
                <w:b/>
                <w:bCs/>
                <w:color w:val="000000"/>
                <w:sz w:val="20"/>
                <w:szCs w:val="20"/>
                <w:lang w:eastAsia="ru-RU"/>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rsidR="002E1635" w:rsidRPr="00E269B8" w:rsidRDefault="002E1635" w:rsidP="002E1635">
            <w:pPr>
              <w:spacing w:after="0" w:line="240" w:lineRule="auto"/>
              <w:rPr>
                <w:rFonts w:ascii="Times New Roman" w:eastAsia="Times New Roman" w:hAnsi="Times New Roman" w:cs="Times New Roman"/>
                <w:b/>
                <w:bCs/>
                <w:color w:val="000000"/>
                <w:sz w:val="20"/>
                <w:szCs w:val="20"/>
                <w:lang w:eastAsia="ru-RU"/>
              </w:rPr>
            </w:pPr>
          </w:p>
        </w:tc>
        <w:tc>
          <w:tcPr>
            <w:tcW w:w="933" w:type="dxa"/>
            <w:tcBorders>
              <w:top w:val="nil"/>
              <w:left w:val="nil"/>
              <w:bottom w:val="single" w:sz="4" w:space="0" w:color="auto"/>
              <w:right w:val="single" w:sz="4" w:space="0" w:color="auto"/>
            </w:tcBorders>
            <w:shd w:val="clear" w:color="auto" w:fill="auto"/>
            <w:vAlign w:val="center"/>
            <w:hideMark/>
          </w:tcPr>
          <w:p w:rsidR="002E1635" w:rsidRPr="00E269B8" w:rsidRDefault="002E1635" w:rsidP="002E163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за 2010 г.</w:t>
            </w:r>
          </w:p>
        </w:tc>
        <w:tc>
          <w:tcPr>
            <w:tcW w:w="898" w:type="dxa"/>
            <w:tcBorders>
              <w:top w:val="nil"/>
              <w:left w:val="nil"/>
              <w:bottom w:val="single" w:sz="4" w:space="0" w:color="auto"/>
              <w:right w:val="single" w:sz="4" w:space="0" w:color="auto"/>
            </w:tcBorders>
            <w:shd w:val="clear" w:color="auto" w:fill="auto"/>
            <w:vAlign w:val="center"/>
            <w:hideMark/>
          </w:tcPr>
          <w:p w:rsidR="002E1635" w:rsidRPr="00E269B8" w:rsidRDefault="002E1635" w:rsidP="002E163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за 2011 г.</w:t>
            </w:r>
          </w:p>
        </w:tc>
      </w:tr>
      <w:tr w:rsidR="002E1635" w:rsidRPr="00E269B8" w:rsidTr="002E1635">
        <w:trPr>
          <w:trHeight w:val="236"/>
        </w:trPr>
        <w:tc>
          <w:tcPr>
            <w:tcW w:w="548" w:type="dxa"/>
            <w:tcBorders>
              <w:top w:val="nil"/>
              <w:left w:val="single" w:sz="4" w:space="0" w:color="auto"/>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1</w:t>
            </w:r>
          </w:p>
        </w:tc>
        <w:tc>
          <w:tcPr>
            <w:tcW w:w="3311"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2</w:t>
            </w:r>
          </w:p>
        </w:tc>
        <w:tc>
          <w:tcPr>
            <w:tcW w:w="1216"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3</w:t>
            </w:r>
          </w:p>
        </w:tc>
        <w:tc>
          <w:tcPr>
            <w:tcW w:w="1216"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4</w:t>
            </w:r>
          </w:p>
        </w:tc>
        <w:tc>
          <w:tcPr>
            <w:tcW w:w="1216"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5</w:t>
            </w:r>
          </w:p>
        </w:tc>
        <w:tc>
          <w:tcPr>
            <w:tcW w:w="933"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6</w:t>
            </w:r>
          </w:p>
        </w:tc>
        <w:tc>
          <w:tcPr>
            <w:tcW w:w="898"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7</w:t>
            </w:r>
          </w:p>
        </w:tc>
      </w:tr>
      <w:tr w:rsidR="002E1635" w:rsidRPr="00E269B8" w:rsidTr="002E1635">
        <w:trPr>
          <w:trHeight w:val="126"/>
        </w:trPr>
        <w:tc>
          <w:tcPr>
            <w:tcW w:w="548" w:type="dxa"/>
            <w:vMerge w:val="restart"/>
            <w:tcBorders>
              <w:top w:val="nil"/>
              <w:left w:val="single" w:sz="4" w:space="0" w:color="auto"/>
              <w:bottom w:val="single" w:sz="4" w:space="0" w:color="auto"/>
              <w:right w:val="single" w:sz="4" w:space="0" w:color="auto"/>
            </w:tcBorders>
            <w:shd w:val="clear" w:color="auto" w:fill="auto"/>
            <w:noWrap/>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w:t>
            </w:r>
          </w:p>
        </w:tc>
        <w:tc>
          <w:tcPr>
            <w:tcW w:w="3311"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Капитал и резервы, в т.ч.</w:t>
            </w:r>
          </w:p>
        </w:tc>
        <w:tc>
          <w:tcPr>
            <w:tcW w:w="1216"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c>
          <w:tcPr>
            <w:tcW w:w="1216"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c>
          <w:tcPr>
            <w:tcW w:w="1216"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c>
          <w:tcPr>
            <w:tcW w:w="933"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c>
          <w:tcPr>
            <w:tcW w:w="898"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r>
      <w:tr w:rsidR="002E1635" w:rsidRPr="00E269B8" w:rsidTr="002E1635">
        <w:trPr>
          <w:trHeight w:val="172"/>
        </w:trPr>
        <w:tc>
          <w:tcPr>
            <w:tcW w:w="548" w:type="dxa"/>
            <w:vMerge/>
            <w:tcBorders>
              <w:top w:val="nil"/>
              <w:left w:val="single" w:sz="4" w:space="0" w:color="auto"/>
              <w:bottom w:val="single" w:sz="4" w:space="0" w:color="auto"/>
              <w:right w:val="single" w:sz="4" w:space="0" w:color="auto"/>
            </w:tcBorders>
            <w:vAlign w:val="center"/>
            <w:hideMark/>
          </w:tcPr>
          <w:p w:rsidR="002E1635" w:rsidRPr="00E269B8" w:rsidRDefault="002E1635" w:rsidP="002E1635">
            <w:pPr>
              <w:spacing w:after="0" w:line="240" w:lineRule="auto"/>
              <w:rPr>
                <w:rFonts w:ascii="Times New Roman" w:eastAsia="Times New Roman" w:hAnsi="Times New Roman" w:cs="Times New Roman"/>
                <w:color w:val="000000"/>
                <w:sz w:val="20"/>
                <w:szCs w:val="20"/>
                <w:lang w:eastAsia="ru-RU"/>
              </w:rPr>
            </w:pPr>
          </w:p>
        </w:tc>
        <w:tc>
          <w:tcPr>
            <w:tcW w:w="3311"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Уставный капитал</w:t>
            </w:r>
          </w:p>
        </w:tc>
        <w:tc>
          <w:tcPr>
            <w:tcW w:w="1216"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110</w:t>
            </w:r>
          </w:p>
        </w:tc>
        <w:tc>
          <w:tcPr>
            <w:tcW w:w="1216"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110</w:t>
            </w:r>
          </w:p>
        </w:tc>
        <w:tc>
          <w:tcPr>
            <w:tcW w:w="1216"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110</w:t>
            </w:r>
          </w:p>
        </w:tc>
        <w:tc>
          <w:tcPr>
            <w:tcW w:w="933"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w:t>
            </w:r>
          </w:p>
        </w:tc>
        <w:tc>
          <w:tcPr>
            <w:tcW w:w="898"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w:t>
            </w:r>
          </w:p>
        </w:tc>
      </w:tr>
      <w:tr w:rsidR="002E1635" w:rsidRPr="00E269B8" w:rsidTr="002E1635">
        <w:trPr>
          <w:trHeight w:val="217"/>
        </w:trPr>
        <w:tc>
          <w:tcPr>
            <w:tcW w:w="548" w:type="dxa"/>
            <w:vMerge/>
            <w:tcBorders>
              <w:top w:val="nil"/>
              <w:left w:val="single" w:sz="4" w:space="0" w:color="auto"/>
              <w:bottom w:val="single" w:sz="4" w:space="0" w:color="auto"/>
              <w:right w:val="single" w:sz="4" w:space="0" w:color="auto"/>
            </w:tcBorders>
            <w:vAlign w:val="center"/>
            <w:hideMark/>
          </w:tcPr>
          <w:p w:rsidR="002E1635" w:rsidRPr="00E269B8" w:rsidRDefault="002E1635" w:rsidP="002E1635">
            <w:pPr>
              <w:spacing w:after="0" w:line="240" w:lineRule="auto"/>
              <w:rPr>
                <w:rFonts w:ascii="Times New Roman" w:eastAsia="Times New Roman" w:hAnsi="Times New Roman" w:cs="Times New Roman"/>
                <w:color w:val="000000"/>
                <w:sz w:val="20"/>
                <w:szCs w:val="20"/>
                <w:lang w:eastAsia="ru-RU"/>
              </w:rPr>
            </w:pPr>
          </w:p>
        </w:tc>
        <w:tc>
          <w:tcPr>
            <w:tcW w:w="3311"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Добавочный капитал</w:t>
            </w:r>
          </w:p>
        </w:tc>
        <w:tc>
          <w:tcPr>
            <w:tcW w:w="1216"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1 100 000</w:t>
            </w:r>
          </w:p>
        </w:tc>
        <w:tc>
          <w:tcPr>
            <w:tcW w:w="1216"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986 000</w:t>
            </w:r>
          </w:p>
        </w:tc>
        <w:tc>
          <w:tcPr>
            <w:tcW w:w="1216"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1 256 284</w:t>
            </w:r>
          </w:p>
        </w:tc>
        <w:tc>
          <w:tcPr>
            <w:tcW w:w="933"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-114 000</w:t>
            </w:r>
          </w:p>
        </w:tc>
        <w:tc>
          <w:tcPr>
            <w:tcW w:w="898"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270 284</w:t>
            </w:r>
          </w:p>
        </w:tc>
      </w:tr>
      <w:tr w:rsidR="002E1635" w:rsidRPr="00E269B8" w:rsidTr="002E1635">
        <w:trPr>
          <w:trHeight w:val="122"/>
        </w:trPr>
        <w:tc>
          <w:tcPr>
            <w:tcW w:w="548" w:type="dxa"/>
            <w:vMerge/>
            <w:tcBorders>
              <w:top w:val="nil"/>
              <w:left w:val="single" w:sz="4" w:space="0" w:color="auto"/>
              <w:bottom w:val="single" w:sz="4" w:space="0" w:color="auto"/>
              <w:right w:val="single" w:sz="4" w:space="0" w:color="auto"/>
            </w:tcBorders>
            <w:vAlign w:val="center"/>
            <w:hideMark/>
          </w:tcPr>
          <w:p w:rsidR="002E1635" w:rsidRPr="00E269B8" w:rsidRDefault="002E1635" w:rsidP="002E1635">
            <w:pPr>
              <w:spacing w:after="0" w:line="240" w:lineRule="auto"/>
              <w:rPr>
                <w:rFonts w:ascii="Times New Roman" w:eastAsia="Times New Roman" w:hAnsi="Times New Roman" w:cs="Times New Roman"/>
                <w:color w:val="000000"/>
                <w:sz w:val="20"/>
                <w:szCs w:val="20"/>
                <w:lang w:eastAsia="ru-RU"/>
              </w:rPr>
            </w:pPr>
          </w:p>
        </w:tc>
        <w:tc>
          <w:tcPr>
            <w:tcW w:w="3311"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Резервный капитал</w:t>
            </w:r>
          </w:p>
        </w:tc>
        <w:tc>
          <w:tcPr>
            <w:tcW w:w="1216"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90</w:t>
            </w:r>
          </w:p>
        </w:tc>
        <w:tc>
          <w:tcPr>
            <w:tcW w:w="1216"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53</w:t>
            </w:r>
          </w:p>
        </w:tc>
        <w:tc>
          <w:tcPr>
            <w:tcW w:w="1216"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66</w:t>
            </w:r>
          </w:p>
        </w:tc>
        <w:tc>
          <w:tcPr>
            <w:tcW w:w="933"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-37</w:t>
            </w:r>
          </w:p>
        </w:tc>
        <w:tc>
          <w:tcPr>
            <w:tcW w:w="898"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13</w:t>
            </w:r>
          </w:p>
        </w:tc>
      </w:tr>
      <w:tr w:rsidR="002E1635" w:rsidRPr="00E269B8" w:rsidTr="002E1635">
        <w:trPr>
          <w:trHeight w:val="168"/>
        </w:trPr>
        <w:tc>
          <w:tcPr>
            <w:tcW w:w="548" w:type="dxa"/>
            <w:vMerge/>
            <w:tcBorders>
              <w:top w:val="nil"/>
              <w:left w:val="single" w:sz="4" w:space="0" w:color="auto"/>
              <w:bottom w:val="single" w:sz="4" w:space="0" w:color="auto"/>
              <w:right w:val="single" w:sz="4" w:space="0" w:color="auto"/>
            </w:tcBorders>
            <w:vAlign w:val="center"/>
            <w:hideMark/>
          </w:tcPr>
          <w:p w:rsidR="002E1635" w:rsidRPr="00E269B8" w:rsidRDefault="002E1635" w:rsidP="002E1635">
            <w:pPr>
              <w:spacing w:after="0" w:line="240" w:lineRule="auto"/>
              <w:rPr>
                <w:rFonts w:ascii="Times New Roman" w:eastAsia="Times New Roman" w:hAnsi="Times New Roman" w:cs="Times New Roman"/>
                <w:color w:val="000000"/>
                <w:sz w:val="20"/>
                <w:szCs w:val="20"/>
                <w:lang w:eastAsia="ru-RU"/>
              </w:rPr>
            </w:pPr>
          </w:p>
        </w:tc>
        <w:tc>
          <w:tcPr>
            <w:tcW w:w="3311"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Нераспределенная прибыль</w:t>
            </w:r>
          </w:p>
        </w:tc>
        <w:tc>
          <w:tcPr>
            <w:tcW w:w="1216"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216 000</w:t>
            </w:r>
          </w:p>
        </w:tc>
        <w:tc>
          <w:tcPr>
            <w:tcW w:w="1216"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218 269</w:t>
            </w:r>
          </w:p>
        </w:tc>
        <w:tc>
          <w:tcPr>
            <w:tcW w:w="1216"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236 918</w:t>
            </w:r>
          </w:p>
        </w:tc>
        <w:tc>
          <w:tcPr>
            <w:tcW w:w="933"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2 269</w:t>
            </w:r>
          </w:p>
        </w:tc>
        <w:tc>
          <w:tcPr>
            <w:tcW w:w="898"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18 649</w:t>
            </w:r>
          </w:p>
        </w:tc>
      </w:tr>
      <w:tr w:rsidR="002E1635" w:rsidRPr="00E269B8" w:rsidTr="002E1635">
        <w:trPr>
          <w:trHeight w:val="72"/>
        </w:trPr>
        <w:tc>
          <w:tcPr>
            <w:tcW w:w="548" w:type="dxa"/>
            <w:vMerge/>
            <w:tcBorders>
              <w:top w:val="nil"/>
              <w:left w:val="single" w:sz="4" w:space="0" w:color="auto"/>
              <w:bottom w:val="single" w:sz="4" w:space="0" w:color="auto"/>
              <w:right w:val="single" w:sz="4" w:space="0" w:color="auto"/>
            </w:tcBorders>
            <w:vAlign w:val="center"/>
            <w:hideMark/>
          </w:tcPr>
          <w:p w:rsidR="002E1635" w:rsidRPr="00E269B8" w:rsidRDefault="002E1635" w:rsidP="002E1635">
            <w:pPr>
              <w:spacing w:after="0" w:line="240" w:lineRule="auto"/>
              <w:rPr>
                <w:rFonts w:ascii="Times New Roman" w:eastAsia="Times New Roman" w:hAnsi="Times New Roman" w:cs="Times New Roman"/>
                <w:color w:val="000000"/>
                <w:sz w:val="20"/>
                <w:szCs w:val="20"/>
                <w:lang w:eastAsia="ru-RU"/>
              </w:rPr>
            </w:pPr>
          </w:p>
        </w:tc>
        <w:tc>
          <w:tcPr>
            <w:tcW w:w="3311"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Итого по разделу</w:t>
            </w:r>
          </w:p>
        </w:tc>
        <w:tc>
          <w:tcPr>
            <w:tcW w:w="1216"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1 316 200</w:t>
            </w:r>
          </w:p>
        </w:tc>
        <w:tc>
          <w:tcPr>
            <w:tcW w:w="1216"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1 204 432</w:t>
            </w:r>
          </w:p>
        </w:tc>
        <w:tc>
          <w:tcPr>
            <w:tcW w:w="1216"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1 493 378</w:t>
            </w:r>
          </w:p>
        </w:tc>
        <w:tc>
          <w:tcPr>
            <w:tcW w:w="933"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-111 768</w:t>
            </w:r>
          </w:p>
        </w:tc>
        <w:tc>
          <w:tcPr>
            <w:tcW w:w="898"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288 946</w:t>
            </w:r>
          </w:p>
        </w:tc>
      </w:tr>
      <w:tr w:rsidR="002E1635" w:rsidRPr="00E269B8" w:rsidTr="002E1635">
        <w:trPr>
          <w:trHeight w:val="245"/>
        </w:trPr>
        <w:tc>
          <w:tcPr>
            <w:tcW w:w="548" w:type="dxa"/>
            <w:vMerge w:val="restart"/>
            <w:tcBorders>
              <w:top w:val="nil"/>
              <w:left w:val="single" w:sz="4" w:space="0" w:color="auto"/>
              <w:bottom w:val="single" w:sz="4" w:space="0" w:color="auto"/>
              <w:right w:val="single" w:sz="4" w:space="0" w:color="auto"/>
            </w:tcBorders>
            <w:shd w:val="clear" w:color="auto" w:fill="auto"/>
            <w:noWrap/>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w:t>
            </w:r>
          </w:p>
        </w:tc>
        <w:tc>
          <w:tcPr>
            <w:tcW w:w="3311"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Долгосрочные обязательства, в т.ч.</w:t>
            </w:r>
          </w:p>
        </w:tc>
        <w:tc>
          <w:tcPr>
            <w:tcW w:w="1216"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c>
          <w:tcPr>
            <w:tcW w:w="1216"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c>
          <w:tcPr>
            <w:tcW w:w="1216"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c>
          <w:tcPr>
            <w:tcW w:w="933"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c>
          <w:tcPr>
            <w:tcW w:w="898"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r>
      <w:tr w:rsidR="002E1635" w:rsidRPr="00E269B8" w:rsidTr="002E1635">
        <w:trPr>
          <w:trHeight w:val="135"/>
        </w:trPr>
        <w:tc>
          <w:tcPr>
            <w:tcW w:w="548" w:type="dxa"/>
            <w:vMerge/>
            <w:tcBorders>
              <w:top w:val="nil"/>
              <w:left w:val="single" w:sz="4" w:space="0" w:color="auto"/>
              <w:bottom w:val="single" w:sz="4" w:space="0" w:color="auto"/>
              <w:right w:val="single" w:sz="4" w:space="0" w:color="auto"/>
            </w:tcBorders>
            <w:vAlign w:val="center"/>
            <w:hideMark/>
          </w:tcPr>
          <w:p w:rsidR="002E1635" w:rsidRPr="00E269B8" w:rsidRDefault="002E1635" w:rsidP="002E1635">
            <w:pPr>
              <w:spacing w:after="0" w:line="240" w:lineRule="auto"/>
              <w:rPr>
                <w:rFonts w:ascii="Times New Roman" w:eastAsia="Times New Roman" w:hAnsi="Times New Roman" w:cs="Times New Roman"/>
                <w:color w:val="000000"/>
                <w:sz w:val="20"/>
                <w:szCs w:val="20"/>
                <w:lang w:eastAsia="ru-RU"/>
              </w:rPr>
            </w:pPr>
          </w:p>
        </w:tc>
        <w:tc>
          <w:tcPr>
            <w:tcW w:w="3311"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Займы и кредиты</w:t>
            </w:r>
          </w:p>
        </w:tc>
        <w:tc>
          <w:tcPr>
            <w:tcW w:w="1216"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208 036</w:t>
            </w:r>
          </w:p>
        </w:tc>
        <w:tc>
          <w:tcPr>
            <w:tcW w:w="1216"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351 791</w:t>
            </w:r>
          </w:p>
        </w:tc>
        <w:tc>
          <w:tcPr>
            <w:tcW w:w="1216"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370 980</w:t>
            </w:r>
          </w:p>
        </w:tc>
        <w:tc>
          <w:tcPr>
            <w:tcW w:w="933"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143 755</w:t>
            </w:r>
          </w:p>
        </w:tc>
        <w:tc>
          <w:tcPr>
            <w:tcW w:w="898"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19 189</w:t>
            </w:r>
          </w:p>
        </w:tc>
      </w:tr>
      <w:tr w:rsidR="002E1635" w:rsidRPr="00E269B8" w:rsidTr="002E1635">
        <w:trPr>
          <w:trHeight w:val="182"/>
        </w:trPr>
        <w:tc>
          <w:tcPr>
            <w:tcW w:w="548" w:type="dxa"/>
            <w:vMerge w:val="restart"/>
            <w:tcBorders>
              <w:top w:val="nil"/>
              <w:left w:val="single" w:sz="4" w:space="0" w:color="auto"/>
              <w:bottom w:val="nil"/>
              <w:right w:val="single" w:sz="4" w:space="0" w:color="auto"/>
            </w:tcBorders>
            <w:shd w:val="clear" w:color="auto" w:fill="auto"/>
            <w:noWrap/>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w:t>
            </w:r>
          </w:p>
        </w:tc>
        <w:tc>
          <w:tcPr>
            <w:tcW w:w="3311"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both"/>
              <w:rPr>
                <w:rFonts w:ascii="Times New Roman" w:eastAsia="Times New Roman" w:hAnsi="Times New Roman" w:cs="Times New Roman"/>
                <w:color w:val="000000"/>
                <w:sz w:val="20"/>
                <w:szCs w:val="20"/>
                <w:lang w:eastAsia="ru-RU"/>
              </w:rPr>
            </w:pPr>
            <w:proofErr w:type="spellStart"/>
            <w:r w:rsidRPr="00E269B8">
              <w:rPr>
                <w:rFonts w:ascii="Times New Roman" w:eastAsia="Times New Roman" w:hAnsi="Times New Roman" w:cs="Times New Roman"/>
                <w:color w:val="000000"/>
                <w:sz w:val="20"/>
                <w:szCs w:val="20"/>
                <w:lang w:eastAsia="ru-RU"/>
              </w:rPr>
              <w:t>Внеоборотные</w:t>
            </w:r>
            <w:proofErr w:type="spellEnd"/>
            <w:r w:rsidRPr="00E269B8">
              <w:rPr>
                <w:rFonts w:ascii="Times New Roman" w:eastAsia="Times New Roman" w:hAnsi="Times New Roman" w:cs="Times New Roman"/>
                <w:color w:val="000000"/>
                <w:sz w:val="20"/>
                <w:szCs w:val="20"/>
                <w:lang w:eastAsia="ru-RU"/>
              </w:rPr>
              <w:t xml:space="preserve"> активы, в т.ч.</w:t>
            </w:r>
          </w:p>
        </w:tc>
        <w:tc>
          <w:tcPr>
            <w:tcW w:w="1216"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c>
          <w:tcPr>
            <w:tcW w:w="1216"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c>
          <w:tcPr>
            <w:tcW w:w="1216"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c>
          <w:tcPr>
            <w:tcW w:w="933"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c>
          <w:tcPr>
            <w:tcW w:w="898"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r>
      <w:tr w:rsidR="002E1635" w:rsidRPr="00E269B8" w:rsidTr="002E1635">
        <w:trPr>
          <w:trHeight w:val="85"/>
        </w:trPr>
        <w:tc>
          <w:tcPr>
            <w:tcW w:w="548" w:type="dxa"/>
            <w:vMerge/>
            <w:tcBorders>
              <w:top w:val="nil"/>
              <w:left w:val="single" w:sz="4" w:space="0" w:color="auto"/>
              <w:bottom w:val="nil"/>
              <w:right w:val="single" w:sz="4" w:space="0" w:color="auto"/>
            </w:tcBorders>
            <w:vAlign w:val="center"/>
            <w:hideMark/>
          </w:tcPr>
          <w:p w:rsidR="002E1635" w:rsidRPr="00E269B8" w:rsidRDefault="002E1635" w:rsidP="002E1635">
            <w:pPr>
              <w:spacing w:after="0" w:line="240" w:lineRule="auto"/>
              <w:rPr>
                <w:rFonts w:ascii="Times New Roman" w:eastAsia="Times New Roman" w:hAnsi="Times New Roman" w:cs="Times New Roman"/>
                <w:color w:val="000000"/>
                <w:sz w:val="20"/>
                <w:szCs w:val="20"/>
                <w:lang w:eastAsia="ru-RU"/>
              </w:rPr>
            </w:pPr>
          </w:p>
        </w:tc>
        <w:tc>
          <w:tcPr>
            <w:tcW w:w="3311"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Нематериальные активы</w:t>
            </w:r>
          </w:p>
        </w:tc>
        <w:tc>
          <w:tcPr>
            <w:tcW w:w="1216"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w:t>
            </w:r>
          </w:p>
        </w:tc>
        <w:tc>
          <w:tcPr>
            <w:tcW w:w="1216"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w:t>
            </w:r>
          </w:p>
        </w:tc>
        <w:tc>
          <w:tcPr>
            <w:tcW w:w="1216"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w:t>
            </w:r>
          </w:p>
        </w:tc>
        <w:tc>
          <w:tcPr>
            <w:tcW w:w="933"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w:t>
            </w:r>
          </w:p>
        </w:tc>
        <w:tc>
          <w:tcPr>
            <w:tcW w:w="898"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w:t>
            </w:r>
          </w:p>
        </w:tc>
      </w:tr>
      <w:tr w:rsidR="002E1635" w:rsidRPr="00E269B8" w:rsidTr="002E1635">
        <w:trPr>
          <w:trHeight w:val="132"/>
        </w:trPr>
        <w:tc>
          <w:tcPr>
            <w:tcW w:w="548" w:type="dxa"/>
            <w:vMerge/>
            <w:tcBorders>
              <w:top w:val="nil"/>
              <w:left w:val="single" w:sz="4" w:space="0" w:color="auto"/>
              <w:bottom w:val="nil"/>
              <w:right w:val="single" w:sz="4" w:space="0" w:color="auto"/>
            </w:tcBorders>
            <w:vAlign w:val="center"/>
            <w:hideMark/>
          </w:tcPr>
          <w:p w:rsidR="002E1635" w:rsidRPr="00E269B8" w:rsidRDefault="002E1635" w:rsidP="002E1635">
            <w:pPr>
              <w:spacing w:after="0" w:line="240" w:lineRule="auto"/>
              <w:rPr>
                <w:rFonts w:ascii="Times New Roman" w:eastAsia="Times New Roman" w:hAnsi="Times New Roman" w:cs="Times New Roman"/>
                <w:color w:val="000000"/>
                <w:sz w:val="20"/>
                <w:szCs w:val="20"/>
                <w:lang w:eastAsia="ru-RU"/>
              </w:rPr>
            </w:pPr>
          </w:p>
        </w:tc>
        <w:tc>
          <w:tcPr>
            <w:tcW w:w="3311"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Основные средства</w:t>
            </w:r>
          </w:p>
        </w:tc>
        <w:tc>
          <w:tcPr>
            <w:tcW w:w="1216"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999 030</w:t>
            </w:r>
          </w:p>
        </w:tc>
        <w:tc>
          <w:tcPr>
            <w:tcW w:w="1216"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1 126 203</w:t>
            </w:r>
          </w:p>
        </w:tc>
        <w:tc>
          <w:tcPr>
            <w:tcW w:w="1216"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1 458 115</w:t>
            </w:r>
          </w:p>
        </w:tc>
        <w:tc>
          <w:tcPr>
            <w:tcW w:w="933"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127 173</w:t>
            </w:r>
          </w:p>
        </w:tc>
        <w:tc>
          <w:tcPr>
            <w:tcW w:w="898"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331 912</w:t>
            </w:r>
          </w:p>
        </w:tc>
      </w:tr>
      <w:tr w:rsidR="002E1635" w:rsidRPr="00E269B8" w:rsidTr="002E1635">
        <w:trPr>
          <w:trHeight w:val="164"/>
        </w:trPr>
        <w:tc>
          <w:tcPr>
            <w:tcW w:w="548" w:type="dxa"/>
            <w:vMerge/>
            <w:tcBorders>
              <w:top w:val="nil"/>
              <w:left w:val="single" w:sz="4" w:space="0" w:color="auto"/>
              <w:bottom w:val="nil"/>
              <w:right w:val="single" w:sz="4" w:space="0" w:color="auto"/>
            </w:tcBorders>
            <w:vAlign w:val="center"/>
            <w:hideMark/>
          </w:tcPr>
          <w:p w:rsidR="002E1635" w:rsidRPr="00E269B8" w:rsidRDefault="002E1635" w:rsidP="002E1635">
            <w:pPr>
              <w:spacing w:after="0" w:line="240" w:lineRule="auto"/>
              <w:rPr>
                <w:rFonts w:ascii="Times New Roman" w:eastAsia="Times New Roman" w:hAnsi="Times New Roman" w:cs="Times New Roman"/>
                <w:color w:val="000000"/>
                <w:sz w:val="20"/>
                <w:szCs w:val="20"/>
                <w:lang w:eastAsia="ru-RU"/>
              </w:rPr>
            </w:pPr>
          </w:p>
        </w:tc>
        <w:tc>
          <w:tcPr>
            <w:tcW w:w="3311"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Незавершенное строительство</w:t>
            </w:r>
          </w:p>
        </w:tc>
        <w:tc>
          <w:tcPr>
            <w:tcW w:w="1216"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w:t>
            </w:r>
          </w:p>
        </w:tc>
        <w:tc>
          <w:tcPr>
            <w:tcW w:w="1216"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w:t>
            </w:r>
          </w:p>
        </w:tc>
        <w:tc>
          <w:tcPr>
            <w:tcW w:w="1216"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w:t>
            </w:r>
          </w:p>
        </w:tc>
        <w:tc>
          <w:tcPr>
            <w:tcW w:w="933"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w:t>
            </w:r>
          </w:p>
        </w:tc>
        <w:tc>
          <w:tcPr>
            <w:tcW w:w="898"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w:t>
            </w:r>
          </w:p>
        </w:tc>
      </w:tr>
      <w:tr w:rsidR="002E1635" w:rsidRPr="00E269B8" w:rsidTr="002E1635">
        <w:trPr>
          <w:trHeight w:val="70"/>
        </w:trPr>
        <w:tc>
          <w:tcPr>
            <w:tcW w:w="548" w:type="dxa"/>
            <w:vMerge/>
            <w:tcBorders>
              <w:top w:val="nil"/>
              <w:left w:val="single" w:sz="4" w:space="0" w:color="auto"/>
              <w:bottom w:val="nil"/>
              <w:right w:val="single" w:sz="4" w:space="0" w:color="auto"/>
            </w:tcBorders>
            <w:vAlign w:val="center"/>
            <w:hideMark/>
          </w:tcPr>
          <w:p w:rsidR="002E1635" w:rsidRPr="00E269B8" w:rsidRDefault="002E1635" w:rsidP="002E1635">
            <w:pPr>
              <w:spacing w:after="0" w:line="240" w:lineRule="auto"/>
              <w:rPr>
                <w:rFonts w:ascii="Times New Roman" w:eastAsia="Times New Roman" w:hAnsi="Times New Roman" w:cs="Times New Roman"/>
                <w:color w:val="000000"/>
                <w:sz w:val="20"/>
                <w:szCs w:val="20"/>
                <w:lang w:eastAsia="ru-RU"/>
              </w:rPr>
            </w:pPr>
          </w:p>
        </w:tc>
        <w:tc>
          <w:tcPr>
            <w:tcW w:w="3311"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Итого по разделу</w:t>
            </w:r>
          </w:p>
        </w:tc>
        <w:tc>
          <w:tcPr>
            <w:tcW w:w="1216"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999 030</w:t>
            </w:r>
          </w:p>
        </w:tc>
        <w:tc>
          <w:tcPr>
            <w:tcW w:w="1216"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1 126 203</w:t>
            </w:r>
          </w:p>
        </w:tc>
        <w:tc>
          <w:tcPr>
            <w:tcW w:w="1216"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1 458 115</w:t>
            </w:r>
          </w:p>
        </w:tc>
        <w:tc>
          <w:tcPr>
            <w:tcW w:w="933"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127 173</w:t>
            </w:r>
          </w:p>
        </w:tc>
        <w:tc>
          <w:tcPr>
            <w:tcW w:w="898"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331 912</w:t>
            </w:r>
          </w:p>
        </w:tc>
      </w:tr>
      <w:tr w:rsidR="002E1635" w:rsidRPr="00E269B8" w:rsidTr="002E1635">
        <w:trPr>
          <w:trHeight w:val="256"/>
        </w:trPr>
        <w:tc>
          <w:tcPr>
            <w:tcW w:w="548" w:type="dxa"/>
            <w:tcBorders>
              <w:top w:val="nil"/>
              <w:left w:val="single" w:sz="4" w:space="0" w:color="auto"/>
              <w:bottom w:val="single" w:sz="4" w:space="0" w:color="auto"/>
              <w:right w:val="single" w:sz="4" w:space="0" w:color="auto"/>
            </w:tcBorders>
            <w:shd w:val="clear" w:color="auto" w:fill="auto"/>
            <w:noWrap/>
            <w:hideMark/>
          </w:tcPr>
          <w:p w:rsidR="002E1635" w:rsidRPr="00E269B8" w:rsidRDefault="002E1635" w:rsidP="002E1635">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c>
          <w:tcPr>
            <w:tcW w:w="3311" w:type="dxa"/>
            <w:tcBorders>
              <w:top w:val="nil"/>
              <w:left w:val="nil"/>
              <w:bottom w:val="single" w:sz="4" w:space="0" w:color="auto"/>
              <w:right w:val="single" w:sz="4" w:space="0" w:color="auto"/>
            </w:tcBorders>
            <w:shd w:val="clear" w:color="auto" w:fill="auto"/>
            <w:vAlign w:val="bottom"/>
            <w:hideMark/>
          </w:tcPr>
          <w:p w:rsidR="002E1635" w:rsidRPr="00E269B8" w:rsidRDefault="002E1635" w:rsidP="002E1635">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xml:space="preserve">Наличие собственного оборотного капитала </w:t>
            </w:r>
          </w:p>
        </w:tc>
        <w:tc>
          <w:tcPr>
            <w:tcW w:w="1216"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525 206</w:t>
            </w:r>
          </w:p>
        </w:tc>
        <w:tc>
          <w:tcPr>
            <w:tcW w:w="1216"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430 020</w:t>
            </w:r>
          </w:p>
        </w:tc>
        <w:tc>
          <w:tcPr>
            <w:tcW w:w="1216"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406 243</w:t>
            </w:r>
          </w:p>
        </w:tc>
        <w:tc>
          <w:tcPr>
            <w:tcW w:w="933"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-95 186</w:t>
            </w:r>
          </w:p>
        </w:tc>
        <w:tc>
          <w:tcPr>
            <w:tcW w:w="898" w:type="dxa"/>
            <w:tcBorders>
              <w:top w:val="nil"/>
              <w:left w:val="nil"/>
              <w:bottom w:val="single" w:sz="4" w:space="0" w:color="auto"/>
              <w:right w:val="single" w:sz="4" w:space="0" w:color="auto"/>
            </w:tcBorders>
            <w:shd w:val="clear" w:color="auto" w:fill="auto"/>
            <w:noWrap/>
            <w:vAlign w:val="bottom"/>
            <w:hideMark/>
          </w:tcPr>
          <w:p w:rsidR="002E1635" w:rsidRPr="00E269B8" w:rsidRDefault="002E1635" w:rsidP="002E1635">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-23 777</w:t>
            </w:r>
          </w:p>
        </w:tc>
      </w:tr>
    </w:tbl>
    <w:p w:rsidR="000E7630" w:rsidRPr="00E269B8" w:rsidRDefault="000E7630" w:rsidP="000E7630">
      <w:pPr>
        <w:spacing w:line="360" w:lineRule="auto"/>
        <w:jc w:val="both"/>
        <w:rPr>
          <w:rFonts w:ascii="Times New Roman" w:hAnsi="Times New Roman" w:cs="Times New Roman"/>
          <w:sz w:val="28"/>
          <w:szCs w:val="28"/>
        </w:rPr>
      </w:pPr>
    </w:p>
    <w:p w:rsidR="001774B4" w:rsidRPr="00E269B8" w:rsidRDefault="004A1BC2" w:rsidP="004A1BC2">
      <w:pPr>
        <w:spacing w:after="0" w:line="36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Н</w:t>
      </w:r>
      <w:r w:rsidR="001774B4" w:rsidRPr="00E269B8">
        <w:rPr>
          <w:rFonts w:ascii="Times New Roman" w:hAnsi="Times New Roman" w:cs="Times New Roman"/>
          <w:sz w:val="28"/>
          <w:szCs w:val="28"/>
        </w:rPr>
        <w:t xml:space="preserve">аличие собственных оборотных средств по данным </w:t>
      </w:r>
      <w:proofErr w:type="gramStart"/>
      <w:r w:rsidR="001774B4" w:rsidRPr="00E269B8">
        <w:rPr>
          <w:rFonts w:ascii="Times New Roman" w:hAnsi="Times New Roman" w:cs="Times New Roman"/>
          <w:sz w:val="28"/>
          <w:szCs w:val="28"/>
        </w:rPr>
        <w:t>бухгалтерского</w:t>
      </w:r>
      <w:proofErr w:type="gramEnd"/>
      <w:r w:rsidR="001774B4" w:rsidRPr="00E269B8">
        <w:rPr>
          <w:rFonts w:ascii="Times New Roman" w:hAnsi="Times New Roman" w:cs="Times New Roman"/>
          <w:sz w:val="28"/>
          <w:szCs w:val="28"/>
        </w:rPr>
        <w:t xml:space="preserve"> за анализируемые периоды:</w:t>
      </w:r>
    </w:p>
    <w:p w:rsidR="001774B4" w:rsidRPr="00E269B8" w:rsidRDefault="001774B4" w:rsidP="004A1BC2">
      <w:pPr>
        <w:spacing w:line="360" w:lineRule="auto"/>
        <w:ind w:firstLine="709"/>
        <w:jc w:val="both"/>
        <w:outlineLvl w:val="0"/>
        <w:rPr>
          <w:rFonts w:ascii="Times New Roman" w:hAnsi="Times New Roman" w:cs="Times New Roman"/>
          <w:sz w:val="28"/>
          <w:szCs w:val="28"/>
        </w:rPr>
      </w:pPr>
      <w:r w:rsidRPr="00E269B8">
        <w:rPr>
          <w:rFonts w:ascii="Times New Roman" w:hAnsi="Times New Roman" w:cs="Times New Roman"/>
          <w:sz w:val="28"/>
          <w:szCs w:val="28"/>
        </w:rPr>
        <w:t xml:space="preserve">СОС = </w:t>
      </w:r>
      <w:proofErr w:type="spellStart"/>
      <w:r w:rsidRPr="00E269B8">
        <w:rPr>
          <w:rFonts w:ascii="Times New Roman" w:hAnsi="Times New Roman" w:cs="Times New Roman"/>
          <w:sz w:val="28"/>
          <w:szCs w:val="28"/>
        </w:rPr>
        <w:t>КиР</w:t>
      </w:r>
      <w:proofErr w:type="spellEnd"/>
      <w:r w:rsidRPr="00E269B8">
        <w:rPr>
          <w:rFonts w:ascii="Times New Roman" w:hAnsi="Times New Roman" w:cs="Times New Roman"/>
          <w:sz w:val="28"/>
          <w:szCs w:val="28"/>
        </w:rPr>
        <w:t xml:space="preserve"> + ДО – ВА</w:t>
      </w:r>
    </w:p>
    <w:p w:rsidR="001774B4" w:rsidRPr="00E269B8" w:rsidRDefault="001774B4" w:rsidP="004A1BC2">
      <w:pPr>
        <w:spacing w:line="360" w:lineRule="auto"/>
        <w:ind w:firstLine="709"/>
        <w:jc w:val="both"/>
        <w:outlineLvl w:val="0"/>
        <w:rPr>
          <w:rFonts w:ascii="Times New Roman" w:hAnsi="Times New Roman" w:cs="Times New Roman"/>
          <w:sz w:val="28"/>
          <w:szCs w:val="28"/>
        </w:rPr>
      </w:pPr>
      <w:r w:rsidRPr="00E269B8">
        <w:rPr>
          <w:rFonts w:ascii="Times New Roman" w:hAnsi="Times New Roman" w:cs="Times New Roman"/>
          <w:sz w:val="28"/>
          <w:szCs w:val="28"/>
        </w:rPr>
        <w:t>на 31.12.2009 г: СОС = 1 316 200 + 208 036 – 999 030 = 525 206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ублей</w:t>
      </w:r>
    </w:p>
    <w:p w:rsidR="001774B4" w:rsidRPr="00E269B8" w:rsidRDefault="001774B4" w:rsidP="004A1BC2">
      <w:pPr>
        <w:spacing w:line="360" w:lineRule="auto"/>
        <w:ind w:firstLine="709"/>
        <w:jc w:val="both"/>
        <w:outlineLvl w:val="0"/>
        <w:rPr>
          <w:rFonts w:ascii="Times New Roman" w:hAnsi="Times New Roman" w:cs="Times New Roman"/>
          <w:sz w:val="28"/>
          <w:szCs w:val="28"/>
        </w:rPr>
      </w:pPr>
      <w:r w:rsidRPr="00E269B8">
        <w:rPr>
          <w:rFonts w:ascii="Times New Roman" w:hAnsi="Times New Roman" w:cs="Times New Roman"/>
          <w:sz w:val="28"/>
          <w:szCs w:val="28"/>
        </w:rPr>
        <w:t>на 31.12.2010 г: СОС = 1 204 432 + 351 791 – 1 126 203 = 430 020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ублей</w:t>
      </w:r>
    </w:p>
    <w:p w:rsidR="001774B4" w:rsidRPr="00E269B8" w:rsidRDefault="001774B4" w:rsidP="004A1BC2">
      <w:pPr>
        <w:spacing w:line="360" w:lineRule="auto"/>
        <w:ind w:firstLine="709"/>
        <w:jc w:val="both"/>
        <w:outlineLvl w:val="0"/>
        <w:rPr>
          <w:rFonts w:ascii="Times New Roman" w:hAnsi="Times New Roman" w:cs="Times New Roman"/>
          <w:sz w:val="28"/>
          <w:szCs w:val="28"/>
        </w:rPr>
      </w:pPr>
      <w:r w:rsidRPr="00E269B8">
        <w:rPr>
          <w:rFonts w:ascii="Times New Roman" w:hAnsi="Times New Roman" w:cs="Times New Roman"/>
          <w:sz w:val="28"/>
          <w:szCs w:val="28"/>
        </w:rPr>
        <w:t>на 31.12.2011 г: СОС = 1 493 378 + 370 980 – 1 458 115 = 406 243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ублей</w:t>
      </w:r>
    </w:p>
    <w:p w:rsidR="001774B4" w:rsidRPr="00E269B8" w:rsidRDefault="001774B4" w:rsidP="004A1BC2">
      <w:pPr>
        <w:spacing w:line="360" w:lineRule="auto"/>
        <w:ind w:firstLine="709"/>
        <w:jc w:val="both"/>
        <w:rPr>
          <w:rFonts w:ascii="Times New Roman" w:hAnsi="Times New Roman" w:cs="Times New Roman"/>
          <w:sz w:val="28"/>
          <w:szCs w:val="28"/>
        </w:rPr>
      </w:pPr>
      <w:r w:rsidRPr="00E269B8">
        <w:rPr>
          <w:rFonts w:ascii="Times New Roman" w:hAnsi="Times New Roman" w:cs="Times New Roman"/>
          <w:b/>
          <w:sz w:val="28"/>
          <w:szCs w:val="28"/>
        </w:rPr>
        <w:t xml:space="preserve">Вывод: </w:t>
      </w:r>
      <w:r w:rsidRPr="00E269B8">
        <w:rPr>
          <w:rFonts w:ascii="Times New Roman" w:hAnsi="Times New Roman" w:cs="Times New Roman"/>
          <w:sz w:val="28"/>
          <w:szCs w:val="28"/>
        </w:rPr>
        <w:t>Собственные оборотные средства у</w:t>
      </w:r>
      <w:r w:rsidR="002E1635" w:rsidRPr="00E269B8">
        <w:rPr>
          <w:rFonts w:ascii="Times New Roman" w:hAnsi="Times New Roman" w:cs="Times New Roman"/>
          <w:sz w:val="28"/>
          <w:szCs w:val="28"/>
        </w:rPr>
        <w:t>меньшились</w:t>
      </w:r>
      <w:r w:rsidRPr="00E269B8">
        <w:rPr>
          <w:rFonts w:ascii="Times New Roman" w:hAnsi="Times New Roman" w:cs="Times New Roman"/>
          <w:sz w:val="28"/>
          <w:szCs w:val="28"/>
        </w:rPr>
        <w:t xml:space="preserve"> в отчетном году по сравнению с прошлым на </w:t>
      </w:r>
      <w:r w:rsidR="002E1635" w:rsidRPr="00E269B8">
        <w:rPr>
          <w:rFonts w:ascii="Times New Roman" w:hAnsi="Times New Roman" w:cs="Times New Roman"/>
          <w:sz w:val="28"/>
          <w:szCs w:val="28"/>
        </w:rPr>
        <w:t>23 777</w:t>
      </w:r>
      <w:r w:rsidRPr="00E269B8">
        <w:rPr>
          <w:rFonts w:ascii="Times New Roman" w:hAnsi="Times New Roman" w:cs="Times New Roman"/>
          <w:sz w:val="28"/>
          <w:szCs w:val="28"/>
        </w:rPr>
        <w:t xml:space="preserve"> тыс. руб</w:t>
      </w:r>
      <w:r w:rsidR="002E1635" w:rsidRPr="00E269B8">
        <w:rPr>
          <w:rFonts w:ascii="Times New Roman" w:hAnsi="Times New Roman" w:cs="Times New Roman"/>
          <w:sz w:val="28"/>
          <w:szCs w:val="28"/>
        </w:rPr>
        <w:t>лей</w:t>
      </w:r>
      <w:r w:rsidRPr="00E269B8">
        <w:rPr>
          <w:rFonts w:ascii="Times New Roman" w:hAnsi="Times New Roman" w:cs="Times New Roman"/>
          <w:sz w:val="28"/>
          <w:szCs w:val="28"/>
        </w:rPr>
        <w:t xml:space="preserve"> и составили </w:t>
      </w:r>
      <w:r w:rsidR="002E1635" w:rsidRPr="00E269B8">
        <w:rPr>
          <w:rFonts w:ascii="Times New Roman" w:hAnsi="Times New Roman" w:cs="Times New Roman"/>
          <w:sz w:val="28"/>
          <w:szCs w:val="28"/>
        </w:rPr>
        <w:t>406 243</w:t>
      </w:r>
      <w:r w:rsidRPr="00E269B8">
        <w:rPr>
          <w:rFonts w:ascii="Times New Roman" w:hAnsi="Times New Roman" w:cs="Times New Roman"/>
          <w:sz w:val="28"/>
          <w:szCs w:val="28"/>
        </w:rPr>
        <w:t xml:space="preserve">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w:t>
      </w:r>
      <w:r w:rsidR="002E1635" w:rsidRPr="00E269B8">
        <w:rPr>
          <w:rFonts w:ascii="Times New Roman" w:hAnsi="Times New Roman" w:cs="Times New Roman"/>
          <w:sz w:val="28"/>
          <w:szCs w:val="28"/>
        </w:rPr>
        <w:t>лей</w:t>
      </w:r>
      <w:r w:rsidRPr="00E269B8">
        <w:rPr>
          <w:rFonts w:ascii="Times New Roman" w:hAnsi="Times New Roman" w:cs="Times New Roman"/>
          <w:sz w:val="28"/>
          <w:szCs w:val="28"/>
        </w:rPr>
        <w:t>. У</w:t>
      </w:r>
      <w:r w:rsidR="002E1635" w:rsidRPr="00E269B8">
        <w:rPr>
          <w:rFonts w:ascii="Times New Roman" w:hAnsi="Times New Roman" w:cs="Times New Roman"/>
          <w:sz w:val="28"/>
          <w:szCs w:val="28"/>
        </w:rPr>
        <w:t>меньшение</w:t>
      </w:r>
      <w:r w:rsidRPr="00E269B8">
        <w:rPr>
          <w:rFonts w:ascii="Times New Roman" w:hAnsi="Times New Roman" w:cs="Times New Roman"/>
          <w:sz w:val="28"/>
          <w:szCs w:val="28"/>
        </w:rPr>
        <w:t xml:space="preserve"> этого показателя произошло в основном за счет </w:t>
      </w:r>
      <w:r w:rsidRPr="00E269B8">
        <w:rPr>
          <w:rFonts w:ascii="Times New Roman" w:hAnsi="Times New Roman" w:cs="Times New Roman"/>
          <w:sz w:val="28"/>
          <w:szCs w:val="28"/>
        </w:rPr>
        <w:lastRenderedPageBreak/>
        <w:t xml:space="preserve">увеличения </w:t>
      </w:r>
      <w:r w:rsidR="002E1635" w:rsidRPr="00E269B8">
        <w:rPr>
          <w:rFonts w:ascii="Times New Roman" w:hAnsi="Times New Roman" w:cs="Times New Roman"/>
          <w:sz w:val="28"/>
          <w:szCs w:val="28"/>
        </w:rPr>
        <w:t>стоимости основных средств в отчетном году на 331 912 тыс</w:t>
      </w:r>
      <w:proofErr w:type="gramStart"/>
      <w:r w:rsidR="002E1635" w:rsidRPr="00E269B8">
        <w:rPr>
          <w:rFonts w:ascii="Times New Roman" w:hAnsi="Times New Roman" w:cs="Times New Roman"/>
          <w:sz w:val="28"/>
          <w:szCs w:val="28"/>
        </w:rPr>
        <w:t>.р</w:t>
      </w:r>
      <w:proofErr w:type="gramEnd"/>
      <w:r w:rsidR="002E1635" w:rsidRPr="00E269B8">
        <w:rPr>
          <w:rFonts w:ascii="Times New Roman" w:hAnsi="Times New Roman" w:cs="Times New Roman"/>
          <w:sz w:val="28"/>
          <w:szCs w:val="28"/>
        </w:rPr>
        <w:t>ублей по сравнению с прошлым.</w:t>
      </w:r>
    </w:p>
    <w:p w:rsidR="00A16237" w:rsidRPr="00E269B8" w:rsidRDefault="002E1635" w:rsidP="004A1BC2">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Увеличение собственных оборотных средств произошло за счет увеличения добавочного капитала на 270 284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ублей, нераспределенной прибыли, ее увеличение составило 18 649 тыс.рублей. Так же за счет увеличения долгосрочных обязательств на 19 189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ублей.</w:t>
      </w:r>
      <w:r w:rsidR="00A16237" w:rsidRPr="00E269B8">
        <w:rPr>
          <w:rFonts w:ascii="Times New Roman" w:hAnsi="Times New Roman" w:cs="Times New Roman"/>
          <w:sz w:val="28"/>
          <w:szCs w:val="28"/>
        </w:rPr>
        <w:t xml:space="preserve"> </w:t>
      </w:r>
    </w:p>
    <w:p w:rsidR="001774B4" w:rsidRPr="00E269B8" w:rsidRDefault="001774B4" w:rsidP="004A1BC2">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На предприятии происходит выбытии собственных средств из оборота. Одной из причин этого является увеличение </w:t>
      </w:r>
      <w:proofErr w:type="spellStart"/>
      <w:r w:rsidRPr="00E269B8">
        <w:rPr>
          <w:rFonts w:ascii="Times New Roman" w:hAnsi="Times New Roman" w:cs="Times New Roman"/>
          <w:sz w:val="28"/>
          <w:szCs w:val="28"/>
        </w:rPr>
        <w:t>внеоборотных</w:t>
      </w:r>
      <w:proofErr w:type="spellEnd"/>
      <w:r w:rsidRPr="00E269B8">
        <w:rPr>
          <w:rFonts w:ascii="Times New Roman" w:hAnsi="Times New Roman" w:cs="Times New Roman"/>
          <w:sz w:val="28"/>
          <w:szCs w:val="28"/>
        </w:rPr>
        <w:t xml:space="preserve"> активов, т.е. предприятие изымает собственные средства для строительства и в результате снижает показатель. Это позволяет сделать вывод о необходимости привлечения в оборот долгосрочных источников финансирования, но предварительно следует оценить эффект финансового рычага, т.е. целесообразности привлечения в оборот долгосрочных заемных средств.</w:t>
      </w:r>
    </w:p>
    <w:p w:rsidR="00935796" w:rsidRPr="00E269B8" w:rsidRDefault="00450C0D" w:rsidP="00172466">
      <w:pPr>
        <w:pStyle w:val="a3"/>
        <w:numPr>
          <w:ilvl w:val="1"/>
          <w:numId w:val="3"/>
        </w:numPr>
        <w:spacing w:line="360" w:lineRule="auto"/>
        <w:jc w:val="both"/>
        <w:rPr>
          <w:rFonts w:ascii="Times New Roman" w:hAnsi="Times New Roman" w:cs="Times New Roman"/>
          <w:b/>
          <w:sz w:val="28"/>
          <w:szCs w:val="28"/>
        </w:rPr>
      </w:pPr>
      <w:r w:rsidRPr="00E269B8">
        <w:rPr>
          <w:rFonts w:ascii="Times New Roman" w:hAnsi="Times New Roman" w:cs="Times New Roman"/>
          <w:b/>
          <w:color w:val="000000"/>
          <w:sz w:val="28"/>
          <w:szCs w:val="28"/>
        </w:rPr>
        <w:t>Опреде</w:t>
      </w:r>
      <w:r w:rsidRPr="00E269B8">
        <w:rPr>
          <w:rFonts w:ascii="Times New Roman" w:hAnsi="Times New Roman" w:cs="Times New Roman"/>
          <w:b/>
          <w:color w:val="000000"/>
          <w:sz w:val="28"/>
          <w:szCs w:val="28"/>
        </w:rPr>
        <w:softHyphen/>
        <w:t xml:space="preserve">ление и анализ операционного, финансового и операционно-финансового </w:t>
      </w:r>
      <w:proofErr w:type="spellStart"/>
      <w:r w:rsidRPr="00E269B8">
        <w:rPr>
          <w:rFonts w:ascii="Times New Roman" w:hAnsi="Times New Roman" w:cs="Times New Roman"/>
          <w:b/>
          <w:color w:val="000000"/>
          <w:sz w:val="28"/>
          <w:szCs w:val="28"/>
        </w:rPr>
        <w:t>леве</w:t>
      </w:r>
      <w:r w:rsidRPr="00E269B8">
        <w:rPr>
          <w:rFonts w:ascii="Times New Roman" w:hAnsi="Times New Roman" w:cs="Times New Roman"/>
          <w:b/>
          <w:color w:val="000000"/>
          <w:sz w:val="28"/>
          <w:szCs w:val="28"/>
        </w:rPr>
        <w:softHyphen/>
        <w:t>риджа</w:t>
      </w:r>
      <w:proofErr w:type="spellEnd"/>
      <w:r w:rsidRPr="00E269B8">
        <w:rPr>
          <w:rFonts w:ascii="Times New Roman" w:hAnsi="Times New Roman" w:cs="Times New Roman"/>
          <w:b/>
          <w:color w:val="000000"/>
          <w:sz w:val="28"/>
          <w:szCs w:val="28"/>
        </w:rPr>
        <w:t>, экономический эффект операционного и финансового рычага</w:t>
      </w:r>
    </w:p>
    <w:p w:rsidR="001802E2" w:rsidRPr="00E269B8" w:rsidRDefault="001802E2" w:rsidP="004A1BC2">
      <w:pPr>
        <w:pStyle w:val="1"/>
        <w:shd w:val="clear" w:color="auto" w:fill="auto"/>
        <w:spacing w:line="360" w:lineRule="auto"/>
        <w:ind w:left="20" w:right="20" w:firstLine="709"/>
        <w:rPr>
          <w:sz w:val="28"/>
          <w:szCs w:val="28"/>
        </w:rPr>
      </w:pPr>
      <w:r w:rsidRPr="00E269B8">
        <w:rPr>
          <w:color w:val="000000"/>
          <w:sz w:val="28"/>
          <w:szCs w:val="28"/>
          <w:lang w:eastAsia="ru-RU" w:bidi="ru-RU"/>
        </w:rPr>
        <w:t xml:space="preserve">В финансовом менеджменте </w:t>
      </w:r>
      <w:proofErr w:type="spellStart"/>
      <w:r w:rsidRPr="00E269B8">
        <w:rPr>
          <w:color w:val="000000"/>
          <w:sz w:val="28"/>
          <w:szCs w:val="28"/>
          <w:lang w:eastAsia="ru-RU" w:bidi="ru-RU"/>
        </w:rPr>
        <w:t>леверидж</w:t>
      </w:r>
      <w:proofErr w:type="spellEnd"/>
      <w:r w:rsidRPr="00E269B8">
        <w:rPr>
          <w:color w:val="000000"/>
          <w:sz w:val="28"/>
          <w:szCs w:val="28"/>
          <w:lang w:eastAsia="ru-RU" w:bidi="ru-RU"/>
        </w:rPr>
        <w:t xml:space="preserve"> (рычаг) трактуется как некоторый фактор, небольшое изменение которого может привес</w:t>
      </w:r>
      <w:r w:rsidRPr="00E269B8">
        <w:rPr>
          <w:color w:val="000000"/>
          <w:sz w:val="28"/>
          <w:szCs w:val="28"/>
          <w:lang w:eastAsia="ru-RU" w:bidi="ru-RU"/>
        </w:rPr>
        <w:softHyphen/>
        <w:t>ти к существенному изменению результативных показателей.</w:t>
      </w:r>
    </w:p>
    <w:p w:rsidR="007F29A6" w:rsidRPr="00E269B8" w:rsidRDefault="001802E2" w:rsidP="004A1BC2">
      <w:pPr>
        <w:spacing w:line="360" w:lineRule="auto"/>
        <w:ind w:firstLine="709"/>
        <w:jc w:val="both"/>
        <w:rPr>
          <w:rFonts w:ascii="Times New Roman" w:hAnsi="Times New Roman" w:cs="Times New Roman"/>
          <w:color w:val="000000"/>
          <w:sz w:val="28"/>
          <w:szCs w:val="28"/>
          <w:lang w:eastAsia="ru-RU" w:bidi="ru-RU"/>
        </w:rPr>
      </w:pPr>
      <w:r w:rsidRPr="00E269B8">
        <w:rPr>
          <w:rFonts w:ascii="Times New Roman" w:hAnsi="Times New Roman" w:cs="Times New Roman"/>
          <w:color w:val="000000"/>
          <w:sz w:val="28"/>
          <w:szCs w:val="28"/>
          <w:lang w:eastAsia="ru-RU" w:bidi="ru-RU"/>
        </w:rPr>
        <w:t xml:space="preserve">Существует два типа </w:t>
      </w:r>
      <w:proofErr w:type="spellStart"/>
      <w:r w:rsidRPr="00E269B8">
        <w:rPr>
          <w:rFonts w:ascii="Times New Roman" w:hAnsi="Times New Roman" w:cs="Times New Roman"/>
          <w:color w:val="000000"/>
          <w:sz w:val="28"/>
          <w:szCs w:val="28"/>
          <w:lang w:eastAsia="ru-RU" w:bidi="ru-RU"/>
        </w:rPr>
        <w:t>левериджа</w:t>
      </w:r>
      <w:proofErr w:type="spellEnd"/>
      <w:r w:rsidRPr="00E269B8">
        <w:rPr>
          <w:rFonts w:ascii="Times New Roman" w:hAnsi="Times New Roman" w:cs="Times New Roman"/>
          <w:color w:val="000000"/>
          <w:sz w:val="28"/>
          <w:szCs w:val="28"/>
          <w:lang w:eastAsia="ru-RU" w:bidi="ru-RU"/>
        </w:rPr>
        <w:t xml:space="preserve">: операционный и финансовый. </w:t>
      </w:r>
      <w:proofErr w:type="gramStart"/>
      <w:r w:rsidRPr="00E269B8">
        <w:rPr>
          <w:rStyle w:val="0pt"/>
          <w:rFonts w:eastAsiaTheme="minorHAnsi"/>
          <w:i w:val="0"/>
          <w:sz w:val="28"/>
          <w:szCs w:val="28"/>
        </w:rPr>
        <w:t>Операционный</w:t>
      </w:r>
      <w:proofErr w:type="gramEnd"/>
      <w:r w:rsidRPr="00E269B8">
        <w:rPr>
          <w:rStyle w:val="0pt"/>
          <w:rFonts w:eastAsiaTheme="minorHAnsi"/>
          <w:i w:val="0"/>
          <w:sz w:val="28"/>
          <w:szCs w:val="28"/>
        </w:rPr>
        <w:t xml:space="preserve"> </w:t>
      </w:r>
      <w:proofErr w:type="spellStart"/>
      <w:r w:rsidRPr="00E269B8">
        <w:rPr>
          <w:rStyle w:val="0pt"/>
          <w:rFonts w:eastAsiaTheme="minorHAnsi"/>
          <w:i w:val="0"/>
          <w:sz w:val="28"/>
          <w:szCs w:val="28"/>
        </w:rPr>
        <w:t>леверидж</w:t>
      </w:r>
      <w:proofErr w:type="spellEnd"/>
      <w:r w:rsidRPr="00E269B8">
        <w:rPr>
          <w:rStyle w:val="0pt"/>
          <w:rFonts w:eastAsiaTheme="minorHAnsi"/>
          <w:sz w:val="28"/>
          <w:szCs w:val="28"/>
        </w:rPr>
        <w:t xml:space="preserve"> —</w:t>
      </w:r>
      <w:r w:rsidRPr="00E269B8">
        <w:rPr>
          <w:rFonts w:ascii="Times New Roman" w:hAnsi="Times New Roman" w:cs="Times New Roman"/>
          <w:color w:val="000000"/>
          <w:sz w:val="28"/>
          <w:szCs w:val="28"/>
          <w:lang w:eastAsia="ru-RU" w:bidi="ru-RU"/>
        </w:rPr>
        <w:t xml:space="preserve"> потенциальная возможность влиять на операционную прибыль путем изменения структуры издержек и объема выпуска. Операционный </w:t>
      </w:r>
      <w:proofErr w:type="spellStart"/>
      <w:r w:rsidRPr="00E269B8">
        <w:rPr>
          <w:rFonts w:ascii="Times New Roman" w:hAnsi="Times New Roman" w:cs="Times New Roman"/>
          <w:color w:val="000000"/>
          <w:sz w:val="28"/>
          <w:szCs w:val="28"/>
          <w:lang w:eastAsia="ru-RU" w:bidi="ru-RU"/>
        </w:rPr>
        <w:t>леверидж</w:t>
      </w:r>
      <w:proofErr w:type="spellEnd"/>
      <w:r w:rsidRPr="00E269B8">
        <w:rPr>
          <w:rFonts w:ascii="Times New Roman" w:hAnsi="Times New Roman" w:cs="Times New Roman"/>
          <w:color w:val="000000"/>
          <w:sz w:val="28"/>
          <w:szCs w:val="28"/>
          <w:lang w:eastAsia="ru-RU" w:bidi="ru-RU"/>
        </w:rPr>
        <w:t xml:space="preserve"> наиболее велик в орга</w:t>
      </w:r>
      <w:r w:rsidRPr="00E269B8">
        <w:rPr>
          <w:rFonts w:ascii="Times New Roman" w:hAnsi="Times New Roman" w:cs="Times New Roman"/>
          <w:color w:val="000000"/>
          <w:sz w:val="28"/>
          <w:szCs w:val="28"/>
          <w:lang w:eastAsia="ru-RU" w:bidi="ru-RU"/>
        </w:rPr>
        <w:softHyphen/>
        <w:t xml:space="preserve">низациях, которые имеют высокую долю постоянных издержек по отношению к переменным издержкам. </w:t>
      </w:r>
      <w:proofErr w:type="gramStart"/>
      <w:r w:rsidRPr="00E269B8">
        <w:rPr>
          <w:rFonts w:ascii="Times New Roman" w:hAnsi="Times New Roman" w:cs="Times New Roman"/>
          <w:color w:val="000000"/>
          <w:sz w:val="28"/>
          <w:szCs w:val="28"/>
          <w:lang w:eastAsia="ru-RU" w:bidi="ru-RU"/>
        </w:rPr>
        <w:t>Если у организации боль</w:t>
      </w:r>
      <w:r w:rsidRPr="00E269B8">
        <w:rPr>
          <w:rFonts w:ascii="Times New Roman" w:hAnsi="Times New Roman" w:cs="Times New Roman"/>
          <w:color w:val="000000"/>
          <w:sz w:val="28"/>
          <w:szCs w:val="28"/>
          <w:lang w:eastAsia="ru-RU" w:bidi="ru-RU"/>
        </w:rPr>
        <w:softHyphen/>
        <w:t xml:space="preserve">шой операционный </w:t>
      </w:r>
      <w:proofErr w:type="spellStart"/>
      <w:r w:rsidRPr="00E269B8">
        <w:rPr>
          <w:rFonts w:ascii="Times New Roman" w:hAnsi="Times New Roman" w:cs="Times New Roman"/>
          <w:color w:val="000000"/>
          <w:sz w:val="28"/>
          <w:szCs w:val="28"/>
          <w:lang w:eastAsia="ru-RU" w:bidi="ru-RU"/>
        </w:rPr>
        <w:t>леверидж</w:t>
      </w:r>
      <w:proofErr w:type="spellEnd"/>
      <w:r w:rsidRPr="00E269B8">
        <w:rPr>
          <w:rFonts w:ascii="Times New Roman" w:hAnsi="Times New Roman" w:cs="Times New Roman"/>
          <w:color w:val="000000"/>
          <w:sz w:val="28"/>
          <w:szCs w:val="28"/>
          <w:lang w:eastAsia="ru-RU" w:bidi="ru-RU"/>
        </w:rPr>
        <w:t>, то ее прибыль будет очень чувстви</w:t>
      </w:r>
      <w:r w:rsidRPr="00E269B8">
        <w:rPr>
          <w:rFonts w:ascii="Times New Roman" w:hAnsi="Times New Roman" w:cs="Times New Roman"/>
          <w:color w:val="000000"/>
          <w:sz w:val="28"/>
          <w:szCs w:val="28"/>
          <w:lang w:eastAsia="ru-RU" w:bidi="ru-RU"/>
        </w:rPr>
        <w:softHyphen/>
        <w:t>тельна к изменениям в продажах</w:t>
      </w:r>
      <w:r w:rsidR="00AD5BF7" w:rsidRPr="00AD5BF7">
        <w:rPr>
          <w:rFonts w:ascii="Times New Roman" w:hAnsi="Times New Roman" w:cs="Times New Roman"/>
          <w:color w:val="000000"/>
          <w:sz w:val="28"/>
          <w:szCs w:val="28"/>
          <w:lang w:eastAsia="ru-RU" w:bidi="ru-RU"/>
        </w:rPr>
        <w:t xml:space="preserve"> [17;209]</w:t>
      </w:r>
      <w:r w:rsidRPr="00E269B8">
        <w:rPr>
          <w:rFonts w:ascii="Times New Roman" w:hAnsi="Times New Roman" w:cs="Times New Roman"/>
          <w:color w:val="000000"/>
          <w:sz w:val="28"/>
          <w:szCs w:val="28"/>
          <w:lang w:eastAsia="ru-RU" w:bidi="ru-RU"/>
        </w:rPr>
        <w:t>.</w:t>
      </w:r>
      <w:proofErr w:type="gramEnd"/>
    </w:p>
    <w:p w:rsidR="00B9313C" w:rsidRPr="00E269B8" w:rsidRDefault="00B9313C" w:rsidP="004A1BC2">
      <w:pPr>
        <w:spacing w:line="360" w:lineRule="auto"/>
        <w:ind w:firstLine="709"/>
        <w:jc w:val="both"/>
        <w:rPr>
          <w:rFonts w:ascii="Times New Roman" w:hAnsi="Times New Roman" w:cs="Times New Roman"/>
          <w:sz w:val="28"/>
        </w:rPr>
      </w:pPr>
      <w:r w:rsidRPr="00E269B8">
        <w:rPr>
          <w:rFonts w:ascii="Times New Roman" w:hAnsi="Times New Roman" w:cs="Times New Roman"/>
          <w:color w:val="000000"/>
          <w:spacing w:val="-5"/>
          <w:sz w:val="28"/>
        </w:rPr>
        <w:t xml:space="preserve">Финансовый рычаг показывает, во сколько раз валовая прибыль превосходит налогооблагаемую прибыль. </w:t>
      </w:r>
      <w:r w:rsidRPr="00E269B8">
        <w:rPr>
          <w:rFonts w:ascii="Times New Roman" w:hAnsi="Times New Roman" w:cs="Times New Roman"/>
          <w:sz w:val="28"/>
        </w:rPr>
        <w:t xml:space="preserve">Эффект финансового рычага является одним из </w:t>
      </w:r>
      <w:r w:rsidRPr="00E269B8">
        <w:rPr>
          <w:rFonts w:ascii="Times New Roman" w:hAnsi="Times New Roman" w:cs="Times New Roman"/>
          <w:sz w:val="28"/>
        </w:rPr>
        <w:lastRenderedPageBreak/>
        <w:t>инструментов эффективности привлечения заемных средств и обоснованием их дополнительного привлечения. В прошлом году эффект финансового рычага положителен. Это говорит о том, что привлечение заемных средств оправдано. Отрицательное значение ЭФР говорит о неэффективности привлечения заемных средств</w:t>
      </w:r>
      <w:r w:rsidR="00AD5BF7" w:rsidRPr="00FE456E">
        <w:rPr>
          <w:rFonts w:ascii="Times New Roman" w:hAnsi="Times New Roman" w:cs="Times New Roman"/>
          <w:sz w:val="28"/>
        </w:rPr>
        <w:t xml:space="preserve"> [17;211]</w:t>
      </w:r>
      <w:r w:rsidRPr="00E269B8">
        <w:rPr>
          <w:rFonts w:ascii="Times New Roman" w:hAnsi="Times New Roman" w:cs="Times New Roman"/>
          <w:sz w:val="28"/>
        </w:rPr>
        <w:t>.</w:t>
      </w:r>
    </w:p>
    <w:p w:rsidR="00B9313C" w:rsidRPr="00E269B8" w:rsidRDefault="00B9313C" w:rsidP="004A1BC2">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Между эффектом финансового и эффектом операционного рычага имеется прямая функциональная зависимость, которая проявляется в том, что рост силы операционного рычага, увеличивается эффектом финансового рычага, что в конечном итоге приводит к усилению производственному и финансовому риску.</w:t>
      </w:r>
    </w:p>
    <w:p w:rsidR="00A16237" w:rsidRPr="00E269B8" w:rsidRDefault="00A16237" w:rsidP="00804CA3">
      <w:pPr>
        <w:snapToGrid w:val="0"/>
        <w:spacing w:line="360" w:lineRule="auto"/>
        <w:jc w:val="right"/>
        <w:rPr>
          <w:rFonts w:ascii="Times New Roman" w:hAnsi="Times New Roman" w:cs="Times New Roman"/>
          <w:sz w:val="28"/>
          <w:szCs w:val="28"/>
        </w:rPr>
      </w:pPr>
      <w:r w:rsidRPr="00E269B8">
        <w:rPr>
          <w:rFonts w:ascii="Times New Roman" w:hAnsi="Times New Roman" w:cs="Times New Roman"/>
          <w:sz w:val="28"/>
          <w:szCs w:val="28"/>
        </w:rPr>
        <w:t>Таблица 5.2.</w:t>
      </w:r>
    </w:p>
    <w:tbl>
      <w:tblPr>
        <w:tblW w:w="9373" w:type="dxa"/>
        <w:tblInd w:w="93" w:type="dxa"/>
        <w:tblLook w:val="04A0"/>
      </w:tblPr>
      <w:tblGrid>
        <w:gridCol w:w="562"/>
        <w:gridCol w:w="3989"/>
        <w:gridCol w:w="1560"/>
        <w:gridCol w:w="1559"/>
        <w:gridCol w:w="1703"/>
      </w:tblGrid>
      <w:tr w:rsidR="00A16237" w:rsidRPr="00E269B8" w:rsidTr="00A16237">
        <w:trPr>
          <w:trHeight w:val="63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6237" w:rsidRPr="00E269B8" w:rsidRDefault="00A16237" w:rsidP="00A16237">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 xml:space="preserve">№ </w:t>
            </w:r>
            <w:proofErr w:type="spellStart"/>
            <w:proofErr w:type="gramStart"/>
            <w:r w:rsidRPr="00E269B8">
              <w:rPr>
                <w:rFonts w:ascii="Times New Roman" w:eastAsia="Times New Roman" w:hAnsi="Times New Roman" w:cs="Times New Roman"/>
                <w:b/>
                <w:bCs/>
                <w:color w:val="000000"/>
                <w:sz w:val="20"/>
                <w:szCs w:val="20"/>
                <w:lang w:eastAsia="ru-RU"/>
              </w:rPr>
              <w:t>п</w:t>
            </w:r>
            <w:proofErr w:type="spellEnd"/>
            <w:proofErr w:type="gramEnd"/>
            <w:r w:rsidRPr="00E269B8">
              <w:rPr>
                <w:rFonts w:ascii="Times New Roman" w:eastAsia="Times New Roman" w:hAnsi="Times New Roman" w:cs="Times New Roman"/>
                <w:b/>
                <w:bCs/>
                <w:color w:val="000000"/>
                <w:sz w:val="20"/>
                <w:szCs w:val="20"/>
                <w:lang w:eastAsia="ru-RU"/>
              </w:rPr>
              <w:t>/</w:t>
            </w:r>
            <w:proofErr w:type="spellStart"/>
            <w:r w:rsidRPr="00E269B8">
              <w:rPr>
                <w:rFonts w:ascii="Times New Roman" w:eastAsia="Times New Roman" w:hAnsi="Times New Roman" w:cs="Times New Roman"/>
                <w:b/>
                <w:bCs/>
                <w:color w:val="000000"/>
                <w:sz w:val="20"/>
                <w:szCs w:val="20"/>
                <w:lang w:eastAsia="ru-RU"/>
              </w:rPr>
              <w:t>п</w:t>
            </w:r>
            <w:proofErr w:type="spellEnd"/>
          </w:p>
        </w:tc>
        <w:tc>
          <w:tcPr>
            <w:tcW w:w="3989" w:type="dxa"/>
            <w:tcBorders>
              <w:top w:val="single" w:sz="4" w:space="0" w:color="auto"/>
              <w:left w:val="nil"/>
              <w:bottom w:val="single" w:sz="4" w:space="0" w:color="auto"/>
              <w:right w:val="single" w:sz="4" w:space="0" w:color="auto"/>
            </w:tcBorders>
            <w:shd w:val="clear" w:color="auto" w:fill="auto"/>
            <w:vAlign w:val="center"/>
            <w:hideMark/>
          </w:tcPr>
          <w:p w:rsidR="00A16237" w:rsidRPr="00E269B8" w:rsidRDefault="00A16237" w:rsidP="00A16237">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Показатель</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A16237" w:rsidRPr="00E269B8" w:rsidRDefault="00A16237" w:rsidP="00A16237">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Прошлый год</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16237" w:rsidRPr="00E269B8" w:rsidRDefault="00A16237" w:rsidP="00A16237">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Отчетный год</w:t>
            </w:r>
          </w:p>
        </w:tc>
        <w:tc>
          <w:tcPr>
            <w:tcW w:w="1703" w:type="dxa"/>
            <w:tcBorders>
              <w:top w:val="single" w:sz="4" w:space="0" w:color="auto"/>
              <w:left w:val="nil"/>
              <w:bottom w:val="single" w:sz="4" w:space="0" w:color="auto"/>
              <w:right w:val="single" w:sz="4" w:space="0" w:color="auto"/>
            </w:tcBorders>
            <w:shd w:val="clear" w:color="auto" w:fill="auto"/>
            <w:vAlign w:val="center"/>
            <w:hideMark/>
          </w:tcPr>
          <w:p w:rsidR="00A16237" w:rsidRPr="00E269B8" w:rsidRDefault="00A16237" w:rsidP="00A16237">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Изменение</w:t>
            </w:r>
            <w:proofErr w:type="gramStart"/>
            <w:r w:rsidRPr="00E269B8">
              <w:rPr>
                <w:rFonts w:ascii="Times New Roman" w:eastAsia="Times New Roman" w:hAnsi="Times New Roman" w:cs="Times New Roman"/>
                <w:b/>
                <w:bCs/>
                <w:color w:val="000000"/>
                <w:sz w:val="20"/>
                <w:szCs w:val="20"/>
                <w:lang w:eastAsia="ru-RU"/>
              </w:rPr>
              <w:t xml:space="preserve"> (+,-)</w:t>
            </w:r>
            <w:proofErr w:type="gramEnd"/>
          </w:p>
        </w:tc>
      </w:tr>
      <w:tr w:rsidR="00A16237" w:rsidRPr="00E269B8" w:rsidTr="00A16237">
        <w:trPr>
          <w:trHeight w:val="70"/>
        </w:trPr>
        <w:tc>
          <w:tcPr>
            <w:tcW w:w="562" w:type="dxa"/>
            <w:tcBorders>
              <w:top w:val="nil"/>
              <w:left w:val="single" w:sz="4" w:space="0" w:color="auto"/>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w:t>
            </w:r>
          </w:p>
        </w:tc>
        <w:tc>
          <w:tcPr>
            <w:tcW w:w="3989"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Выручка, тыс</w:t>
            </w:r>
            <w:proofErr w:type="gramStart"/>
            <w:r w:rsidRPr="00E269B8">
              <w:rPr>
                <w:rFonts w:ascii="Times New Roman" w:eastAsia="Times New Roman" w:hAnsi="Times New Roman" w:cs="Times New Roman"/>
                <w:color w:val="000000"/>
                <w:sz w:val="20"/>
                <w:szCs w:val="20"/>
                <w:lang w:eastAsia="ru-RU"/>
              </w:rPr>
              <w:t>.р</w:t>
            </w:r>
            <w:proofErr w:type="gramEnd"/>
            <w:r w:rsidRPr="00E269B8">
              <w:rPr>
                <w:rFonts w:ascii="Times New Roman" w:eastAsia="Times New Roman" w:hAnsi="Times New Roman" w:cs="Times New Roman"/>
                <w:color w:val="000000"/>
                <w:sz w:val="20"/>
                <w:szCs w:val="20"/>
                <w:lang w:eastAsia="ru-RU"/>
              </w:rPr>
              <w:t>уб.</w:t>
            </w:r>
          </w:p>
        </w:tc>
        <w:tc>
          <w:tcPr>
            <w:tcW w:w="1560"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6 240 000</w:t>
            </w:r>
          </w:p>
        </w:tc>
        <w:tc>
          <w:tcPr>
            <w:tcW w:w="1559"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7 238 399</w:t>
            </w:r>
          </w:p>
        </w:tc>
        <w:tc>
          <w:tcPr>
            <w:tcW w:w="1703"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998 399</w:t>
            </w:r>
          </w:p>
        </w:tc>
      </w:tr>
      <w:tr w:rsidR="00A16237" w:rsidRPr="00E269B8" w:rsidTr="00A16237">
        <w:trPr>
          <w:trHeight w:val="182"/>
        </w:trPr>
        <w:tc>
          <w:tcPr>
            <w:tcW w:w="562" w:type="dxa"/>
            <w:tcBorders>
              <w:top w:val="nil"/>
              <w:left w:val="single" w:sz="4" w:space="0" w:color="auto"/>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w:t>
            </w:r>
          </w:p>
        </w:tc>
        <w:tc>
          <w:tcPr>
            <w:tcW w:w="3989"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Переменные расходы, тыс</w:t>
            </w:r>
            <w:proofErr w:type="gramStart"/>
            <w:r w:rsidRPr="00E269B8">
              <w:rPr>
                <w:rFonts w:ascii="Times New Roman" w:eastAsia="Times New Roman" w:hAnsi="Times New Roman" w:cs="Times New Roman"/>
                <w:color w:val="000000"/>
                <w:sz w:val="20"/>
                <w:szCs w:val="20"/>
                <w:lang w:eastAsia="ru-RU"/>
              </w:rPr>
              <w:t>.р</w:t>
            </w:r>
            <w:proofErr w:type="gramEnd"/>
            <w:r w:rsidRPr="00E269B8">
              <w:rPr>
                <w:rFonts w:ascii="Times New Roman" w:eastAsia="Times New Roman" w:hAnsi="Times New Roman" w:cs="Times New Roman"/>
                <w:color w:val="000000"/>
                <w:sz w:val="20"/>
                <w:szCs w:val="20"/>
                <w:lang w:eastAsia="ru-RU"/>
              </w:rPr>
              <w:t>уб.</w:t>
            </w:r>
          </w:p>
        </w:tc>
        <w:tc>
          <w:tcPr>
            <w:tcW w:w="1560"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3 831 360</w:t>
            </w:r>
          </w:p>
        </w:tc>
        <w:tc>
          <w:tcPr>
            <w:tcW w:w="1559"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4 160 330</w:t>
            </w:r>
          </w:p>
        </w:tc>
        <w:tc>
          <w:tcPr>
            <w:tcW w:w="1703"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328 970</w:t>
            </w:r>
          </w:p>
        </w:tc>
      </w:tr>
      <w:tr w:rsidR="00A16237" w:rsidRPr="00E269B8" w:rsidTr="00A16237">
        <w:trPr>
          <w:trHeight w:val="258"/>
        </w:trPr>
        <w:tc>
          <w:tcPr>
            <w:tcW w:w="562" w:type="dxa"/>
            <w:tcBorders>
              <w:top w:val="nil"/>
              <w:left w:val="single" w:sz="4" w:space="0" w:color="auto"/>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w:t>
            </w:r>
          </w:p>
        </w:tc>
        <w:tc>
          <w:tcPr>
            <w:tcW w:w="3989"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Маржинальный доход, тыс</w:t>
            </w:r>
            <w:proofErr w:type="gramStart"/>
            <w:r w:rsidRPr="00E269B8">
              <w:rPr>
                <w:rFonts w:ascii="Times New Roman" w:eastAsia="Times New Roman" w:hAnsi="Times New Roman" w:cs="Times New Roman"/>
                <w:color w:val="000000"/>
                <w:sz w:val="20"/>
                <w:szCs w:val="20"/>
                <w:lang w:eastAsia="ru-RU"/>
              </w:rPr>
              <w:t>.р</w:t>
            </w:r>
            <w:proofErr w:type="gramEnd"/>
            <w:r w:rsidRPr="00E269B8">
              <w:rPr>
                <w:rFonts w:ascii="Times New Roman" w:eastAsia="Times New Roman" w:hAnsi="Times New Roman" w:cs="Times New Roman"/>
                <w:color w:val="000000"/>
                <w:sz w:val="20"/>
                <w:szCs w:val="20"/>
                <w:lang w:eastAsia="ru-RU"/>
              </w:rPr>
              <w:t>уб.</w:t>
            </w:r>
          </w:p>
        </w:tc>
        <w:tc>
          <w:tcPr>
            <w:tcW w:w="1560"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2 408 640</w:t>
            </w:r>
          </w:p>
        </w:tc>
        <w:tc>
          <w:tcPr>
            <w:tcW w:w="1559"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3 078 069</w:t>
            </w:r>
          </w:p>
        </w:tc>
        <w:tc>
          <w:tcPr>
            <w:tcW w:w="1703"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669 429</w:t>
            </w:r>
          </w:p>
        </w:tc>
      </w:tr>
      <w:tr w:rsidR="00A16237" w:rsidRPr="00E269B8" w:rsidTr="00A16237">
        <w:trPr>
          <w:trHeight w:val="147"/>
        </w:trPr>
        <w:tc>
          <w:tcPr>
            <w:tcW w:w="562" w:type="dxa"/>
            <w:tcBorders>
              <w:top w:val="nil"/>
              <w:left w:val="single" w:sz="4" w:space="0" w:color="auto"/>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w:t>
            </w:r>
          </w:p>
        </w:tc>
        <w:tc>
          <w:tcPr>
            <w:tcW w:w="3989"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Постоянные расходы</w:t>
            </w:r>
          </w:p>
        </w:tc>
        <w:tc>
          <w:tcPr>
            <w:tcW w:w="1560"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1 847 040</w:t>
            </w:r>
          </w:p>
        </w:tc>
        <w:tc>
          <w:tcPr>
            <w:tcW w:w="1559"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2 354 246</w:t>
            </w:r>
          </w:p>
        </w:tc>
        <w:tc>
          <w:tcPr>
            <w:tcW w:w="1703"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507 206</w:t>
            </w:r>
          </w:p>
        </w:tc>
      </w:tr>
      <w:tr w:rsidR="00A16237" w:rsidRPr="00E269B8" w:rsidTr="00A16237">
        <w:trPr>
          <w:trHeight w:val="194"/>
        </w:trPr>
        <w:tc>
          <w:tcPr>
            <w:tcW w:w="562" w:type="dxa"/>
            <w:tcBorders>
              <w:top w:val="nil"/>
              <w:left w:val="single" w:sz="4" w:space="0" w:color="auto"/>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w:t>
            </w:r>
          </w:p>
        </w:tc>
        <w:tc>
          <w:tcPr>
            <w:tcW w:w="3989"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Прибыль, тыс</w:t>
            </w:r>
            <w:proofErr w:type="gramStart"/>
            <w:r w:rsidRPr="00E269B8">
              <w:rPr>
                <w:rFonts w:ascii="Times New Roman" w:eastAsia="Times New Roman" w:hAnsi="Times New Roman" w:cs="Times New Roman"/>
                <w:color w:val="000000"/>
                <w:sz w:val="20"/>
                <w:szCs w:val="20"/>
                <w:lang w:eastAsia="ru-RU"/>
              </w:rPr>
              <w:t>.р</w:t>
            </w:r>
            <w:proofErr w:type="gramEnd"/>
            <w:r w:rsidRPr="00E269B8">
              <w:rPr>
                <w:rFonts w:ascii="Times New Roman" w:eastAsia="Times New Roman" w:hAnsi="Times New Roman" w:cs="Times New Roman"/>
                <w:color w:val="000000"/>
                <w:sz w:val="20"/>
                <w:szCs w:val="20"/>
                <w:lang w:eastAsia="ru-RU"/>
              </w:rPr>
              <w:t>уб.</w:t>
            </w:r>
          </w:p>
        </w:tc>
        <w:tc>
          <w:tcPr>
            <w:tcW w:w="1560"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561 600</w:t>
            </w:r>
          </w:p>
        </w:tc>
        <w:tc>
          <w:tcPr>
            <w:tcW w:w="1559"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723 823</w:t>
            </w:r>
          </w:p>
        </w:tc>
        <w:tc>
          <w:tcPr>
            <w:tcW w:w="1703"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162 223</w:t>
            </w:r>
          </w:p>
        </w:tc>
      </w:tr>
      <w:tr w:rsidR="00A16237" w:rsidRPr="00E269B8" w:rsidTr="00A16237">
        <w:trPr>
          <w:trHeight w:val="239"/>
        </w:trPr>
        <w:tc>
          <w:tcPr>
            <w:tcW w:w="562" w:type="dxa"/>
            <w:tcBorders>
              <w:top w:val="nil"/>
              <w:left w:val="single" w:sz="4" w:space="0" w:color="auto"/>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w:t>
            </w:r>
          </w:p>
        </w:tc>
        <w:tc>
          <w:tcPr>
            <w:tcW w:w="3989"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Среднегодовая стоимость ЗК, тыс</w:t>
            </w:r>
            <w:proofErr w:type="gramStart"/>
            <w:r w:rsidRPr="00E269B8">
              <w:rPr>
                <w:rFonts w:ascii="Times New Roman" w:eastAsia="Times New Roman" w:hAnsi="Times New Roman" w:cs="Times New Roman"/>
                <w:color w:val="000000"/>
                <w:sz w:val="20"/>
                <w:szCs w:val="20"/>
                <w:lang w:eastAsia="ru-RU"/>
              </w:rPr>
              <w:t>.р</w:t>
            </w:r>
            <w:proofErr w:type="gramEnd"/>
            <w:r w:rsidRPr="00E269B8">
              <w:rPr>
                <w:rFonts w:ascii="Times New Roman" w:eastAsia="Times New Roman" w:hAnsi="Times New Roman" w:cs="Times New Roman"/>
                <w:color w:val="000000"/>
                <w:sz w:val="20"/>
                <w:szCs w:val="20"/>
                <w:lang w:eastAsia="ru-RU"/>
              </w:rPr>
              <w:t>уб.</w:t>
            </w:r>
          </w:p>
        </w:tc>
        <w:tc>
          <w:tcPr>
            <w:tcW w:w="1560"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1 068 165</w:t>
            </w:r>
          </w:p>
        </w:tc>
        <w:tc>
          <w:tcPr>
            <w:tcW w:w="1559"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1 191 472</w:t>
            </w:r>
          </w:p>
        </w:tc>
        <w:tc>
          <w:tcPr>
            <w:tcW w:w="1703"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123 307</w:t>
            </w:r>
          </w:p>
        </w:tc>
      </w:tr>
      <w:tr w:rsidR="00A16237" w:rsidRPr="00E269B8" w:rsidTr="00A16237">
        <w:trPr>
          <w:trHeight w:val="116"/>
        </w:trPr>
        <w:tc>
          <w:tcPr>
            <w:tcW w:w="562" w:type="dxa"/>
            <w:tcBorders>
              <w:top w:val="nil"/>
              <w:left w:val="single" w:sz="4" w:space="0" w:color="auto"/>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w:t>
            </w:r>
          </w:p>
        </w:tc>
        <w:tc>
          <w:tcPr>
            <w:tcW w:w="3989"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Среднегодовая стоимость СК, тыс</w:t>
            </w:r>
            <w:proofErr w:type="gramStart"/>
            <w:r w:rsidRPr="00E269B8">
              <w:rPr>
                <w:rFonts w:ascii="Times New Roman" w:eastAsia="Times New Roman" w:hAnsi="Times New Roman" w:cs="Times New Roman"/>
                <w:color w:val="000000"/>
                <w:sz w:val="20"/>
                <w:szCs w:val="20"/>
                <w:lang w:eastAsia="ru-RU"/>
              </w:rPr>
              <w:t>.р</w:t>
            </w:r>
            <w:proofErr w:type="gramEnd"/>
            <w:r w:rsidRPr="00E269B8">
              <w:rPr>
                <w:rFonts w:ascii="Times New Roman" w:eastAsia="Times New Roman" w:hAnsi="Times New Roman" w:cs="Times New Roman"/>
                <w:color w:val="000000"/>
                <w:sz w:val="20"/>
                <w:szCs w:val="20"/>
                <w:lang w:eastAsia="ru-RU"/>
              </w:rPr>
              <w:t>уб.</w:t>
            </w:r>
          </w:p>
        </w:tc>
        <w:tc>
          <w:tcPr>
            <w:tcW w:w="1560"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1 663 857</w:t>
            </w:r>
          </w:p>
        </w:tc>
        <w:tc>
          <w:tcPr>
            <w:tcW w:w="1559"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1 804 063</w:t>
            </w:r>
          </w:p>
        </w:tc>
        <w:tc>
          <w:tcPr>
            <w:tcW w:w="1703"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140 207</w:t>
            </w:r>
          </w:p>
        </w:tc>
      </w:tr>
      <w:tr w:rsidR="00A16237" w:rsidRPr="00E269B8" w:rsidTr="00A16237">
        <w:trPr>
          <w:trHeight w:val="282"/>
        </w:trPr>
        <w:tc>
          <w:tcPr>
            <w:tcW w:w="562" w:type="dxa"/>
            <w:tcBorders>
              <w:top w:val="nil"/>
              <w:left w:val="single" w:sz="4" w:space="0" w:color="auto"/>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8</w:t>
            </w:r>
          </w:p>
        </w:tc>
        <w:tc>
          <w:tcPr>
            <w:tcW w:w="3989"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Среднегодовая стоимость совокупного капитала, тыс</w:t>
            </w:r>
            <w:proofErr w:type="gramStart"/>
            <w:r w:rsidRPr="00E269B8">
              <w:rPr>
                <w:rFonts w:ascii="Times New Roman" w:eastAsia="Times New Roman" w:hAnsi="Times New Roman" w:cs="Times New Roman"/>
                <w:color w:val="000000"/>
                <w:sz w:val="20"/>
                <w:szCs w:val="20"/>
                <w:lang w:eastAsia="ru-RU"/>
              </w:rPr>
              <w:t>.р</w:t>
            </w:r>
            <w:proofErr w:type="gramEnd"/>
            <w:r w:rsidRPr="00E269B8">
              <w:rPr>
                <w:rFonts w:ascii="Times New Roman" w:eastAsia="Times New Roman" w:hAnsi="Times New Roman" w:cs="Times New Roman"/>
                <w:color w:val="000000"/>
                <w:sz w:val="20"/>
                <w:szCs w:val="20"/>
                <w:lang w:eastAsia="ru-RU"/>
              </w:rPr>
              <w:t>уб.</w:t>
            </w:r>
          </w:p>
        </w:tc>
        <w:tc>
          <w:tcPr>
            <w:tcW w:w="1560"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2 732 022</w:t>
            </w:r>
          </w:p>
        </w:tc>
        <w:tc>
          <w:tcPr>
            <w:tcW w:w="1559"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2 995 535</w:t>
            </w:r>
          </w:p>
        </w:tc>
        <w:tc>
          <w:tcPr>
            <w:tcW w:w="1703"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263 513</w:t>
            </w:r>
          </w:p>
        </w:tc>
      </w:tr>
      <w:tr w:rsidR="00A16237" w:rsidRPr="00E269B8" w:rsidTr="00A16237">
        <w:trPr>
          <w:trHeight w:val="104"/>
        </w:trPr>
        <w:tc>
          <w:tcPr>
            <w:tcW w:w="562" w:type="dxa"/>
            <w:tcBorders>
              <w:top w:val="nil"/>
              <w:left w:val="single" w:sz="4" w:space="0" w:color="auto"/>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9</w:t>
            </w:r>
          </w:p>
        </w:tc>
        <w:tc>
          <w:tcPr>
            <w:tcW w:w="3989"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Ссудный процент, %</w:t>
            </w:r>
          </w:p>
        </w:tc>
        <w:tc>
          <w:tcPr>
            <w:tcW w:w="1560"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12</w:t>
            </w:r>
          </w:p>
        </w:tc>
        <w:tc>
          <w:tcPr>
            <w:tcW w:w="1559"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12</w:t>
            </w:r>
          </w:p>
        </w:tc>
        <w:tc>
          <w:tcPr>
            <w:tcW w:w="1703"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w:t>
            </w:r>
          </w:p>
        </w:tc>
      </w:tr>
      <w:tr w:rsidR="00A16237" w:rsidRPr="00E269B8" w:rsidTr="00A16237">
        <w:trPr>
          <w:trHeight w:val="172"/>
        </w:trPr>
        <w:tc>
          <w:tcPr>
            <w:tcW w:w="562" w:type="dxa"/>
            <w:tcBorders>
              <w:top w:val="nil"/>
              <w:left w:val="single" w:sz="4" w:space="0" w:color="auto"/>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10</w:t>
            </w:r>
          </w:p>
        </w:tc>
        <w:tc>
          <w:tcPr>
            <w:tcW w:w="3989"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Рентабельность совокупного капитала, %</w:t>
            </w:r>
          </w:p>
        </w:tc>
        <w:tc>
          <w:tcPr>
            <w:tcW w:w="1560"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20,5562</w:t>
            </w:r>
          </w:p>
        </w:tc>
        <w:tc>
          <w:tcPr>
            <w:tcW w:w="1559"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24,1634</w:t>
            </w:r>
          </w:p>
        </w:tc>
        <w:tc>
          <w:tcPr>
            <w:tcW w:w="1703"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3,6072</w:t>
            </w:r>
          </w:p>
        </w:tc>
      </w:tr>
      <w:tr w:rsidR="00A16237" w:rsidRPr="00E269B8" w:rsidTr="00A16237">
        <w:trPr>
          <w:trHeight w:val="86"/>
        </w:trPr>
        <w:tc>
          <w:tcPr>
            <w:tcW w:w="562" w:type="dxa"/>
            <w:tcBorders>
              <w:top w:val="nil"/>
              <w:left w:val="single" w:sz="4" w:space="0" w:color="auto"/>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11</w:t>
            </w:r>
          </w:p>
        </w:tc>
        <w:tc>
          <w:tcPr>
            <w:tcW w:w="3989"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Налоги уплаченные, тыс</w:t>
            </w:r>
            <w:proofErr w:type="gramStart"/>
            <w:r w:rsidRPr="00E269B8">
              <w:rPr>
                <w:rFonts w:ascii="Times New Roman" w:eastAsia="Times New Roman" w:hAnsi="Times New Roman" w:cs="Times New Roman"/>
                <w:color w:val="000000"/>
                <w:sz w:val="20"/>
                <w:szCs w:val="20"/>
                <w:lang w:eastAsia="ru-RU"/>
              </w:rPr>
              <w:t>.р</w:t>
            </w:r>
            <w:proofErr w:type="gramEnd"/>
            <w:r w:rsidRPr="00E269B8">
              <w:rPr>
                <w:rFonts w:ascii="Times New Roman" w:eastAsia="Times New Roman" w:hAnsi="Times New Roman" w:cs="Times New Roman"/>
                <w:color w:val="000000"/>
                <w:sz w:val="20"/>
                <w:szCs w:val="20"/>
                <w:lang w:eastAsia="ru-RU"/>
              </w:rPr>
              <w:t>уб.</w:t>
            </w:r>
          </w:p>
        </w:tc>
        <w:tc>
          <w:tcPr>
            <w:tcW w:w="1560"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54 567</w:t>
            </w:r>
          </w:p>
        </w:tc>
        <w:tc>
          <w:tcPr>
            <w:tcW w:w="1559"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59 230</w:t>
            </w:r>
          </w:p>
        </w:tc>
        <w:tc>
          <w:tcPr>
            <w:tcW w:w="1703"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4 663</w:t>
            </w:r>
          </w:p>
        </w:tc>
      </w:tr>
      <w:tr w:rsidR="00A16237" w:rsidRPr="00E269B8" w:rsidTr="00A16237">
        <w:trPr>
          <w:trHeight w:val="131"/>
        </w:trPr>
        <w:tc>
          <w:tcPr>
            <w:tcW w:w="562" w:type="dxa"/>
            <w:tcBorders>
              <w:top w:val="nil"/>
              <w:left w:val="single" w:sz="4" w:space="0" w:color="auto"/>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12</w:t>
            </w:r>
          </w:p>
        </w:tc>
        <w:tc>
          <w:tcPr>
            <w:tcW w:w="3989"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Налогооблагаемая прибыль, тыс</w:t>
            </w:r>
            <w:proofErr w:type="gramStart"/>
            <w:r w:rsidRPr="00E269B8">
              <w:rPr>
                <w:rFonts w:ascii="Times New Roman" w:eastAsia="Times New Roman" w:hAnsi="Times New Roman" w:cs="Times New Roman"/>
                <w:color w:val="000000"/>
                <w:sz w:val="20"/>
                <w:szCs w:val="20"/>
                <w:lang w:eastAsia="ru-RU"/>
              </w:rPr>
              <w:t>.р</w:t>
            </w:r>
            <w:proofErr w:type="gramEnd"/>
            <w:r w:rsidRPr="00E269B8">
              <w:rPr>
                <w:rFonts w:ascii="Times New Roman" w:eastAsia="Times New Roman" w:hAnsi="Times New Roman" w:cs="Times New Roman"/>
                <w:color w:val="000000"/>
                <w:sz w:val="20"/>
                <w:szCs w:val="20"/>
                <w:lang w:eastAsia="ru-RU"/>
              </w:rPr>
              <w:t>уб.</w:t>
            </w:r>
          </w:p>
        </w:tc>
        <w:tc>
          <w:tcPr>
            <w:tcW w:w="1560"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272 836</w:t>
            </w:r>
          </w:p>
        </w:tc>
        <w:tc>
          <w:tcPr>
            <w:tcW w:w="1559"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296 148</w:t>
            </w:r>
          </w:p>
        </w:tc>
        <w:tc>
          <w:tcPr>
            <w:tcW w:w="1703"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23 312</w:t>
            </w:r>
          </w:p>
        </w:tc>
      </w:tr>
      <w:tr w:rsidR="00A16237" w:rsidRPr="00E269B8" w:rsidTr="00A16237">
        <w:trPr>
          <w:trHeight w:val="131"/>
        </w:trPr>
        <w:tc>
          <w:tcPr>
            <w:tcW w:w="562" w:type="dxa"/>
            <w:tcBorders>
              <w:top w:val="nil"/>
              <w:left w:val="single" w:sz="4" w:space="0" w:color="auto"/>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13</w:t>
            </w:r>
          </w:p>
        </w:tc>
        <w:tc>
          <w:tcPr>
            <w:tcW w:w="3989"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Коэффициент налогообложения</w:t>
            </w:r>
          </w:p>
        </w:tc>
        <w:tc>
          <w:tcPr>
            <w:tcW w:w="1560"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0,2000</w:t>
            </w:r>
          </w:p>
        </w:tc>
        <w:tc>
          <w:tcPr>
            <w:tcW w:w="1559"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0,2000</w:t>
            </w:r>
          </w:p>
        </w:tc>
        <w:tc>
          <w:tcPr>
            <w:tcW w:w="1703"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w:t>
            </w:r>
          </w:p>
        </w:tc>
      </w:tr>
      <w:tr w:rsidR="00A16237" w:rsidRPr="00E269B8" w:rsidTr="00A16237">
        <w:trPr>
          <w:trHeight w:val="191"/>
        </w:trPr>
        <w:tc>
          <w:tcPr>
            <w:tcW w:w="562" w:type="dxa"/>
            <w:tcBorders>
              <w:top w:val="nil"/>
              <w:left w:val="single" w:sz="4" w:space="0" w:color="auto"/>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14</w:t>
            </w:r>
          </w:p>
        </w:tc>
        <w:tc>
          <w:tcPr>
            <w:tcW w:w="3989"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Операционный рычаг</w:t>
            </w:r>
          </w:p>
        </w:tc>
        <w:tc>
          <w:tcPr>
            <w:tcW w:w="1560"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4,2889</w:t>
            </w:r>
          </w:p>
        </w:tc>
        <w:tc>
          <w:tcPr>
            <w:tcW w:w="1559"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4,2525</w:t>
            </w:r>
          </w:p>
        </w:tc>
        <w:tc>
          <w:tcPr>
            <w:tcW w:w="1703"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-0,0364</w:t>
            </w:r>
          </w:p>
        </w:tc>
      </w:tr>
      <w:tr w:rsidR="00A16237" w:rsidRPr="00E269B8" w:rsidTr="00A16237">
        <w:trPr>
          <w:trHeight w:val="80"/>
        </w:trPr>
        <w:tc>
          <w:tcPr>
            <w:tcW w:w="562" w:type="dxa"/>
            <w:tcBorders>
              <w:top w:val="nil"/>
              <w:left w:val="single" w:sz="4" w:space="0" w:color="auto"/>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15</w:t>
            </w:r>
          </w:p>
        </w:tc>
        <w:tc>
          <w:tcPr>
            <w:tcW w:w="3989"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Финансовый рычаг</w:t>
            </w:r>
          </w:p>
        </w:tc>
        <w:tc>
          <w:tcPr>
            <w:tcW w:w="1560"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0,6420</w:t>
            </w:r>
          </w:p>
        </w:tc>
        <w:tc>
          <w:tcPr>
            <w:tcW w:w="1559"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0,6604</w:t>
            </w:r>
          </w:p>
        </w:tc>
        <w:tc>
          <w:tcPr>
            <w:tcW w:w="1703"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0,0185</w:t>
            </w:r>
          </w:p>
        </w:tc>
      </w:tr>
      <w:tr w:rsidR="00A16237" w:rsidRPr="00E269B8" w:rsidTr="00A16237">
        <w:trPr>
          <w:trHeight w:val="127"/>
        </w:trPr>
        <w:tc>
          <w:tcPr>
            <w:tcW w:w="562" w:type="dxa"/>
            <w:tcBorders>
              <w:top w:val="nil"/>
              <w:left w:val="single" w:sz="4" w:space="0" w:color="auto"/>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16</w:t>
            </w:r>
          </w:p>
        </w:tc>
        <w:tc>
          <w:tcPr>
            <w:tcW w:w="3989"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Операционно-финансовый рычаг</w:t>
            </w:r>
          </w:p>
        </w:tc>
        <w:tc>
          <w:tcPr>
            <w:tcW w:w="1560" w:type="dxa"/>
            <w:tcBorders>
              <w:top w:val="nil"/>
              <w:left w:val="nil"/>
              <w:bottom w:val="single" w:sz="4" w:space="0" w:color="auto"/>
              <w:right w:val="single" w:sz="4" w:space="0" w:color="auto"/>
            </w:tcBorders>
            <w:shd w:val="clear" w:color="auto" w:fill="auto"/>
            <w:vAlign w:val="bottom"/>
            <w:hideMark/>
          </w:tcPr>
          <w:p w:rsidR="00A16237" w:rsidRPr="00E269B8" w:rsidRDefault="00690122"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2,7534</w:t>
            </w:r>
          </w:p>
        </w:tc>
        <w:tc>
          <w:tcPr>
            <w:tcW w:w="1559" w:type="dxa"/>
            <w:tcBorders>
              <w:top w:val="nil"/>
              <w:left w:val="nil"/>
              <w:bottom w:val="single" w:sz="4" w:space="0" w:color="auto"/>
              <w:right w:val="single" w:sz="4" w:space="0" w:color="auto"/>
            </w:tcBorders>
            <w:shd w:val="clear" w:color="auto" w:fill="auto"/>
            <w:vAlign w:val="bottom"/>
            <w:hideMark/>
          </w:tcPr>
          <w:p w:rsidR="00A16237" w:rsidRPr="00E269B8" w:rsidRDefault="00690122"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2,8085</w:t>
            </w:r>
          </w:p>
        </w:tc>
        <w:tc>
          <w:tcPr>
            <w:tcW w:w="1703" w:type="dxa"/>
            <w:tcBorders>
              <w:top w:val="nil"/>
              <w:left w:val="nil"/>
              <w:bottom w:val="single" w:sz="4" w:space="0" w:color="auto"/>
              <w:right w:val="single" w:sz="4" w:space="0" w:color="auto"/>
            </w:tcBorders>
            <w:shd w:val="clear" w:color="auto" w:fill="auto"/>
            <w:vAlign w:val="bottom"/>
            <w:hideMark/>
          </w:tcPr>
          <w:p w:rsidR="00A16237" w:rsidRPr="00E269B8" w:rsidRDefault="00690122"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0,0551</w:t>
            </w:r>
          </w:p>
        </w:tc>
      </w:tr>
      <w:tr w:rsidR="00A16237" w:rsidRPr="00E269B8" w:rsidTr="00A16237">
        <w:trPr>
          <w:trHeight w:val="173"/>
        </w:trPr>
        <w:tc>
          <w:tcPr>
            <w:tcW w:w="562" w:type="dxa"/>
            <w:tcBorders>
              <w:top w:val="nil"/>
              <w:left w:val="single" w:sz="4" w:space="0" w:color="auto"/>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17</w:t>
            </w:r>
          </w:p>
        </w:tc>
        <w:tc>
          <w:tcPr>
            <w:tcW w:w="3989"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Экономический эффект</w:t>
            </w:r>
          </w:p>
        </w:tc>
        <w:tc>
          <w:tcPr>
            <w:tcW w:w="1560"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4,3943</w:t>
            </w:r>
          </w:p>
        </w:tc>
        <w:tc>
          <w:tcPr>
            <w:tcW w:w="1559"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6,4265</w:t>
            </w:r>
          </w:p>
        </w:tc>
        <w:tc>
          <w:tcPr>
            <w:tcW w:w="1703" w:type="dxa"/>
            <w:tcBorders>
              <w:top w:val="nil"/>
              <w:left w:val="nil"/>
              <w:bottom w:val="single" w:sz="4" w:space="0" w:color="auto"/>
              <w:right w:val="single" w:sz="4" w:space="0" w:color="auto"/>
            </w:tcBorders>
            <w:shd w:val="clear" w:color="auto" w:fill="auto"/>
            <w:vAlign w:val="bottom"/>
            <w:hideMark/>
          </w:tcPr>
          <w:p w:rsidR="00A16237" w:rsidRPr="00E269B8" w:rsidRDefault="00A16237" w:rsidP="00A16237">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2,0322</w:t>
            </w:r>
          </w:p>
        </w:tc>
      </w:tr>
    </w:tbl>
    <w:p w:rsidR="00A16237" w:rsidRPr="00E269B8" w:rsidRDefault="00A16237" w:rsidP="00A16237">
      <w:pPr>
        <w:spacing w:line="360" w:lineRule="auto"/>
        <w:jc w:val="both"/>
        <w:rPr>
          <w:rFonts w:ascii="Times New Roman" w:hAnsi="Times New Roman" w:cs="Times New Roman"/>
          <w:sz w:val="28"/>
          <w:szCs w:val="28"/>
        </w:rPr>
      </w:pPr>
    </w:p>
    <w:p w:rsidR="00690122" w:rsidRPr="00E269B8" w:rsidRDefault="004A1BC2" w:rsidP="004A1BC2">
      <w:pPr>
        <w:pStyle w:val="a3"/>
        <w:numPr>
          <w:ilvl w:val="0"/>
          <w:numId w:val="26"/>
        </w:numPr>
        <w:spacing w:after="0" w:line="36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 xml:space="preserve">Рассчитывается </w:t>
      </w:r>
      <w:r w:rsidR="00690122" w:rsidRPr="00E269B8">
        <w:rPr>
          <w:rFonts w:ascii="Times New Roman" w:hAnsi="Times New Roman" w:cs="Times New Roman"/>
          <w:sz w:val="28"/>
          <w:szCs w:val="28"/>
        </w:rPr>
        <w:t>маржинальный доход в составе выручки от продаж, как разницу между выручкой от продаж и переменными расходами:</w:t>
      </w:r>
    </w:p>
    <w:p w:rsidR="00690122" w:rsidRPr="00E269B8" w:rsidRDefault="00690122" w:rsidP="004A1BC2">
      <w:pPr>
        <w:spacing w:after="0" w:line="360" w:lineRule="auto"/>
        <w:ind w:firstLine="709"/>
        <w:jc w:val="both"/>
        <w:outlineLvl w:val="0"/>
        <w:rPr>
          <w:rFonts w:ascii="Times New Roman" w:hAnsi="Times New Roman" w:cs="Times New Roman"/>
          <w:sz w:val="28"/>
          <w:szCs w:val="28"/>
        </w:rPr>
      </w:pPr>
      <w:r w:rsidRPr="00E269B8">
        <w:rPr>
          <w:rFonts w:ascii="Times New Roman" w:hAnsi="Times New Roman" w:cs="Times New Roman"/>
          <w:sz w:val="28"/>
          <w:szCs w:val="28"/>
        </w:rPr>
        <w:t xml:space="preserve">МД = </w:t>
      </w:r>
      <w:r w:rsidRPr="00E269B8">
        <w:rPr>
          <w:rFonts w:ascii="Times New Roman" w:hAnsi="Times New Roman" w:cs="Times New Roman"/>
          <w:sz w:val="28"/>
          <w:szCs w:val="28"/>
          <w:lang w:val="en-US"/>
        </w:rPr>
        <w:t>V</w:t>
      </w:r>
      <w:r w:rsidRPr="00E269B8">
        <w:rPr>
          <w:rFonts w:ascii="Times New Roman" w:hAnsi="Times New Roman" w:cs="Times New Roman"/>
          <w:sz w:val="28"/>
          <w:szCs w:val="28"/>
        </w:rPr>
        <w:t xml:space="preserve"> - </w:t>
      </w:r>
      <w:proofErr w:type="spellStart"/>
      <w:r w:rsidRPr="00E269B8">
        <w:rPr>
          <w:rFonts w:ascii="Times New Roman" w:hAnsi="Times New Roman" w:cs="Times New Roman"/>
          <w:sz w:val="28"/>
          <w:szCs w:val="28"/>
        </w:rPr>
        <w:t>ПеремЗ</w:t>
      </w:r>
      <w:proofErr w:type="spellEnd"/>
    </w:p>
    <w:p w:rsidR="00690122" w:rsidRPr="00E269B8" w:rsidRDefault="00690122" w:rsidP="004A1BC2">
      <w:pPr>
        <w:spacing w:line="360" w:lineRule="auto"/>
        <w:ind w:firstLine="709"/>
        <w:outlineLvl w:val="0"/>
        <w:rPr>
          <w:rFonts w:ascii="Times New Roman" w:hAnsi="Times New Roman" w:cs="Times New Roman"/>
          <w:sz w:val="28"/>
          <w:szCs w:val="28"/>
        </w:rPr>
      </w:pPr>
      <w:r w:rsidRPr="00E269B8">
        <w:rPr>
          <w:rFonts w:ascii="Times New Roman" w:hAnsi="Times New Roman" w:cs="Times New Roman"/>
          <w:sz w:val="28"/>
          <w:szCs w:val="28"/>
        </w:rPr>
        <w:t>МД0 = 6 240 000 - 3 831 360 = 2 408 640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ублей</w:t>
      </w:r>
    </w:p>
    <w:p w:rsidR="00690122" w:rsidRPr="00E269B8" w:rsidRDefault="00690122" w:rsidP="004A1BC2">
      <w:pPr>
        <w:spacing w:line="360" w:lineRule="auto"/>
        <w:ind w:firstLine="709"/>
        <w:outlineLvl w:val="0"/>
        <w:rPr>
          <w:rFonts w:ascii="Times New Roman" w:hAnsi="Times New Roman" w:cs="Times New Roman"/>
          <w:sz w:val="28"/>
          <w:szCs w:val="28"/>
        </w:rPr>
      </w:pPr>
      <w:r w:rsidRPr="00E269B8">
        <w:rPr>
          <w:rFonts w:ascii="Times New Roman" w:hAnsi="Times New Roman" w:cs="Times New Roman"/>
          <w:sz w:val="28"/>
          <w:szCs w:val="28"/>
        </w:rPr>
        <w:t>МД1 = 7 238 399 -  4 160 330 = 3 078 069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ублей</w:t>
      </w:r>
    </w:p>
    <w:p w:rsidR="00690122" w:rsidRPr="00E269B8" w:rsidRDefault="004A1BC2" w:rsidP="004A1BC2">
      <w:pPr>
        <w:pStyle w:val="a3"/>
        <w:numPr>
          <w:ilvl w:val="0"/>
          <w:numId w:val="26"/>
        </w:numPr>
        <w:spacing w:line="36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lastRenderedPageBreak/>
        <w:t>П</w:t>
      </w:r>
      <w:r w:rsidR="00690122" w:rsidRPr="00E269B8">
        <w:rPr>
          <w:rFonts w:ascii="Times New Roman" w:hAnsi="Times New Roman" w:cs="Times New Roman"/>
          <w:sz w:val="28"/>
          <w:szCs w:val="28"/>
        </w:rPr>
        <w:t>рибыль – разница между маржинальным доходом и постоянными расходами:</w:t>
      </w:r>
    </w:p>
    <w:p w:rsidR="00690122" w:rsidRPr="00E269B8" w:rsidRDefault="00690122" w:rsidP="004A1BC2">
      <w:pPr>
        <w:spacing w:line="360" w:lineRule="auto"/>
        <w:ind w:firstLine="709"/>
        <w:jc w:val="both"/>
        <w:outlineLvl w:val="0"/>
        <w:rPr>
          <w:rFonts w:ascii="Times New Roman" w:hAnsi="Times New Roman" w:cs="Times New Roman"/>
          <w:sz w:val="28"/>
          <w:szCs w:val="28"/>
        </w:rPr>
      </w:pPr>
      <w:proofErr w:type="gramStart"/>
      <w:r w:rsidRPr="00E269B8">
        <w:rPr>
          <w:rFonts w:ascii="Times New Roman" w:hAnsi="Times New Roman" w:cs="Times New Roman"/>
          <w:sz w:val="28"/>
          <w:szCs w:val="28"/>
        </w:rPr>
        <w:t>П</w:t>
      </w:r>
      <w:proofErr w:type="gramEnd"/>
      <w:r w:rsidRPr="00E269B8">
        <w:rPr>
          <w:rFonts w:ascii="Times New Roman" w:hAnsi="Times New Roman" w:cs="Times New Roman"/>
          <w:sz w:val="28"/>
          <w:szCs w:val="28"/>
        </w:rPr>
        <w:t xml:space="preserve"> = МД – </w:t>
      </w:r>
      <w:proofErr w:type="spellStart"/>
      <w:r w:rsidRPr="00E269B8">
        <w:rPr>
          <w:rFonts w:ascii="Times New Roman" w:hAnsi="Times New Roman" w:cs="Times New Roman"/>
          <w:sz w:val="28"/>
          <w:szCs w:val="28"/>
        </w:rPr>
        <w:t>ПостЗ</w:t>
      </w:r>
      <w:proofErr w:type="spellEnd"/>
    </w:p>
    <w:p w:rsidR="00690122" w:rsidRPr="00E269B8" w:rsidRDefault="00690122" w:rsidP="004A1BC2">
      <w:pPr>
        <w:spacing w:line="360" w:lineRule="auto"/>
        <w:ind w:firstLine="709"/>
        <w:jc w:val="both"/>
        <w:outlineLvl w:val="0"/>
        <w:rPr>
          <w:rFonts w:ascii="Times New Roman" w:hAnsi="Times New Roman" w:cs="Times New Roman"/>
          <w:sz w:val="28"/>
          <w:szCs w:val="28"/>
        </w:rPr>
      </w:pPr>
      <w:r w:rsidRPr="00E269B8">
        <w:rPr>
          <w:rFonts w:ascii="Times New Roman" w:hAnsi="Times New Roman" w:cs="Times New Roman"/>
          <w:sz w:val="28"/>
          <w:szCs w:val="28"/>
        </w:rPr>
        <w:t>П0 = 2 408 640 – 1 847 040 = 561 600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ублей</w:t>
      </w:r>
    </w:p>
    <w:p w:rsidR="00690122" w:rsidRPr="00E269B8" w:rsidRDefault="00690122" w:rsidP="004A1BC2">
      <w:pPr>
        <w:spacing w:line="360" w:lineRule="auto"/>
        <w:ind w:firstLine="709"/>
        <w:jc w:val="both"/>
        <w:outlineLvl w:val="0"/>
        <w:rPr>
          <w:rFonts w:ascii="Times New Roman" w:hAnsi="Times New Roman" w:cs="Times New Roman"/>
          <w:sz w:val="28"/>
          <w:szCs w:val="28"/>
        </w:rPr>
      </w:pPr>
      <w:r w:rsidRPr="00E269B8">
        <w:rPr>
          <w:rFonts w:ascii="Times New Roman" w:hAnsi="Times New Roman" w:cs="Times New Roman"/>
          <w:sz w:val="28"/>
          <w:szCs w:val="28"/>
        </w:rPr>
        <w:t>П1 = 3 078 069 – 2 354 246 = 723 823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ублей</w:t>
      </w:r>
    </w:p>
    <w:p w:rsidR="00690122" w:rsidRPr="00E269B8" w:rsidRDefault="004A1BC2" w:rsidP="004A1BC2">
      <w:pPr>
        <w:pStyle w:val="a3"/>
        <w:numPr>
          <w:ilvl w:val="0"/>
          <w:numId w:val="26"/>
        </w:numPr>
        <w:spacing w:after="0" w:line="36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Определяется</w:t>
      </w:r>
      <w:r w:rsidR="00690122" w:rsidRPr="00E269B8">
        <w:rPr>
          <w:rFonts w:ascii="Times New Roman" w:hAnsi="Times New Roman" w:cs="Times New Roman"/>
          <w:sz w:val="28"/>
          <w:szCs w:val="28"/>
        </w:rPr>
        <w:t xml:space="preserve"> рентабельность совокупного капитала, как отношение прибыли к среднегодовой стоимости совокупного капитала (активам):</w:t>
      </w:r>
    </w:p>
    <w:p w:rsidR="00690122" w:rsidRPr="00E269B8" w:rsidRDefault="00690122" w:rsidP="004A1BC2">
      <w:pPr>
        <w:spacing w:after="0" w:line="360" w:lineRule="auto"/>
        <w:ind w:firstLine="709"/>
        <w:jc w:val="both"/>
        <w:outlineLvl w:val="0"/>
        <w:rPr>
          <w:rFonts w:ascii="Times New Roman" w:hAnsi="Times New Roman" w:cs="Times New Roman"/>
          <w:sz w:val="28"/>
          <w:szCs w:val="28"/>
          <w:lang w:val="en-US"/>
        </w:rPr>
      </w:pPr>
      <w:r w:rsidRPr="00E269B8">
        <w:rPr>
          <w:rFonts w:ascii="Times New Roman" w:hAnsi="Times New Roman" w:cs="Times New Roman"/>
          <w:sz w:val="28"/>
          <w:szCs w:val="28"/>
          <w:lang w:val="en-US"/>
        </w:rPr>
        <w:t>R</w:t>
      </w:r>
      <w:r w:rsidRPr="00E269B8">
        <w:rPr>
          <w:rFonts w:ascii="Times New Roman" w:hAnsi="Times New Roman" w:cs="Times New Roman"/>
          <w:sz w:val="28"/>
          <w:szCs w:val="28"/>
          <w:vertAlign w:val="subscript"/>
          <w:lang w:val="en-US"/>
        </w:rPr>
        <w:t>A</w:t>
      </w:r>
      <w:r w:rsidRPr="00E269B8">
        <w:rPr>
          <w:rFonts w:ascii="Times New Roman" w:hAnsi="Times New Roman" w:cs="Times New Roman"/>
          <w:sz w:val="28"/>
          <w:szCs w:val="28"/>
          <w:lang w:val="en-US"/>
        </w:rPr>
        <w:t xml:space="preserve"> = </w:t>
      </w:r>
      <w:r w:rsidRPr="00E269B8">
        <w:rPr>
          <w:rFonts w:ascii="Times New Roman" w:hAnsi="Times New Roman" w:cs="Times New Roman"/>
          <w:sz w:val="28"/>
          <w:szCs w:val="28"/>
        </w:rPr>
        <w:t>П / А</w:t>
      </w:r>
      <w:r w:rsidR="00124AFC" w:rsidRPr="00E269B8">
        <w:rPr>
          <w:rFonts w:ascii="Times New Roman" w:hAnsi="Times New Roman" w:cs="Times New Roman"/>
          <w:sz w:val="28"/>
          <w:szCs w:val="28"/>
          <w:lang w:val="en-US"/>
        </w:rPr>
        <w:t xml:space="preserve"> * 100</w:t>
      </w:r>
    </w:p>
    <w:p w:rsidR="00690122" w:rsidRPr="00E269B8" w:rsidRDefault="00690122" w:rsidP="004A1BC2">
      <w:pPr>
        <w:spacing w:after="0" w:line="360" w:lineRule="auto"/>
        <w:ind w:firstLine="709"/>
        <w:jc w:val="both"/>
        <w:outlineLvl w:val="0"/>
        <w:rPr>
          <w:rFonts w:ascii="Times New Roman" w:hAnsi="Times New Roman" w:cs="Times New Roman"/>
          <w:sz w:val="28"/>
          <w:szCs w:val="28"/>
        </w:rPr>
      </w:pPr>
      <w:r w:rsidRPr="00E269B8">
        <w:rPr>
          <w:rFonts w:ascii="Times New Roman" w:hAnsi="Times New Roman" w:cs="Times New Roman"/>
          <w:sz w:val="28"/>
          <w:szCs w:val="28"/>
          <w:lang w:val="en-US"/>
        </w:rPr>
        <w:t>R</w:t>
      </w:r>
      <w:r w:rsidRPr="00E269B8">
        <w:rPr>
          <w:rFonts w:ascii="Times New Roman" w:hAnsi="Times New Roman" w:cs="Times New Roman"/>
          <w:sz w:val="28"/>
          <w:szCs w:val="28"/>
          <w:vertAlign w:val="subscript"/>
          <w:lang w:val="en-US"/>
        </w:rPr>
        <w:t>A0</w:t>
      </w:r>
      <w:r w:rsidRPr="00E269B8">
        <w:rPr>
          <w:rFonts w:ascii="Times New Roman" w:hAnsi="Times New Roman" w:cs="Times New Roman"/>
          <w:sz w:val="28"/>
          <w:szCs w:val="28"/>
          <w:lang w:val="en-US"/>
        </w:rPr>
        <w:t xml:space="preserve"> = </w:t>
      </w:r>
      <w:r w:rsidR="00124AFC" w:rsidRPr="00E269B8">
        <w:rPr>
          <w:rFonts w:ascii="Times New Roman" w:hAnsi="Times New Roman" w:cs="Times New Roman"/>
          <w:sz w:val="28"/>
          <w:szCs w:val="28"/>
          <w:lang w:val="en-US"/>
        </w:rPr>
        <w:t>561 600 / 2 732 022 * 100 = 20</w:t>
      </w:r>
      <w:proofErr w:type="gramStart"/>
      <w:r w:rsidR="00124AFC" w:rsidRPr="00E269B8">
        <w:rPr>
          <w:rFonts w:ascii="Times New Roman" w:hAnsi="Times New Roman" w:cs="Times New Roman"/>
          <w:sz w:val="28"/>
          <w:szCs w:val="28"/>
        </w:rPr>
        <w:t>,5562</w:t>
      </w:r>
      <w:proofErr w:type="gramEnd"/>
      <w:r w:rsidR="00124AFC" w:rsidRPr="00E269B8">
        <w:rPr>
          <w:rFonts w:ascii="Times New Roman" w:hAnsi="Times New Roman" w:cs="Times New Roman"/>
          <w:sz w:val="28"/>
          <w:szCs w:val="28"/>
        </w:rPr>
        <w:t xml:space="preserve"> %</w:t>
      </w:r>
    </w:p>
    <w:p w:rsidR="00690122" w:rsidRPr="00E269B8" w:rsidRDefault="00690122" w:rsidP="004A1BC2">
      <w:pPr>
        <w:spacing w:after="0" w:line="360" w:lineRule="auto"/>
        <w:ind w:firstLine="709"/>
        <w:jc w:val="both"/>
        <w:outlineLvl w:val="0"/>
        <w:rPr>
          <w:rFonts w:ascii="Times New Roman" w:hAnsi="Times New Roman" w:cs="Times New Roman"/>
          <w:sz w:val="28"/>
          <w:szCs w:val="28"/>
        </w:rPr>
      </w:pPr>
      <w:r w:rsidRPr="00E269B8">
        <w:rPr>
          <w:rFonts w:ascii="Times New Roman" w:hAnsi="Times New Roman" w:cs="Times New Roman"/>
          <w:sz w:val="28"/>
          <w:szCs w:val="28"/>
          <w:lang w:val="en-US"/>
        </w:rPr>
        <w:t>R</w:t>
      </w:r>
      <w:r w:rsidRPr="00E269B8">
        <w:rPr>
          <w:rFonts w:ascii="Times New Roman" w:hAnsi="Times New Roman" w:cs="Times New Roman"/>
          <w:sz w:val="28"/>
          <w:szCs w:val="28"/>
          <w:vertAlign w:val="subscript"/>
          <w:lang w:val="en-US"/>
        </w:rPr>
        <w:t>A1</w:t>
      </w:r>
      <w:r w:rsidRPr="00E269B8">
        <w:rPr>
          <w:rFonts w:ascii="Times New Roman" w:hAnsi="Times New Roman" w:cs="Times New Roman"/>
          <w:sz w:val="28"/>
          <w:szCs w:val="28"/>
          <w:lang w:val="en-US"/>
        </w:rPr>
        <w:t xml:space="preserve"> = </w:t>
      </w:r>
      <w:r w:rsidR="00124AFC" w:rsidRPr="00E269B8">
        <w:rPr>
          <w:rFonts w:ascii="Times New Roman" w:hAnsi="Times New Roman" w:cs="Times New Roman"/>
          <w:sz w:val="28"/>
          <w:szCs w:val="28"/>
        </w:rPr>
        <w:t>723 823 / 2 995 535 * 100 = 24</w:t>
      </w:r>
      <w:proofErr w:type="gramStart"/>
      <w:r w:rsidR="00124AFC" w:rsidRPr="00E269B8">
        <w:rPr>
          <w:rFonts w:ascii="Times New Roman" w:hAnsi="Times New Roman" w:cs="Times New Roman"/>
          <w:sz w:val="28"/>
          <w:szCs w:val="28"/>
        </w:rPr>
        <w:t>,1634</w:t>
      </w:r>
      <w:proofErr w:type="gramEnd"/>
      <w:r w:rsidR="00124AFC" w:rsidRPr="00E269B8">
        <w:rPr>
          <w:rFonts w:ascii="Times New Roman" w:hAnsi="Times New Roman" w:cs="Times New Roman"/>
          <w:sz w:val="28"/>
          <w:szCs w:val="28"/>
        </w:rPr>
        <w:t xml:space="preserve"> %</w:t>
      </w:r>
    </w:p>
    <w:p w:rsidR="00124AFC" w:rsidRPr="00E269B8" w:rsidRDefault="004A1BC2" w:rsidP="004A1BC2">
      <w:pPr>
        <w:pStyle w:val="a3"/>
        <w:numPr>
          <w:ilvl w:val="0"/>
          <w:numId w:val="26"/>
        </w:numPr>
        <w:spacing w:after="0" w:line="36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Рассчитывается</w:t>
      </w:r>
      <w:r w:rsidR="00124AFC" w:rsidRPr="00E269B8">
        <w:rPr>
          <w:rFonts w:ascii="Times New Roman" w:hAnsi="Times New Roman" w:cs="Times New Roman"/>
          <w:sz w:val="28"/>
          <w:szCs w:val="28"/>
        </w:rPr>
        <w:t xml:space="preserve"> коэффициент налогообложения – отношение уплаченных налогов к прибыли до налогообложения:</w:t>
      </w:r>
    </w:p>
    <w:p w:rsidR="00124AFC" w:rsidRPr="00E269B8" w:rsidRDefault="00124AFC" w:rsidP="004A1BC2">
      <w:pPr>
        <w:spacing w:after="0" w:line="360" w:lineRule="auto"/>
        <w:ind w:firstLine="709"/>
        <w:jc w:val="both"/>
        <w:outlineLvl w:val="0"/>
        <w:rPr>
          <w:rFonts w:ascii="Times New Roman" w:hAnsi="Times New Roman" w:cs="Times New Roman"/>
          <w:sz w:val="28"/>
          <w:szCs w:val="28"/>
          <w:vertAlign w:val="subscript"/>
        </w:rPr>
      </w:pPr>
      <w:proofErr w:type="spellStart"/>
      <w:r w:rsidRPr="00E269B8">
        <w:rPr>
          <w:rFonts w:ascii="Times New Roman" w:hAnsi="Times New Roman" w:cs="Times New Roman"/>
          <w:sz w:val="28"/>
          <w:szCs w:val="28"/>
        </w:rPr>
        <w:t>К</w:t>
      </w:r>
      <w:r w:rsidRPr="00E269B8">
        <w:rPr>
          <w:rFonts w:ascii="Times New Roman" w:hAnsi="Times New Roman" w:cs="Times New Roman"/>
          <w:sz w:val="28"/>
          <w:szCs w:val="28"/>
          <w:vertAlign w:val="subscript"/>
        </w:rPr>
        <w:t>н</w:t>
      </w:r>
      <w:proofErr w:type="spellEnd"/>
      <w:r w:rsidRPr="00E269B8">
        <w:rPr>
          <w:rFonts w:ascii="Times New Roman" w:hAnsi="Times New Roman" w:cs="Times New Roman"/>
          <w:sz w:val="28"/>
          <w:szCs w:val="28"/>
          <w:vertAlign w:val="subscript"/>
        </w:rPr>
        <w:t>/о</w:t>
      </w:r>
      <w:r w:rsidRPr="00E269B8">
        <w:rPr>
          <w:rFonts w:ascii="Times New Roman" w:hAnsi="Times New Roman" w:cs="Times New Roman"/>
          <w:sz w:val="28"/>
          <w:szCs w:val="28"/>
        </w:rPr>
        <w:t xml:space="preserve"> = Налог / </w:t>
      </w:r>
      <w:proofErr w:type="spellStart"/>
      <w:r w:rsidRPr="00E269B8">
        <w:rPr>
          <w:rFonts w:ascii="Times New Roman" w:hAnsi="Times New Roman" w:cs="Times New Roman"/>
          <w:sz w:val="28"/>
          <w:szCs w:val="28"/>
        </w:rPr>
        <w:t>П</w:t>
      </w:r>
      <w:r w:rsidRPr="00E269B8">
        <w:rPr>
          <w:rFonts w:ascii="Times New Roman" w:hAnsi="Times New Roman" w:cs="Times New Roman"/>
          <w:sz w:val="28"/>
          <w:szCs w:val="28"/>
          <w:vertAlign w:val="subscript"/>
        </w:rPr>
        <w:t>д</w:t>
      </w:r>
      <w:proofErr w:type="spellEnd"/>
      <w:r w:rsidRPr="00E269B8">
        <w:rPr>
          <w:rFonts w:ascii="Times New Roman" w:hAnsi="Times New Roman" w:cs="Times New Roman"/>
          <w:sz w:val="28"/>
          <w:szCs w:val="28"/>
          <w:vertAlign w:val="subscript"/>
        </w:rPr>
        <w:t>/</w:t>
      </w:r>
      <w:proofErr w:type="spellStart"/>
      <w:proofErr w:type="gramStart"/>
      <w:r w:rsidRPr="00E269B8">
        <w:rPr>
          <w:rFonts w:ascii="Times New Roman" w:hAnsi="Times New Roman" w:cs="Times New Roman"/>
          <w:sz w:val="28"/>
          <w:szCs w:val="28"/>
          <w:vertAlign w:val="subscript"/>
        </w:rPr>
        <w:t>н</w:t>
      </w:r>
      <w:proofErr w:type="spellEnd"/>
      <w:proofErr w:type="gramEnd"/>
    </w:p>
    <w:p w:rsidR="00124AFC" w:rsidRPr="00E269B8" w:rsidRDefault="00124AFC" w:rsidP="004A1BC2">
      <w:pPr>
        <w:spacing w:after="0" w:line="360" w:lineRule="auto"/>
        <w:ind w:firstLine="709"/>
        <w:jc w:val="both"/>
        <w:outlineLvl w:val="0"/>
        <w:rPr>
          <w:rFonts w:ascii="Times New Roman" w:hAnsi="Times New Roman" w:cs="Times New Roman"/>
          <w:sz w:val="28"/>
          <w:szCs w:val="28"/>
        </w:rPr>
      </w:pPr>
      <w:r w:rsidRPr="00E269B8">
        <w:rPr>
          <w:rFonts w:ascii="Times New Roman" w:hAnsi="Times New Roman" w:cs="Times New Roman"/>
          <w:sz w:val="28"/>
          <w:szCs w:val="28"/>
        </w:rPr>
        <w:t xml:space="preserve"> </w:t>
      </w:r>
      <w:proofErr w:type="spellStart"/>
      <w:r w:rsidRPr="00E269B8">
        <w:rPr>
          <w:rFonts w:ascii="Times New Roman" w:hAnsi="Times New Roman" w:cs="Times New Roman"/>
          <w:sz w:val="28"/>
          <w:szCs w:val="28"/>
        </w:rPr>
        <w:t>К</w:t>
      </w:r>
      <w:r w:rsidRPr="00E269B8">
        <w:rPr>
          <w:rFonts w:ascii="Times New Roman" w:hAnsi="Times New Roman" w:cs="Times New Roman"/>
          <w:sz w:val="28"/>
          <w:szCs w:val="28"/>
          <w:vertAlign w:val="subscript"/>
        </w:rPr>
        <w:t>н</w:t>
      </w:r>
      <w:proofErr w:type="spellEnd"/>
      <w:r w:rsidRPr="00E269B8">
        <w:rPr>
          <w:rFonts w:ascii="Times New Roman" w:hAnsi="Times New Roman" w:cs="Times New Roman"/>
          <w:sz w:val="28"/>
          <w:szCs w:val="28"/>
          <w:vertAlign w:val="subscript"/>
        </w:rPr>
        <w:t>/о</w:t>
      </w:r>
      <w:proofErr w:type="gramStart"/>
      <w:r w:rsidRPr="00E269B8">
        <w:rPr>
          <w:rFonts w:ascii="Times New Roman" w:hAnsi="Times New Roman" w:cs="Times New Roman"/>
          <w:sz w:val="28"/>
          <w:szCs w:val="28"/>
          <w:vertAlign w:val="subscript"/>
        </w:rPr>
        <w:t>0</w:t>
      </w:r>
      <w:proofErr w:type="gramEnd"/>
      <w:r w:rsidRPr="00E269B8">
        <w:rPr>
          <w:rFonts w:ascii="Times New Roman" w:hAnsi="Times New Roman" w:cs="Times New Roman"/>
          <w:sz w:val="28"/>
          <w:szCs w:val="28"/>
        </w:rPr>
        <w:t xml:space="preserve"> = 54 567 / 272 836 = 0,2</w:t>
      </w:r>
    </w:p>
    <w:p w:rsidR="00124AFC" w:rsidRPr="00E269B8" w:rsidRDefault="00124AFC" w:rsidP="004A1BC2">
      <w:pPr>
        <w:spacing w:after="0" w:line="360" w:lineRule="auto"/>
        <w:ind w:firstLine="709"/>
        <w:jc w:val="both"/>
        <w:outlineLvl w:val="0"/>
        <w:rPr>
          <w:rFonts w:ascii="Times New Roman" w:hAnsi="Times New Roman" w:cs="Times New Roman"/>
          <w:sz w:val="28"/>
          <w:szCs w:val="28"/>
        </w:rPr>
      </w:pPr>
      <w:proofErr w:type="spellStart"/>
      <w:r w:rsidRPr="00E269B8">
        <w:rPr>
          <w:rFonts w:ascii="Times New Roman" w:hAnsi="Times New Roman" w:cs="Times New Roman"/>
          <w:sz w:val="28"/>
          <w:szCs w:val="28"/>
        </w:rPr>
        <w:t>К</w:t>
      </w:r>
      <w:r w:rsidRPr="00E269B8">
        <w:rPr>
          <w:rFonts w:ascii="Times New Roman" w:hAnsi="Times New Roman" w:cs="Times New Roman"/>
          <w:sz w:val="28"/>
          <w:szCs w:val="28"/>
          <w:vertAlign w:val="subscript"/>
        </w:rPr>
        <w:t>н</w:t>
      </w:r>
      <w:proofErr w:type="spellEnd"/>
      <w:r w:rsidRPr="00E269B8">
        <w:rPr>
          <w:rFonts w:ascii="Times New Roman" w:hAnsi="Times New Roman" w:cs="Times New Roman"/>
          <w:sz w:val="28"/>
          <w:szCs w:val="28"/>
          <w:vertAlign w:val="subscript"/>
        </w:rPr>
        <w:t>/о</w:t>
      </w:r>
      <w:proofErr w:type="gramStart"/>
      <w:r w:rsidRPr="00E269B8">
        <w:rPr>
          <w:rFonts w:ascii="Times New Roman" w:hAnsi="Times New Roman" w:cs="Times New Roman"/>
          <w:sz w:val="28"/>
          <w:szCs w:val="28"/>
          <w:vertAlign w:val="subscript"/>
        </w:rPr>
        <w:t>1</w:t>
      </w:r>
      <w:proofErr w:type="gramEnd"/>
      <w:r w:rsidRPr="00E269B8">
        <w:rPr>
          <w:rFonts w:ascii="Times New Roman" w:hAnsi="Times New Roman" w:cs="Times New Roman"/>
          <w:sz w:val="28"/>
          <w:szCs w:val="28"/>
        </w:rPr>
        <w:t xml:space="preserve"> = 59 230 / 296 148 = 0,2</w:t>
      </w:r>
    </w:p>
    <w:p w:rsidR="00690122" w:rsidRPr="00E269B8" w:rsidRDefault="004A1BC2" w:rsidP="004A1BC2">
      <w:pPr>
        <w:pStyle w:val="a3"/>
        <w:numPr>
          <w:ilvl w:val="0"/>
          <w:numId w:val="26"/>
        </w:numPr>
        <w:spacing w:after="0" w:line="36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Рассчитывается</w:t>
      </w:r>
      <w:r w:rsidR="00690122" w:rsidRPr="00E269B8">
        <w:rPr>
          <w:rFonts w:ascii="Times New Roman" w:hAnsi="Times New Roman" w:cs="Times New Roman"/>
          <w:sz w:val="28"/>
          <w:szCs w:val="28"/>
        </w:rPr>
        <w:t xml:space="preserve"> операционный рычаг,  как отношение маржинального дохода к прибыли от продаж:</w:t>
      </w:r>
    </w:p>
    <w:p w:rsidR="00124AFC" w:rsidRPr="00E269B8" w:rsidRDefault="00124AFC" w:rsidP="004A1BC2">
      <w:pPr>
        <w:spacing w:after="0" w:line="360" w:lineRule="auto"/>
        <w:ind w:firstLine="709"/>
        <w:jc w:val="both"/>
        <w:outlineLvl w:val="0"/>
        <w:rPr>
          <w:rFonts w:ascii="Times New Roman" w:hAnsi="Times New Roman" w:cs="Times New Roman"/>
          <w:sz w:val="28"/>
          <w:szCs w:val="28"/>
        </w:rPr>
      </w:pPr>
      <w:proofErr w:type="spellStart"/>
      <w:r w:rsidRPr="00E269B8">
        <w:rPr>
          <w:rFonts w:ascii="Times New Roman" w:hAnsi="Times New Roman" w:cs="Times New Roman"/>
          <w:sz w:val="28"/>
          <w:szCs w:val="28"/>
        </w:rPr>
        <w:t>Опер</w:t>
      </w:r>
      <w:proofErr w:type="gramStart"/>
      <w:r w:rsidRPr="00E269B8">
        <w:rPr>
          <w:rFonts w:ascii="Times New Roman" w:hAnsi="Times New Roman" w:cs="Times New Roman"/>
          <w:sz w:val="28"/>
          <w:szCs w:val="28"/>
        </w:rPr>
        <w:t>.р</w:t>
      </w:r>
      <w:proofErr w:type="spellEnd"/>
      <w:proofErr w:type="gramEnd"/>
      <w:r w:rsidRPr="00E269B8">
        <w:rPr>
          <w:rFonts w:ascii="Times New Roman" w:hAnsi="Times New Roman" w:cs="Times New Roman"/>
          <w:sz w:val="28"/>
          <w:szCs w:val="28"/>
        </w:rPr>
        <w:t xml:space="preserve"> = МД / П</w:t>
      </w:r>
    </w:p>
    <w:p w:rsidR="00690122" w:rsidRPr="00E269B8" w:rsidRDefault="00124AFC" w:rsidP="004A1BC2">
      <w:pPr>
        <w:spacing w:after="0" w:line="360" w:lineRule="auto"/>
        <w:ind w:firstLine="709"/>
        <w:jc w:val="both"/>
        <w:outlineLvl w:val="0"/>
        <w:rPr>
          <w:rFonts w:ascii="Times New Roman" w:hAnsi="Times New Roman" w:cs="Times New Roman"/>
          <w:sz w:val="28"/>
          <w:szCs w:val="28"/>
        </w:rPr>
      </w:pPr>
      <w:r w:rsidRPr="00E269B8">
        <w:rPr>
          <w:rFonts w:ascii="Times New Roman" w:hAnsi="Times New Roman" w:cs="Times New Roman"/>
          <w:sz w:val="28"/>
          <w:szCs w:val="28"/>
        </w:rPr>
        <w:t>Опер</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vertAlign w:val="subscript"/>
        </w:rPr>
        <w:t>0</w:t>
      </w:r>
      <w:r w:rsidRPr="00E269B8">
        <w:rPr>
          <w:rFonts w:ascii="Times New Roman" w:hAnsi="Times New Roman" w:cs="Times New Roman"/>
          <w:sz w:val="28"/>
          <w:szCs w:val="28"/>
        </w:rPr>
        <w:t xml:space="preserve"> = 2 408 640 /  561 600 =  4,2889</w:t>
      </w:r>
    </w:p>
    <w:p w:rsidR="00690122" w:rsidRPr="00E269B8" w:rsidRDefault="00124AFC" w:rsidP="004A1BC2">
      <w:pPr>
        <w:spacing w:line="360" w:lineRule="auto"/>
        <w:ind w:firstLine="709"/>
        <w:outlineLvl w:val="0"/>
        <w:rPr>
          <w:rFonts w:ascii="Times New Roman" w:hAnsi="Times New Roman" w:cs="Times New Roman"/>
          <w:sz w:val="28"/>
          <w:szCs w:val="28"/>
        </w:rPr>
      </w:pPr>
      <w:r w:rsidRPr="00E269B8">
        <w:rPr>
          <w:rFonts w:ascii="Times New Roman" w:hAnsi="Times New Roman" w:cs="Times New Roman"/>
          <w:sz w:val="28"/>
          <w:szCs w:val="28"/>
        </w:rPr>
        <w:t>Опер</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vertAlign w:val="subscript"/>
        </w:rPr>
        <w:t>1</w:t>
      </w:r>
      <w:r w:rsidRPr="00E269B8">
        <w:rPr>
          <w:rFonts w:ascii="Times New Roman" w:hAnsi="Times New Roman" w:cs="Times New Roman"/>
          <w:sz w:val="28"/>
          <w:szCs w:val="28"/>
        </w:rPr>
        <w:t xml:space="preserve"> = 3 078 069 /  723 823  =  4,2525</w:t>
      </w:r>
    </w:p>
    <w:p w:rsidR="00124AFC" w:rsidRPr="00E269B8" w:rsidRDefault="004A1BC2" w:rsidP="004A1BC2">
      <w:pPr>
        <w:pStyle w:val="a3"/>
        <w:numPr>
          <w:ilvl w:val="0"/>
          <w:numId w:val="26"/>
        </w:numPr>
        <w:spacing w:line="36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Ф</w:t>
      </w:r>
      <w:r w:rsidR="00124AFC" w:rsidRPr="00E269B8">
        <w:rPr>
          <w:rFonts w:ascii="Times New Roman" w:hAnsi="Times New Roman" w:cs="Times New Roman"/>
          <w:sz w:val="28"/>
          <w:szCs w:val="28"/>
        </w:rPr>
        <w:t>инансовый рычаг – отношение среднегодовой стоимости заемного капитала к среднегодовой стоимости собственного капитала:</w:t>
      </w:r>
    </w:p>
    <w:p w:rsidR="00124AFC" w:rsidRPr="00E269B8" w:rsidRDefault="00124AFC" w:rsidP="004A1BC2">
      <w:pPr>
        <w:spacing w:line="360" w:lineRule="auto"/>
        <w:ind w:firstLine="709"/>
        <w:jc w:val="both"/>
        <w:outlineLvl w:val="0"/>
        <w:rPr>
          <w:rFonts w:ascii="Times New Roman" w:hAnsi="Times New Roman" w:cs="Times New Roman"/>
          <w:sz w:val="28"/>
          <w:szCs w:val="28"/>
        </w:rPr>
      </w:pPr>
      <w:proofErr w:type="gramStart"/>
      <w:r w:rsidRPr="00E269B8">
        <w:rPr>
          <w:rFonts w:ascii="Times New Roman" w:hAnsi="Times New Roman" w:cs="Times New Roman"/>
          <w:sz w:val="28"/>
          <w:szCs w:val="28"/>
        </w:rPr>
        <w:t>ФР</w:t>
      </w:r>
      <w:proofErr w:type="gramEnd"/>
      <w:r w:rsidRPr="00E269B8">
        <w:rPr>
          <w:rFonts w:ascii="Times New Roman" w:hAnsi="Times New Roman" w:cs="Times New Roman"/>
          <w:sz w:val="28"/>
          <w:szCs w:val="28"/>
        </w:rPr>
        <w:t xml:space="preserve"> = ЗК / СК</w:t>
      </w:r>
    </w:p>
    <w:p w:rsidR="00124AFC" w:rsidRPr="00E269B8" w:rsidRDefault="00124AFC" w:rsidP="004A1BC2">
      <w:pPr>
        <w:spacing w:line="360" w:lineRule="auto"/>
        <w:ind w:firstLine="709"/>
        <w:jc w:val="both"/>
        <w:outlineLvl w:val="0"/>
        <w:rPr>
          <w:rFonts w:ascii="Times New Roman" w:hAnsi="Times New Roman" w:cs="Times New Roman"/>
          <w:sz w:val="28"/>
          <w:szCs w:val="28"/>
        </w:rPr>
      </w:pPr>
      <w:r w:rsidRPr="00E269B8">
        <w:rPr>
          <w:rFonts w:ascii="Times New Roman" w:hAnsi="Times New Roman" w:cs="Times New Roman"/>
          <w:sz w:val="28"/>
          <w:szCs w:val="28"/>
        </w:rPr>
        <w:t>ФР</w:t>
      </w:r>
      <w:proofErr w:type="gramStart"/>
      <w:r w:rsidRPr="00E269B8">
        <w:rPr>
          <w:rFonts w:ascii="Times New Roman" w:hAnsi="Times New Roman" w:cs="Times New Roman"/>
          <w:sz w:val="28"/>
          <w:szCs w:val="28"/>
          <w:vertAlign w:val="subscript"/>
        </w:rPr>
        <w:t>0</w:t>
      </w:r>
      <w:proofErr w:type="gramEnd"/>
      <w:r w:rsidRPr="00E269B8">
        <w:rPr>
          <w:rFonts w:ascii="Times New Roman" w:hAnsi="Times New Roman" w:cs="Times New Roman"/>
          <w:sz w:val="28"/>
          <w:szCs w:val="28"/>
        </w:rPr>
        <w:t xml:space="preserve"> = </w:t>
      </w:r>
      <w:r w:rsidR="00804CA3" w:rsidRPr="00E269B8">
        <w:rPr>
          <w:rFonts w:ascii="Times New Roman" w:hAnsi="Times New Roman" w:cs="Times New Roman"/>
          <w:sz w:val="28"/>
          <w:szCs w:val="28"/>
        </w:rPr>
        <w:t>1 608 165 / 1 663 857 = 0,6420</w:t>
      </w:r>
    </w:p>
    <w:p w:rsidR="00124AFC" w:rsidRPr="00E269B8" w:rsidRDefault="00124AFC" w:rsidP="004A1BC2">
      <w:pPr>
        <w:spacing w:line="360" w:lineRule="auto"/>
        <w:ind w:firstLine="709"/>
        <w:jc w:val="both"/>
        <w:outlineLvl w:val="0"/>
        <w:rPr>
          <w:rFonts w:ascii="Times New Roman" w:hAnsi="Times New Roman" w:cs="Times New Roman"/>
          <w:sz w:val="28"/>
          <w:szCs w:val="28"/>
        </w:rPr>
      </w:pPr>
      <w:r w:rsidRPr="00E269B8">
        <w:rPr>
          <w:rFonts w:ascii="Times New Roman" w:hAnsi="Times New Roman" w:cs="Times New Roman"/>
          <w:sz w:val="28"/>
          <w:szCs w:val="28"/>
        </w:rPr>
        <w:t>ФР</w:t>
      </w:r>
      <w:proofErr w:type="gramStart"/>
      <w:r w:rsidRPr="00E269B8">
        <w:rPr>
          <w:rFonts w:ascii="Times New Roman" w:hAnsi="Times New Roman" w:cs="Times New Roman"/>
          <w:sz w:val="28"/>
          <w:szCs w:val="28"/>
          <w:vertAlign w:val="subscript"/>
        </w:rPr>
        <w:t>1</w:t>
      </w:r>
      <w:proofErr w:type="gramEnd"/>
      <w:r w:rsidRPr="00E269B8">
        <w:rPr>
          <w:rFonts w:ascii="Times New Roman" w:hAnsi="Times New Roman" w:cs="Times New Roman"/>
          <w:sz w:val="28"/>
          <w:szCs w:val="28"/>
        </w:rPr>
        <w:t xml:space="preserve"> = </w:t>
      </w:r>
      <w:r w:rsidR="00804CA3" w:rsidRPr="00E269B8">
        <w:rPr>
          <w:rFonts w:ascii="Times New Roman" w:hAnsi="Times New Roman" w:cs="Times New Roman"/>
          <w:sz w:val="28"/>
          <w:szCs w:val="28"/>
        </w:rPr>
        <w:t>1 191 472 / 1 804 063 = 0,6604</w:t>
      </w:r>
    </w:p>
    <w:p w:rsidR="00804CA3" w:rsidRPr="00E269B8" w:rsidRDefault="004A1BC2" w:rsidP="004A1BC2">
      <w:pPr>
        <w:pStyle w:val="a3"/>
        <w:numPr>
          <w:ilvl w:val="0"/>
          <w:numId w:val="26"/>
        </w:numPr>
        <w:spacing w:line="36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lastRenderedPageBreak/>
        <w:t>Определяется</w:t>
      </w:r>
      <w:r w:rsidR="00804CA3" w:rsidRPr="00E269B8">
        <w:rPr>
          <w:rFonts w:ascii="Times New Roman" w:hAnsi="Times New Roman" w:cs="Times New Roman"/>
          <w:sz w:val="28"/>
          <w:szCs w:val="28"/>
        </w:rPr>
        <w:t xml:space="preserve"> операционно-финансовый рычаг, как произведение операционного и финансового рычагов:</w:t>
      </w:r>
    </w:p>
    <w:p w:rsidR="00804CA3" w:rsidRPr="00E269B8" w:rsidRDefault="00804CA3" w:rsidP="004A1BC2">
      <w:pPr>
        <w:spacing w:line="360" w:lineRule="auto"/>
        <w:ind w:firstLine="709"/>
        <w:jc w:val="both"/>
        <w:outlineLvl w:val="0"/>
        <w:rPr>
          <w:rFonts w:ascii="Times New Roman" w:hAnsi="Times New Roman" w:cs="Times New Roman"/>
          <w:sz w:val="28"/>
          <w:szCs w:val="28"/>
        </w:rPr>
      </w:pPr>
      <w:r w:rsidRPr="00E269B8">
        <w:rPr>
          <w:rFonts w:ascii="Times New Roman" w:hAnsi="Times New Roman" w:cs="Times New Roman"/>
          <w:sz w:val="28"/>
          <w:szCs w:val="28"/>
        </w:rPr>
        <w:t xml:space="preserve">ОФР = </w:t>
      </w:r>
      <w:proofErr w:type="spellStart"/>
      <w:r w:rsidRPr="00E269B8">
        <w:rPr>
          <w:rFonts w:ascii="Times New Roman" w:hAnsi="Times New Roman" w:cs="Times New Roman"/>
          <w:sz w:val="28"/>
          <w:szCs w:val="28"/>
        </w:rPr>
        <w:t>Опер</w:t>
      </w:r>
      <w:proofErr w:type="gramStart"/>
      <w:r w:rsidRPr="00E269B8">
        <w:rPr>
          <w:rFonts w:ascii="Times New Roman" w:hAnsi="Times New Roman" w:cs="Times New Roman"/>
          <w:sz w:val="28"/>
          <w:szCs w:val="28"/>
        </w:rPr>
        <w:t>.р</w:t>
      </w:r>
      <w:proofErr w:type="spellEnd"/>
      <w:proofErr w:type="gramEnd"/>
      <w:r w:rsidRPr="00E269B8">
        <w:rPr>
          <w:rFonts w:ascii="Times New Roman" w:hAnsi="Times New Roman" w:cs="Times New Roman"/>
          <w:sz w:val="28"/>
          <w:szCs w:val="28"/>
        </w:rPr>
        <w:t xml:space="preserve"> * ФР</w:t>
      </w:r>
    </w:p>
    <w:p w:rsidR="00804CA3" w:rsidRPr="00E269B8" w:rsidRDefault="00804CA3" w:rsidP="004A1BC2">
      <w:pPr>
        <w:spacing w:line="360" w:lineRule="auto"/>
        <w:ind w:firstLine="709"/>
        <w:jc w:val="both"/>
        <w:outlineLvl w:val="0"/>
        <w:rPr>
          <w:rFonts w:ascii="Times New Roman" w:hAnsi="Times New Roman" w:cs="Times New Roman"/>
          <w:sz w:val="28"/>
          <w:szCs w:val="28"/>
        </w:rPr>
      </w:pPr>
      <w:r w:rsidRPr="00E269B8">
        <w:rPr>
          <w:rFonts w:ascii="Times New Roman" w:hAnsi="Times New Roman" w:cs="Times New Roman"/>
          <w:sz w:val="28"/>
          <w:szCs w:val="28"/>
        </w:rPr>
        <w:t>ОФР</w:t>
      </w:r>
      <w:proofErr w:type="gramStart"/>
      <w:r w:rsidRPr="00E269B8">
        <w:rPr>
          <w:rFonts w:ascii="Times New Roman" w:hAnsi="Times New Roman" w:cs="Times New Roman"/>
          <w:sz w:val="28"/>
          <w:szCs w:val="28"/>
          <w:vertAlign w:val="subscript"/>
        </w:rPr>
        <w:t>0</w:t>
      </w:r>
      <w:proofErr w:type="gramEnd"/>
      <w:r w:rsidRPr="00E269B8">
        <w:rPr>
          <w:rFonts w:ascii="Times New Roman" w:hAnsi="Times New Roman" w:cs="Times New Roman"/>
          <w:sz w:val="28"/>
          <w:szCs w:val="28"/>
        </w:rPr>
        <w:t xml:space="preserve"> = 4,2889 * 0,6420 = 2,7534</w:t>
      </w:r>
    </w:p>
    <w:p w:rsidR="00804CA3" w:rsidRPr="00E269B8" w:rsidRDefault="00804CA3" w:rsidP="004A1BC2">
      <w:pPr>
        <w:spacing w:line="360" w:lineRule="auto"/>
        <w:ind w:firstLine="709"/>
        <w:jc w:val="both"/>
        <w:outlineLvl w:val="0"/>
        <w:rPr>
          <w:rFonts w:ascii="Times New Roman" w:hAnsi="Times New Roman" w:cs="Times New Roman"/>
          <w:sz w:val="28"/>
          <w:szCs w:val="28"/>
        </w:rPr>
      </w:pPr>
      <w:r w:rsidRPr="00E269B8">
        <w:rPr>
          <w:rFonts w:ascii="Times New Roman" w:hAnsi="Times New Roman" w:cs="Times New Roman"/>
          <w:sz w:val="28"/>
          <w:szCs w:val="28"/>
        </w:rPr>
        <w:t>ОФР</w:t>
      </w:r>
      <w:proofErr w:type="gramStart"/>
      <w:r w:rsidRPr="00E269B8">
        <w:rPr>
          <w:rFonts w:ascii="Times New Roman" w:hAnsi="Times New Roman" w:cs="Times New Roman"/>
          <w:sz w:val="28"/>
          <w:szCs w:val="28"/>
          <w:vertAlign w:val="subscript"/>
        </w:rPr>
        <w:t>1</w:t>
      </w:r>
      <w:proofErr w:type="gramEnd"/>
      <w:r w:rsidRPr="00E269B8">
        <w:rPr>
          <w:rFonts w:ascii="Times New Roman" w:hAnsi="Times New Roman" w:cs="Times New Roman"/>
          <w:sz w:val="28"/>
          <w:szCs w:val="28"/>
        </w:rPr>
        <w:t xml:space="preserve"> = 4,2525 * 0,6604 = 2,8085</w:t>
      </w:r>
    </w:p>
    <w:p w:rsidR="00804CA3" w:rsidRPr="00E269B8" w:rsidRDefault="004A1BC2" w:rsidP="004A1BC2">
      <w:pPr>
        <w:pStyle w:val="a3"/>
        <w:numPr>
          <w:ilvl w:val="0"/>
          <w:numId w:val="26"/>
        </w:numPr>
        <w:spacing w:line="36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Рассчитывается</w:t>
      </w:r>
      <w:r w:rsidR="00804CA3" w:rsidRPr="00E269B8">
        <w:rPr>
          <w:rFonts w:ascii="Times New Roman" w:hAnsi="Times New Roman" w:cs="Times New Roman"/>
          <w:sz w:val="28"/>
          <w:szCs w:val="28"/>
        </w:rPr>
        <w:t xml:space="preserve"> экономический эффект:</w:t>
      </w:r>
    </w:p>
    <w:p w:rsidR="00804CA3" w:rsidRPr="00E269B8" w:rsidRDefault="00804CA3" w:rsidP="004A1BC2">
      <w:pPr>
        <w:spacing w:line="360" w:lineRule="auto"/>
        <w:ind w:firstLine="709"/>
        <w:jc w:val="both"/>
        <w:outlineLvl w:val="0"/>
        <w:rPr>
          <w:rFonts w:ascii="Times New Roman" w:hAnsi="Times New Roman" w:cs="Times New Roman"/>
          <w:sz w:val="28"/>
          <w:szCs w:val="28"/>
        </w:rPr>
      </w:pPr>
      <w:r w:rsidRPr="00E269B8">
        <w:rPr>
          <w:rFonts w:ascii="Times New Roman" w:hAnsi="Times New Roman" w:cs="Times New Roman"/>
          <w:sz w:val="28"/>
          <w:szCs w:val="28"/>
        </w:rPr>
        <w:t>ЭЭ = (</w:t>
      </w:r>
      <w:r w:rsidRPr="00E269B8">
        <w:rPr>
          <w:rFonts w:ascii="Times New Roman" w:hAnsi="Times New Roman" w:cs="Times New Roman"/>
          <w:sz w:val="28"/>
          <w:szCs w:val="28"/>
          <w:lang w:val="en-US"/>
        </w:rPr>
        <w:t>R</w:t>
      </w:r>
      <w:r w:rsidRPr="00E269B8">
        <w:rPr>
          <w:rFonts w:ascii="Times New Roman" w:hAnsi="Times New Roman" w:cs="Times New Roman"/>
          <w:sz w:val="28"/>
          <w:szCs w:val="28"/>
          <w:vertAlign w:val="subscript"/>
          <w:lang w:val="en-US"/>
        </w:rPr>
        <w:t>A</w:t>
      </w:r>
      <w:r w:rsidRPr="00E269B8">
        <w:rPr>
          <w:rFonts w:ascii="Times New Roman" w:hAnsi="Times New Roman" w:cs="Times New Roman"/>
          <w:sz w:val="28"/>
          <w:szCs w:val="28"/>
        </w:rPr>
        <w:t xml:space="preserve"> – Ссудный %) * (1 – </w:t>
      </w:r>
      <w:proofErr w:type="spellStart"/>
      <w:r w:rsidRPr="00E269B8">
        <w:rPr>
          <w:rFonts w:ascii="Times New Roman" w:hAnsi="Times New Roman" w:cs="Times New Roman"/>
          <w:sz w:val="28"/>
          <w:szCs w:val="28"/>
        </w:rPr>
        <w:t>К</w:t>
      </w:r>
      <w:r w:rsidRPr="00E269B8">
        <w:rPr>
          <w:rFonts w:ascii="Times New Roman" w:hAnsi="Times New Roman" w:cs="Times New Roman"/>
          <w:sz w:val="28"/>
          <w:szCs w:val="28"/>
          <w:vertAlign w:val="subscript"/>
        </w:rPr>
        <w:t>н</w:t>
      </w:r>
      <w:proofErr w:type="spellEnd"/>
      <w:r w:rsidRPr="00E269B8">
        <w:rPr>
          <w:rFonts w:ascii="Times New Roman" w:hAnsi="Times New Roman" w:cs="Times New Roman"/>
          <w:sz w:val="28"/>
          <w:szCs w:val="28"/>
          <w:vertAlign w:val="subscript"/>
        </w:rPr>
        <w:t>/о</w:t>
      </w:r>
      <w:r w:rsidRPr="00E269B8">
        <w:rPr>
          <w:rFonts w:ascii="Times New Roman" w:hAnsi="Times New Roman" w:cs="Times New Roman"/>
          <w:sz w:val="28"/>
          <w:szCs w:val="28"/>
        </w:rPr>
        <w:t xml:space="preserve">) * </w:t>
      </w:r>
      <w:proofErr w:type="gramStart"/>
      <w:r w:rsidRPr="00E269B8">
        <w:rPr>
          <w:rFonts w:ascii="Times New Roman" w:hAnsi="Times New Roman" w:cs="Times New Roman"/>
          <w:sz w:val="28"/>
          <w:szCs w:val="28"/>
        </w:rPr>
        <w:t>ФР</w:t>
      </w:r>
      <w:proofErr w:type="gramEnd"/>
    </w:p>
    <w:p w:rsidR="00804CA3" w:rsidRPr="00E269B8" w:rsidRDefault="00804CA3" w:rsidP="004A1BC2">
      <w:pPr>
        <w:spacing w:line="360" w:lineRule="auto"/>
        <w:ind w:firstLine="709"/>
        <w:jc w:val="both"/>
        <w:outlineLvl w:val="0"/>
        <w:rPr>
          <w:rFonts w:ascii="Times New Roman" w:hAnsi="Times New Roman" w:cs="Times New Roman"/>
          <w:sz w:val="28"/>
          <w:szCs w:val="28"/>
        </w:rPr>
      </w:pPr>
      <w:r w:rsidRPr="00E269B8">
        <w:rPr>
          <w:rFonts w:ascii="Times New Roman" w:hAnsi="Times New Roman" w:cs="Times New Roman"/>
          <w:sz w:val="28"/>
          <w:szCs w:val="28"/>
        </w:rPr>
        <w:t>ЭЭ</w:t>
      </w:r>
      <w:proofErr w:type="gramStart"/>
      <w:r w:rsidRPr="00E269B8">
        <w:rPr>
          <w:rFonts w:ascii="Times New Roman" w:hAnsi="Times New Roman" w:cs="Times New Roman"/>
          <w:sz w:val="28"/>
          <w:szCs w:val="28"/>
          <w:vertAlign w:val="subscript"/>
        </w:rPr>
        <w:t>0</w:t>
      </w:r>
      <w:proofErr w:type="gramEnd"/>
      <w:r w:rsidRPr="00E269B8">
        <w:rPr>
          <w:rFonts w:ascii="Times New Roman" w:hAnsi="Times New Roman" w:cs="Times New Roman"/>
          <w:sz w:val="28"/>
          <w:szCs w:val="28"/>
        </w:rPr>
        <w:t xml:space="preserve"> = (20,5562 – 12) * (1 – 0,2) * 0,6420 = 4,3943</w:t>
      </w:r>
    </w:p>
    <w:p w:rsidR="00804CA3" w:rsidRPr="00E269B8" w:rsidRDefault="00804CA3" w:rsidP="004A1BC2">
      <w:pPr>
        <w:spacing w:line="360" w:lineRule="auto"/>
        <w:ind w:firstLine="709"/>
        <w:jc w:val="both"/>
        <w:outlineLvl w:val="0"/>
        <w:rPr>
          <w:rFonts w:ascii="Times New Roman" w:hAnsi="Times New Roman" w:cs="Times New Roman"/>
          <w:sz w:val="28"/>
          <w:szCs w:val="28"/>
        </w:rPr>
      </w:pPr>
      <w:r w:rsidRPr="00E269B8">
        <w:rPr>
          <w:rFonts w:ascii="Times New Roman" w:hAnsi="Times New Roman" w:cs="Times New Roman"/>
          <w:sz w:val="28"/>
          <w:szCs w:val="28"/>
        </w:rPr>
        <w:t>ЭЭ</w:t>
      </w:r>
      <w:proofErr w:type="gramStart"/>
      <w:r w:rsidRPr="00E269B8">
        <w:rPr>
          <w:rFonts w:ascii="Times New Roman" w:hAnsi="Times New Roman" w:cs="Times New Roman"/>
          <w:sz w:val="28"/>
          <w:szCs w:val="28"/>
          <w:vertAlign w:val="subscript"/>
        </w:rPr>
        <w:t>1</w:t>
      </w:r>
      <w:proofErr w:type="gramEnd"/>
      <w:r w:rsidRPr="00E269B8">
        <w:rPr>
          <w:rFonts w:ascii="Times New Roman" w:hAnsi="Times New Roman" w:cs="Times New Roman"/>
          <w:sz w:val="28"/>
          <w:szCs w:val="28"/>
          <w:vertAlign w:val="subscript"/>
        </w:rPr>
        <w:t xml:space="preserve"> </w:t>
      </w:r>
      <w:r w:rsidRPr="00E269B8">
        <w:rPr>
          <w:rFonts w:ascii="Times New Roman" w:hAnsi="Times New Roman" w:cs="Times New Roman"/>
          <w:sz w:val="28"/>
          <w:szCs w:val="28"/>
        </w:rPr>
        <w:t>= (24,1634 – 12) * (1 – 0,2) * 0,6604 = 6,4265</w:t>
      </w:r>
    </w:p>
    <w:p w:rsidR="00B9313C" w:rsidRPr="00E269B8" w:rsidRDefault="00B9313C" w:rsidP="004A1BC2">
      <w:pPr>
        <w:spacing w:line="360" w:lineRule="auto"/>
        <w:ind w:firstLine="709"/>
        <w:rPr>
          <w:rFonts w:ascii="Times New Roman" w:hAnsi="Times New Roman" w:cs="Times New Roman"/>
          <w:sz w:val="28"/>
          <w:szCs w:val="28"/>
        </w:rPr>
      </w:pPr>
      <w:r w:rsidRPr="00E269B8">
        <w:rPr>
          <w:rFonts w:ascii="Times New Roman" w:hAnsi="Times New Roman" w:cs="Times New Roman"/>
          <w:b/>
          <w:sz w:val="28"/>
          <w:szCs w:val="28"/>
          <w:u w:val="single"/>
        </w:rPr>
        <w:t xml:space="preserve">Вывод:  </w:t>
      </w:r>
    </w:p>
    <w:p w:rsidR="00B9313C" w:rsidRPr="00E269B8" w:rsidRDefault="00B9313C" w:rsidP="004A1BC2">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Проведя анализ и рассчитав эффект финансового рычага, можно сказать, что организация по результатам прошлого периода неэффективно и нецелесообразно использовало заемные средства, тем более они   слишком дорого обходились организации.  Рентабельность  капитала была меньше, чем стоимость заемных средств и часть прибыли уходила на погашение процентов. В текущем году, организация использовало заемный капитал уже по более низкой цене, тем самым подняв рентабельность капитала, при достаточно устойчивой структуре собственного и заемного капитала. При использовании заемных сре</w:t>
      </w:r>
      <w:proofErr w:type="gramStart"/>
      <w:r w:rsidRPr="00E269B8">
        <w:rPr>
          <w:rFonts w:ascii="Times New Roman" w:hAnsi="Times New Roman" w:cs="Times New Roman"/>
          <w:sz w:val="28"/>
          <w:szCs w:val="28"/>
        </w:rPr>
        <w:t>дств с ц</w:t>
      </w:r>
      <w:proofErr w:type="gramEnd"/>
      <w:r w:rsidRPr="00E269B8">
        <w:rPr>
          <w:rFonts w:ascii="Times New Roman" w:hAnsi="Times New Roman" w:cs="Times New Roman"/>
          <w:sz w:val="28"/>
          <w:szCs w:val="28"/>
        </w:rPr>
        <w:t>еной равной 12 %  рентабельность СК организации увеличится.</w:t>
      </w:r>
    </w:p>
    <w:p w:rsidR="00450C0D" w:rsidRPr="00E269B8" w:rsidRDefault="00450C0D" w:rsidP="00172466">
      <w:pPr>
        <w:pStyle w:val="a3"/>
        <w:numPr>
          <w:ilvl w:val="1"/>
          <w:numId w:val="3"/>
        </w:numPr>
        <w:spacing w:line="360" w:lineRule="auto"/>
        <w:jc w:val="both"/>
        <w:rPr>
          <w:rFonts w:ascii="Times New Roman" w:hAnsi="Times New Roman" w:cs="Times New Roman"/>
          <w:b/>
          <w:sz w:val="28"/>
          <w:szCs w:val="28"/>
        </w:rPr>
      </w:pPr>
      <w:r w:rsidRPr="00E269B8">
        <w:rPr>
          <w:rFonts w:ascii="Times New Roman" w:hAnsi="Times New Roman" w:cs="Times New Roman"/>
          <w:b/>
          <w:color w:val="000000"/>
          <w:sz w:val="28"/>
          <w:szCs w:val="28"/>
        </w:rPr>
        <w:t>Оценка эффективности использования оборотных активов и влияние произошедших изменений на финансовое положение организации</w:t>
      </w:r>
    </w:p>
    <w:p w:rsidR="00B9313C" w:rsidRPr="00E269B8" w:rsidRDefault="00B9313C" w:rsidP="004A1BC2">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Для оценки движения оборотных активов применяют коэффициент оборачиваемости оборотных активов. Этот коэффициент показывает, сколько раз в отчётном периоде оборачиваются средства, вложенные в активы, </w:t>
      </w:r>
      <w:r w:rsidRPr="00E269B8">
        <w:rPr>
          <w:rFonts w:ascii="Times New Roman" w:hAnsi="Times New Roman" w:cs="Times New Roman"/>
          <w:sz w:val="28"/>
          <w:szCs w:val="28"/>
        </w:rPr>
        <w:lastRenderedPageBreak/>
        <w:t xml:space="preserve">непосредственно участвующие в процессе производства, т.е. сколько раз в году совершается производственный цикл. Чем короче этот цикл, тем большее количество раз можно извлекать прибыль с оборотных средств. </w:t>
      </w:r>
    </w:p>
    <w:p w:rsidR="00B9313C" w:rsidRPr="00E269B8" w:rsidRDefault="00B9313C" w:rsidP="004A1BC2">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Ускорение оборачиваемости оборотных активов означает высвобождение средств из оборота, т.е. у предприятия образовалась условная экономия средств, которые оно может дополнительно пустить в оборот. Чтобы оценить размер этой экономии, необходимо вычислить размер однодневного оборота, равный частному от деления выручки на количество рабочих дней в году. Затем произведение однодневной выручки на количество дней, на которое сократился оборот, и даст искомую сумму экономии средств. Все вычисления приведены в таблице 5.3.</w:t>
      </w:r>
    </w:p>
    <w:p w:rsidR="00B9313C" w:rsidRPr="00E269B8" w:rsidRDefault="008C62F9" w:rsidP="008C62F9">
      <w:pPr>
        <w:spacing w:line="360" w:lineRule="auto"/>
        <w:jc w:val="right"/>
        <w:rPr>
          <w:rFonts w:ascii="Times New Roman" w:hAnsi="Times New Roman" w:cs="Times New Roman"/>
          <w:sz w:val="28"/>
          <w:szCs w:val="28"/>
        </w:rPr>
      </w:pPr>
      <w:r w:rsidRPr="00E269B8">
        <w:rPr>
          <w:rFonts w:ascii="Times New Roman" w:hAnsi="Times New Roman" w:cs="Times New Roman"/>
          <w:sz w:val="28"/>
          <w:szCs w:val="28"/>
        </w:rPr>
        <w:t>Таблица 5.3.</w:t>
      </w:r>
    </w:p>
    <w:tbl>
      <w:tblPr>
        <w:tblW w:w="9362" w:type="dxa"/>
        <w:tblInd w:w="93" w:type="dxa"/>
        <w:tblLook w:val="04A0"/>
      </w:tblPr>
      <w:tblGrid>
        <w:gridCol w:w="725"/>
        <w:gridCol w:w="2811"/>
        <w:gridCol w:w="1846"/>
        <w:gridCol w:w="1817"/>
        <w:gridCol w:w="2163"/>
      </w:tblGrid>
      <w:tr w:rsidR="008C62F9" w:rsidRPr="00E269B8" w:rsidTr="008C62F9">
        <w:trPr>
          <w:trHeight w:val="411"/>
        </w:trPr>
        <w:tc>
          <w:tcPr>
            <w:tcW w:w="7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62F9" w:rsidRPr="00E269B8" w:rsidRDefault="008C62F9" w:rsidP="008C62F9">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 xml:space="preserve">№ </w:t>
            </w:r>
            <w:proofErr w:type="spellStart"/>
            <w:proofErr w:type="gramStart"/>
            <w:r w:rsidRPr="00E269B8">
              <w:rPr>
                <w:rFonts w:ascii="Times New Roman" w:eastAsia="Times New Roman" w:hAnsi="Times New Roman" w:cs="Times New Roman"/>
                <w:b/>
                <w:bCs/>
                <w:color w:val="000000"/>
                <w:sz w:val="20"/>
                <w:szCs w:val="20"/>
                <w:lang w:eastAsia="ru-RU"/>
              </w:rPr>
              <w:t>п</w:t>
            </w:r>
            <w:proofErr w:type="spellEnd"/>
            <w:proofErr w:type="gramEnd"/>
            <w:r w:rsidRPr="00E269B8">
              <w:rPr>
                <w:rFonts w:ascii="Times New Roman" w:eastAsia="Times New Roman" w:hAnsi="Times New Roman" w:cs="Times New Roman"/>
                <w:b/>
                <w:bCs/>
                <w:color w:val="000000"/>
                <w:sz w:val="20"/>
                <w:szCs w:val="20"/>
                <w:lang w:eastAsia="ru-RU"/>
              </w:rPr>
              <w:t>/</w:t>
            </w:r>
            <w:proofErr w:type="spellStart"/>
            <w:r w:rsidRPr="00E269B8">
              <w:rPr>
                <w:rFonts w:ascii="Times New Roman" w:eastAsia="Times New Roman" w:hAnsi="Times New Roman" w:cs="Times New Roman"/>
                <w:b/>
                <w:bCs/>
                <w:color w:val="000000"/>
                <w:sz w:val="20"/>
                <w:szCs w:val="20"/>
                <w:lang w:eastAsia="ru-RU"/>
              </w:rPr>
              <w:t>п</w:t>
            </w:r>
            <w:proofErr w:type="spellEnd"/>
          </w:p>
        </w:tc>
        <w:tc>
          <w:tcPr>
            <w:tcW w:w="2811" w:type="dxa"/>
            <w:tcBorders>
              <w:top w:val="single" w:sz="4" w:space="0" w:color="auto"/>
              <w:left w:val="nil"/>
              <w:bottom w:val="single" w:sz="4" w:space="0" w:color="auto"/>
              <w:right w:val="single" w:sz="4" w:space="0" w:color="auto"/>
            </w:tcBorders>
            <w:shd w:val="clear" w:color="auto" w:fill="auto"/>
            <w:noWrap/>
            <w:vAlign w:val="center"/>
            <w:hideMark/>
          </w:tcPr>
          <w:p w:rsidR="008C62F9" w:rsidRPr="00E269B8" w:rsidRDefault="008C62F9" w:rsidP="008C62F9">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Показатель</w:t>
            </w:r>
          </w:p>
        </w:tc>
        <w:tc>
          <w:tcPr>
            <w:tcW w:w="1846" w:type="dxa"/>
            <w:tcBorders>
              <w:top w:val="single" w:sz="4" w:space="0" w:color="auto"/>
              <w:left w:val="nil"/>
              <w:bottom w:val="single" w:sz="4" w:space="0" w:color="auto"/>
              <w:right w:val="single" w:sz="4" w:space="0" w:color="auto"/>
            </w:tcBorders>
            <w:shd w:val="clear" w:color="auto" w:fill="auto"/>
            <w:vAlign w:val="center"/>
            <w:hideMark/>
          </w:tcPr>
          <w:p w:rsidR="008C62F9" w:rsidRPr="00E269B8" w:rsidRDefault="008C62F9" w:rsidP="008C62F9">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Прошлый год</w:t>
            </w:r>
          </w:p>
        </w:tc>
        <w:tc>
          <w:tcPr>
            <w:tcW w:w="1817" w:type="dxa"/>
            <w:tcBorders>
              <w:top w:val="single" w:sz="4" w:space="0" w:color="auto"/>
              <w:left w:val="nil"/>
              <w:bottom w:val="single" w:sz="4" w:space="0" w:color="auto"/>
              <w:right w:val="single" w:sz="4" w:space="0" w:color="auto"/>
            </w:tcBorders>
            <w:shd w:val="clear" w:color="auto" w:fill="auto"/>
            <w:vAlign w:val="center"/>
            <w:hideMark/>
          </w:tcPr>
          <w:p w:rsidR="008C62F9" w:rsidRPr="00E269B8" w:rsidRDefault="008C62F9" w:rsidP="008C62F9">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Отчетный год</w:t>
            </w:r>
          </w:p>
        </w:tc>
        <w:tc>
          <w:tcPr>
            <w:tcW w:w="2163" w:type="dxa"/>
            <w:tcBorders>
              <w:top w:val="single" w:sz="4" w:space="0" w:color="auto"/>
              <w:left w:val="nil"/>
              <w:bottom w:val="single" w:sz="4" w:space="0" w:color="auto"/>
              <w:right w:val="single" w:sz="4" w:space="0" w:color="auto"/>
            </w:tcBorders>
            <w:shd w:val="clear" w:color="auto" w:fill="auto"/>
            <w:vAlign w:val="center"/>
            <w:hideMark/>
          </w:tcPr>
          <w:p w:rsidR="008C62F9" w:rsidRPr="00E269B8" w:rsidRDefault="008C62F9" w:rsidP="008C62F9">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Изменение</w:t>
            </w:r>
            <w:proofErr w:type="gramStart"/>
            <w:r w:rsidRPr="00E269B8">
              <w:rPr>
                <w:rFonts w:ascii="Times New Roman" w:eastAsia="Times New Roman" w:hAnsi="Times New Roman" w:cs="Times New Roman"/>
                <w:b/>
                <w:bCs/>
                <w:color w:val="000000"/>
                <w:sz w:val="20"/>
                <w:szCs w:val="20"/>
                <w:lang w:eastAsia="ru-RU"/>
              </w:rPr>
              <w:t xml:space="preserve"> (+,-)</w:t>
            </w:r>
            <w:proofErr w:type="gramEnd"/>
          </w:p>
        </w:tc>
      </w:tr>
      <w:tr w:rsidR="008C62F9" w:rsidRPr="00E269B8" w:rsidTr="008C62F9">
        <w:trPr>
          <w:trHeight w:val="220"/>
        </w:trPr>
        <w:tc>
          <w:tcPr>
            <w:tcW w:w="725" w:type="dxa"/>
            <w:tcBorders>
              <w:top w:val="nil"/>
              <w:left w:val="single" w:sz="4" w:space="0" w:color="auto"/>
              <w:bottom w:val="single" w:sz="4" w:space="0" w:color="auto"/>
              <w:right w:val="single" w:sz="4" w:space="0" w:color="auto"/>
            </w:tcBorders>
            <w:shd w:val="clear" w:color="auto" w:fill="auto"/>
            <w:noWrap/>
            <w:vAlign w:val="bottom"/>
            <w:hideMark/>
          </w:tcPr>
          <w:p w:rsidR="008C62F9" w:rsidRPr="00E269B8" w:rsidRDefault="008C62F9" w:rsidP="008C62F9">
            <w:pPr>
              <w:spacing w:after="0" w:line="240" w:lineRule="auto"/>
              <w:jc w:val="right"/>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w:t>
            </w:r>
          </w:p>
        </w:tc>
        <w:tc>
          <w:tcPr>
            <w:tcW w:w="2811" w:type="dxa"/>
            <w:tcBorders>
              <w:top w:val="nil"/>
              <w:left w:val="nil"/>
              <w:bottom w:val="single" w:sz="4" w:space="0" w:color="auto"/>
              <w:right w:val="single" w:sz="4" w:space="0" w:color="auto"/>
            </w:tcBorders>
            <w:shd w:val="clear" w:color="auto" w:fill="auto"/>
            <w:vAlign w:val="bottom"/>
            <w:hideMark/>
          </w:tcPr>
          <w:p w:rsidR="008C62F9" w:rsidRPr="00E269B8" w:rsidRDefault="008C62F9" w:rsidP="008C62F9">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Выручка, тыс. руб.</w:t>
            </w:r>
          </w:p>
        </w:tc>
        <w:tc>
          <w:tcPr>
            <w:tcW w:w="1846" w:type="dxa"/>
            <w:tcBorders>
              <w:top w:val="nil"/>
              <w:left w:val="nil"/>
              <w:bottom w:val="single" w:sz="4" w:space="0" w:color="auto"/>
              <w:right w:val="single" w:sz="4" w:space="0" w:color="auto"/>
            </w:tcBorders>
            <w:shd w:val="clear" w:color="auto" w:fill="auto"/>
            <w:noWrap/>
            <w:vAlign w:val="bottom"/>
            <w:hideMark/>
          </w:tcPr>
          <w:p w:rsidR="008C62F9" w:rsidRPr="00E269B8" w:rsidRDefault="008C62F9" w:rsidP="008C62F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6 240 000</w:t>
            </w:r>
          </w:p>
        </w:tc>
        <w:tc>
          <w:tcPr>
            <w:tcW w:w="1817" w:type="dxa"/>
            <w:tcBorders>
              <w:top w:val="nil"/>
              <w:left w:val="nil"/>
              <w:bottom w:val="single" w:sz="4" w:space="0" w:color="auto"/>
              <w:right w:val="single" w:sz="4" w:space="0" w:color="auto"/>
            </w:tcBorders>
            <w:shd w:val="clear" w:color="auto" w:fill="auto"/>
            <w:noWrap/>
            <w:vAlign w:val="bottom"/>
            <w:hideMark/>
          </w:tcPr>
          <w:p w:rsidR="008C62F9" w:rsidRPr="00E269B8" w:rsidRDefault="008C62F9" w:rsidP="008C62F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7238399</w:t>
            </w:r>
          </w:p>
        </w:tc>
        <w:tc>
          <w:tcPr>
            <w:tcW w:w="2163" w:type="dxa"/>
            <w:tcBorders>
              <w:top w:val="nil"/>
              <w:left w:val="nil"/>
              <w:bottom w:val="single" w:sz="4" w:space="0" w:color="auto"/>
              <w:right w:val="single" w:sz="4" w:space="0" w:color="auto"/>
            </w:tcBorders>
            <w:shd w:val="clear" w:color="auto" w:fill="auto"/>
            <w:noWrap/>
            <w:vAlign w:val="bottom"/>
            <w:hideMark/>
          </w:tcPr>
          <w:p w:rsidR="008C62F9" w:rsidRPr="00E269B8" w:rsidRDefault="008C62F9" w:rsidP="008C62F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998 399</w:t>
            </w:r>
          </w:p>
        </w:tc>
      </w:tr>
      <w:tr w:rsidR="008C62F9" w:rsidRPr="00E269B8" w:rsidTr="008C62F9">
        <w:trPr>
          <w:trHeight w:val="407"/>
        </w:trPr>
        <w:tc>
          <w:tcPr>
            <w:tcW w:w="725" w:type="dxa"/>
            <w:tcBorders>
              <w:top w:val="nil"/>
              <w:left w:val="single" w:sz="4" w:space="0" w:color="auto"/>
              <w:bottom w:val="single" w:sz="4" w:space="0" w:color="auto"/>
              <w:right w:val="single" w:sz="4" w:space="0" w:color="auto"/>
            </w:tcBorders>
            <w:shd w:val="clear" w:color="auto" w:fill="auto"/>
            <w:noWrap/>
            <w:vAlign w:val="bottom"/>
            <w:hideMark/>
          </w:tcPr>
          <w:p w:rsidR="008C62F9" w:rsidRPr="00E269B8" w:rsidRDefault="008C62F9" w:rsidP="008C62F9">
            <w:pPr>
              <w:spacing w:after="0" w:line="240" w:lineRule="auto"/>
              <w:jc w:val="right"/>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w:t>
            </w:r>
          </w:p>
        </w:tc>
        <w:tc>
          <w:tcPr>
            <w:tcW w:w="2811" w:type="dxa"/>
            <w:tcBorders>
              <w:top w:val="nil"/>
              <w:left w:val="nil"/>
              <w:bottom w:val="single" w:sz="4" w:space="0" w:color="auto"/>
              <w:right w:val="single" w:sz="4" w:space="0" w:color="auto"/>
            </w:tcBorders>
            <w:shd w:val="clear" w:color="auto" w:fill="auto"/>
            <w:vAlign w:val="bottom"/>
            <w:hideMark/>
          </w:tcPr>
          <w:p w:rsidR="008C62F9" w:rsidRPr="00E269B8" w:rsidRDefault="008C62F9" w:rsidP="008C62F9">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Среднегодовая стоимость оборотных активов, тыс. руб.</w:t>
            </w:r>
          </w:p>
        </w:tc>
        <w:tc>
          <w:tcPr>
            <w:tcW w:w="1846" w:type="dxa"/>
            <w:tcBorders>
              <w:top w:val="nil"/>
              <w:left w:val="nil"/>
              <w:bottom w:val="single" w:sz="4" w:space="0" w:color="auto"/>
              <w:right w:val="single" w:sz="4" w:space="0" w:color="auto"/>
            </w:tcBorders>
            <w:shd w:val="clear" w:color="auto" w:fill="auto"/>
            <w:noWrap/>
            <w:vAlign w:val="bottom"/>
            <w:hideMark/>
          </w:tcPr>
          <w:p w:rsidR="008C62F9" w:rsidRPr="00E269B8" w:rsidRDefault="008C62F9" w:rsidP="008C62F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1 527 417</w:t>
            </w:r>
          </w:p>
        </w:tc>
        <w:tc>
          <w:tcPr>
            <w:tcW w:w="1817" w:type="dxa"/>
            <w:tcBorders>
              <w:top w:val="nil"/>
              <w:left w:val="nil"/>
              <w:bottom w:val="single" w:sz="4" w:space="0" w:color="auto"/>
              <w:right w:val="single" w:sz="4" w:space="0" w:color="auto"/>
            </w:tcBorders>
            <w:shd w:val="clear" w:color="auto" w:fill="auto"/>
            <w:noWrap/>
            <w:vAlign w:val="bottom"/>
            <w:hideMark/>
          </w:tcPr>
          <w:p w:rsidR="008C62F9" w:rsidRPr="00E269B8" w:rsidRDefault="008C62F9" w:rsidP="008C62F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1 560 117</w:t>
            </w:r>
          </w:p>
        </w:tc>
        <w:tc>
          <w:tcPr>
            <w:tcW w:w="2163" w:type="dxa"/>
            <w:tcBorders>
              <w:top w:val="nil"/>
              <w:left w:val="nil"/>
              <w:bottom w:val="single" w:sz="4" w:space="0" w:color="auto"/>
              <w:right w:val="single" w:sz="4" w:space="0" w:color="auto"/>
            </w:tcBorders>
            <w:shd w:val="clear" w:color="auto" w:fill="auto"/>
            <w:noWrap/>
            <w:vAlign w:val="bottom"/>
            <w:hideMark/>
          </w:tcPr>
          <w:p w:rsidR="008C62F9" w:rsidRPr="00E269B8" w:rsidRDefault="008C62F9" w:rsidP="008C62F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32 700</w:t>
            </w:r>
          </w:p>
        </w:tc>
      </w:tr>
      <w:tr w:rsidR="008C62F9" w:rsidRPr="00E269B8" w:rsidTr="008C62F9">
        <w:trPr>
          <w:trHeight w:val="216"/>
        </w:trPr>
        <w:tc>
          <w:tcPr>
            <w:tcW w:w="725" w:type="dxa"/>
            <w:tcBorders>
              <w:top w:val="nil"/>
              <w:left w:val="single" w:sz="4" w:space="0" w:color="auto"/>
              <w:bottom w:val="single" w:sz="4" w:space="0" w:color="auto"/>
              <w:right w:val="single" w:sz="4" w:space="0" w:color="auto"/>
            </w:tcBorders>
            <w:shd w:val="clear" w:color="auto" w:fill="auto"/>
            <w:noWrap/>
            <w:vAlign w:val="bottom"/>
            <w:hideMark/>
          </w:tcPr>
          <w:p w:rsidR="008C62F9" w:rsidRPr="00E269B8" w:rsidRDefault="008C62F9" w:rsidP="008C62F9">
            <w:pPr>
              <w:spacing w:after="0" w:line="240" w:lineRule="auto"/>
              <w:jc w:val="right"/>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w:t>
            </w:r>
          </w:p>
        </w:tc>
        <w:tc>
          <w:tcPr>
            <w:tcW w:w="2811" w:type="dxa"/>
            <w:tcBorders>
              <w:top w:val="nil"/>
              <w:left w:val="nil"/>
              <w:bottom w:val="single" w:sz="4" w:space="0" w:color="auto"/>
              <w:right w:val="single" w:sz="4" w:space="0" w:color="auto"/>
            </w:tcBorders>
            <w:shd w:val="clear" w:color="auto" w:fill="auto"/>
            <w:vAlign w:val="bottom"/>
            <w:hideMark/>
          </w:tcPr>
          <w:p w:rsidR="008C62F9" w:rsidRPr="00E269B8" w:rsidRDefault="008C62F9" w:rsidP="008C62F9">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Коэффициент оборачиваемости</w:t>
            </w:r>
          </w:p>
        </w:tc>
        <w:tc>
          <w:tcPr>
            <w:tcW w:w="1846" w:type="dxa"/>
            <w:tcBorders>
              <w:top w:val="nil"/>
              <w:left w:val="nil"/>
              <w:bottom w:val="single" w:sz="4" w:space="0" w:color="auto"/>
              <w:right w:val="single" w:sz="4" w:space="0" w:color="auto"/>
            </w:tcBorders>
            <w:shd w:val="clear" w:color="auto" w:fill="auto"/>
            <w:noWrap/>
            <w:vAlign w:val="bottom"/>
            <w:hideMark/>
          </w:tcPr>
          <w:p w:rsidR="008C62F9" w:rsidRPr="00E269B8" w:rsidRDefault="008C62F9" w:rsidP="008C62F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4,0853</w:t>
            </w:r>
          </w:p>
        </w:tc>
        <w:tc>
          <w:tcPr>
            <w:tcW w:w="1817" w:type="dxa"/>
            <w:tcBorders>
              <w:top w:val="nil"/>
              <w:left w:val="nil"/>
              <w:bottom w:val="single" w:sz="4" w:space="0" w:color="auto"/>
              <w:right w:val="single" w:sz="4" w:space="0" w:color="auto"/>
            </w:tcBorders>
            <w:shd w:val="clear" w:color="auto" w:fill="auto"/>
            <w:noWrap/>
            <w:vAlign w:val="bottom"/>
            <w:hideMark/>
          </w:tcPr>
          <w:p w:rsidR="008C62F9" w:rsidRPr="00E269B8" w:rsidRDefault="008C62F9" w:rsidP="008C62F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4,6397</w:t>
            </w:r>
          </w:p>
        </w:tc>
        <w:tc>
          <w:tcPr>
            <w:tcW w:w="2163" w:type="dxa"/>
            <w:tcBorders>
              <w:top w:val="nil"/>
              <w:left w:val="nil"/>
              <w:bottom w:val="single" w:sz="4" w:space="0" w:color="auto"/>
              <w:right w:val="single" w:sz="4" w:space="0" w:color="auto"/>
            </w:tcBorders>
            <w:shd w:val="clear" w:color="auto" w:fill="auto"/>
            <w:noWrap/>
            <w:vAlign w:val="bottom"/>
            <w:hideMark/>
          </w:tcPr>
          <w:p w:rsidR="008C62F9" w:rsidRPr="00E269B8" w:rsidRDefault="008C62F9" w:rsidP="008C62F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0,5543</w:t>
            </w:r>
          </w:p>
        </w:tc>
      </w:tr>
      <w:tr w:rsidR="008C62F9" w:rsidRPr="00E269B8" w:rsidTr="008C62F9">
        <w:trPr>
          <w:trHeight w:val="322"/>
        </w:trPr>
        <w:tc>
          <w:tcPr>
            <w:tcW w:w="725" w:type="dxa"/>
            <w:tcBorders>
              <w:top w:val="nil"/>
              <w:left w:val="single" w:sz="4" w:space="0" w:color="auto"/>
              <w:bottom w:val="single" w:sz="4" w:space="0" w:color="auto"/>
              <w:right w:val="single" w:sz="4" w:space="0" w:color="auto"/>
            </w:tcBorders>
            <w:shd w:val="clear" w:color="auto" w:fill="auto"/>
            <w:noWrap/>
            <w:vAlign w:val="bottom"/>
            <w:hideMark/>
          </w:tcPr>
          <w:p w:rsidR="008C62F9" w:rsidRPr="00E269B8" w:rsidRDefault="008C62F9" w:rsidP="008C62F9">
            <w:pPr>
              <w:spacing w:after="0" w:line="240" w:lineRule="auto"/>
              <w:jc w:val="right"/>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w:t>
            </w:r>
          </w:p>
        </w:tc>
        <w:tc>
          <w:tcPr>
            <w:tcW w:w="2811" w:type="dxa"/>
            <w:tcBorders>
              <w:top w:val="nil"/>
              <w:left w:val="nil"/>
              <w:bottom w:val="single" w:sz="4" w:space="0" w:color="auto"/>
              <w:right w:val="single" w:sz="4" w:space="0" w:color="auto"/>
            </w:tcBorders>
            <w:shd w:val="clear" w:color="auto" w:fill="auto"/>
            <w:vAlign w:val="bottom"/>
            <w:hideMark/>
          </w:tcPr>
          <w:p w:rsidR="008C62F9" w:rsidRPr="00E269B8" w:rsidRDefault="008C62F9" w:rsidP="008C62F9">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Продолжительность оборота, дни</w:t>
            </w:r>
          </w:p>
        </w:tc>
        <w:tc>
          <w:tcPr>
            <w:tcW w:w="1846" w:type="dxa"/>
            <w:tcBorders>
              <w:top w:val="nil"/>
              <w:left w:val="nil"/>
              <w:bottom w:val="single" w:sz="4" w:space="0" w:color="auto"/>
              <w:right w:val="single" w:sz="4" w:space="0" w:color="auto"/>
            </w:tcBorders>
            <w:shd w:val="clear" w:color="auto" w:fill="auto"/>
            <w:noWrap/>
            <w:vAlign w:val="bottom"/>
            <w:hideMark/>
          </w:tcPr>
          <w:p w:rsidR="008C62F9" w:rsidRPr="00E269B8" w:rsidRDefault="008C62F9" w:rsidP="008C62F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88,1202</w:t>
            </w:r>
          </w:p>
        </w:tc>
        <w:tc>
          <w:tcPr>
            <w:tcW w:w="1817" w:type="dxa"/>
            <w:tcBorders>
              <w:top w:val="nil"/>
              <w:left w:val="nil"/>
              <w:bottom w:val="single" w:sz="4" w:space="0" w:color="auto"/>
              <w:right w:val="single" w:sz="4" w:space="0" w:color="auto"/>
            </w:tcBorders>
            <w:shd w:val="clear" w:color="auto" w:fill="auto"/>
            <w:noWrap/>
            <w:vAlign w:val="bottom"/>
            <w:hideMark/>
          </w:tcPr>
          <w:p w:rsidR="008C62F9" w:rsidRPr="00E269B8" w:rsidRDefault="008C62F9" w:rsidP="008C62F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77,5920</w:t>
            </w:r>
          </w:p>
        </w:tc>
        <w:tc>
          <w:tcPr>
            <w:tcW w:w="2163" w:type="dxa"/>
            <w:tcBorders>
              <w:top w:val="nil"/>
              <w:left w:val="nil"/>
              <w:bottom w:val="single" w:sz="4" w:space="0" w:color="auto"/>
              <w:right w:val="single" w:sz="4" w:space="0" w:color="auto"/>
            </w:tcBorders>
            <w:shd w:val="clear" w:color="auto" w:fill="auto"/>
            <w:noWrap/>
            <w:vAlign w:val="bottom"/>
            <w:hideMark/>
          </w:tcPr>
          <w:p w:rsidR="008C62F9" w:rsidRPr="00E269B8" w:rsidRDefault="008C62F9" w:rsidP="008C62F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-10,5282</w:t>
            </w:r>
          </w:p>
        </w:tc>
      </w:tr>
      <w:tr w:rsidR="008C62F9" w:rsidRPr="00E269B8" w:rsidTr="008C62F9">
        <w:trPr>
          <w:trHeight w:val="271"/>
        </w:trPr>
        <w:tc>
          <w:tcPr>
            <w:tcW w:w="725" w:type="dxa"/>
            <w:tcBorders>
              <w:top w:val="nil"/>
              <w:left w:val="single" w:sz="4" w:space="0" w:color="auto"/>
              <w:bottom w:val="single" w:sz="4" w:space="0" w:color="auto"/>
              <w:right w:val="single" w:sz="4" w:space="0" w:color="auto"/>
            </w:tcBorders>
            <w:shd w:val="clear" w:color="auto" w:fill="auto"/>
            <w:noWrap/>
            <w:vAlign w:val="bottom"/>
            <w:hideMark/>
          </w:tcPr>
          <w:p w:rsidR="008C62F9" w:rsidRPr="00E269B8" w:rsidRDefault="008C62F9" w:rsidP="008C62F9">
            <w:pPr>
              <w:spacing w:after="0" w:line="240" w:lineRule="auto"/>
              <w:jc w:val="right"/>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w:t>
            </w:r>
          </w:p>
        </w:tc>
        <w:tc>
          <w:tcPr>
            <w:tcW w:w="2811" w:type="dxa"/>
            <w:tcBorders>
              <w:top w:val="nil"/>
              <w:left w:val="nil"/>
              <w:bottom w:val="single" w:sz="4" w:space="0" w:color="auto"/>
              <w:right w:val="single" w:sz="4" w:space="0" w:color="auto"/>
            </w:tcBorders>
            <w:shd w:val="clear" w:color="auto" w:fill="auto"/>
            <w:vAlign w:val="bottom"/>
            <w:hideMark/>
          </w:tcPr>
          <w:p w:rsidR="008C62F9" w:rsidRPr="00E269B8" w:rsidRDefault="008C62F9" w:rsidP="008C62F9">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Однодневный оборот, тыс. руб.</w:t>
            </w:r>
          </w:p>
        </w:tc>
        <w:tc>
          <w:tcPr>
            <w:tcW w:w="1846" w:type="dxa"/>
            <w:tcBorders>
              <w:top w:val="nil"/>
              <w:left w:val="nil"/>
              <w:bottom w:val="single" w:sz="4" w:space="0" w:color="auto"/>
              <w:right w:val="single" w:sz="4" w:space="0" w:color="auto"/>
            </w:tcBorders>
            <w:shd w:val="clear" w:color="auto" w:fill="auto"/>
            <w:noWrap/>
            <w:vAlign w:val="bottom"/>
            <w:hideMark/>
          </w:tcPr>
          <w:p w:rsidR="008C62F9" w:rsidRPr="00E269B8" w:rsidRDefault="008C62F9" w:rsidP="008C62F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X</w:t>
            </w:r>
          </w:p>
        </w:tc>
        <w:tc>
          <w:tcPr>
            <w:tcW w:w="1817" w:type="dxa"/>
            <w:tcBorders>
              <w:top w:val="nil"/>
              <w:left w:val="nil"/>
              <w:bottom w:val="single" w:sz="4" w:space="0" w:color="auto"/>
              <w:right w:val="single" w:sz="4" w:space="0" w:color="auto"/>
            </w:tcBorders>
            <w:shd w:val="clear" w:color="auto" w:fill="auto"/>
            <w:noWrap/>
            <w:vAlign w:val="bottom"/>
            <w:hideMark/>
          </w:tcPr>
          <w:p w:rsidR="008C62F9" w:rsidRPr="00E269B8" w:rsidRDefault="008C62F9" w:rsidP="008C62F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20 106,6639</w:t>
            </w:r>
          </w:p>
        </w:tc>
        <w:tc>
          <w:tcPr>
            <w:tcW w:w="2163" w:type="dxa"/>
            <w:tcBorders>
              <w:top w:val="nil"/>
              <w:left w:val="nil"/>
              <w:bottom w:val="single" w:sz="4" w:space="0" w:color="auto"/>
              <w:right w:val="single" w:sz="4" w:space="0" w:color="auto"/>
            </w:tcBorders>
            <w:shd w:val="clear" w:color="auto" w:fill="auto"/>
            <w:noWrap/>
            <w:vAlign w:val="bottom"/>
            <w:hideMark/>
          </w:tcPr>
          <w:p w:rsidR="008C62F9" w:rsidRPr="00E269B8" w:rsidRDefault="008C62F9" w:rsidP="008C62F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X</w:t>
            </w:r>
          </w:p>
        </w:tc>
      </w:tr>
      <w:tr w:rsidR="008C62F9" w:rsidRPr="00E269B8" w:rsidTr="008C62F9">
        <w:trPr>
          <w:trHeight w:val="221"/>
        </w:trPr>
        <w:tc>
          <w:tcPr>
            <w:tcW w:w="725" w:type="dxa"/>
            <w:tcBorders>
              <w:top w:val="nil"/>
              <w:left w:val="single" w:sz="4" w:space="0" w:color="auto"/>
              <w:bottom w:val="single" w:sz="4" w:space="0" w:color="auto"/>
              <w:right w:val="single" w:sz="4" w:space="0" w:color="auto"/>
            </w:tcBorders>
            <w:shd w:val="clear" w:color="auto" w:fill="auto"/>
            <w:noWrap/>
            <w:vAlign w:val="bottom"/>
            <w:hideMark/>
          </w:tcPr>
          <w:p w:rsidR="008C62F9" w:rsidRPr="00E269B8" w:rsidRDefault="008C62F9" w:rsidP="008C62F9">
            <w:pPr>
              <w:spacing w:after="0" w:line="240" w:lineRule="auto"/>
              <w:jc w:val="right"/>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w:t>
            </w:r>
          </w:p>
        </w:tc>
        <w:tc>
          <w:tcPr>
            <w:tcW w:w="2811" w:type="dxa"/>
            <w:tcBorders>
              <w:top w:val="nil"/>
              <w:left w:val="nil"/>
              <w:bottom w:val="single" w:sz="4" w:space="0" w:color="auto"/>
              <w:right w:val="single" w:sz="4" w:space="0" w:color="auto"/>
            </w:tcBorders>
            <w:shd w:val="clear" w:color="auto" w:fill="auto"/>
            <w:vAlign w:val="bottom"/>
            <w:hideMark/>
          </w:tcPr>
          <w:p w:rsidR="008C62F9" w:rsidRPr="00E269B8" w:rsidRDefault="008C62F9" w:rsidP="008C62F9">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Экономический эффект:</w:t>
            </w:r>
          </w:p>
        </w:tc>
        <w:tc>
          <w:tcPr>
            <w:tcW w:w="1846" w:type="dxa"/>
            <w:tcBorders>
              <w:top w:val="nil"/>
              <w:left w:val="nil"/>
              <w:bottom w:val="single" w:sz="4" w:space="0" w:color="auto"/>
              <w:right w:val="single" w:sz="4" w:space="0" w:color="auto"/>
            </w:tcBorders>
            <w:shd w:val="clear" w:color="auto" w:fill="auto"/>
            <w:noWrap/>
            <w:vAlign w:val="bottom"/>
            <w:hideMark/>
          </w:tcPr>
          <w:p w:rsidR="008C62F9" w:rsidRPr="00E269B8" w:rsidRDefault="008C62F9" w:rsidP="008C62F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817" w:type="dxa"/>
            <w:tcBorders>
              <w:top w:val="nil"/>
              <w:left w:val="nil"/>
              <w:bottom w:val="single" w:sz="4" w:space="0" w:color="auto"/>
              <w:right w:val="single" w:sz="4" w:space="0" w:color="auto"/>
            </w:tcBorders>
            <w:shd w:val="clear" w:color="auto" w:fill="auto"/>
            <w:noWrap/>
            <w:vAlign w:val="bottom"/>
            <w:hideMark/>
          </w:tcPr>
          <w:p w:rsidR="008C62F9" w:rsidRPr="00E269B8" w:rsidRDefault="008C62F9" w:rsidP="008C62F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2163" w:type="dxa"/>
            <w:tcBorders>
              <w:top w:val="nil"/>
              <w:left w:val="nil"/>
              <w:bottom w:val="single" w:sz="4" w:space="0" w:color="auto"/>
              <w:right w:val="single" w:sz="4" w:space="0" w:color="auto"/>
            </w:tcBorders>
            <w:shd w:val="clear" w:color="auto" w:fill="auto"/>
            <w:noWrap/>
            <w:vAlign w:val="bottom"/>
            <w:hideMark/>
          </w:tcPr>
          <w:p w:rsidR="008C62F9" w:rsidRPr="00E269B8" w:rsidRDefault="008C62F9" w:rsidP="008C62F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r>
      <w:tr w:rsidR="008C62F9" w:rsidRPr="00E269B8" w:rsidTr="008C62F9">
        <w:trPr>
          <w:trHeight w:val="268"/>
        </w:trPr>
        <w:tc>
          <w:tcPr>
            <w:tcW w:w="725" w:type="dxa"/>
            <w:tcBorders>
              <w:top w:val="nil"/>
              <w:left w:val="single" w:sz="4" w:space="0" w:color="auto"/>
              <w:bottom w:val="single" w:sz="4" w:space="0" w:color="auto"/>
              <w:right w:val="single" w:sz="4" w:space="0" w:color="auto"/>
            </w:tcBorders>
            <w:shd w:val="clear" w:color="auto" w:fill="auto"/>
            <w:noWrap/>
            <w:vAlign w:val="bottom"/>
            <w:hideMark/>
          </w:tcPr>
          <w:p w:rsidR="008C62F9" w:rsidRPr="00E269B8" w:rsidRDefault="008C62F9" w:rsidP="008C62F9">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c>
          <w:tcPr>
            <w:tcW w:w="2811" w:type="dxa"/>
            <w:tcBorders>
              <w:top w:val="nil"/>
              <w:left w:val="nil"/>
              <w:bottom w:val="single" w:sz="4" w:space="0" w:color="auto"/>
              <w:right w:val="single" w:sz="4" w:space="0" w:color="auto"/>
            </w:tcBorders>
            <w:shd w:val="clear" w:color="auto" w:fill="auto"/>
            <w:vAlign w:val="bottom"/>
            <w:hideMark/>
          </w:tcPr>
          <w:p w:rsidR="008C62F9" w:rsidRPr="00E269B8" w:rsidRDefault="008C62F9" w:rsidP="008C62F9">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а) ускорение</w:t>
            </w:r>
            <w:proofErr w:type="gramStart"/>
            <w:r w:rsidRPr="00E269B8">
              <w:rPr>
                <w:rFonts w:ascii="Times New Roman" w:eastAsia="Times New Roman" w:hAnsi="Times New Roman" w:cs="Times New Roman"/>
                <w:color w:val="000000"/>
                <w:sz w:val="20"/>
                <w:szCs w:val="20"/>
                <w:lang w:eastAsia="ru-RU"/>
              </w:rPr>
              <w:t xml:space="preserve"> (-), </w:t>
            </w:r>
            <w:proofErr w:type="gramEnd"/>
            <w:r w:rsidRPr="00E269B8">
              <w:rPr>
                <w:rFonts w:ascii="Times New Roman" w:eastAsia="Times New Roman" w:hAnsi="Times New Roman" w:cs="Times New Roman"/>
                <w:color w:val="000000"/>
                <w:sz w:val="20"/>
                <w:szCs w:val="20"/>
                <w:lang w:eastAsia="ru-RU"/>
              </w:rPr>
              <w:t>замедление (+) оборачиваемости, дней</w:t>
            </w:r>
          </w:p>
        </w:tc>
        <w:tc>
          <w:tcPr>
            <w:tcW w:w="1846" w:type="dxa"/>
            <w:tcBorders>
              <w:top w:val="nil"/>
              <w:left w:val="nil"/>
              <w:bottom w:val="single" w:sz="4" w:space="0" w:color="auto"/>
              <w:right w:val="single" w:sz="4" w:space="0" w:color="auto"/>
            </w:tcBorders>
            <w:shd w:val="clear" w:color="auto" w:fill="auto"/>
            <w:noWrap/>
            <w:vAlign w:val="bottom"/>
            <w:hideMark/>
          </w:tcPr>
          <w:p w:rsidR="008C62F9" w:rsidRPr="00E269B8" w:rsidRDefault="008C62F9" w:rsidP="008C62F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X</w:t>
            </w:r>
          </w:p>
        </w:tc>
        <w:tc>
          <w:tcPr>
            <w:tcW w:w="1817" w:type="dxa"/>
            <w:tcBorders>
              <w:top w:val="nil"/>
              <w:left w:val="nil"/>
              <w:bottom w:val="single" w:sz="4" w:space="0" w:color="auto"/>
              <w:right w:val="single" w:sz="4" w:space="0" w:color="auto"/>
            </w:tcBorders>
            <w:shd w:val="clear" w:color="auto" w:fill="auto"/>
            <w:noWrap/>
            <w:vAlign w:val="bottom"/>
            <w:hideMark/>
          </w:tcPr>
          <w:p w:rsidR="008C62F9" w:rsidRPr="00E269B8" w:rsidRDefault="008C62F9" w:rsidP="008C62F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X</w:t>
            </w:r>
          </w:p>
        </w:tc>
        <w:tc>
          <w:tcPr>
            <w:tcW w:w="2163" w:type="dxa"/>
            <w:tcBorders>
              <w:top w:val="nil"/>
              <w:left w:val="nil"/>
              <w:bottom w:val="single" w:sz="4" w:space="0" w:color="auto"/>
              <w:right w:val="single" w:sz="4" w:space="0" w:color="auto"/>
            </w:tcBorders>
            <w:shd w:val="clear" w:color="auto" w:fill="auto"/>
            <w:noWrap/>
            <w:vAlign w:val="bottom"/>
            <w:hideMark/>
          </w:tcPr>
          <w:p w:rsidR="008C62F9" w:rsidRPr="00E269B8" w:rsidRDefault="008C62F9" w:rsidP="008C62F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-10,5282</w:t>
            </w:r>
          </w:p>
        </w:tc>
      </w:tr>
      <w:tr w:rsidR="008C62F9" w:rsidRPr="00E269B8" w:rsidTr="008C62F9">
        <w:trPr>
          <w:trHeight w:val="657"/>
        </w:trPr>
        <w:tc>
          <w:tcPr>
            <w:tcW w:w="725" w:type="dxa"/>
            <w:tcBorders>
              <w:top w:val="nil"/>
              <w:left w:val="single" w:sz="4" w:space="0" w:color="auto"/>
              <w:bottom w:val="single" w:sz="4" w:space="0" w:color="auto"/>
              <w:right w:val="single" w:sz="4" w:space="0" w:color="auto"/>
            </w:tcBorders>
            <w:shd w:val="clear" w:color="auto" w:fill="auto"/>
            <w:noWrap/>
            <w:vAlign w:val="bottom"/>
            <w:hideMark/>
          </w:tcPr>
          <w:p w:rsidR="008C62F9" w:rsidRPr="00E269B8" w:rsidRDefault="008C62F9" w:rsidP="008C62F9">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c>
          <w:tcPr>
            <w:tcW w:w="2811" w:type="dxa"/>
            <w:tcBorders>
              <w:top w:val="nil"/>
              <w:left w:val="nil"/>
              <w:bottom w:val="single" w:sz="4" w:space="0" w:color="auto"/>
              <w:right w:val="single" w:sz="4" w:space="0" w:color="auto"/>
            </w:tcBorders>
            <w:shd w:val="clear" w:color="auto" w:fill="auto"/>
            <w:vAlign w:val="bottom"/>
            <w:hideMark/>
          </w:tcPr>
          <w:p w:rsidR="008C62F9" w:rsidRPr="00E269B8" w:rsidRDefault="008C62F9" w:rsidP="008C62F9">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б) сумма высвобожденных из оборота средств за счет ускорения оборачиваемости</w:t>
            </w:r>
            <w:proofErr w:type="gramStart"/>
            <w:r w:rsidRPr="00E269B8">
              <w:rPr>
                <w:rFonts w:ascii="Times New Roman" w:eastAsia="Times New Roman" w:hAnsi="Times New Roman" w:cs="Times New Roman"/>
                <w:color w:val="000000"/>
                <w:sz w:val="20"/>
                <w:szCs w:val="20"/>
                <w:lang w:eastAsia="ru-RU"/>
              </w:rPr>
              <w:t xml:space="preserve"> (-), </w:t>
            </w:r>
            <w:proofErr w:type="gramEnd"/>
            <w:r w:rsidRPr="00E269B8">
              <w:rPr>
                <w:rFonts w:ascii="Times New Roman" w:eastAsia="Times New Roman" w:hAnsi="Times New Roman" w:cs="Times New Roman"/>
                <w:color w:val="000000"/>
                <w:sz w:val="20"/>
                <w:szCs w:val="20"/>
                <w:lang w:eastAsia="ru-RU"/>
              </w:rPr>
              <w:t>тыс. руб.</w:t>
            </w:r>
          </w:p>
        </w:tc>
        <w:tc>
          <w:tcPr>
            <w:tcW w:w="1846" w:type="dxa"/>
            <w:tcBorders>
              <w:top w:val="nil"/>
              <w:left w:val="nil"/>
              <w:bottom w:val="single" w:sz="4" w:space="0" w:color="auto"/>
              <w:right w:val="single" w:sz="4" w:space="0" w:color="auto"/>
            </w:tcBorders>
            <w:shd w:val="clear" w:color="auto" w:fill="auto"/>
            <w:noWrap/>
            <w:vAlign w:val="bottom"/>
            <w:hideMark/>
          </w:tcPr>
          <w:p w:rsidR="008C62F9" w:rsidRPr="00E269B8" w:rsidRDefault="008C62F9" w:rsidP="008C62F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X</w:t>
            </w:r>
          </w:p>
        </w:tc>
        <w:tc>
          <w:tcPr>
            <w:tcW w:w="1817" w:type="dxa"/>
            <w:tcBorders>
              <w:top w:val="nil"/>
              <w:left w:val="nil"/>
              <w:bottom w:val="single" w:sz="4" w:space="0" w:color="auto"/>
              <w:right w:val="single" w:sz="4" w:space="0" w:color="auto"/>
            </w:tcBorders>
            <w:shd w:val="clear" w:color="auto" w:fill="auto"/>
            <w:noWrap/>
            <w:vAlign w:val="bottom"/>
            <w:hideMark/>
          </w:tcPr>
          <w:p w:rsidR="008C62F9" w:rsidRPr="00E269B8" w:rsidRDefault="008C62F9" w:rsidP="008C62F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X</w:t>
            </w:r>
          </w:p>
        </w:tc>
        <w:tc>
          <w:tcPr>
            <w:tcW w:w="2163" w:type="dxa"/>
            <w:tcBorders>
              <w:top w:val="nil"/>
              <w:left w:val="nil"/>
              <w:bottom w:val="single" w:sz="4" w:space="0" w:color="auto"/>
              <w:right w:val="single" w:sz="4" w:space="0" w:color="auto"/>
            </w:tcBorders>
            <w:shd w:val="clear" w:color="auto" w:fill="auto"/>
            <w:noWrap/>
            <w:vAlign w:val="bottom"/>
            <w:hideMark/>
          </w:tcPr>
          <w:p w:rsidR="008C62F9" w:rsidRPr="00E269B8" w:rsidRDefault="008C62F9" w:rsidP="008C62F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-211 686,4752</w:t>
            </w:r>
          </w:p>
        </w:tc>
      </w:tr>
    </w:tbl>
    <w:p w:rsidR="008C62F9" w:rsidRPr="00E269B8" w:rsidRDefault="008C62F9" w:rsidP="008C62F9">
      <w:pPr>
        <w:spacing w:line="360" w:lineRule="auto"/>
        <w:jc w:val="both"/>
        <w:rPr>
          <w:rFonts w:ascii="Times New Roman" w:hAnsi="Times New Roman" w:cs="Times New Roman"/>
          <w:sz w:val="28"/>
          <w:szCs w:val="28"/>
        </w:rPr>
      </w:pPr>
    </w:p>
    <w:p w:rsidR="008C62F9" w:rsidRPr="004A1BC2" w:rsidRDefault="004A1BC2" w:rsidP="004A1BC2">
      <w:pPr>
        <w:pStyle w:val="a3"/>
        <w:numPr>
          <w:ilvl w:val="0"/>
          <w:numId w:val="26"/>
        </w:numPr>
        <w:spacing w:line="360" w:lineRule="auto"/>
        <w:ind w:firstLine="709"/>
        <w:jc w:val="both"/>
        <w:rPr>
          <w:rFonts w:ascii="Times New Roman" w:hAnsi="Times New Roman" w:cs="Times New Roman"/>
          <w:sz w:val="28"/>
          <w:szCs w:val="28"/>
        </w:rPr>
      </w:pPr>
      <w:r w:rsidRPr="004A1BC2">
        <w:rPr>
          <w:rFonts w:ascii="Times New Roman" w:hAnsi="Times New Roman" w:cs="Times New Roman"/>
          <w:sz w:val="28"/>
          <w:szCs w:val="28"/>
        </w:rPr>
        <w:t>Определяется</w:t>
      </w:r>
      <w:r w:rsidR="008C62F9" w:rsidRPr="004A1BC2">
        <w:rPr>
          <w:rFonts w:ascii="Times New Roman" w:hAnsi="Times New Roman" w:cs="Times New Roman"/>
          <w:sz w:val="28"/>
          <w:szCs w:val="28"/>
        </w:rPr>
        <w:t xml:space="preserve"> коэффициент оборачиваемости оборотных средств, как отношение выручки к среднегодовой стоимости оборотных активов:</w:t>
      </w:r>
    </w:p>
    <w:p w:rsidR="008C62F9" w:rsidRPr="00E269B8" w:rsidRDefault="008C62F9" w:rsidP="004A1BC2">
      <w:pPr>
        <w:spacing w:line="360" w:lineRule="auto"/>
        <w:ind w:firstLine="709"/>
        <w:jc w:val="both"/>
        <w:rPr>
          <w:rFonts w:ascii="Times New Roman" w:hAnsi="Times New Roman" w:cs="Times New Roman"/>
          <w:sz w:val="28"/>
          <w:szCs w:val="28"/>
        </w:rPr>
      </w:pPr>
      <w:proofErr w:type="spellStart"/>
      <w:r w:rsidRPr="00E269B8">
        <w:rPr>
          <w:rFonts w:ascii="Times New Roman" w:hAnsi="Times New Roman" w:cs="Times New Roman"/>
          <w:sz w:val="28"/>
          <w:szCs w:val="28"/>
        </w:rPr>
        <w:t>Кобор</w:t>
      </w:r>
      <w:proofErr w:type="spellEnd"/>
      <w:r w:rsidRPr="00E269B8">
        <w:rPr>
          <w:rFonts w:ascii="Times New Roman" w:hAnsi="Times New Roman" w:cs="Times New Roman"/>
          <w:sz w:val="28"/>
          <w:szCs w:val="28"/>
        </w:rPr>
        <w:t xml:space="preserve">. = </w:t>
      </w:r>
      <w:r w:rsidRPr="00E269B8">
        <w:rPr>
          <w:rFonts w:ascii="Times New Roman" w:hAnsi="Times New Roman" w:cs="Times New Roman"/>
          <w:sz w:val="28"/>
          <w:szCs w:val="28"/>
          <w:lang w:val="en-US"/>
        </w:rPr>
        <w:t>V</w:t>
      </w:r>
      <w:r w:rsidRPr="00E269B8">
        <w:rPr>
          <w:rFonts w:ascii="Times New Roman" w:hAnsi="Times New Roman" w:cs="Times New Roman"/>
          <w:sz w:val="28"/>
          <w:szCs w:val="28"/>
        </w:rPr>
        <w:t xml:space="preserve"> / ОА</w:t>
      </w:r>
    </w:p>
    <w:p w:rsidR="008C62F9" w:rsidRPr="00E269B8" w:rsidRDefault="008C62F9" w:rsidP="004A1BC2">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Кобор.</w:t>
      </w:r>
      <w:r w:rsidRPr="00E269B8">
        <w:rPr>
          <w:rFonts w:ascii="Times New Roman" w:hAnsi="Times New Roman" w:cs="Times New Roman"/>
          <w:sz w:val="28"/>
          <w:szCs w:val="28"/>
          <w:vertAlign w:val="subscript"/>
        </w:rPr>
        <w:t>0</w:t>
      </w:r>
      <w:r w:rsidRPr="00E269B8">
        <w:rPr>
          <w:rFonts w:ascii="Times New Roman" w:hAnsi="Times New Roman" w:cs="Times New Roman"/>
          <w:sz w:val="28"/>
          <w:szCs w:val="28"/>
        </w:rPr>
        <w:t xml:space="preserve"> = 6 240 000 / 1 527 417 = 4,0853</w:t>
      </w:r>
    </w:p>
    <w:p w:rsidR="008C62F9" w:rsidRPr="00E269B8" w:rsidRDefault="008C62F9" w:rsidP="004A1BC2">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Кобор.</w:t>
      </w:r>
      <w:r w:rsidRPr="00E269B8">
        <w:rPr>
          <w:rFonts w:ascii="Times New Roman" w:hAnsi="Times New Roman" w:cs="Times New Roman"/>
          <w:sz w:val="28"/>
          <w:szCs w:val="28"/>
          <w:vertAlign w:val="subscript"/>
        </w:rPr>
        <w:t>1</w:t>
      </w:r>
      <w:r w:rsidRPr="00E269B8">
        <w:rPr>
          <w:rFonts w:ascii="Times New Roman" w:hAnsi="Times New Roman" w:cs="Times New Roman"/>
          <w:sz w:val="28"/>
          <w:szCs w:val="28"/>
        </w:rPr>
        <w:t xml:space="preserve"> = 7 238 399 / 1 560 117 = 4,6397</w:t>
      </w:r>
    </w:p>
    <w:p w:rsidR="008C62F9" w:rsidRPr="004A1BC2" w:rsidRDefault="004A1BC2" w:rsidP="004A1BC2">
      <w:pPr>
        <w:pStyle w:val="a3"/>
        <w:numPr>
          <w:ilvl w:val="0"/>
          <w:numId w:val="26"/>
        </w:numPr>
        <w:spacing w:line="360" w:lineRule="auto"/>
        <w:ind w:firstLine="709"/>
        <w:jc w:val="both"/>
        <w:rPr>
          <w:rFonts w:ascii="Times New Roman" w:hAnsi="Times New Roman" w:cs="Times New Roman"/>
          <w:sz w:val="28"/>
          <w:szCs w:val="28"/>
        </w:rPr>
      </w:pPr>
      <w:r w:rsidRPr="004A1BC2">
        <w:rPr>
          <w:rFonts w:ascii="Times New Roman" w:hAnsi="Times New Roman" w:cs="Times New Roman"/>
          <w:sz w:val="28"/>
          <w:szCs w:val="28"/>
        </w:rPr>
        <w:lastRenderedPageBreak/>
        <w:t>П</w:t>
      </w:r>
      <w:r w:rsidR="008C62F9" w:rsidRPr="004A1BC2">
        <w:rPr>
          <w:rFonts w:ascii="Times New Roman" w:hAnsi="Times New Roman" w:cs="Times New Roman"/>
          <w:sz w:val="28"/>
          <w:szCs w:val="28"/>
        </w:rPr>
        <w:t>родолжительность одного оборота оборотных активов – отношение количества дней в периоде на к</w:t>
      </w:r>
      <w:r w:rsidR="00497838" w:rsidRPr="004A1BC2">
        <w:rPr>
          <w:rFonts w:ascii="Times New Roman" w:hAnsi="Times New Roman" w:cs="Times New Roman"/>
          <w:sz w:val="28"/>
          <w:szCs w:val="28"/>
        </w:rPr>
        <w:t>оэффициент оборачиваемости:</w:t>
      </w:r>
    </w:p>
    <w:p w:rsidR="00497838" w:rsidRPr="00E269B8" w:rsidRDefault="00497838" w:rsidP="004A1BC2">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Продолжительность 1 оборота = 360 / </w:t>
      </w:r>
      <w:proofErr w:type="spellStart"/>
      <w:r w:rsidRPr="00E269B8">
        <w:rPr>
          <w:rFonts w:ascii="Times New Roman" w:hAnsi="Times New Roman" w:cs="Times New Roman"/>
          <w:sz w:val="28"/>
          <w:szCs w:val="28"/>
        </w:rPr>
        <w:t>Кобор</w:t>
      </w:r>
      <w:proofErr w:type="spellEnd"/>
      <w:r w:rsidRPr="00E269B8">
        <w:rPr>
          <w:rFonts w:ascii="Times New Roman" w:hAnsi="Times New Roman" w:cs="Times New Roman"/>
          <w:sz w:val="28"/>
          <w:szCs w:val="28"/>
        </w:rPr>
        <w:t>.</w:t>
      </w:r>
    </w:p>
    <w:p w:rsidR="00497838" w:rsidRPr="00E269B8" w:rsidRDefault="00497838" w:rsidP="004A1BC2">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Продолжительность 1 оборота</w:t>
      </w:r>
      <w:proofErr w:type="gramStart"/>
      <w:r w:rsidRPr="00E269B8">
        <w:rPr>
          <w:rFonts w:ascii="Times New Roman" w:hAnsi="Times New Roman" w:cs="Times New Roman"/>
          <w:sz w:val="28"/>
          <w:szCs w:val="28"/>
          <w:vertAlign w:val="subscript"/>
        </w:rPr>
        <w:t>0</w:t>
      </w:r>
      <w:proofErr w:type="gramEnd"/>
      <w:r w:rsidRPr="00E269B8">
        <w:rPr>
          <w:rFonts w:ascii="Times New Roman" w:hAnsi="Times New Roman" w:cs="Times New Roman"/>
          <w:sz w:val="28"/>
          <w:szCs w:val="28"/>
        </w:rPr>
        <w:t xml:space="preserve"> = 360 / 4,0853 = 88,1202 дней</w:t>
      </w:r>
    </w:p>
    <w:p w:rsidR="00497838" w:rsidRPr="00E269B8" w:rsidRDefault="00497838" w:rsidP="004A1BC2">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Продолжительность 1 оборота</w:t>
      </w:r>
      <w:proofErr w:type="gramStart"/>
      <w:r w:rsidRPr="00E269B8">
        <w:rPr>
          <w:rFonts w:ascii="Times New Roman" w:hAnsi="Times New Roman" w:cs="Times New Roman"/>
          <w:sz w:val="28"/>
          <w:szCs w:val="28"/>
          <w:vertAlign w:val="subscript"/>
        </w:rPr>
        <w:t>1</w:t>
      </w:r>
      <w:proofErr w:type="gramEnd"/>
      <w:r w:rsidRPr="00E269B8">
        <w:rPr>
          <w:rFonts w:ascii="Times New Roman" w:hAnsi="Times New Roman" w:cs="Times New Roman"/>
          <w:sz w:val="28"/>
          <w:szCs w:val="28"/>
        </w:rPr>
        <w:t xml:space="preserve"> = 360 / 4,6397 = 77,5920 дней</w:t>
      </w:r>
    </w:p>
    <w:p w:rsidR="00497838" w:rsidRPr="004A1BC2" w:rsidRDefault="004A1BC2" w:rsidP="004A1BC2">
      <w:pPr>
        <w:pStyle w:val="a3"/>
        <w:numPr>
          <w:ilvl w:val="0"/>
          <w:numId w:val="26"/>
        </w:numPr>
        <w:spacing w:line="360" w:lineRule="auto"/>
        <w:ind w:firstLine="709"/>
        <w:jc w:val="both"/>
        <w:rPr>
          <w:rFonts w:ascii="Times New Roman" w:hAnsi="Times New Roman" w:cs="Times New Roman"/>
          <w:sz w:val="28"/>
          <w:szCs w:val="28"/>
        </w:rPr>
      </w:pPr>
      <w:r w:rsidRPr="004A1BC2">
        <w:rPr>
          <w:rFonts w:ascii="Times New Roman" w:hAnsi="Times New Roman" w:cs="Times New Roman"/>
          <w:sz w:val="28"/>
          <w:szCs w:val="28"/>
        </w:rPr>
        <w:t>Рассчитывается</w:t>
      </w:r>
      <w:r w:rsidR="00497838" w:rsidRPr="004A1BC2">
        <w:rPr>
          <w:rFonts w:ascii="Times New Roman" w:hAnsi="Times New Roman" w:cs="Times New Roman"/>
          <w:sz w:val="28"/>
          <w:szCs w:val="28"/>
        </w:rPr>
        <w:t xml:space="preserve"> однодневный оборот, как отношение выручки к количеству дней в периоде:</w:t>
      </w:r>
    </w:p>
    <w:p w:rsidR="00497838" w:rsidRPr="00E269B8" w:rsidRDefault="00497838" w:rsidP="004A1BC2">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Однодневный оборот = </w:t>
      </w:r>
      <w:r w:rsidRPr="00E269B8">
        <w:rPr>
          <w:rFonts w:ascii="Times New Roman" w:hAnsi="Times New Roman" w:cs="Times New Roman"/>
          <w:sz w:val="28"/>
          <w:szCs w:val="28"/>
          <w:lang w:val="en-US"/>
        </w:rPr>
        <w:t>V</w:t>
      </w:r>
      <w:r w:rsidRPr="00E269B8">
        <w:rPr>
          <w:rFonts w:ascii="Times New Roman" w:hAnsi="Times New Roman" w:cs="Times New Roman"/>
          <w:sz w:val="28"/>
          <w:szCs w:val="28"/>
        </w:rPr>
        <w:t xml:space="preserve"> / 360 = 7</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238</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399 / 360 = 20</w:t>
      </w:r>
      <w:r w:rsidRPr="00E269B8">
        <w:rPr>
          <w:rFonts w:ascii="Times New Roman" w:hAnsi="Times New Roman" w:cs="Times New Roman"/>
          <w:sz w:val="28"/>
          <w:szCs w:val="28"/>
          <w:lang w:val="en-US"/>
        </w:rPr>
        <w:t> </w:t>
      </w:r>
      <w:r w:rsidRPr="00E269B8">
        <w:rPr>
          <w:rFonts w:ascii="Times New Roman" w:hAnsi="Times New Roman" w:cs="Times New Roman"/>
          <w:sz w:val="28"/>
          <w:szCs w:val="28"/>
        </w:rPr>
        <w:t>106,6639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ублей</w:t>
      </w:r>
    </w:p>
    <w:p w:rsidR="00497838" w:rsidRPr="004A1BC2" w:rsidRDefault="004A1BC2" w:rsidP="004A1BC2">
      <w:pPr>
        <w:pStyle w:val="a3"/>
        <w:numPr>
          <w:ilvl w:val="0"/>
          <w:numId w:val="26"/>
        </w:num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Э</w:t>
      </w:r>
      <w:r w:rsidR="00497838" w:rsidRPr="004A1BC2">
        <w:rPr>
          <w:rFonts w:ascii="Times New Roman" w:hAnsi="Times New Roman" w:cs="Times New Roman"/>
          <w:sz w:val="28"/>
          <w:szCs w:val="28"/>
        </w:rPr>
        <w:t>кономический эффект использования оборотных активов:</w:t>
      </w:r>
    </w:p>
    <w:p w:rsidR="00497838" w:rsidRPr="00E269B8" w:rsidRDefault="00497838" w:rsidP="004A1BC2">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Ускорение оборачиваемости оборотных активов в отчетном году составило:</w:t>
      </w:r>
    </w:p>
    <w:p w:rsidR="00497838" w:rsidRPr="00E269B8" w:rsidRDefault="00497838" w:rsidP="004A1BC2">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Продолжительность 1 оборота</w:t>
      </w:r>
      <w:proofErr w:type="gramStart"/>
      <w:r w:rsidRPr="00E269B8">
        <w:rPr>
          <w:rFonts w:ascii="Times New Roman" w:hAnsi="Times New Roman" w:cs="Times New Roman"/>
          <w:sz w:val="28"/>
          <w:szCs w:val="28"/>
          <w:vertAlign w:val="subscript"/>
        </w:rPr>
        <w:t>1</w:t>
      </w:r>
      <w:proofErr w:type="gramEnd"/>
      <w:r w:rsidRPr="00E269B8">
        <w:rPr>
          <w:rFonts w:ascii="Times New Roman" w:hAnsi="Times New Roman" w:cs="Times New Roman"/>
          <w:sz w:val="28"/>
          <w:szCs w:val="28"/>
        </w:rPr>
        <w:t xml:space="preserve"> – Продолжительность 1 оборота</w:t>
      </w:r>
      <w:r w:rsidRPr="00E269B8">
        <w:rPr>
          <w:rFonts w:ascii="Times New Roman" w:hAnsi="Times New Roman" w:cs="Times New Roman"/>
          <w:sz w:val="28"/>
          <w:szCs w:val="28"/>
          <w:vertAlign w:val="subscript"/>
        </w:rPr>
        <w:t>0</w:t>
      </w:r>
      <w:r w:rsidRPr="00E269B8">
        <w:rPr>
          <w:rFonts w:ascii="Times New Roman" w:hAnsi="Times New Roman" w:cs="Times New Roman"/>
          <w:sz w:val="28"/>
          <w:szCs w:val="28"/>
        </w:rPr>
        <w:t xml:space="preserve"> = 77,5920 – 88,1202 дней = - 10,5282 дней</w:t>
      </w:r>
    </w:p>
    <w:p w:rsidR="00497838" w:rsidRPr="004A1BC2" w:rsidRDefault="00497838" w:rsidP="004A1BC2">
      <w:pPr>
        <w:pStyle w:val="a3"/>
        <w:numPr>
          <w:ilvl w:val="0"/>
          <w:numId w:val="26"/>
        </w:numPr>
        <w:spacing w:line="360" w:lineRule="auto"/>
        <w:ind w:firstLine="709"/>
        <w:jc w:val="both"/>
        <w:rPr>
          <w:rFonts w:ascii="Times New Roman" w:hAnsi="Times New Roman" w:cs="Times New Roman"/>
          <w:sz w:val="28"/>
          <w:szCs w:val="28"/>
        </w:rPr>
      </w:pPr>
      <w:r w:rsidRPr="004A1BC2">
        <w:rPr>
          <w:rFonts w:ascii="Times New Roman" w:hAnsi="Times New Roman" w:cs="Times New Roman"/>
          <w:sz w:val="28"/>
          <w:szCs w:val="28"/>
        </w:rPr>
        <w:t>Сумма высвобожденных из оборота средств за счет ускорения оборачиваемости составила в отчетном году:</w:t>
      </w:r>
    </w:p>
    <w:p w:rsidR="00497838" w:rsidRPr="00E269B8" w:rsidRDefault="00172466" w:rsidP="004A1BC2">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Ускорение оборачиваемости * однодневный оборот = - 10,5282 * 20 106,6639 = - 211 686,4752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ублей</w:t>
      </w:r>
    </w:p>
    <w:p w:rsidR="008C62F9" w:rsidRPr="00E269B8" w:rsidRDefault="008C62F9" w:rsidP="004A1BC2">
      <w:pPr>
        <w:spacing w:line="360" w:lineRule="auto"/>
        <w:ind w:firstLine="709"/>
        <w:jc w:val="both"/>
        <w:rPr>
          <w:rFonts w:ascii="Times New Roman" w:hAnsi="Times New Roman" w:cs="Times New Roman"/>
          <w:sz w:val="28"/>
          <w:szCs w:val="28"/>
        </w:rPr>
      </w:pPr>
      <w:r w:rsidRPr="00E269B8">
        <w:rPr>
          <w:rFonts w:ascii="Times New Roman" w:hAnsi="Times New Roman" w:cs="Times New Roman"/>
          <w:b/>
          <w:sz w:val="28"/>
          <w:szCs w:val="28"/>
        </w:rPr>
        <w:t xml:space="preserve">Вывод: </w:t>
      </w:r>
      <w:r w:rsidRPr="00E269B8">
        <w:rPr>
          <w:rFonts w:ascii="Times New Roman" w:hAnsi="Times New Roman" w:cs="Times New Roman"/>
          <w:sz w:val="28"/>
          <w:szCs w:val="28"/>
        </w:rPr>
        <w:t>Коэффициент оборачиваемости оборотных активов вырос в отчетном году п</w:t>
      </w:r>
      <w:r w:rsidR="00BE4BE0" w:rsidRPr="00E269B8">
        <w:rPr>
          <w:rFonts w:ascii="Times New Roman" w:hAnsi="Times New Roman" w:cs="Times New Roman"/>
          <w:sz w:val="28"/>
          <w:szCs w:val="28"/>
        </w:rPr>
        <w:t>о сравнению с предыдущим на 0,5543</w:t>
      </w:r>
      <w:r w:rsidRPr="00E269B8">
        <w:rPr>
          <w:rFonts w:ascii="Times New Roman" w:hAnsi="Times New Roman" w:cs="Times New Roman"/>
          <w:sz w:val="28"/>
          <w:szCs w:val="28"/>
        </w:rPr>
        <w:t xml:space="preserve">%, что является </w:t>
      </w:r>
      <w:r w:rsidR="00A84B7D" w:rsidRPr="00E269B8">
        <w:rPr>
          <w:rFonts w:ascii="Times New Roman" w:hAnsi="Times New Roman" w:cs="Times New Roman"/>
          <w:sz w:val="28"/>
          <w:szCs w:val="28"/>
        </w:rPr>
        <w:t>позитивным</w:t>
      </w:r>
      <w:r w:rsidRPr="00E269B8">
        <w:rPr>
          <w:rFonts w:ascii="Times New Roman" w:hAnsi="Times New Roman" w:cs="Times New Roman"/>
          <w:sz w:val="28"/>
          <w:szCs w:val="28"/>
        </w:rPr>
        <w:t xml:space="preserve"> фактором, так как для предприятия важно увеличение оборота. </w:t>
      </w:r>
    </w:p>
    <w:p w:rsidR="00A84B7D" w:rsidRPr="00E269B8" w:rsidRDefault="008C62F9" w:rsidP="004A1BC2">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Деловая активность предприятия</w:t>
      </w:r>
      <w:r w:rsidR="00A84B7D" w:rsidRPr="00E269B8">
        <w:rPr>
          <w:rFonts w:ascii="Times New Roman" w:hAnsi="Times New Roman" w:cs="Times New Roman"/>
          <w:sz w:val="28"/>
          <w:szCs w:val="28"/>
        </w:rPr>
        <w:t xml:space="preserve"> по сравнению с прошлым годом улуч</w:t>
      </w:r>
      <w:r w:rsidRPr="00E269B8">
        <w:rPr>
          <w:rFonts w:ascii="Times New Roman" w:hAnsi="Times New Roman" w:cs="Times New Roman"/>
          <w:sz w:val="28"/>
          <w:szCs w:val="28"/>
        </w:rPr>
        <w:t>шилась, о чем свидетельствует у</w:t>
      </w:r>
      <w:r w:rsidR="00A84B7D" w:rsidRPr="00E269B8">
        <w:rPr>
          <w:rFonts w:ascii="Times New Roman" w:hAnsi="Times New Roman" w:cs="Times New Roman"/>
          <w:sz w:val="28"/>
          <w:szCs w:val="28"/>
        </w:rPr>
        <w:t>велич</w:t>
      </w:r>
      <w:r w:rsidRPr="00E269B8">
        <w:rPr>
          <w:rFonts w:ascii="Times New Roman" w:hAnsi="Times New Roman" w:cs="Times New Roman"/>
          <w:sz w:val="28"/>
          <w:szCs w:val="28"/>
        </w:rPr>
        <w:t>ение оборачиваемости оборотных активов на 1</w:t>
      </w:r>
      <w:r w:rsidR="00A84B7D" w:rsidRPr="00E269B8">
        <w:rPr>
          <w:rFonts w:ascii="Times New Roman" w:hAnsi="Times New Roman" w:cs="Times New Roman"/>
          <w:sz w:val="28"/>
          <w:szCs w:val="28"/>
        </w:rPr>
        <w:t>0</w:t>
      </w:r>
      <w:r w:rsidRPr="00E269B8">
        <w:rPr>
          <w:rFonts w:ascii="Times New Roman" w:hAnsi="Times New Roman" w:cs="Times New Roman"/>
          <w:sz w:val="28"/>
          <w:szCs w:val="28"/>
        </w:rPr>
        <w:t>,</w:t>
      </w:r>
      <w:r w:rsidR="00A84B7D" w:rsidRPr="00E269B8">
        <w:rPr>
          <w:rFonts w:ascii="Times New Roman" w:hAnsi="Times New Roman" w:cs="Times New Roman"/>
          <w:sz w:val="28"/>
          <w:szCs w:val="28"/>
        </w:rPr>
        <w:t>5282 дня</w:t>
      </w:r>
      <w:r w:rsidRPr="00E269B8">
        <w:rPr>
          <w:rFonts w:ascii="Times New Roman" w:hAnsi="Times New Roman" w:cs="Times New Roman"/>
          <w:sz w:val="28"/>
          <w:szCs w:val="28"/>
        </w:rPr>
        <w:t>.</w:t>
      </w:r>
      <w:r w:rsidR="00A84B7D" w:rsidRPr="00E269B8">
        <w:rPr>
          <w:rFonts w:ascii="Times New Roman" w:hAnsi="Times New Roman" w:cs="Times New Roman"/>
          <w:sz w:val="28"/>
          <w:szCs w:val="28"/>
        </w:rPr>
        <w:t xml:space="preserve"> Совокупная экономия за счёт сокращения продолжительности оборота оборотных активов составила 211 686,4752 тыс. рублей.</w:t>
      </w:r>
    </w:p>
    <w:p w:rsidR="008C62F9" w:rsidRPr="00E269B8" w:rsidRDefault="00A84B7D" w:rsidP="004A1BC2">
      <w:pPr>
        <w:pStyle w:val="a4"/>
        <w:spacing w:line="360" w:lineRule="auto"/>
        <w:ind w:firstLine="709"/>
        <w:rPr>
          <w:rFonts w:ascii="Times New Roman" w:hAnsi="Times New Roman" w:cs="Times New Roman"/>
          <w:color w:val="auto"/>
          <w:sz w:val="28"/>
          <w:szCs w:val="28"/>
        </w:rPr>
      </w:pPr>
      <w:r w:rsidRPr="00E269B8">
        <w:rPr>
          <w:rFonts w:ascii="Times New Roman" w:hAnsi="Times New Roman" w:cs="Times New Roman"/>
          <w:color w:val="auto"/>
          <w:sz w:val="28"/>
          <w:szCs w:val="28"/>
        </w:rPr>
        <w:lastRenderedPageBreak/>
        <w:t>Для дальнейшего у</w:t>
      </w:r>
      <w:r w:rsidR="008C62F9" w:rsidRPr="00E269B8">
        <w:rPr>
          <w:rFonts w:ascii="Times New Roman" w:hAnsi="Times New Roman" w:cs="Times New Roman"/>
          <w:color w:val="auto"/>
          <w:sz w:val="28"/>
          <w:szCs w:val="28"/>
        </w:rPr>
        <w:t xml:space="preserve">скорение оборачиваемости оборотных средств может быть </w:t>
      </w:r>
      <w:proofErr w:type="gramStart"/>
      <w:r w:rsidR="008C62F9" w:rsidRPr="00E269B8">
        <w:rPr>
          <w:rFonts w:ascii="Times New Roman" w:hAnsi="Times New Roman" w:cs="Times New Roman"/>
          <w:color w:val="auto"/>
          <w:sz w:val="28"/>
          <w:szCs w:val="28"/>
        </w:rPr>
        <w:t>достигнута</w:t>
      </w:r>
      <w:proofErr w:type="gramEnd"/>
      <w:r w:rsidR="008C62F9" w:rsidRPr="00E269B8">
        <w:rPr>
          <w:rFonts w:ascii="Times New Roman" w:hAnsi="Times New Roman" w:cs="Times New Roman"/>
          <w:color w:val="auto"/>
          <w:sz w:val="28"/>
          <w:szCs w:val="28"/>
        </w:rPr>
        <w:t xml:space="preserve"> за счет использования следующих факторов: опережающий темп роста объемов продаж по сравнению с темпом роста оборотных средств; совершенствование системы снабжения и сбыта; снижение материалоемкости и энергоемкости продукции; повышение качества продукции и ее конкурентоспособности; сокращение длительности производственного цикла и др.</w:t>
      </w:r>
    </w:p>
    <w:p w:rsidR="00450C0D" w:rsidRPr="00E269B8" w:rsidRDefault="00450C0D" w:rsidP="00172466">
      <w:pPr>
        <w:pStyle w:val="a3"/>
        <w:numPr>
          <w:ilvl w:val="1"/>
          <w:numId w:val="3"/>
        </w:numPr>
        <w:spacing w:line="360" w:lineRule="auto"/>
        <w:jc w:val="both"/>
        <w:rPr>
          <w:rFonts w:ascii="Times New Roman" w:hAnsi="Times New Roman" w:cs="Times New Roman"/>
          <w:b/>
          <w:sz w:val="28"/>
          <w:szCs w:val="28"/>
        </w:rPr>
      </w:pPr>
      <w:r w:rsidRPr="00E269B8">
        <w:rPr>
          <w:rFonts w:ascii="Times New Roman" w:hAnsi="Times New Roman" w:cs="Times New Roman"/>
          <w:b/>
          <w:color w:val="000000"/>
          <w:sz w:val="28"/>
          <w:szCs w:val="28"/>
        </w:rPr>
        <w:t>Анализ ликвидности, платежеспособности и степени устойчивости финансового состояния организации</w:t>
      </w:r>
    </w:p>
    <w:p w:rsidR="001802E2" w:rsidRPr="00E269B8" w:rsidRDefault="001802E2" w:rsidP="004A1BC2">
      <w:pPr>
        <w:pStyle w:val="1"/>
        <w:shd w:val="clear" w:color="auto" w:fill="auto"/>
        <w:spacing w:line="360" w:lineRule="auto"/>
        <w:ind w:left="20" w:right="20" w:firstLine="709"/>
        <w:rPr>
          <w:sz w:val="28"/>
          <w:szCs w:val="28"/>
        </w:rPr>
      </w:pPr>
      <w:r w:rsidRPr="00E269B8">
        <w:rPr>
          <w:rStyle w:val="0pt"/>
          <w:i w:val="0"/>
          <w:sz w:val="28"/>
          <w:szCs w:val="28"/>
        </w:rPr>
        <w:t>Ликвидность</w:t>
      </w:r>
      <w:r w:rsidRPr="00E269B8">
        <w:rPr>
          <w:color w:val="000000"/>
          <w:sz w:val="28"/>
          <w:szCs w:val="28"/>
          <w:lang w:eastAsia="ru-RU" w:bidi="ru-RU"/>
        </w:rPr>
        <w:t xml:space="preserve"> характеризует как текущее состояние расчетов, так и на перспективу, а организация может быть платежеспособной на отчетную дату, но иметь неблагоприятные перспективы. С одной стороны, ликвидность — способность поддерживать платежеспо</w:t>
      </w:r>
      <w:r w:rsidRPr="00E269B8">
        <w:rPr>
          <w:color w:val="000000"/>
          <w:sz w:val="28"/>
          <w:szCs w:val="28"/>
          <w:lang w:eastAsia="ru-RU" w:bidi="ru-RU"/>
        </w:rPr>
        <w:softHyphen/>
        <w:t>собность, с другой — если организация имеет высокий имидж и постоянно является платежеспособной, то ей легче поддерживать ликвидность. Очевидно, что ликвидность и платежеспос</w:t>
      </w:r>
      <w:r w:rsidR="007F29A6" w:rsidRPr="00E269B8">
        <w:rPr>
          <w:color w:val="000000"/>
          <w:sz w:val="28"/>
          <w:szCs w:val="28"/>
          <w:lang w:eastAsia="ru-RU" w:bidi="ru-RU"/>
        </w:rPr>
        <w:t xml:space="preserve">обность </w:t>
      </w:r>
      <w:proofErr w:type="gramStart"/>
      <w:r w:rsidR="007F29A6" w:rsidRPr="00E269B8">
        <w:rPr>
          <w:color w:val="000000"/>
          <w:sz w:val="28"/>
          <w:szCs w:val="28"/>
          <w:lang w:eastAsia="ru-RU" w:bidi="ru-RU"/>
        </w:rPr>
        <w:t>взаимосвязаны</w:t>
      </w:r>
      <w:proofErr w:type="gramEnd"/>
      <w:r w:rsidR="00AD5BF7" w:rsidRPr="00AD5BF7">
        <w:rPr>
          <w:color w:val="000000"/>
          <w:sz w:val="28"/>
          <w:szCs w:val="28"/>
          <w:lang w:eastAsia="ru-RU" w:bidi="ru-RU"/>
        </w:rPr>
        <w:t xml:space="preserve"> [17;251]</w:t>
      </w:r>
      <w:r w:rsidRPr="00E269B8">
        <w:rPr>
          <w:color w:val="000000"/>
          <w:sz w:val="28"/>
          <w:szCs w:val="28"/>
          <w:lang w:eastAsia="ru-RU" w:bidi="ru-RU"/>
        </w:rPr>
        <w:t>.</w:t>
      </w:r>
    </w:p>
    <w:p w:rsidR="001802E2" w:rsidRPr="00E269B8" w:rsidRDefault="001802E2" w:rsidP="004A1BC2">
      <w:pPr>
        <w:pStyle w:val="1"/>
        <w:shd w:val="clear" w:color="auto" w:fill="auto"/>
        <w:spacing w:line="360" w:lineRule="auto"/>
        <w:ind w:left="20" w:right="20" w:firstLine="709"/>
      </w:pPr>
      <w:r w:rsidRPr="00E269B8">
        <w:rPr>
          <w:rStyle w:val="0pt"/>
          <w:i w:val="0"/>
          <w:sz w:val="28"/>
          <w:szCs w:val="28"/>
        </w:rPr>
        <w:t>Платежеспособность</w:t>
      </w:r>
      <w:r w:rsidRPr="00E269B8">
        <w:rPr>
          <w:color w:val="000000"/>
          <w:sz w:val="28"/>
          <w:szCs w:val="28"/>
          <w:lang w:eastAsia="ru-RU" w:bidi="ru-RU"/>
        </w:rPr>
        <w:t xml:space="preserve"> характеризуется степенью ликвидности оборотных активов и свидетельствует о том, что организация име</w:t>
      </w:r>
      <w:r w:rsidRPr="00E269B8">
        <w:rPr>
          <w:color w:val="000000"/>
          <w:sz w:val="28"/>
          <w:szCs w:val="28"/>
          <w:lang w:eastAsia="ru-RU" w:bidi="ru-RU"/>
        </w:rPr>
        <w:softHyphen/>
        <w:t>ет возможность полностью расплатиться по своим обязательствам по мере наступления срока погашения долга</w:t>
      </w:r>
      <w:r w:rsidR="00AD5BF7" w:rsidRPr="00AD5BF7">
        <w:rPr>
          <w:color w:val="000000"/>
          <w:sz w:val="28"/>
          <w:szCs w:val="28"/>
          <w:lang w:eastAsia="ru-RU" w:bidi="ru-RU"/>
        </w:rPr>
        <w:t xml:space="preserve"> [17;252]</w:t>
      </w:r>
      <w:r w:rsidRPr="00E269B8">
        <w:rPr>
          <w:color w:val="000000"/>
          <w:sz w:val="28"/>
          <w:szCs w:val="28"/>
          <w:lang w:eastAsia="ru-RU" w:bidi="ru-RU"/>
        </w:rPr>
        <w:t>.</w:t>
      </w:r>
    </w:p>
    <w:p w:rsidR="00AD5BF7" w:rsidRPr="00AD5BF7" w:rsidRDefault="00A84B7D" w:rsidP="004A1BC2">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Анализ ликвидности баланса заключается в сравнении средств по активу сгруппированных по степени их ликвидности и расположенных в порядке убывания ликвидности с обязательствами по пассиву, сгруппированными по сроку их погашения и расположенными в порядке возрастания сроков.</w:t>
      </w:r>
    </w:p>
    <w:p w:rsidR="00A84B7D" w:rsidRPr="00E269B8" w:rsidRDefault="00A84B7D" w:rsidP="004A1BC2">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В зависимости от степени ликвидности активы подразделяются на следующие группы:</w:t>
      </w:r>
    </w:p>
    <w:p w:rsidR="00A84B7D" w:rsidRPr="00E269B8" w:rsidRDefault="00A84B7D" w:rsidP="004A1BC2">
      <w:pPr>
        <w:pStyle w:val="a3"/>
        <w:numPr>
          <w:ilvl w:val="0"/>
          <w:numId w:val="26"/>
        </w:numPr>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b/>
          <w:bCs/>
          <w:sz w:val="28"/>
          <w:szCs w:val="28"/>
        </w:rPr>
        <w:t xml:space="preserve">А1-наиболее ликвидные активы </w:t>
      </w:r>
      <w:r w:rsidRPr="00E269B8">
        <w:rPr>
          <w:rFonts w:ascii="Times New Roman" w:hAnsi="Times New Roman" w:cs="Times New Roman"/>
          <w:sz w:val="28"/>
          <w:szCs w:val="28"/>
        </w:rPr>
        <w:t>- денежные средства и краткосрочные финансовые вложения;</w:t>
      </w:r>
    </w:p>
    <w:p w:rsidR="00A84B7D" w:rsidRPr="00E269B8" w:rsidRDefault="00A84B7D" w:rsidP="004A1BC2">
      <w:pPr>
        <w:pStyle w:val="a3"/>
        <w:numPr>
          <w:ilvl w:val="0"/>
          <w:numId w:val="26"/>
        </w:numPr>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b/>
          <w:bCs/>
          <w:sz w:val="28"/>
          <w:szCs w:val="28"/>
        </w:rPr>
        <w:lastRenderedPageBreak/>
        <w:t xml:space="preserve">А2-быстро реализуемые активы </w:t>
      </w:r>
      <w:r w:rsidRPr="00E269B8">
        <w:rPr>
          <w:rFonts w:ascii="Times New Roman" w:hAnsi="Times New Roman" w:cs="Times New Roman"/>
          <w:sz w:val="28"/>
          <w:szCs w:val="28"/>
        </w:rPr>
        <w:t>- краткосрочная дебиторская задолженность;</w:t>
      </w:r>
    </w:p>
    <w:p w:rsidR="00A84B7D" w:rsidRPr="00E269B8" w:rsidRDefault="00A84B7D" w:rsidP="004A1BC2">
      <w:pPr>
        <w:pStyle w:val="a3"/>
        <w:numPr>
          <w:ilvl w:val="0"/>
          <w:numId w:val="26"/>
        </w:numPr>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b/>
          <w:bCs/>
          <w:sz w:val="28"/>
          <w:szCs w:val="28"/>
        </w:rPr>
        <w:t xml:space="preserve">А3-медленно реализуемые активы </w:t>
      </w:r>
      <w:r w:rsidRPr="00E269B8">
        <w:rPr>
          <w:rFonts w:ascii="Times New Roman" w:hAnsi="Times New Roman" w:cs="Times New Roman"/>
          <w:sz w:val="28"/>
          <w:szCs w:val="28"/>
        </w:rPr>
        <w:t>- запасы (кроме неликвидных запасов сырья, материалов и готовой продукции) и НДС по приобретенным ценностям, долгосрочная дебиторская задолженность и прочие оборотные активы;</w:t>
      </w:r>
    </w:p>
    <w:p w:rsidR="00A84B7D" w:rsidRPr="00E269B8" w:rsidRDefault="00A84B7D" w:rsidP="004A1BC2">
      <w:pPr>
        <w:pStyle w:val="a3"/>
        <w:numPr>
          <w:ilvl w:val="0"/>
          <w:numId w:val="26"/>
        </w:numPr>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b/>
          <w:bCs/>
          <w:sz w:val="28"/>
          <w:szCs w:val="28"/>
        </w:rPr>
        <w:t>А4-трудно реализуемые активы</w:t>
      </w:r>
      <w:r w:rsidRPr="00E269B8">
        <w:rPr>
          <w:rFonts w:ascii="Times New Roman" w:hAnsi="Times New Roman" w:cs="Times New Roman"/>
          <w:sz w:val="28"/>
          <w:szCs w:val="28"/>
        </w:rPr>
        <w:t xml:space="preserve"> - </w:t>
      </w:r>
      <w:proofErr w:type="spellStart"/>
      <w:r w:rsidRPr="00E269B8">
        <w:rPr>
          <w:rFonts w:ascii="Times New Roman" w:hAnsi="Times New Roman" w:cs="Times New Roman"/>
          <w:sz w:val="28"/>
          <w:szCs w:val="28"/>
        </w:rPr>
        <w:t>внеоборотные</w:t>
      </w:r>
      <w:proofErr w:type="spellEnd"/>
      <w:r w:rsidRPr="00E269B8">
        <w:rPr>
          <w:rFonts w:ascii="Times New Roman" w:hAnsi="Times New Roman" w:cs="Times New Roman"/>
          <w:sz w:val="28"/>
          <w:szCs w:val="28"/>
        </w:rPr>
        <w:t xml:space="preserve"> активы.</w:t>
      </w:r>
    </w:p>
    <w:p w:rsidR="00A84B7D" w:rsidRPr="00E269B8" w:rsidRDefault="00A84B7D" w:rsidP="004A1BC2">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В зависимости от срочности оплаты пассивы подразделяются:</w:t>
      </w:r>
    </w:p>
    <w:p w:rsidR="00A84B7D" w:rsidRPr="00E269B8" w:rsidRDefault="00A84B7D" w:rsidP="004A1BC2">
      <w:pPr>
        <w:pStyle w:val="a3"/>
        <w:numPr>
          <w:ilvl w:val="0"/>
          <w:numId w:val="29"/>
        </w:numPr>
        <w:spacing w:line="360" w:lineRule="auto"/>
        <w:ind w:firstLine="709"/>
        <w:jc w:val="both"/>
        <w:rPr>
          <w:rFonts w:ascii="Times New Roman" w:hAnsi="Times New Roman" w:cs="Times New Roman"/>
          <w:sz w:val="28"/>
          <w:szCs w:val="28"/>
        </w:rPr>
      </w:pPr>
      <w:r w:rsidRPr="00E269B8">
        <w:rPr>
          <w:rFonts w:ascii="Times New Roman" w:hAnsi="Times New Roman" w:cs="Times New Roman"/>
          <w:b/>
          <w:bCs/>
          <w:sz w:val="28"/>
          <w:szCs w:val="28"/>
        </w:rPr>
        <w:t xml:space="preserve">П1-наиболее срочные обязательства </w:t>
      </w:r>
      <w:r w:rsidRPr="00E269B8">
        <w:rPr>
          <w:rFonts w:ascii="Times New Roman" w:hAnsi="Times New Roman" w:cs="Times New Roman"/>
          <w:sz w:val="28"/>
          <w:szCs w:val="28"/>
        </w:rPr>
        <w:t>- кредиторская задолженность;</w:t>
      </w:r>
    </w:p>
    <w:p w:rsidR="00A84B7D" w:rsidRPr="00E269B8" w:rsidRDefault="00A84B7D" w:rsidP="004A1BC2">
      <w:pPr>
        <w:pStyle w:val="a3"/>
        <w:numPr>
          <w:ilvl w:val="0"/>
          <w:numId w:val="29"/>
        </w:numPr>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b/>
          <w:bCs/>
          <w:sz w:val="28"/>
          <w:szCs w:val="28"/>
        </w:rPr>
        <w:t xml:space="preserve">П2-краткосрочные обязательства </w:t>
      </w:r>
      <w:r w:rsidRPr="00E269B8">
        <w:rPr>
          <w:rFonts w:ascii="Times New Roman" w:hAnsi="Times New Roman" w:cs="Times New Roman"/>
          <w:sz w:val="28"/>
          <w:szCs w:val="28"/>
        </w:rPr>
        <w:t>- краткосрочные кредиты и займы, задолженность перед собственниками по выплате дивидендов, прочие краткосрочные обязательства;</w:t>
      </w:r>
    </w:p>
    <w:p w:rsidR="00A84B7D" w:rsidRPr="00E269B8" w:rsidRDefault="00A84B7D" w:rsidP="004A1BC2">
      <w:pPr>
        <w:pStyle w:val="a3"/>
        <w:numPr>
          <w:ilvl w:val="0"/>
          <w:numId w:val="29"/>
        </w:numPr>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b/>
          <w:bCs/>
          <w:sz w:val="28"/>
          <w:szCs w:val="28"/>
        </w:rPr>
        <w:t xml:space="preserve">П3-долгосрочные обязательства </w:t>
      </w:r>
      <w:r w:rsidRPr="00E269B8">
        <w:rPr>
          <w:rFonts w:ascii="Times New Roman" w:hAnsi="Times New Roman" w:cs="Times New Roman"/>
          <w:sz w:val="28"/>
          <w:szCs w:val="28"/>
        </w:rPr>
        <w:t>- долгосрочные кредиты и займы доходы будущих периодов, резервы предстоящих расходов;</w:t>
      </w:r>
    </w:p>
    <w:p w:rsidR="00A84B7D" w:rsidRPr="00E269B8" w:rsidRDefault="00A84B7D" w:rsidP="004A1BC2">
      <w:pPr>
        <w:pStyle w:val="a3"/>
        <w:numPr>
          <w:ilvl w:val="0"/>
          <w:numId w:val="29"/>
        </w:numPr>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b/>
          <w:bCs/>
          <w:sz w:val="28"/>
          <w:szCs w:val="28"/>
        </w:rPr>
        <w:t>П4-постоянные пассивы -</w:t>
      </w:r>
      <w:r w:rsidRPr="00E269B8">
        <w:rPr>
          <w:rFonts w:ascii="Times New Roman" w:hAnsi="Times New Roman" w:cs="Times New Roman"/>
          <w:sz w:val="28"/>
          <w:szCs w:val="28"/>
        </w:rPr>
        <w:t xml:space="preserve"> собственный капитал.</w:t>
      </w:r>
    </w:p>
    <w:p w:rsidR="00A84B7D" w:rsidRPr="00E269B8" w:rsidRDefault="00A84B7D" w:rsidP="004A1BC2">
      <w:pPr>
        <w:pStyle w:val="3"/>
        <w:widowControl w:val="0"/>
        <w:spacing w:after="0" w:line="360" w:lineRule="auto"/>
        <w:ind w:left="0" w:firstLine="709"/>
        <w:jc w:val="both"/>
        <w:rPr>
          <w:sz w:val="28"/>
          <w:szCs w:val="28"/>
        </w:rPr>
      </w:pPr>
      <w:r w:rsidRPr="00E269B8">
        <w:rPr>
          <w:sz w:val="28"/>
          <w:szCs w:val="28"/>
        </w:rPr>
        <w:t xml:space="preserve">Для определения ликвидности баланса сопоставляются итоги групп по активу и пассиву. Баланс считается </w:t>
      </w:r>
      <w:proofErr w:type="gramStart"/>
      <w:r w:rsidRPr="00E269B8">
        <w:rPr>
          <w:sz w:val="28"/>
          <w:szCs w:val="28"/>
        </w:rPr>
        <w:t>абсолютно ликвидным</w:t>
      </w:r>
      <w:proofErr w:type="gramEnd"/>
      <w:r w:rsidRPr="00E269B8">
        <w:rPr>
          <w:sz w:val="28"/>
          <w:szCs w:val="28"/>
        </w:rPr>
        <w:t xml:space="preserve">, если выполняются следующие условия: </w:t>
      </w:r>
    </w:p>
    <w:p w:rsidR="00A84B7D" w:rsidRPr="00E269B8" w:rsidRDefault="00A84B7D" w:rsidP="004A1BC2">
      <w:pPr>
        <w:tabs>
          <w:tab w:val="left" w:pos="720"/>
        </w:tabs>
        <w:spacing w:line="360" w:lineRule="auto"/>
        <w:ind w:firstLine="709"/>
        <w:jc w:val="both"/>
        <w:rPr>
          <w:rFonts w:ascii="Times New Roman" w:hAnsi="Times New Roman" w:cs="Times New Roman"/>
          <w:sz w:val="28"/>
          <w:szCs w:val="28"/>
          <w:vertAlign w:val="subscript"/>
          <w:lang w:eastAsia="ru-RU"/>
        </w:rPr>
      </w:pPr>
      <w:r w:rsidRPr="00E269B8">
        <w:rPr>
          <w:rFonts w:ascii="Times New Roman" w:hAnsi="Times New Roman" w:cs="Times New Roman"/>
          <w:sz w:val="28"/>
          <w:szCs w:val="28"/>
          <w:lang w:eastAsia="ru-RU"/>
        </w:rPr>
        <w:t>А</w:t>
      </w:r>
      <w:proofErr w:type="gramStart"/>
      <w:r w:rsidRPr="00E269B8">
        <w:rPr>
          <w:rFonts w:ascii="Times New Roman" w:hAnsi="Times New Roman" w:cs="Times New Roman"/>
          <w:sz w:val="28"/>
          <w:szCs w:val="28"/>
          <w:vertAlign w:val="subscript"/>
          <w:lang w:eastAsia="ru-RU"/>
        </w:rPr>
        <w:t>1</w:t>
      </w:r>
      <w:proofErr w:type="gramEnd"/>
      <w:r w:rsidRPr="00E269B8">
        <w:rPr>
          <w:rFonts w:ascii="Times New Roman" w:hAnsi="Times New Roman" w:cs="Times New Roman"/>
          <w:sz w:val="28"/>
          <w:szCs w:val="28"/>
          <w:lang w:eastAsia="ru-RU"/>
        </w:rPr>
        <w:t xml:space="preserve"> ≥ П</w:t>
      </w:r>
      <w:r w:rsidRPr="00E269B8">
        <w:rPr>
          <w:rFonts w:ascii="Times New Roman" w:hAnsi="Times New Roman" w:cs="Times New Roman"/>
          <w:sz w:val="28"/>
          <w:szCs w:val="28"/>
          <w:vertAlign w:val="subscript"/>
          <w:lang w:eastAsia="ru-RU"/>
        </w:rPr>
        <w:t>1</w:t>
      </w:r>
    </w:p>
    <w:p w:rsidR="00A84B7D" w:rsidRPr="00E269B8" w:rsidRDefault="00A84B7D" w:rsidP="004A1BC2">
      <w:pPr>
        <w:tabs>
          <w:tab w:val="left" w:pos="720"/>
        </w:tabs>
        <w:spacing w:line="360" w:lineRule="auto"/>
        <w:ind w:firstLine="709"/>
        <w:jc w:val="both"/>
        <w:rPr>
          <w:rFonts w:ascii="Times New Roman" w:hAnsi="Times New Roman" w:cs="Times New Roman"/>
          <w:sz w:val="28"/>
          <w:szCs w:val="28"/>
          <w:vertAlign w:val="subscript"/>
          <w:lang w:eastAsia="ru-RU"/>
        </w:rPr>
      </w:pPr>
      <w:r w:rsidRPr="00E269B8">
        <w:rPr>
          <w:rFonts w:ascii="Times New Roman" w:hAnsi="Times New Roman" w:cs="Times New Roman"/>
          <w:sz w:val="28"/>
          <w:szCs w:val="28"/>
          <w:lang w:eastAsia="ru-RU"/>
        </w:rPr>
        <w:t>А</w:t>
      </w:r>
      <w:proofErr w:type="gramStart"/>
      <w:r w:rsidRPr="00E269B8">
        <w:rPr>
          <w:rFonts w:ascii="Times New Roman" w:hAnsi="Times New Roman" w:cs="Times New Roman"/>
          <w:sz w:val="28"/>
          <w:szCs w:val="28"/>
          <w:vertAlign w:val="subscript"/>
          <w:lang w:eastAsia="ru-RU"/>
        </w:rPr>
        <w:t>2</w:t>
      </w:r>
      <w:proofErr w:type="gramEnd"/>
      <w:r w:rsidRPr="00E269B8">
        <w:rPr>
          <w:rFonts w:ascii="Times New Roman" w:hAnsi="Times New Roman" w:cs="Times New Roman"/>
          <w:sz w:val="28"/>
          <w:szCs w:val="28"/>
          <w:lang w:eastAsia="ru-RU"/>
        </w:rPr>
        <w:t xml:space="preserve"> ≥ П</w:t>
      </w:r>
      <w:r w:rsidRPr="00E269B8">
        <w:rPr>
          <w:rFonts w:ascii="Times New Roman" w:hAnsi="Times New Roman" w:cs="Times New Roman"/>
          <w:sz w:val="28"/>
          <w:szCs w:val="28"/>
          <w:vertAlign w:val="subscript"/>
          <w:lang w:eastAsia="ru-RU"/>
        </w:rPr>
        <w:t>2</w:t>
      </w:r>
    </w:p>
    <w:p w:rsidR="00A84B7D" w:rsidRPr="00E269B8" w:rsidRDefault="00A84B7D" w:rsidP="004A1BC2">
      <w:pPr>
        <w:tabs>
          <w:tab w:val="left" w:pos="720"/>
        </w:tabs>
        <w:spacing w:line="360" w:lineRule="auto"/>
        <w:ind w:firstLine="709"/>
        <w:jc w:val="both"/>
        <w:rPr>
          <w:rFonts w:ascii="Times New Roman" w:hAnsi="Times New Roman" w:cs="Times New Roman"/>
          <w:sz w:val="28"/>
          <w:szCs w:val="28"/>
          <w:vertAlign w:val="subscript"/>
          <w:lang w:eastAsia="ru-RU"/>
        </w:rPr>
      </w:pPr>
      <w:r w:rsidRPr="00E269B8">
        <w:rPr>
          <w:rFonts w:ascii="Times New Roman" w:hAnsi="Times New Roman" w:cs="Times New Roman"/>
          <w:sz w:val="28"/>
          <w:szCs w:val="28"/>
          <w:lang w:eastAsia="ru-RU"/>
        </w:rPr>
        <w:t>А</w:t>
      </w:r>
      <w:r w:rsidRPr="00E269B8">
        <w:rPr>
          <w:rFonts w:ascii="Times New Roman" w:hAnsi="Times New Roman" w:cs="Times New Roman"/>
          <w:sz w:val="28"/>
          <w:szCs w:val="28"/>
          <w:vertAlign w:val="subscript"/>
          <w:lang w:eastAsia="ru-RU"/>
        </w:rPr>
        <w:t>3</w:t>
      </w:r>
      <w:r w:rsidRPr="00E269B8">
        <w:rPr>
          <w:rFonts w:ascii="Times New Roman" w:hAnsi="Times New Roman" w:cs="Times New Roman"/>
          <w:sz w:val="28"/>
          <w:szCs w:val="28"/>
          <w:lang w:eastAsia="ru-RU"/>
        </w:rPr>
        <w:t xml:space="preserve"> ≥ П</w:t>
      </w:r>
      <w:r w:rsidRPr="00E269B8">
        <w:rPr>
          <w:rFonts w:ascii="Times New Roman" w:hAnsi="Times New Roman" w:cs="Times New Roman"/>
          <w:sz w:val="28"/>
          <w:szCs w:val="28"/>
          <w:vertAlign w:val="subscript"/>
          <w:lang w:eastAsia="ru-RU"/>
        </w:rPr>
        <w:t>3</w:t>
      </w:r>
    </w:p>
    <w:p w:rsidR="00A84B7D" w:rsidRPr="00E269B8" w:rsidRDefault="00A84B7D" w:rsidP="004A1BC2">
      <w:pPr>
        <w:tabs>
          <w:tab w:val="left" w:pos="720"/>
        </w:tabs>
        <w:spacing w:line="360" w:lineRule="auto"/>
        <w:ind w:firstLine="709"/>
        <w:jc w:val="both"/>
        <w:rPr>
          <w:rFonts w:ascii="Times New Roman" w:hAnsi="Times New Roman" w:cs="Times New Roman"/>
          <w:sz w:val="28"/>
          <w:szCs w:val="28"/>
          <w:lang w:eastAsia="ru-RU"/>
        </w:rPr>
      </w:pPr>
      <w:r w:rsidRPr="00E269B8">
        <w:rPr>
          <w:rFonts w:ascii="Times New Roman" w:hAnsi="Times New Roman" w:cs="Times New Roman"/>
          <w:sz w:val="28"/>
          <w:szCs w:val="28"/>
          <w:lang w:eastAsia="ru-RU"/>
        </w:rPr>
        <w:t>А</w:t>
      </w:r>
      <w:proofErr w:type="gramStart"/>
      <w:r w:rsidRPr="00E269B8">
        <w:rPr>
          <w:rFonts w:ascii="Times New Roman" w:hAnsi="Times New Roman" w:cs="Times New Roman"/>
          <w:sz w:val="28"/>
          <w:szCs w:val="28"/>
          <w:vertAlign w:val="subscript"/>
          <w:lang w:eastAsia="ru-RU"/>
        </w:rPr>
        <w:t>4</w:t>
      </w:r>
      <w:proofErr w:type="gramEnd"/>
      <w:r w:rsidRPr="00E269B8">
        <w:rPr>
          <w:rFonts w:ascii="Times New Roman" w:hAnsi="Times New Roman" w:cs="Times New Roman"/>
          <w:sz w:val="28"/>
          <w:szCs w:val="28"/>
          <w:lang w:eastAsia="ru-RU"/>
        </w:rPr>
        <w:t xml:space="preserve"> ≤ П</w:t>
      </w:r>
      <w:r w:rsidRPr="00E269B8">
        <w:rPr>
          <w:rFonts w:ascii="Times New Roman" w:hAnsi="Times New Roman" w:cs="Times New Roman"/>
          <w:sz w:val="28"/>
          <w:szCs w:val="28"/>
          <w:vertAlign w:val="subscript"/>
          <w:lang w:eastAsia="ru-RU"/>
        </w:rPr>
        <w:t>4</w:t>
      </w:r>
    </w:p>
    <w:p w:rsidR="00A84B7D" w:rsidRPr="00E269B8" w:rsidRDefault="00A84B7D" w:rsidP="004A1BC2">
      <w:pPr>
        <w:widowControl w:val="0"/>
        <w:spacing w:line="360" w:lineRule="auto"/>
        <w:ind w:firstLine="709"/>
        <w:jc w:val="both"/>
        <w:rPr>
          <w:rFonts w:ascii="Times New Roman" w:hAnsi="Times New Roman" w:cs="Times New Roman"/>
          <w:sz w:val="28"/>
          <w:szCs w:val="28"/>
          <w:lang w:eastAsia="ru-RU"/>
        </w:rPr>
      </w:pPr>
      <w:r w:rsidRPr="00E269B8">
        <w:rPr>
          <w:rFonts w:ascii="Times New Roman" w:hAnsi="Times New Roman" w:cs="Times New Roman"/>
          <w:sz w:val="28"/>
          <w:szCs w:val="28"/>
          <w:lang w:eastAsia="ru-RU"/>
        </w:rPr>
        <w:t xml:space="preserve">Второе и третье неравенства означают, необходимость соблюдения неизменного правила ликвидности – превышения активов над обязательствами, четвертое – определяет минимальное условие финансовой устойчивости организации (собственных средств должно быть достаточно не только для формирования </w:t>
      </w:r>
      <w:proofErr w:type="spellStart"/>
      <w:r w:rsidRPr="00E269B8">
        <w:rPr>
          <w:rFonts w:ascii="Times New Roman" w:hAnsi="Times New Roman" w:cs="Times New Roman"/>
          <w:sz w:val="28"/>
          <w:szCs w:val="28"/>
          <w:lang w:eastAsia="ru-RU"/>
        </w:rPr>
        <w:t>внеоборотных</w:t>
      </w:r>
      <w:proofErr w:type="spellEnd"/>
      <w:r w:rsidRPr="00E269B8">
        <w:rPr>
          <w:rFonts w:ascii="Times New Roman" w:hAnsi="Times New Roman" w:cs="Times New Roman"/>
          <w:sz w:val="28"/>
          <w:szCs w:val="28"/>
          <w:lang w:eastAsia="ru-RU"/>
        </w:rPr>
        <w:t xml:space="preserve"> активов, но и для покрытия (не менее 10%) </w:t>
      </w:r>
      <w:r w:rsidRPr="00E269B8">
        <w:rPr>
          <w:rFonts w:ascii="Times New Roman" w:hAnsi="Times New Roman" w:cs="Times New Roman"/>
          <w:sz w:val="28"/>
          <w:szCs w:val="28"/>
          <w:lang w:eastAsia="ru-RU"/>
        </w:rPr>
        <w:lastRenderedPageBreak/>
        <w:t>потребности в оборотных активах)</w:t>
      </w:r>
      <w:r w:rsidR="00AD5BF7" w:rsidRPr="00AD5BF7">
        <w:rPr>
          <w:rFonts w:ascii="Times New Roman" w:hAnsi="Times New Roman" w:cs="Times New Roman"/>
          <w:sz w:val="28"/>
          <w:szCs w:val="28"/>
          <w:lang w:eastAsia="ru-RU"/>
        </w:rPr>
        <w:t xml:space="preserve"> [17;253]</w:t>
      </w:r>
      <w:r w:rsidRPr="00E269B8">
        <w:rPr>
          <w:rFonts w:ascii="Times New Roman" w:hAnsi="Times New Roman" w:cs="Times New Roman"/>
          <w:sz w:val="28"/>
          <w:szCs w:val="28"/>
          <w:lang w:eastAsia="ru-RU"/>
        </w:rPr>
        <w:t>. Данные для анализа ликвидности баланс</w:t>
      </w:r>
      <w:proofErr w:type="gramStart"/>
      <w:r w:rsidRPr="00E269B8">
        <w:rPr>
          <w:rFonts w:ascii="Times New Roman" w:hAnsi="Times New Roman" w:cs="Times New Roman"/>
          <w:sz w:val="28"/>
          <w:szCs w:val="28"/>
          <w:lang w:eastAsia="ru-RU"/>
        </w:rPr>
        <w:t>а ООО</w:t>
      </w:r>
      <w:proofErr w:type="gramEnd"/>
      <w:r w:rsidRPr="00E269B8">
        <w:rPr>
          <w:rFonts w:ascii="Times New Roman" w:hAnsi="Times New Roman" w:cs="Times New Roman"/>
          <w:sz w:val="28"/>
          <w:szCs w:val="28"/>
          <w:lang w:eastAsia="ru-RU"/>
        </w:rPr>
        <w:t xml:space="preserve"> «Рубин» приведены в таблице 5.4.</w:t>
      </w:r>
      <w:r w:rsidR="0064349D" w:rsidRPr="00E269B8">
        <w:rPr>
          <w:rFonts w:ascii="Times New Roman" w:hAnsi="Times New Roman" w:cs="Times New Roman"/>
          <w:sz w:val="28"/>
          <w:szCs w:val="28"/>
          <w:lang w:eastAsia="ru-RU"/>
        </w:rPr>
        <w:t>1.</w:t>
      </w:r>
    </w:p>
    <w:p w:rsidR="00A84B7D" w:rsidRPr="00E269B8" w:rsidRDefault="00A84B7D" w:rsidP="00A84B7D">
      <w:pPr>
        <w:widowControl w:val="0"/>
        <w:spacing w:line="360" w:lineRule="auto"/>
        <w:jc w:val="right"/>
        <w:rPr>
          <w:rFonts w:ascii="Times New Roman" w:hAnsi="Times New Roman" w:cs="Times New Roman"/>
          <w:sz w:val="28"/>
          <w:szCs w:val="28"/>
          <w:lang w:eastAsia="ru-RU"/>
        </w:rPr>
      </w:pPr>
      <w:r w:rsidRPr="00E269B8">
        <w:rPr>
          <w:rFonts w:ascii="Times New Roman" w:hAnsi="Times New Roman" w:cs="Times New Roman"/>
          <w:sz w:val="28"/>
          <w:szCs w:val="28"/>
          <w:lang w:eastAsia="ru-RU"/>
        </w:rPr>
        <w:t>Таблица 5.4.</w:t>
      </w:r>
      <w:r w:rsidR="0064349D" w:rsidRPr="00E269B8">
        <w:rPr>
          <w:rFonts w:ascii="Times New Roman" w:hAnsi="Times New Roman" w:cs="Times New Roman"/>
          <w:sz w:val="28"/>
          <w:szCs w:val="28"/>
          <w:lang w:eastAsia="ru-RU"/>
        </w:rPr>
        <w:t>1.</w:t>
      </w:r>
    </w:p>
    <w:tbl>
      <w:tblPr>
        <w:tblW w:w="9600" w:type="dxa"/>
        <w:tblInd w:w="93" w:type="dxa"/>
        <w:tblLook w:val="04A0"/>
      </w:tblPr>
      <w:tblGrid>
        <w:gridCol w:w="960"/>
        <w:gridCol w:w="960"/>
        <w:gridCol w:w="960"/>
        <w:gridCol w:w="960"/>
        <w:gridCol w:w="960"/>
        <w:gridCol w:w="960"/>
        <w:gridCol w:w="960"/>
        <w:gridCol w:w="960"/>
        <w:gridCol w:w="960"/>
        <w:gridCol w:w="960"/>
      </w:tblGrid>
      <w:tr w:rsidR="00A84B7D" w:rsidRPr="00E269B8" w:rsidTr="0064349D">
        <w:trPr>
          <w:trHeight w:val="179"/>
        </w:trPr>
        <w:tc>
          <w:tcPr>
            <w:tcW w:w="4800" w:type="dxa"/>
            <w:gridSpan w:val="5"/>
            <w:tcBorders>
              <w:top w:val="single" w:sz="4" w:space="0" w:color="auto"/>
              <w:left w:val="single" w:sz="4" w:space="0" w:color="auto"/>
              <w:bottom w:val="single" w:sz="4" w:space="0" w:color="auto"/>
              <w:right w:val="single" w:sz="4" w:space="0" w:color="auto"/>
            </w:tcBorders>
            <w:shd w:val="clear" w:color="auto" w:fill="auto"/>
            <w:hideMark/>
          </w:tcPr>
          <w:p w:rsidR="00A84B7D" w:rsidRPr="00E269B8" w:rsidRDefault="00A84B7D" w:rsidP="00A84B7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Прошлый год</w:t>
            </w:r>
          </w:p>
        </w:tc>
        <w:tc>
          <w:tcPr>
            <w:tcW w:w="4800" w:type="dxa"/>
            <w:gridSpan w:val="5"/>
            <w:tcBorders>
              <w:top w:val="single" w:sz="4" w:space="0" w:color="auto"/>
              <w:left w:val="nil"/>
              <w:bottom w:val="single" w:sz="4" w:space="0" w:color="auto"/>
              <w:right w:val="single" w:sz="4" w:space="0" w:color="auto"/>
            </w:tcBorders>
            <w:shd w:val="clear" w:color="auto" w:fill="auto"/>
            <w:hideMark/>
          </w:tcPr>
          <w:p w:rsidR="00A84B7D" w:rsidRPr="00E269B8" w:rsidRDefault="00A84B7D" w:rsidP="00A84B7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Отчетный год</w:t>
            </w:r>
          </w:p>
        </w:tc>
      </w:tr>
      <w:tr w:rsidR="00A84B7D" w:rsidRPr="00E269B8" w:rsidTr="0064349D">
        <w:trPr>
          <w:trHeight w:val="226"/>
        </w:trPr>
        <w:tc>
          <w:tcPr>
            <w:tcW w:w="960" w:type="dxa"/>
            <w:tcBorders>
              <w:top w:val="nil"/>
              <w:left w:val="single" w:sz="4" w:space="0" w:color="auto"/>
              <w:bottom w:val="single" w:sz="4" w:space="0" w:color="auto"/>
              <w:right w:val="single" w:sz="4" w:space="0" w:color="auto"/>
            </w:tcBorders>
            <w:shd w:val="clear" w:color="auto" w:fill="auto"/>
            <w:hideMark/>
          </w:tcPr>
          <w:p w:rsidR="00A84B7D" w:rsidRPr="00E269B8" w:rsidRDefault="00A84B7D" w:rsidP="00A84B7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Актив</w:t>
            </w:r>
          </w:p>
        </w:tc>
        <w:tc>
          <w:tcPr>
            <w:tcW w:w="960" w:type="dxa"/>
            <w:tcBorders>
              <w:top w:val="nil"/>
              <w:left w:val="nil"/>
              <w:bottom w:val="single" w:sz="4" w:space="0" w:color="auto"/>
              <w:right w:val="single" w:sz="4" w:space="0" w:color="auto"/>
            </w:tcBorders>
            <w:shd w:val="clear" w:color="auto" w:fill="auto"/>
            <w:hideMark/>
          </w:tcPr>
          <w:p w:rsidR="00A84B7D" w:rsidRPr="00E269B8" w:rsidRDefault="00A84B7D" w:rsidP="00A84B7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Сумма</w:t>
            </w:r>
          </w:p>
        </w:tc>
        <w:tc>
          <w:tcPr>
            <w:tcW w:w="960" w:type="dxa"/>
            <w:tcBorders>
              <w:top w:val="nil"/>
              <w:left w:val="nil"/>
              <w:bottom w:val="single" w:sz="4" w:space="0" w:color="auto"/>
              <w:right w:val="single" w:sz="4" w:space="0" w:color="auto"/>
            </w:tcBorders>
            <w:shd w:val="clear" w:color="auto" w:fill="auto"/>
            <w:hideMark/>
          </w:tcPr>
          <w:p w:rsidR="00A84B7D" w:rsidRPr="00E269B8" w:rsidRDefault="00A84B7D" w:rsidP="00A84B7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&gt;,&lt;</w:t>
            </w:r>
          </w:p>
        </w:tc>
        <w:tc>
          <w:tcPr>
            <w:tcW w:w="960" w:type="dxa"/>
            <w:tcBorders>
              <w:top w:val="nil"/>
              <w:left w:val="nil"/>
              <w:bottom w:val="single" w:sz="4" w:space="0" w:color="auto"/>
              <w:right w:val="single" w:sz="4" w:space="0" w:color="auto"/>
            </w:tcBorders>
            <w:shd w:val="clear" w:color="auto" w:fill="auto"/>
            <w:hideMark/>
          </w:tcPr>
          <w:p w:rsidR="00A84B7D" w:rsidRPr="00E269B8" w:rsidRDefault="00A84B7D" w:rsidP="00A84B7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Сумма</w:t>
            </w:r>
          </w:p>
        </w:tc>
        <w:tc>
          <w:tcPr>
            <w:tcW w:w="960" w:type="dxa"/>
            <w:tcBorders>
              <w:top w:val="nil"/>
              <w:left w:val="nil"/>
              <w:bottom w:val="single" w:sz="4" w:space="0" w:color="auto"/>
              <w:right w:val="single" w:sz="4" w:space="0" w:color="auto"/>
            </w:tcBorders>
            <w:shd w:val="clear" w:color="auto" w:fill="auto"/>
            <w:hideMark/>
          </w:tcPr>
          <w:p w:rsidR="00A84B7D" w:rsidRPr="00E269B8" w:rsidRDefault="00A84B7D" w:rsidP="00A84B7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Пассив</w:t>
            </w:r>
          </w:p>
        </w:tc>
        <w:tc>
          <w:tcPr>
            <w:tcW w:w="960" w:type="dxa"/>
            <w:tcBorders>
              <w:top w:val="nil"/>
              <w:left w:val="nil"/>
              <w:bottom w:val="single" w:sz="4" w:space="0" w:color="auto"/>
              <w:right w:val="single" w:sz="4" w:space="0" w:color="auto"/>
            </w:tcBorders>
            <w:shd w:val="clear" w:color="auto" w:fill="auto"/>
            <w:hideMark/>
          </w:tcPr>
          <w:p w:rsidR="00A84B7D" w:rsidRPr="00E269B8" w:rsidRDefault="00A84B7D" w:rsidP="00A84B7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Актив</w:t>
            </w:r>
          </w:p>
        </w:tc>
        <w:tc>
          <w:tcPr>
            <w:tcW w:w="960" w:type="dxa"/>
            <w:tcBorders>
              <w:top w:val="nil"/>
              <w:left w:val="nil"/>
              <w:bottom w:val="single" w:sz="4" w:space="0" w:color="auto"/>
              <w:right w:val="single" w:sz="4" w:space="0" w:color="auto"/>
            </w:tcBorders>
            <w:shd w:val="clear" w:color="auto" w:fill="auto"/>
            <w:hideMark/>
          </w:tcPr>
          <w:p w:rsidR="00A84B7D" w:rsidRPr="00E269B8" w:rsidRDefault="00A84B7D" w:rsidP="00A84B7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Сумма</w:t>
            </w:r>
          </w:p>
        </w:tc>
        <w:tc>
          <w:tcPr>
            <w:tcW w:w="960" w:type="dxa"/>
            <w:tcBorders>
              <w:top w:val="nil"/>
              <w:left w:val="nil"/>
              <w:bottom w:val="single" w:sz="4" w:space="0" w:color="auto"/>
              <w:right w:val="single" w:sz="4" w:space="0" w:color="auto"/>
            </w:tcBorders>
            <w:shd w:val="clear" w:color="auto" w:fill="auto"/>
            <w:hideMark/>
          </w:tcPr>
          <w:p w:rsidR="00A84B7D" w:rsidRPr="00E269B8" w:rsidRDefault="00A84B7D" w:rsidP="00A84B7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&gt;,&lt;</w:t>
            </w:r>
          </w:p>
        </w:tc>
        <w:tc>
          <w:tcPr>
            <w:tcW w:w="960" w:type="dxa"/>
            <w:tcBorders>
              <w:top w:val="nil"/>
              <w:left w:val="nil"/>
              <w:bottom w:val="single" w:sz="4" w:space="0" w:color="auto"/>
              <w:right w:val="single" w:sz="4" w:space="0" w:color="auto"/>
            </w:tcBorders>
            <w:shd w:val="clear" w:color="auto" w:fill="auto"/>
            <w:hideMark/>
          </w:tcPr>
          <w:p w:rsidR="00A84B7D" w:rsidRPr="00E269B8" w:rsidRDefault="00A84B7D" w:rsidP="00A84B7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Сумма</w:t>
            </w:r>
          </w:p>
        </w:tc>
        <w:tc>
          <w:tcPr>
            <w:tcW w:w="960" w:type="dxa"/>
            <w:tcBorders>
              <w:top w:val="nil"/>
              <w:left w:val="nil"/>
              <w:bottom w:val="single" w:sz="4" w:space="0" w:color="auto"/>
              <w:right w:val="single" w:sz="4" w:space="0" w:color="auto"/>
            </w:tcBorders>
            <w:shd w:val="clear" w:color="auto" w:fill="auto"/>
            <w:hideMark/>
          </w:tcPr>
          <w:p w:rsidR="00A84B7D" w:rsidRPr="00E269B8" w:rsidRDefault="00A84B7D" w:rsidP="00A84B7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Пассив</w:t>
            </w:r>
          </w:p>
        </w:tc>
      </w:tr>
      <w:tr w:rsidR="00A84B7D" w:rsidRPr="00E269B8" w:rsidTr="00A84B7D">
        <w:trPr>
          <w:trHeight w:val="57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A84B7D" w:rsidRPr="00E269B8" w:rsidRDefault="00A84B7D" w:rsidP="00A84B7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А</w:t>
            </w:r>
            <w:proofErr w:type="gramStart"/>
            <w:r w:rsidRPr="00E269B8">
              <w:rPr>
                <w:rFonts w:ascii="Times New Roman" w:eastAsia="Times New Roman" w:hAnsi="Times New Roman" w:cs="Times New Roman"/>
                <w:color w:val="000000"/>
                <w:sz w:val="20"/>
                <w:szCs w:val="20"/>
                <w:lang w:eastAsia="ru-RU"/>
              </w:rPr>
              <w:t>1</w:t>
            </w:r>
            <w:proofErr w:type="gramEnd"/>
          </w:p>
        </w:tc>
        <w:tc>
          <w:tcPr>
            <w:tcW w:w="960" w:type="dxa"/>
            <w:tcBorders>
              <w:top w:val="nil"/>
              <w:left w:val="nil"/>
              <w:bottom w:val="single" w:sz="4" w:space="0" w:color="auto"/>
              <w:right w:val="single" w:sz="4" w:space="0" w:color="auto"/>
            </w:tcBorders>
            <w:shd w:val="clear" w:color="auto" w:fill="auto"/>
            <w:vAlign w:val="center"/>
            <w:hideMark/>
          </w:tcPr>
          <w:p w:rsidR="00A84B7D" w:rsidRPr="00E269B8" w:rsidRDefault="00A84B7D" w:rsidP="00A84B7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132 910</w:t>
            </w:r>
          </w:p>
        </w:tc>
        <w:tc>
          <w:tcPr>
            <w:tcW w:w="960" w:type="dxa"/>
            <w:tcBorders>
              <w:top w:val="nil"/>
              <w:left w:val="nil"/>
              <w:bottom w:val="single" w:sz="4" w:space="0" w:color="auto"/>
              <w:right w:val="single" w:sz="4" w:space="0" w:color="auto"/>
            </w:tcBorders>
            <w:shd w:val="clear" w:color="auto" w:fill="auto"/>
            <w:vAlign w:val="center"/>
            <w:hideMark/>
          </w:tcPr>
          <w:p w:rsidR="00A84B7D" w:rsidRPr="00E269B8" w:rsidRDefault="00A84B7D" w:rsidP="00A84B7D">
            <w:pPr>
              <w:spacing w:after="0" w:line="240" w:lineRule="auto"/>
              <w:jc w:val="center"/>
              <w:rPr>
                <w:rFonts w:ascii="Times New Roman" w:eastAsia="Times New Roman" w:hAnsi="Times New Roman" w:cs="Times New Roman"/>
                <w:b/>
                <w:color w:val="000000"/>
                <w:sz w:val="20"/>
                <w:szCs w:val="20"/>
                <w:lang w:eastAsia="ru-RU"/>
              </w:rPr>
            </w:pPr>
            <w:r w:rsidRPr="00E269B8">
              <w:rPr>
                <w:rFonts w:ascii="Times New Roman" w:eastAsia="Times New Roman" w:hAnsi="Times New Roman" w:cs="Times New Roman"/>
                <w:b/>
                <w:color w:val="000000"/>
                <w:sz w:val="20"/>
                <w:szCs w:val="20"/>
                <w:lang w:eastAsia="ru-RU"/>
              </w:rPr>
              <w:t>≥</w:t>
            </w:r>
          </w:p>
        </w:tc>
        <w:tc>
          <w:tcPr>
            <w:tcW w:w="960" w:type="dxa"/>
            <w:tcBorders>
              <w:top w:val="nil"/>
              <w:left w:val="nil"/>
              <w:bottom w:val="single" w:sz="4" w:space="0" w:color="auto"/>
              <w:right w:val="single" w:sz="4" w:space="0" w:color="auto"/>
            </w:tcBorders>
            <w:shd w:val="clear" w:color="auto" w:fill="auto"/>
            <w:vAlign w:val="center"/>
            <w:hideMark/>
          </w:tcPr>
          <w:p w:rsidR="00A84B7D" w:rsidRPr="00E269B8" w:rsidRDefault="00A84B7D" w:rsidP="00A84B7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675 195</w:t>
            </w:r>
          </w:p>
        </w:tc>
        <w:tc>
          <w:tcPr>
            <w:tcW w:w="960" w:type="dxa"/>
            <w:tcBorders>
              <w:top w:val="nil"/>
              <w:left w:val="nil"/>
              <w:bottom w:val="single" w:sz="4" w:space="0" w:color="auto"/>
              <w:right w:val="single" w:sz="4" w:space="0" w:color="auto"/>
            </w:tcBorders>
            <w:shd w:val="clear" w:color="auto" w:fill="auto"/>
            <w:vAlign w:val="center"/>
            <w:hideMark/>
          </w:tcPr>
          <w:p w:rsidR="00A84B7D" w:rsidRPr="00E269B8" w:rsidRDefault="00A84B7D" w:rsidP="00A84B7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П</w:t>
            </w:r>
            <w:proofErr w:type="gramStart"/>
            <w:r w:rsidRPr="00E269B8">
              <w:rPr>
                <w:rFonts w:ascii="Times New Roman" w:eastAsia="Times New Roman" w:hAnsi="Times New Roman" w:cs="Times New Roman"/>
                <w:color w:val="000000"/>
                <w:sz w:val="20"/>
                <w:szCs w:val="20"/>
                <w:lang w:eastAsia="ru-RU"/>
              </w:rPr>
              <w:t>1</w:t>
            </w:r>
            <w:proofErr w:type="gramEnd"/>
          </w:p>
        </w:tc>
        <w:tc>
          <w:tcPr>
            <w:tcW w:w="960" w:type="dxa"/>
            <w:tcBorders>
              <w:top w:val="nil"/>
              <w:left w:val="nil"/>
              <w:bottom w:val="single" w:sz="4" w:space="0" w:color="auto"/>
              <w:right w:val="single" w:sz="4" w:space="0" w:color="auto"/>
            </w:tcBorders>
            <w:shd w:val="clear" w:color="auto" w:fill="auto"/>
            <w:vAlign w:val="center"/>
            <w:hideMark/>
          </w:tcPr>
          <w:p w:rsidR="00A84B7D" w:rsidRPr="00E269B8" w:rsidRDefault="00A84B7D" w:rsidP="00A84B7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А</w:t>
            </w:r>
            <w:proofErr w:type="gramStart"/>
            <w:r w:rsidRPr="00E269B8">
              <w:rPr>
                <w:rFonts w:ascii="Times New Roman" w:eastAsia="Times New Roman" w:hAnsi="Times New Roman" w:cs="Times New Roman"/>
                <w:color w:val="000000"/>
                <w:sz w:val="20"/>
                <w:szCs w:val="20"/>
                <w:lang w:eastAsia="ru-RU"/>
              </w:rPr>
              <w:t>1</w:t>
            </w:r>
            <w:proofErr w:type="gramEnd"/>
          </w:p>
        </w:tc>
        <w:tc>
          <w:tcPr>
            <w:tcW w:w="960" w:type="dxa"/>
            <w:tcBorders>
              <w:top w:val="nil"/>
              <w:left w:val="nil"/>
              <w:bottom w:val="single" w:sz="4" w:space="0" w:color="auto"/>
              <w:right w:val="single" w:sz="4" w:space="0" w:color="auto"/>
            </w:tcBorders>
            <w:shd w:val="clear" w:color="auto" w:fill="auto"/>
            <w:vAlign w:val="center"/>
            <w:hideMark/>
          </w:tcPr>
          <w:p w:rsidR="00A84B7D" w:rsidRPr="00E269B8" w:rsidRDefault="00A84B7D" w:rsidP="00A84B7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133 923</w:t>
            </w:r>
          </w:p>
        </w:tc>
        <w:tc>
          <w:tcPr>
            <w:tcW w:w="960" w:type="dxa"/>
            <w:tcBorders>
              <w:top w:val="nil"/>
              <w:left w:val="nil"/>
              <w:bottom w:val="single" w:sz="4" w:space="0" w:color="auto"/>
              <w:right w:val="single" w:sz="4" w:space="0" w:color="auto"/>
            </w:tcBorders>
            <w:shd w:val="clear" w:color="auto" w:fill="auto"/>
            <w:vAlign w:val="center"/>
            <w:hideMark/>
          </w:tcPr>
          <w:p w:rsidR="00A84B7D" w:rsidRPr="00E269B8" w:rsidRDefault="00A84B7D" w:rsidP="00A84B7D">
            <w:pPr>
              <w:spacing w:after="0" w:line="240" w:lineRule="auto"/>
              <w:jc w:val="center"/>
              <w:rPr>
                <w:rFonts w:ascii="Times New Roman" w:eastAsia="Times New Roman" w:hAnsi="Times New Roman" w:cs="Times New Roman"/>
                <w:b/>
                <w:color w:val="000000"/>
                <w:sz w:val="20"/>
                <w:szCs w:val="20"/>
                <w:lang w:eastAsia="ru-RU"/>
              </w:rPr>
            </w:pPr>
            <w:r w:rsidRPr="00E269B8">
              <w:rPr>
                <w:rFonts w:ascii="Times New Roman" w:eastAsia="Times New Roman" w:hAnsi="Times New Roman" w:cs="Times New Roman"/>
                <w:b/>
                <w:color w:val="000000"/>
                <w:sz w:val="20"/>
                <w:szCs w:val="2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A84B7D" w:rsidRPr="00E269B8" w:rsidRDefault="00A84B7D" w:rsidP="00A84B7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672 291</w:t>
            </w:r>
          </w:p>
        </w:tc>
        <w:tc>
          <w:tcPr>
            <w:tcW w:w="960" w:type="dxa"/>
            <w:tcBorders>
              <w:top w:val="nil"/>
              <w:left w:val="nil"/>
              <w:bottom w:val="single" w:sz="4" w:space="0" w:color="auto"/>
              <w:right w:val="single" w:sz="4" w:space="0" w:color="auto"/>
            </w:tcBorders>
            <w:shd w:val="clear" w:color="auto" w:fill="auto"/>
            <w:vAlign w:val="center"/>
            <w:hideMark/>
          </w:tcPr>
          <w:p w:rsidR="00A84B7D" w:rsidRPr="00E269B8" w:rsidRDefault="00A84B7D" w:rsidP="00A84B7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П</w:t>
            </w:r>
            <w:proofErr w:type="gramStart"/>
            <w:r w:rsidRPr="00E269B8">
              <w:rPr>
                <w:rFonts w:ascii="Times New Roman" w:eastAsia="Times New Roman" w:hAnsi="Times New Roman" w:cs="Times New Roman"/>
                <w:color w:val="000000"/>
                <w:sz w:val="20"/>
                <w:szCs w:val="20"/>
                <w:lang w:eastAsia="ru-RU"/>
              </w:rPr>
              <w:t>1</w:t>
            </w:r>
            <w:proofErr w:type="gramEnd"/>
          </w:p>
        </w:tc>
      </w:tr>
      <w:tr w:rsidR="00A84B7D" w:rsidRPr="00E269B8" w:rsidTr="00A84B7D">
        <w:trPr>
          <w:trHeight w:val="36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A84B7D" w:rsidRPr="00E269B8" w:rsidRDefault="00A84B7D" w:rsidP="00A84B7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А</w:t>
            </w:r>
            <w:proofErr w:type="gramStart"/>
            <w:r w:rsidRPr="00E269B8">
              <w:rPr>
                <w:rFonts w:ascii="Times New Roman" w:eastAsia="Times New Roman" w:hAnsi="Times New Roman" w:cs="Times New Roman"/>
                <w:color w:val="000000"/>
                <w:sz w:val="20"/>
                <w:szCs w:val="20"/>
                <w:lang w:eastAsia="ru-RU"/>
              </w:rPr>
              <w:t>2</w:t>
            </w:r>
            <w:proofErr w:type="gramEnd"/>
          </w:p>
        </w:tc>
        <w:tc>
          <w:tcPr>
            <w:tcW w:w="960" w:type="dxa"/>
            <w:tcBorders>
              <w:top w:val="nil"/>
              <w:left w:val="nil"/>
              <w:bottom w:val="single" w:sz="4" w:space="0" w:color="auto"/>
              <w:right w:val="single" w:sz="4" w:space="0" w:color="auto"/>
            </w:tcBorders>
            <w:shd w:val="clear" w:color="auto" w:fill="auto"/>
            <w:vAlign w:val="center"/>
            <w:hideMark/>
          </w:tcPr>
          <w:p w:rsidR="00A84B7D" w:rsidRPr="00E269B8" w:rsidRDefault="00A84B7D" w:rsidP="00A84B7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478 506</w:t>
            </w:r>
          </w:p>
        </w:tc>
        <w:tc>
          <w:tcPr>
            <w:tcW w:w="960" w:type="dxa"/>
            <w:tcBorders>
              <w:top w:val="nil"/>
              <w:left w:val="nil"/>
              <w:bottom w:val="single" w:sz="4" w:space="0" w:color="auto"/>
              <w:right w:val="single" w:sz="4" w:space="0" w:color="auto"/>
            </w:tcBorders>
            <w:shd w:val="clear" w:color="auto" w:fill="auto"/>
            <w:vAlign w:val="center"/>
            <w:hideMark/>
          </w:tcPr>
          <w:p w:rsidR="00A84B7D" w:rsidRPr="00E269B8" w:rsidRDefault="00A84B7D" w:rsidP="00A84B7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w:t>
            </w:r>
          </w:p>
        </w:tc>
        <w:tc>
          <w:tcPr>
            <w:tcW w:w="960" w:type="dxa"/>
            <w:tcBorders>
              <w:top w:val="nil"/>
              <w:left w:val="nil"/>
              <w:bottom w:val="single" w:sz="4" w:space="0" w:color="auto"/>
              <w:right w:val="single" w:sz="4" w:space="0" w:color="auto"/>
            </w:tcBorders>
            <w:shd w:val="clear" w:color="auto" w:fill="auto"/>
            <w:vAlign w:val="center"/>
            <w:hideMark/>
          </w:tcPr>
          <w:p w:rsidR="00A84B7D" w:rsidRPr="00E269B8" w:rsidRDefault="00A84B7D" w:rsidP="00A84B7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151 568</w:t>
            </w:r>
          </w:p>
        </w:tc>
        <w:tc>
          <w:tcPr>
            <w:tcW w:w="960" w:type="dxa"/>
            <w:tcBorders>
              <w:top w:val="nil"/>
              <w:left w:val="nil"/>
              <w:bottom w:val="single" w:sz="4" w:space="0" w:color="auto"/>
              <w:right w:val="single" w:sz="4" w:space="0" w:color="auto"/>
            </w:tcBorders>
            <w:shd w:val="clear" w:color="auto" w:fill="auto"/>
            <w:vAlign w:val="center"/>
            <w:hideMark/>
          </w:tcPr>
          <w:p w:rsidR="00A84B7D" w:rsidRPr="00E269B8" w:rsidRDefault="00A84B7D" w:rsidP="00A84B7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П</w:t>
            </w:r>
            <w:proofErr w:type="gramStart"/>
            <w:r w:rsidRPr="00E269B8">
              <w:rPr>
                <w:rFonts w:ascii="Times New Roman" w:eastAsia="Times New Roman" w:hAnsi="Times New Roman" w:cs="Times New Roman"/>
                <w:color w:val="000000"/>
                <w:sz w:val="20"/>
                <w:szCs w:val="20"/>
                <w:lang w:eastAsia="ru-RU"/>
              </w:rPr>
              <w:t>2</w:t>
            </w:r>
            <w:proofErr w:type="gramEnd"/>
          </w:p>
        </w:tc>
        <w:tc>
          <w:tcPr>
            <w:tcW w:w="960" w:type="dxa"/>
            <w:tcBorders>
              <w:top w:val="nil"/>
              <w:left w:val="nil"/>
              <w:bottom w:val="single" w:sz="4" w:space="0" w:color="auto"/>
              <w:right w:val="single" w:sz="4" w:space="0" w:color="auto"/>
            </w:tcBorders>
            <w:shd w:val="clear" w:color="auto" w:fill="auto"/>
            <w:vAlign w:val="center"/>
            <w:hideMark/>
          </w:tcPr>
          <w:p w:rsidR="00A84B7D" w:rsidRPr="00E269B8" w:rsidRDefault="00A84B7D" w:rsidP="00A84B7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А</w:t>
            </w:r>
            <w:proofErr w:type="gramStart"/>
            <w:r w:rsidRPr="00E269B8">
              <w:rPr>
                <w:rFonts w:ascii="Times New Roman" w:eastAsia="Times New Roman" w:hAnsi="Times New Roman" w:cs="Times New Roman"/>
                <w:color w:val="000000"/>
                <w:sz w:val="20"/>
                <w:szCs w:val="20"/>
                <w:lang w:eastAsia="ru-RU"/>
              </w:rPr>
              <w:t>2</w:t>
            </w:r>
            <w:proofErr w:type="gramEnd"/>
          </w:p>
        </w:tc>
        <w:tc>
          <w:tcPr>
            <w:tcW w:w="960" w:type="dxa"/>
            <w:tcBorders>
              <w:top w:val="nil"/>
              <w:left w:val="nil"/>
              <w:bottom w:val="single" w:sz="4" w:space="0" w:color="auto"/>
              <w:right w:val="single" w:sz="4" w:space="0" w:color="auto"/>
            </w:tcBorders>
            <w:shd w:val="clear" w:color="auto" w:fill="auto"/>
            <w:vAlign w:val="center"/>
            <w:hideMark/>
          </w:tcPr>
          <w:p w:rsidR="00A84B7D" w:rsidRPr="00E269B8" w:rsidRDefault="00A84B7D" w:rsidP="00A84B7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473 664</w:t>
            </w:r>
          </w:p>
        </w:tc>
        <w:tc>
          <w:tcPr>
            <w:tcW w:w="960" w:type="dxa"/>
            <w:tcBorders>
              <w:top w:val="nil"/>
              <w:left w:val="nil"/>
              <w:bottom w:val="single" w:sz="4" w:space="0" w:color="auto"/>
              <w:right w:val="single" w:sz="4" w:space="0" w:color="auto"/>
            </w:tcBorders>
            <w:shd w:val="clear" w:color="auto" w:fill="auto"/>
            <w:vAlign w:val="center"/>
            <w:hideMark/>
          </w:tcPr>
          <w:p w:rsidR="00A84B7D" w:rsidRPr="00E269B8" w:rsidRDefault="00A84B7D" w:rsidP="00A84B7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A84B7D" w:rsidRPr="00E269B8" w:rsidRDefault="00A84B7D" w:rsidP="00A84B7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161 118</w:t>
            </w:r>
          </w:p>
        </w:tc>
        <w:tc>
          <w:tcPr>
            <w:tcW w:w="960" w:type="dxa"/>
            <w:tcBorders>
              <w:top w:val="nil"/>
              <w:left w:val="nil"/>
              <w:bottom w:val="single" w:sz="4" w:space="0" w:color="auto"/>
              <w:right w:val="single" w:sz="4" w:space="0" w:color="auto"/>
            </w:tcBorders>
            <w:shd w:val="clear" w:color="auto" w:fill="auto"/>
            <w:vAlign w:val="center"/>
            <w:hideMark/>
          </w:tcPr>
          <w:p w:rsidR="00A84B7D" w:rsidRPr="00E269B8" w:rsidRDefault="00A84B7D" w:rsidP="00A84B7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П</w:t>
            </w:r>
            <w:proofErr w:type="gramStart"/>
            <w:r w:rsidRPr="00E269B8">
              <w:rPr>
                <w:rFonts w:ascii="Times New Roman" w:eastAsia="Times New Roman" w:hAnsi="Times New Roman" w:cs="Times New Roman"/>
                <w:color w:val="000000"/>
                <w:sz w:val="20"/>
                <w:szCs w:val="20"/>
                <w:lang w:eastAsia="ru-RU"/>
              </w:rPr>
              <w:t>2</w:t>
            </w:r>
            <w:proofErr w:type="gramEnd"/>
          </w:p>
        </w:tc>
      </w:tr>
      <w:tr w:rsidR="00A84B7D" w:rsidRPr="00E269B8" w:rsidTr="00A84B7D">
        <w:trPr>
          <w:trHeight w:val="55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A84B7D" w:rsidRPr="00E269B8" w:rsidRDefault="00A84B7D" w:rsidP="00A84B7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А3</w:t>
            </w:r>
          </w:p>
        </w:tc>
        <w:tc>
          <w:tcPr>
            <w:tcW w:w="960" w:type="dxa"/>
            <w:tcBorders>
              <w:top w:val="nil"/>
              <w:left w:val="nil"/>
              <w:bottom w:val="single" w:sz="4" w:space="0" w:color="auto"/>
              <w:right w:val="single" w:sz="4" w:space="0" w:color="auto"/>
            </w:tcBorders>
            <w:shd w:val="clear" w:color="auto" w:fill="auto"/>
            <w:vAlign w:val="center"/>
            <w:hideMark/>
          </w:tcPr>
          <w:p w:rsidR="00A84B7D" w:rsidRPr="00E269B8" w:rsidRDefault="00A84B7D" w:rsidP="00A84B7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963 294</w:t>
            </w:r>
          </w:p>
        </w:tc>
        <w:tc>
          <w:tcPr>
            <w:tcW w:w="960" w:type="dxa"/>
            <w:tcBorders>
              <w:top w:val="nil"/>
              <w:left w:val="nil"/>
              <w:bottom w:val="single" w:sz="4" w:space="0" w:color="auto"/>
              <w:right w:val="single" w:sz="4" w:space="0" w:color="auto"/>
            </w:tcBorders>
            <w:shd w:val="clear" w:color="auto" w:fill="auto"/>
            <w:vAlign w:val="center"/>
            <w:hideMark/>
          </w:tcPr>
          <w:p w:rsidR="00A84B7D" w:rsidRPr="00E269B8" w:rsidRDefault="00A84B7D" w:rsidP="00A84B7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w:t>
            </w:r>
          </w:p>
        </w:tc>
        <w:tc>
          <w:tcPr>
            <w:tcW w:w="960" w:type="dxa"/>
            <w:tcBorders>
              <w:top w:val="nil"/>
              <w:left w:val="nil"/>
              <w:bottom w:val="single" w:sz="4" w:space="0" w:color="auto"/>
              <w:right w:val="single" w:sz="4" w:space="0" w:color="auto"/>
            </w:tcBorders>
            <w:shd w:val="clear" w:color="auto" w:fill="auto"/>
            <w:vAlign w:val="center"/>
            <w:hideMark/>
          </w:tcPr>
          <w:p w:rsidR="00A84B7D" w:rsidRPr="00E269B8" w:rsidRDefault="00A84B7D" w:rsidP="00A84B7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351 791</w:t>
            </w:r>
          </w:p>
        </w:tc>
        <w:tc>
          <w:tcPr>
            <w:tcW w:w="960" w:type="dxa"/>
            <w:tcBorders>
              <w:top w:val="nil"/>
              <w:left w:val="nil"/>
              <w:bottom w:val="single" w:sz="4" w:space="0" w:color="auto"/>
              <w:right w:val="single" w:sz="4" w:space="0" w:color="auto"/>
            </w:tcBorders>
            <w:shd w:val="clear" w:color="auto" w:fill="auto"/>
            <w:vAlign w:val="center"/>
            <w:hideMark/>
          </w:tcPr>
          <w:p w:rsidR="00A84B7D" w:rsidRPr="00E269B8" w:rsidRDefault="00A84B7D" w:rsidP="00A84B7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П3</w:t>
            </w:r>
          </w:p>
        </w:tc>
        <w:tc>
          <w:tcPr>
            <w:tcW w:w="960" w:type="dxa"/>
            <w:tcBorders>
              <w:top w:val="nil"/>
              <w:left w:val="nil"/>
              <w:bottom w:val="single" w:sz="4" w:space="0" w:color="auto"/>
              <w:right w:val="single" w:sz="4" w:space="0" w:color="auto"/>
            </w:tcBorders>
            <w:shd w:val="clear" w:color="auto" w:fill="auto"/>
            <w:vAlign w:val="center"/>
            <w:hideMark/>
          </w:tcPr>
          <w:p w:rsidR="00A84B7D" w:rsidRPr="00E269B8" w:rsidRDefault="00A84B7D" w:rsidP="00A84B7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А3</w:t>
            </w:r>
          </w:p>
        </w:tc>
        <w:tc>
          <w:tcPr>
            <w:tcW w:w="960" w:type="dxa"/>
            <w:tcBorders>
              <w:top w:val="nil"/>
              <w:left w:val="nil"/>
              <w:bottom w:val="single" w:sz="4" w:space="0" w:color="auto"/>
              <w:right w:val="single" w:sz="4" w:space="0" w:color="auto"/>
            </w:tcBorders>
            <w:shd w:val="clear" w:color="auto" w:fill="auto"/>
            <w:vAlign w:val="center"/>
            <w:hideMark/>
          </w:tcPr>
          <w:p w:rsidR="00A84B7D" w:rsidRPr="00E269B8" w:rsidRDefault="00A84B7D" w:rsidP="00A84B7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xml:space="preserve">937 </w:t>
            </w:r>
            <w:proofErr w:type="spellStart"/>
            <w:r w:rsidRPr="00E269B8">
              <w:rPr>
                <w:rFonts w:ascii="Times New Roman" w:eastAsia="Times New Roman" w:hAnsi="Times New Roman" w:cs="Times New Roman"/>
                <w:color w:val="000000"/>
                <w:sz w:val="20"/>
                <w:szCs w:val="20"/>
                <w:lang w:eastAsia="ru-RU"/>
              </w:rPr>
              <w:t>937</w:t>
            </w:r>
            <w:proofErr w:type="spellEnd"/>
          </w:p>
        </w:tc>
        <w:tc>
          <w:tcPr>
            <w:tcW w:w="960" w:type="dxa"/>
            <w:tcBorders>
              <w:top w:val="nil"/>
              <w:left w:val="nil"/>
              <w:bottom w:val="single" w:sz="4" w:space="0" w:color="auto"/>
              <w:right w:val="single" w:sz="4" w:space="0" w:color="auto"/>
            </w:tcBorders>
            <w:shd w:val="clear" w:color="auto" w:fill="auto"/>
            <w:vAlign w:val="center"/>
            <w:hideMark/>
          </w:tcPr>
          <w:p w:rsidR="00A84B7D" w:rsidRPr="00E269B8" w:rsidRDefault="00A84B7D" w:rsidP="00A84B7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A84B7D" w:rsidRPr="00E269B8" w:rsidRDefault="00A84B7D" w:rsidP="00A84B7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370 980</w:t>
            </w:r>
          </w:p>
        </w:tc>
        <w:tc>
          <w:tcPr>
            <w:tcW w:w="960" w:type="dxa"/>
            <w:tcBorders>
              <w:top w:val="nil"/>
              <w:left w:val="nil"/>
              <w:bottom w:val="single" w:sz="4" w:space="0" w:color="auto"/>
              <w:right w:val="single" w:sz="4" w:space="0" w:color="auto"/>
            </w:tcBorders>
            <w:shd w:val="clear" w:color="auto" w:fill="auto"/>
            <w:vAlign w:val="center"/>
            <w:hideMark/>
          </w:tcPr>
          <w:p w:rsidR="00A84B7D" w:rsidRPr="00E269B8" w:rsidRDefault="00A84B7D" w:rsidP="00A84B7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П3</w:t>
            </w:r>
          </w:p>
        </w:tc>
      </w:tr>
      <w:tr w:rsidR="00A84B7D" w:rsidRPr="00E269B8" w:rsidTr="00A84B7D">
        <w:trPr>
          <w:trHeight w:val="57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A84B7D" w:rsidRPr="00E269B8" w:rsidRDefault="00A84B7D" w:rsidP="00A84B7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А</w:t>
            </w:r>
            <w:proofErr w:type="gramStart"/>
            <w:r w:rsidRPr="00E269B8">
              <w:rPr>
                <w:rFonts w:ascii="Times New Roman" w:eastAsia="Times New Roman" w:hAnsi="Times New Roman" w:cs="Times New Roman"/>
                <w:color w:val="000000"/>
                <w:sz w:val="20"/>
                <w:szCs w:val="20"/>
                <w:lang w:eastAsia="ru-RU"/>
              </w:rPr>
              <w:t>4</w:t>
            </w:r>
            <w:proofErr w:type="gramEnd"/>
          </w:p>
        </w:tc>
        <w:tc>
          <w:tcPr>
            <w:tcW w:w="960" w:type="dxa"/>
            <w:tcBorders>
              <w:top w:val="nil"/>
              <w:left w:val="nil"/>
              <w:bottom w:val="single" w:sz="4" w:space="0" w:color="auto"/>
              <w:right w:val="single" w:sz="4" w:space="0" w:color="auto"/>
            </w:tcBorders>
            <w:shd w:val="clear" w:color="auto" w:fill="auto"/>
            <w:vAlign w:val="center"/>
            <w:hideMark/>
          </w:tcPr>
          <w:p w:rsidR="00A84B7D" w:rsidRPr="00E269B8" w:rsidRDefault="00A84B7D" w:rsidP="00A84B7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1 270 019</w:t>
            </w:r>
          </w:p>
        </w:tc>
        <w:tc>
          <w:tcPr>
            <w:tcW w:w="960" w:type="dxa"/>
            <w:tcBorders>
              <w:top w:val="nil"/>
              <w:left w:val="nil"/>
              <w:bottom w:val="single" w:sz="4" w:space="0" w:color="auto"/>
              <w:right w:val="single" w:sz="4" w:space="0" w:color="auto"/>
            </w:tcBorders>
            <w:shd w:val="clear" w:color="auto" w:fill="auto"/>
            <w:vAlign w:val="center"/>
            <w:hideMark/>
          </w:tcPr>
          <w:p w:rsidR="00A84B7D" w:rsidRPr="00E269B8" w:rsidRDefault="00A84B7D" w:rsidP="00A84B7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w:t>
            </w:r>
          </w:p>
        </w:tc>
        <w:tc>
          <w:tcPr>
            <w:tcW w:w="960" w:type="dxa"/>
            <w:tcBorders>
              <w:top w:val="nil"/>
              <w:left w:val="nil"/>
              <w:bottom w:val="single" w:sz="4" w:space="0" w:color="auto"/>
              <w:right w:val="single" w:sz="4" w:space="0" w:color="auto"/>
            </w:tcBorders>
            <w:shd w:val="clear" w:color="auto" w:fill="auto"/>
            <w:vAlign w:val="center"/>
            <w:hideMark/>
          </w:tcPr>
          <w:p w:rsidR="00A84B7D" w:rsidRPr="00E269B8" w:rsidRDefault="00A84B7D" w:rsidP="00A84B7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1 666 175</w:t>
            </w:r>
          </w:p>
        </w:tc>
        <w:tc>
          <w:tcPr>
            <w:tcW w:w="960" w:type="dxa"/>
            <w:tcBorders>
              <w:top w:val="nil"/>
              <w:left w:val="nil"/>
              <w:bottom w:val="single" w:sz="4" w:space="0" w:color="auto"/>
              <w:right w:val="single" w:sz="4" w:space="0" w:color="auto"/>
            </w:tcBorders>
            <w:shd w:val="clear" w:color="auto" w:fill="auto"/>
            <w:vAlign w:val="center"/>
            <w:hideMark/>
          </w:tcPr>
          <w:p w:rsidR="00A84B7D" w:rsidRPr="00E269B8" w:rsidRDefault="00A84B7D" w:rsidP="00A84B7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П</w:t>
            </w:r>
            <w:proofErr w:type="gramStart"/>
            <w:r w:rsidRPr="00E269B8">
              <w:rPr>
                <w:rFonts w:ascii="Times New Roman" w:eastAsia="Times New Roman" w:hAnsi="Times New Roman" w:cs="Times New Roman"/>
                <w:color w:val="000000"/>
                <w:sz w:val="20"/>
                <w:szCs w:val="20"/>
                <w:lang w:eastAsia="ru-RU"/>
              </w:rPr>
              <w:t>4</w:t>
            </w:r>
            <w:proofErr w:type="gramEnd"/>
          </w:p>
        </w:tc>
        <w:tc>
          <w:tcPr>
            <w:tcW w:w="960" w:type="dxa"/>
            <w:tcBorders>
              <w:top w:val="nil"/>
              <w:left w:val="nil"/>
              <w:bottom w:val="single" w:sz="4" w:space="0" w:color="auto"/>
              <w:right w:val="single" w:sz="4" w:space="0" w:color="auto"/>
            </w:tcBorders>
            <w:shd w:val="clear" w:color="auto" w:fill="auto"/>
            <w:vAlign w:val="center"/>
            <w:hideMark/>
          </w:tcPr>
          <w:p w:rsidR="00A84B7D" w:rsidRPr="00E269B8" w:rsidRDefault="00A84B7D" w:rsidP="00A84B7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А</w:t>
            </w:r>
            <w:proofErr w:type="gramStart"/>
            <w:r w:rsidRPr="00E269B8">
              <w:rPr>
                <w:rFonts w:ascii="Times New Roman" w:eastAsia="Times New Roman" w:hAnsi="Times New Roman" w:cs="Times New Roman"/>
                <w:color w:val="000000"/>
                <w:sz w:val="20"/>
                <w:szCs w:val="20"/>
                <w:lang w:eastAsia="ru-RU"/>
              </w:rPr>
              <w:t>4</w:t>
            </w:r>
            <w:proofErr w:type="gramEnd"/>
          </w:p>
        </w:tc>
        <w:tc>
          <w:tcPr>
            <w:tcW w:w="960" w:type="dxa"/>
            <w:tcBorders>
              <w:top w:val="nil"/>
              <w:left w:val="nil"/>
              <w:bottom w:val="single" w:sz="4" w:space="0" w:color="auto"/>
              <w:right w:val="single" w:sz="4" w:space="0" w:color="auto"/>
            </w:tcBorders>
            <w:shd w:val="clear" w:color="auto" w:fill="auto"/>
            <w:vAlign w:val="center"/>
            <w:hideMark/>
          </w:tcPr>
          <w:p w:rsidR="00A84B7D" w:rsidRPr="00E269B8" w:rsidRDefault="00A84B7D" w:rsidP="00A84B7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1 600 816</w:t>
            </w:r>
          </w:p>
        </w:tc>
        <w:tc>
          <w:tcPr>
            <w:tcW w:w="960" w:type="dxa"/>
            <w:tcBorders>
              <w:top w:val="nil"/>
              <w:left w:val="nil"/>
              <w:bottom w:val="single" w:sz="4" w:space="0" w:color="auto"/>
              <w:right w:val="single" w:sz="4" w:space="0" w:color="auto"/>
            </w:tcBorders>
            <w:shd w:val="clear" w:color="auto" w:fill="auto"/>
            <w:vAlign w:val="center"/>
            <w:hideMark/>
          </w:tcPr>
          <w:p w:rsidR="00A84B7D" w:rsidRPr="00E269B8" w:rsidRDefault="00A84B7D" w:rsidP="00A84B7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A84B7D" w:rsidRPr="00E269B8" w:rsidRDefault="00A84B7D" w:rsidP="00A84B7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1 941 951</w:t>
            </w:r>
          </w:p>
        </w:tc>
        <w:tc>
          <w:tcPr>
            <w:tcW w:w="960" w:type="dxa"/>
            <w:tcBorders>
              <w:top w:val="nil"/>
              <w:left w:val="nil"/>
              <w:bottom w:val="single" w:sz="4" w:space="0" w:color="auto"/>
              <w:right w:val="single" w:sz="4" w:space="0" w:color="auto"/>
            </w:tcBorders>
            <w:shd w:val="clear" w:color="auto" w:fill="auto"/>
            <w:vAlign w:val="center"/>
            <w:hideMark/>
          </w:tcPr>
          <w:p w:rsidR="00A84B7D" w:rsidRPr="00E269B8" w:rsidRDefault="00A84B7D" w:rsidP="00A84B7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П</w:t>
            </w:r>
            <w:proofErr w:type="gramStart"/>
            <w:r w:rsidRPr="00E269B8">
              <w:rPr>
                <w:rFonts w:ascii="Times New Roman" w:eastAsia="Times New Roman" w:hAnsi="Times New Roman" w:cs="Times New Roman"/>
                <w:color w:val="000000"/>
                <w:sz w:val="20"/>
                <w:szCs w:val="20"/>
                <w:lang w:eastAsia="ru-RU"/>
              </w:rPr>
              <w:t>4</w:t>
            </w:r>
            <w:proofErr w:type="gramEnd"/>
          </w:p>
        </w:tc>
      </w:tr>
    </w:tbl>
    <w:p w:rsidR="00A84B7D" w:rsidRPr="00E269B8" w:rsidRDefault="00A84B7D" w:rsidP="00A84B7D">
      <w:pPr>
        <w:widowControl w:val="0"/>
        <w:spacing w:line="360" w:lineRule="auto"/>
        <w:jc w:val="both"/>
        <w:rPr>
          <w:rFonts w:ascii="Times New Roman" w:hAnsi="Times New Roman" w:cs="Times New Roman"/>
          <w:sz w:val="28"/>
          <w:szCs w:val="28"/>
          <w:lang w:eastAsia="ru-RU"/>
        </w:rPr>
      </w:pPr>
    </w:p>
    <w:p w:rsidR="00A84B7D" w:rsidRPr="00E269B8" w:rsidRDefault="004A1BC2" w:rsidP="004A1BC2">
      <w:pPr>
        <w:widowControl w:val="0"/>
        <w:spacing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Из произведенных расчетов видно</w:t>
      </w:r>
      <w:r w:rsidR="0064349D" w:rsidRPr="00E269B8">
        <w:rPr>
          <w:rFonts w:ascii="Times New Roman" w:hAnsi="Times New Roman" w:cs="Times New Roman"/>
          <w:sz w:val="28"/>
          <w:szCs w:val="28"/>
          <w:lang w:eastAsia="ru-RU"/>
        </w:rPr>
        <w:t xml:space="preserve">, что баланс не является </w:t>
      </w:r>
      <w:proofErr w:type="gramStart"/>
      <w:r w:rsidR="0064349D" w:rsidRPr="00E269B8">
        <w:rPr>
          <w:rFonts w:ascii="Times New Roman" w:hAnsi="Times New Roman" w:cs="Times New Roman"/>
          <w:sz w:val="28"/>
          <w:szCs w:val="28"/>
          <w:lang w:eastAsia="ru-RU"/>
        </w:rPr>
        <w:t>абсолютно ликвидным</w:t>
      </w:r>
      <w:proofErr w:type="gramEnd"/>
      <w:r w:rsidR="0064349D" w:rsidRPr="00E269B8">
        <w:rPr>
          <w:rFonts w:ascii="Times New Roman" w:hAnsi="Times New Roman" w:cs="Times New Roman"/>
          <w:sz w:val="28"/>
          <w:szCs w:val="28"/>
          <w:lang w:eastAsia="ru-RU"/>
        </w:rPr>
        <w:t>, так как не соблюдается первое условие. Получается, что кредиторская задолженность превышает денежные средства и краткосрочные финансовые вложения.</w:t>
      </w:r>
    </w:p>
    <w:p w:rsidR="0064349D" w:rsidRPr="00E269B8" w:rsidRDefault="0064349D" w:rsidP="004A1BC2">
      <w:pPr>
        <w:widowControl w:val="0"/>
        <w:tabs>
          <w:tab w:val="left" w:pos="540"/>
        </w:tabs>
        <w:spacing w:line="360" w:lineRule="auto"/>
        <w:ind w:firstLine="709"/>
        <w:jc w:val="both"/>
        <w:rPr>
          <w:rFonts w:ascii="Times New Roman" w:hAnsi="Times New Roman" w:cs="Times New Roman"/>
          <w:sz w:val="28"/>
          <w:szCs w:val="28"/>
          <w:lang w:eastAsia="ru-RU"/>
        </w:rPr>
      </w:pPr>
      <w:r w:rsidRPr="00E269B8">
        <w:rPr>
          <w:rFonts w:ascii="Times New Roman" w:hAnsi="Times New Roman" w:cs="Times New Roman"/>
          <w:sz w:val="28"/>
          <w:szCs w:val="28"/>
          <w:lang w:eastAsia="ru-RU"/>
        </w:rPr>
        <w:t>Для того</w:t>
      </w:r>
      <w:proofErr w:type="gramStart"/>
      <w:r w:rsidRPr="00E269B8">
        <w:rPr>
          <w:rFonts w:ascii="Times New Roman" w:hAnsi="Times New Roman" w:cs="Times New Roman"/>
          <w:sz w:val="28"/>
          <w:szCs w:val="28"/>
          <w:lang w:eastAsia="ru-RU"/>
        </w:rPr>
        <w:t>,</w:t>
      </w:r>
      <w:proofErr w:type="gramEnd"/>
      <w:r w:rsidRPr="00E269B8">
        <w:rPr>
          <w:rFonts w:ascii="Times New Roman" w:hAnsi="Times New Roman" w:cs="Times New Roman"/>
          <w:sz w:val="28"/>
          <w:szCs w:val="28"/>
          <w:lang w:eastAsia="ru-RU"/>
        </w:rPr>
        <w:t xml:space="preserve"> чтобы убедиться в том, что баланс не являетс</w:t>
      </w:r>
      <w:r w:rsidR="00844583">
        <w:rPr>
          <w:rFonts w:ascii="Times New Roman" w:hAnsi="Times New Roman" w:cs="Times New Roman"/>
          <w:sz w:val="28"/>
          <w:szCs w:val="28"/>
          <w:lang w:eastAsia="ru-RU"/>
        </w:rPr>
        <w:t>я абсолютно ликвидным рассматриваются</w:t>
      </w:r>
      <w:r w:rsidRPr="00E269B8">
        <w:rPr>
          <w:rFonts w:ascii="Times New Roman" w:hAnsi="Times New Roman" w:cs="Times New Roman"/>
          <w:sz w:val="28"/>
          <w:szCs w:val="28"/>
          <w:lang w:eastAsia="ru-RU"/>
        </w:rPr>
        <w:t xml:space="preserve"> дополнительно коэффициенты ликвидности за анализируемые периоды.</w:t>
      </w:r>
    </w:p>
    <w:p w:rsidR="0064349D" w:rsidRPr="00E269B8" w:rsidRDefault="0064349D" w:rsidP="0064349D">
      <w:pPr>
        <w:widowControl w:val="0"/>
        <w:tabs>
          <w:tab w:val="left" w:pos="540"/>
        </w:tabs>
        <w:spacing w:line="360" w:lineRule="auto"/>
        <w:jc w:val="right"/>
        <w:rPr>
          <w:rFonts w:ascii="Times New Roman" w:hAnsi="Times New Roman" w:cs="Times New Roman"/>
          <w:sz w:val="28"/>
          <w:szCs w:val="28"/>
          <w:lang w:eastAsia="ru-RU"/>
        </w:rPr>
      </w:pPr>
      <w:r w:rsidRPr="00E269B8">
        <w:rPr>
          <w:rFonts w:ascii="Times New Roman" w:hAnsi="Times New Roman" w:cs="Times New Roman"/>
          <w:sz w:val="28"/>
          <w:szCs w:val="28"/>
          <w:lang w:eastAsia="ru-RU"/>
        </w:rPr>
        <w:t>Таблица 5.4.2.</w:t>
      </w:r>
    </w:p>
    <w:tbl>
      <w:tblPr>
        <w:tblW w:w="9323" w:type="dxa"/>
        <w:tblInd w:w="93" w:type="dxa"/>
        <w:tblLook w:val="04A0"/>
      </w:tblPr>
      <w:tblGrid>
        <w:gridCol w:w="604"/>
        <w:gridCol w:w="2432"/>
        <w:gridCol w:w="1365"/>
        <w:gridCol w:w="1390"/>
        <w:gridCol w:w="1796"/>
        <w:gridCol w:w="1736"/>
      </w:tblGrid>
      <w:tr w:rsidR="0064349D" w:rsidRPr="00E269B8" w:rsidTr="0064349D">
        <w:trPr>
          <w:trHeight w:val="615"/>
        </w:trPr>
        <w:tc>
          <w:tcPr>
            <w:tcW w:w="6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4349D" w:rsidRPr="00E269B8" w:rsidRDefault="0064349D" w:rsidP="0064349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 xml:space="preserve">№ </w:t>
            </w:r>
            <w:proofErr w:type="spellStart"/>
            <w:proofErr w:type="gramStart"/>
            <w:r w:rsidRPr="00E269B8">
              <w:rPr>
                <w:rFonts w:ascii="Times New Roman" w:eastAsia="Times New Roman" w:hAnsi="Times New Roman" w:cs="Times New Roman"/>
                <w:b/>
                <w:bCs/>
                <w:color w:val="000000"/>
                <w:sz w:val="20"/>
                <w:szCs w:val="20"/>
                <w:lang w:eastAsia="ru-RU"/>
              </w:rPr>
              <w:t>п</w:t>
            </w:r>
            <w:proofErr w:type="spellEnd"/>
            <w:proofErr w:type="gramEnd"/>
            <w:r w:rsidRPr="00E269B8">
              <w:rPr>
                <w:rFonts w:ascii="Times New Roman" w:eastAsia="Times New Roman" w:hAnsi="Times New Roman" w:cs="Times New Roman"/>
                <w:b/>
                <w:bCs/>
                <w:color w:val="000000"/>
                <w:sz w:val="20"/>
                <w:szCs w:val="20"/>
                <w:lang w:eastAsia="ru-RU"/>
              </w:rPr>
              <w:t>/</w:t>
            </w:r>
            <w:proofErr w:type="spellStart"/>
            <w:r w:rsidRPr="00E269B8">
              <w:rPr>
                <w:rFonts w:ascii="Times New Roman" w:eastAsia="Times New Roman" w:hAnsi="Times New Roman" w:cs="Times New Roman"/>
                <w:b/>
                <w:bCs/>
                <w:color w:val="000000"/>
                <w:sz w:val="20"/>
                <w:szCs w:val="20"/>
                <w:lang w:eastAsia="ru-RU"/>
              </w:rPr>
              <w:t>п</w:t>
            </w:r>
            <w:proofErr w:type="spellEnd"/>
          </w:p>
        </w:tc>
        <w:tc>
          <w:tcPr>
            <w:tcW w:w="2432" w:type="dxa"/>
            <w:tcBorders>
              <w:top w:val="single" w:sz="4" w:space="0" w:color="auto"/>
              <w:left w:val="nil"/>
              <w:bottom w:val="single" w:sz="4" w:space="0" w:color="auto"/>
              <w:right w:val="single" w:sz="4" w:space="0" w:color="auto"/>
            </w:tcBorders>
            <w:shd w:val="clear" w:color="auto" w:fill="auto"/>
            <w:vAlign w:val="center"/>
            <w:hideMark/>
          </w:tcPr>
          <w:p w:rsidR="0064349D" w:rsidRPr="00E269B8" w:rsidRDefault="0064349D" w:rsidP="0064349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Показатель</w:t>
            </w:r>
          </w:p>
        </w:tc>
        <w:tc>
          <w:tcPr>
            <w:tcW w:w="1365" w:type="dxa"/>
            <w:tcBorders>
              <w:top w:val="single" w:sz="4" w:space="0" w:color="auto"/>
              <w:left w:val="nil"/>
              <w:bottom w:val="single" w:sz="4" w:space="0" w:color="auto"/>
              <w:right w:val="single" w:sz="4" w:space="0" w:color="auto"/>
            </w:tcBorders>
            <w:shd w:val="clear" w:color="auto" w:fill="auto"/>
            <w:vAlign w:val="center"/>
            <w:hideMark/>
          </w:tcPr>
          <w:p w:rsidR="0064349D" w:rsidRPr="00E269B8" w:rsidRDefault="0064349D" w:rsidP="0064349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Прошлый год</w:t>
            </w:r>
          </w:p>
        </w:tc>
        <w:tc>
          <w:tcPr>
            <w:tcW w:w="1390" w:type="dxa"/>
            <w:tcBorders>
              <w:top w:val="single" w:sz="4" w:space="0" w:color="auto"/>
              <w:left w:val="nil"/>
              <w:bottom w:val="single" w:sz="4" w:space="0" w:color="auto"/>
              <w:right w:val="single" w:sz="4" w:space="0" w:color="auto"/>
            </w:tcBorders>
            <w:shd w:val="clear" w:color="auto" w:fill="auto"/>
            <w:vAlign w:val="center"/>
            <w:hideMark/>
          </w:tcPr>
          <w:p w:rsidR="0064349D" w:rsidRPr="00E269B8" w:rsidRDefault="0064349D" w:rsidP="0064349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Отчетный год</w:t>
            </w:r>
          </w:p>
        </w:tc>
        <w:tc>
          <w:tcPr>
            <w:tcW w:w="1796" w:type="dxa"/>
            <w:tcBorders>
              <w:top w:val="single" w:sz="4" w:space="0" w:color="auto"/>
              <w:left w:val="nil"/>
              <w:bottom w:val="single" w:sz="4" w:space="0" w:color="auto"/>
              <w:right w:val="single" w:sz="4" w:space="0" w:color="auto"/>
            </w:tcBorders>
            <w:shd w:val="clear" w:color="auto" w:fill="auto"/>
            <w:vAlign w:val="center"/>
            <w:hideMark/>
          </w:tcPr>
          <w:p w:rsidR="0064349D" w:rsidRPr="00E269B8" w:rsidRDefault="0064349D" w:rsidP="0064349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Изменение</w:t>
            </w:r>
            <w:proofErr w:type="gramStart"/>
            <w:r w:rsidRPr="00E269B8">
              <w:rPr>
                <w:rFonts w:ascii="Times New Roman" w:eastAsia="Times New Roman" w:hAnsi="Times New Roman" w:cs="Times New Roman"/>
                <w:b/>
                <w:bCs/>
                <w:color w:val="000000"/>
                <w:sz w:val="20"/>
                <w:szCs w:val="20"/>
                <w:lang w:eastAsia="ru-RU"/>
              </w:rPr>
              <w:t xml:space="preserve"> (+,-)</w:t>
            </w:r>
            <w:proofErr w:type="gramEnd"/>
          </w:p>
        </w:tc>
        <w:tc>
          <w:tcPr>
            <w:tcW w:w="1736" w:type="dxa"/>
            <w:tcBorders>
              <w:top w:val="single" w:sz="4" w:space="0" w:color="auto"/>
              <w:left w:val="nil"/>
              <w:bottom w:val="single" w:sz="4" w:space="0" w:color="auto"/>
              <w:right w:val="single" w:sz="4" w:space="0" w:color="auto"/>
            </w:tcBorders>
            <w:shd w:val="clear" w:color="auto" w:fill="auto"/>
            <w:vAlign w:val="center"/>
            <w:hideMark/>
          </w:tcPr>
          <w:p w:rsidR="0064349D" w:rsidRPr="00E269B8" w:rsidRDefault="0064349D" w:rsidP="0064349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Нормативное значение</w:t>
            </w:r>
          </w:p>
        </w:tc>
      </w:tr>
      <w:tr w:rsidR="0064349D" w:rsidRPr="00E269B8" w:rsidTr="0064349D">
        <w:trPr>
          <w:trHeight w:val="128"/>
        </w:trPr>
        <w:tc>
          <w:tcPr>
            <w:tcW w:w="604" w:type="dxa"/>
            <w:tcBorders>
              <w:top w:val="nil"/>
              <w:left w:val="single" w:sz="4" w:space="0" w:color="auto"/>
              <w:bottom w:val="single" w:sz="4" w:space="0" w:color="auto"/>
              <w:right w:val="single" w:sz="4" w:space="0" w:color="auto"/>
            </w:tcBorders>
            <w:shd w:val="clear" w:color="auto" w:fill="auto"/>
            <w:noWrap/>
            <w:vAlign w:val="bottom"/>
            <w:hideMark/>
          </w:tcPr>
          <w:p w:rsidR="0064349D" w:rsidRPr="00E269B8" w:rsidRDefault="0064349D" w:rsidP="0064349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1</w:t>
            </w:r>
          </w:p>
        </w:tc>
        <w:tc>
          <w:tcPr>
            <w:tcW w:w="2432" w:type="dxa"/>
            <w:tcBorders>
              <w:top w:val="nil"/>
              <w:left w:val="nil"/>
              <w:bottom w:val="single" w:sz="4" w:space="0" w:color="auto"/>
              <w:right w:val="single" w:sz="4" w:space="0" w:color="auto"/>
            </w:tcBorders>
            <w:shd w:val="clear" w:color="auto" w:fill="auto"/>
            <w:vAlign w:val="bottom"/>
            <w:hideMark/>
          </w:tcPr>
          <w:p w:rsidR="0064349D" w:rsidRPr="00E269B8" w:rsidRDefault="0064349D" w:rsidP="0064349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2</w:t>
            </w:r>
          </w:p>
        </w:tc>
        <w:tc>
          <w:tcPr>
            <w:tcW w:w="1365" w:type="dxa"/>
            <w:tcBorders>
              <w:top w:val="nil"/>
              <w:left w:val="nil"/>
              <w:bottom w:val="single" w:sz="4" w:space="0" w:color="auto"/>
              <w:right w:val="single" w:sz="4" w:space="0" w:color="auto"/>
            </w:tcBorders>
            <w:shd w:val="clear" w:color="auto" w:fill="auto"/>
            <w:vAlign w:val="bottom"/>
            <w:hideMark/>
          </w:tcPr>
          <w:p w:rsidR="0064349D" w:rsidRPr="00E269B8" w:rsidRDefault="0064349D" w:rsidP="0064349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3</w:t>
            </w:r>
          </w:p>
        </w:tc>
        <w:tc>
          <w:tcPr>
            <w:tcW w:w="1390" w:type="dxa"/>
            <w:tcBorders>
              <w:top w:val="nil"/>
              <w:left w:val="nil"/>
              <w:bottom w:val="single" w:sz="4" w:space="0" w:color="auto"/>
              <w:right w:val="single" w:sz="4" w:space="0" w:color="auto"/>
            </w:tcBorders>
            <w:shd w:val="clear" w:color="auto" w:fill="auto"/>
            <w:vAlign w:val="bottom"/>
            <w:hideMark/>
          </w:tcPr>
          <w:p w:rsidR="0064349D" w:rsidRPr="00E269B8" w:rsidRDefault="0064349D" w:rsidP="0064349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4</w:t>
            </w:r>
          </w:p>
        </w:tc>
        <w:tc>
          <w:tcPr>
            <w:tcW w:w="1796" w:type="dxa"/>
            <w:tcBorders>
              <w:top w:val="nil"/>
              <w:left w:val="nil"/>
              <w:bottom w:val="single" w:sz="4" w:space="0" w:color="auto"/>
              <w:right w:val="single" w:sz="4" w:space="0" w:color="auto"/>
            </w:tcBorders>
            <w:shd w:val="clear" w:color="auto" w:fill="auto"/>
            <w:vAlign w:val="bottom"/>
            <w:hideMark/>
          </w:tcPr>
          <w:p w:rsidR="0064349D" w:rsidRPr="00E269B8" w:rsidRDefault="0064349D" w:rsidP="0064349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5</w:t>
            </w:r>
          </w:p>
        </w:tc>
        <w:tc>
          <w:tcPr>
            <w:tcW w:w="1736" w:type="dxa"/>
            <w:tcBorders>
              <w:top w:val="nil"/>
              <w:left w:val="nil"/>
              <w:bottom w:val="single" w:sz="4" w:space="0" w:color="auto"/>
              <w:right w:val="single" w:sz="4" w:space="0" w:color="auto"/>
            </w:tcBorders>
            <w:shd w:val="clear" w:color="auto" w:fill="auto"/>
            <w:noWrap/>
            <w:vAlign w:val="center"/>
            <w:hideMark/>
          </w:tcPr>
          <w:p w:rsidR="0064349D" w:rsidRPr="00E269B8" w:rsidRDefault="0064349D" w:rsidP="0064349D">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6</w:t>
            </w:r>
          </w:p>
        </w:tc>
      </w:tr>
      <w:tr w:rsidR="0064349D" w:rsidRPr="00E269B8" w:rsidTr="0064349D">
        <w:trPr>
          <w:trHeight w:val="315"/>
        </w:trPr>
        <w:tc>
          <w:tcPr>
            <w:tcW w:w="604" w:type="dxa"/>
            <w:tcBorders>
              <w:top w:val="nil"/>
              <w:left w:val="single" w:sz="4" w:space="0" w:color="auto"/>
              <w:bottom w:val="single" w:sz="4" w:space="0" w:color="auto"/>
              <w:right w:val="single" w:sz="4" w:space="0" w:color="auto"/>
            </w:tcBorders>
            <w:shd w:val="clear" w:color="auto" w:fill="auto"/>
            <w:noWrap/>
            <w:vAlign w:val="bottom"/>
            <w:hideMark/>
          </w:tcPr>
          <w:p w:rsidR="0064349D" w:rsidRPr="00E269B8" w:rsidRDefault="0064349D" w:rsidP="006434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w:t>
            </w:r>
          </w:p>
        </w:tc>
        <w:tc>
          <w:tcPr>
            <w:tcW w:w="2432" w:type="dxa"/>
            <w:tcBorders>
              <w:top w:val="nil"/>
              <w:left w:val="nil"/>
              <w:bottom w:val="single" w:sz="4" w:space="0" w:color="auto"/>
              <w:right w:val="single" w:sz="4" w:space="0" w:color="auto"/>
            </w:tcBorders>
            <w:shd w:val="clear" w:color="auto" w:fill="auto"/>
            <w:vAlign w:val="bottom"/>
            <w:hideMark/>
          </w:tcPr>
          <w:p w:rsidR="0064349D" w:rsidRPr="00E269B8" w:rsidRDefault="0064349D" w:rsidP="0064349D">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Коэффициент абсолютной ликвидности</w:t>
            </w:r>
          </w:p>
        </w:tc>
        <w:tc>
          <w:tcPr>
            <w:tcW w:w="1365" w:type="dxa"/>
            <w:tcBorders>
              <w:top w:val="nil"/>
              <w:left w:val="nil"/>
              <w:bottom w:val="single" w:sz="4" w:space="0" w:color="auto"/>
              <w:right w:val="single" w:sz="4" w:space="0" w:color="auto"/>
            </w:tcBorders>
            <w:shd w:val="clear" w:color="auto" w:fill="auto"/>
            <w:vAlign w:val="bottom"/>
            <w:hideMark/>
          </w:tcPr>
          <w:p w:rsidR="0064349D" w:rsidRPr="00E269B8" w:rsidRDefault="0064349D" w:rsidP="006434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0,1668</w:t>
            </w:r>
          </w:p>
        </w:tc>
        <w:tc>
          <w:tcPr>
            <w:tcW w:w="1390" w:type="dxa"/>
            <w:tcBorders>
              <w:top w:val="nil"/>
              <w:left w:val="nil"/>
              <w:bottom w:val="single" w:sz="4" w:space="0" w:color="auto"/>
              <w:right w:val="single" w:sz="4" w:space="0" w:color="auto"/>
            </w:tcBorders>
            <w:shd w:val="clear" w:color="auto" w:fill="auto"/>
            <w:vAlign w:val="bottom"/>
            <w:hideMark/>
          </w:tcPr>
          <w:p w:rsidR="0064349D" w:rsidRPr="00E269B8" w:rsidRDefault="0064349D" w:rsidP="006434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0,1627</w:t>
            </w:r>
          </w:p>
        </w:tc>
        <w:tc>
          <w:tcPr>
            <w:tcW w:w="1796" w:type="dxa"/>
            <w:tcBorders>
              <w:top w:val="nil"/>
              <w:left w:val="nil"/>
              <w:bottom w:val="single" w:sz="4" w:space="0" w:color="auto"/>
              <w:right w:val="single" w:sz="4" w:space="0" w:color="auto"/>
            </w:tcBorders>
            <w:shd w:val="clear" w:color="auto" w:fill="auto"/>
            <w:vAlign w:val="bottom"/>
            <w:hideMark/>
          </w:tcPr>
          <w:p w:rsidR="0064349D" w:rsidRPr="00E269B8" w:rsidRDefault="0064349D" w:rsidP="006434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-0,0042</w:t>
            </w:r>
          </w:p>
        </w:tc>
        <w:tc>
          <w:tcPr>
            <w:tcW w:w="1736" w:type="dxa"/>
            <w:tcBorders>
              <w:top w:val="nil"/>
              <w:left w:val="nil"/>
              <w:bottom w:val="single" w:sz="4" w:space="0" w:color="auto"/>
              <w:right w:val="single" w:sz="4" w:space="0" w:color="auto"/>
            </w:tcBorders>
            <w:shd w:val="clear" w:color="auto" w:fill="auto"/>
            <w:vAlign w:val="bottom"/>
            <w:hideMark/>
          </w:tcPr>
          <w:p w:rsidR="0064349D" w:rsidRPr="00E269B8" w:rsidRDefault="0064349D" w:rsidP="006434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&gt; 0,2</w:t>
            </w:r>
          </w:p>
        </w:tc>
      </w:tr>
      <w:tr w:rsidR="0064349D" w:rsidRPr="00E269B8" w:rsidTr="0064349D">
        <w:trPr>
          <w:trHeight w:val="549"/>
        </w:trPr>
        <w:tc>
          <w:tcPr>
            <w:tcW w:w="604" w:type="dxa"/>
            <w:tcBorders>
              <w:top w:val="nil"/>
              <w:left w:val="single" w:sz="4" w:space="0" w:color="auto"/>
              <w:bottom w:val="single" w:sz="4" w:space="0" w:color="auto"/>
              <w:right w:val="single" w:sz="4" w:space="0" w:color="auto"/>
            </w:tcBorders>
            <w:shd w:val="clear" w:color="auto" w:fill="auto"/>
            <w:noWrap/>
            <w:vAlign w:val="bottom"/>
            <w:hideMark/>
          </w:tcPr>
          <w:p w:rsidR="0064349D" w:rsidRPr="00E269B8" w:rsidRDefault="0064349D" w:rsidP="006434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w:t>
            </w:r>
          </w:p>
        </w:tc>
        <w:tc>
          <w:tcPr>
            <w:tcW w:w="2432" w:type="dxa"/>
            <w:tcBorders>
              <w:top w:val="nil"/>
              <w:left w:val="nil"/>
              <w:bottom w:val="single" w:sz="4" w:space="0" w:color="auto"/>
              <w:right w:val="single" w:sz="4" w:space="0" w:color="auto"/>
            </w:tcBorders>
            <w:shd w:val="clear" w:color="auto" w:fill="auto"/>
            <w:vAlign w:val="bottom"/>
            <w:hideMark/>
          </w:tcPr>
          <w:p w:rsidR="0064349D" w:rsidRPr="00E269B8" w:rsidRDefault="0064349D" w:rsidP="0064349D">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Коэффициент промежуточной (критической) ликвидности</w:t>
            </w:r>
          </w:p>
        </w:tc>
        <w:tc>
          <w:tcPr>
            <w:tcW w:w="1365" w:type="dxa"/>
            <w:tcBorders>
              <w:top w:val="nil"/>
              <w:left w:val="nil"/>
              <w:bottom w:val="single" w:sz="4" w:space="0" w:color="auto"/>
              <w:right w:val="single" w:sz="4" w:space="0" w:color="auto"/>
            </w:tcBorders>
            <w:shd w:val="clear" w:color="auto" w:fill="auto"/>
            <w:vAlign w:val="bottom"/>
            <w:hideMark/>
          </w:tcPr>
          <w:p w:rsidR="0064349D" w:rsidRPr="00E269B8" w:rsidRDefault="0064349D" w:rsidP="006434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0,7675</w:t>
            </w:r>
          </w:p>
        </w:tc>
        <w:tc>
          <w:tcPr>
            <w:tcW w:w="1390" w:type="dxa"/>
            <w:tcBorders>
              <w:top w:val="nil"/>
              <w:left w:val="nil"/>
              <w:bottom w:val="single" w:sz="4" w:space="0" w:color="auto"/>
              <w:right w:val="single" w:sz="4" w:space="0" w:color="auto"/>
            </w:tcBorders>
            <w:shd w:val="clear" w:color="auto" w:fill="auto"/>
            <w:vAlign w:val="bottom"/>
            <w:hideMark/>
          </w:tcPr>
          <w:p w:rsidR="0064349D" w:rsidRPr="00E269B8" w:rsidRDefault="0064349D" w:rsidP="006434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0,7381</w:t>
            </w:r>
          </w:p>
        </w:tc>
        <w:tc>
          <w:tcPr>
            <w:tcW w:w="1796" w:type="dxa"/>
            <w:tcBorders>
              <w:top w:val="nil"/>
              <w:left w:val="nil"/>
              <w:bottom w:val="single" w:sz="4" w:space="0" w:color="auto"/>
              <w:right w:val="single" w:sz="4" w:space="0" w:color="auto"/>
            </w:tcBorders>
            <w:shd w:val="clear" w:color="auto" w:fill="auto"/>
            <w:vAlign w:val="bottom"/>
            <w:hideMark/>
          </w:tcPr>
          <w:p w:rsidR="0064349D" w:rsidRPr="00E269B8" w:rsidRDefault="0064349D" w:rsidP="006434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-0,0295</w:t>
            </w:r>
          </w:p>
        </w:tc>
        <w:tc>
          <w:tcPr>
            <w:tcW w:w="1736" w:type="dxa"/>
            <w:tcBorders>
              <w:top w:val="nil"/>
              <w:left w:val="nil"/>
              <w:bottom w:val="single" w:sz="4" w:space="0" w:color="auto"/>
              <w:right w:val="single" w:sz="4" w:space="0" w:color="auto"/>
            </w:tcBorders>
            <w:shd w:val="clear" w:color="auto" w:fill="auto"/>
            <w:noWrap/>
            <w:vAlign w:val="bottom"/>
            <w:hideMark/>
          </w:tcPr>
          <w:p w:rsidR="0064349D" w:rsidRPr="00E269B8" w:rsidRDefault="0064349D" w:rsidP="006434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&gt; 0,8</w:t>
            </w:r>
          </w:p>
        </w:tc>
      </w:tr>
      <w:tr w:rsidR="0064349D" w:rsidRPr="00E269B8" w:rsidTr="0064349D">
        <w:trPr>
          <w:trHeight w:val="478"/>
        </w:trPr>
        <w:tc>
          <w:tcPr>
            <w:tcW w:w="604" w:type="dxa"/>
            <w:tcBorders>
              <w:top w:val="nil"/>
              <w:left w:val="single" w:sz="4" w:space="0" w:color="auto"/>
              <w:bottom w:val="single" w:sz="4" w:space="0" w:color="auto"/>
              <w:right w:val="single" w:sz="4" w:space="0" w:color="auto"/>
            </w:tcBorders>
            <w:shd w:val="clear" w:color="auto" w:fill="auto"/>
            <w:noWrap/>
            <w:vAlign w:val="bottom"/>
            <w:hideMark/>
          </w:tcPr>
          <w:p w:rsidR="0064349D" w:rsidRPr="00E269B8" w:rsidRDefault="0064349D" w:rsidP="006434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w:t>
            </w:r>
          </w:p>
        </w:tc>
        <w:tc>
          <w:tcPr>
            <w:tcW w:w="2432" w:type="dxa"/>
            <w:tcBorders>
              <w:top w:val="nil"/>
              <w:left w:val="nil"/>
              <w:bottom w:val="single" w:sz="4" w:space="0" w:color="auto"/>
              <w:right w:val="single" w:sz="4" w:space="0" w:color="auto"/>
            </w:tcBorders>
            <w:shd w:val="clear" w:color="auto" w:fill="auto"/>
            <w:vAlign w:val="bottom"/>
            <w:hideMark/>
          </w:tcPr>
          <w:p w:rsidR="0064349D" w:rsidRPr="00E269B8" w:rsidRDefault="0064349D" w:rsidP="0064349D">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Коэффициент текущей (общей) ликвидности</w:t>
            </w:r>
          </w:p>
        </w:tc>
        <w:tc>
          <w:tcPr>
            <w:tcW w:w="1365" w:type="dxa"/>
            <w:tcBorders>
              <w:top w:val="nil"/>
              <w:left w:val="nil"/>
              <w:bottom w:val="single" w:sz="4" w:space="0" w:color="auto"/>
              <w:right w:val="single" w:sz="4" w:space="0" w:color="auto"/>
            </w:tcBorders>
            <w:shd w:val="clear" w:color="auto" w:fill="auto"/>
            <w:vAlign w:val="bottom"/>
            <w:hideMark/>
          </w:tcPr>
          <w:p w:rsidR="0064349D" w:rsidRPr="00E269B8" w:rsidRDefault="0064349D" w:rsidP="006434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1,9768</w:t>
            </w:r>
          </w:p>
        </w:tc>
        <w:tc>
          <w:tcPr>
            <w:tcW w:w="1390" w:type="dxa"/>
            <w:tcBorders>
              <w:top w:val="nil"/>
              <w:left w:val="nil"/>
              <w:bottom w:val="single" w:sz="4" w:space="0" w:color="auto"/>
              <w:right w:val="single" w:sz="4" w:space="0" w:color="auto"/>
            </w:tcBorders>
            <w:shd w:val="clear" w:color="auto" w:fill="auto"/>
            <w:vAlign w:val="bottom"/>
            <w:hideMark/>
          </w:tcPr>
          <w:p w:rsidR="0064349D" w:rsidRPr="00E269B8" w:rsidRDefault="0064349D" w:rsidP="006434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1,8774</w:t>
            </w:r>
          </w:p>
        </w:tc>
        <w:tc>
          <w:tcPr>
            <w:tcW w:w="1796" w:type="dxa"/>
            <w:tcBorders>
              <w:top w:val="nil"/>
              <w:left w:val="nil"/>
              <w:bottom w:val="single" w:sz="4" w:space="0" w:color="auto"/>
              <w:right w:val="single" w:sz="4" w:space="0" w:color="auto"/>
            </w:tcBorders>
            <w:shd w:val="clear" w:color="auto" w:fill="auto"/>
            <w:vAlign w:val="bottom"/>
            <w:hideMark/>
          </w:tcPr>
          <w:p w:rsidR="0064349D" w:rsidRPr="00E269B8" w:rsidRDefault="0064349D" w:rsidP="006434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-0,0994</w:t>
            </w:r>
          </w:p>
        </w:tc>
        <w:tc>
          <w:tcPr>
            <w:tcW w:w="1736" w:type="dxa"/>
            <w:tcBorders>
              <w:top w:val="nil"/>
              <w:left w:val="nil"/>
              <w:bottom w:val="single" w:sz="4" w:space="0" w:color="auto"/>
              <w:right w:val="single" w:sz="4" w:space="0" w:color="auto"/>
            </w:tcBorders>
            <w:shd w:val="clear" w:color="auto" w:fill="auto"/>
            <w:noWrap/>
            <w:vAlign w:val="bottom"/>
            <w:hideMark/>
          </w:tcPr>
          <w:p w:rsidR="0064349D" w:rsidRPr="00E269B8" w:rsidRDefault="0064349D" w:rsidP="006434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&gt; 2</w:t>
            </w:r>
          </w:p>
        </w:tc>
      </w:tr>
      <w:tr w:rsidR="0064349D" w:rsidRPr="00E269B8" w:rsidTr="0064349D">
        <w:trPr>
          <w:trHeight w:val="116"/>
        </w:trPr>
        <w:tc>
          <w:tcPr>
            <w:tcW w:w="604" w:type="dxa"/>
            <w:tcBorders>
              <w:top w:val="nil"/>
              <w:left w:val="single" w:sz="4" w:space="0" w:color="auto"/>
              <w:bottom w:val="single" w:sz="4" w:space="0" w:color="auto"/>
              <w:right w:val="single" w:sz="4" w:space="0" w:color="auto"/>
            </w:tcBorders>
            <w:shd w:val="clear" w:color="auto" w:fill="auto"/>
            <w:noWrap/>
            <w:vAlign w:val="bottom"/>
            <w:hideMark/>
          </w:tcPr>
          <w:p w:rsidR="0064349D" w:rsidRPr="00E269B8" w:rsidRDefault="0064349D" w:rsidP="006434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w:t>
            </w:r>
          </w:p>
        </w:tc>
        <w:tc>
          <w:tcPr>
            <w:tcW w:w="2432" w:type="dxa"/>
            <w:tcBorders>
              <w:top w:val="nil"/>
              <w:left w:val="nil"/>
              <w:bottom w:val="single" w:sz="4" w:space="0" w:color="auto"/>
              <w:right w:val="single" w:sz="4" w:space="0" w:color="auto"/>
            </w:tcBorders>
            <w:shd w:val="clear" w:color="auto" w:fill="auto"/>
            <w:vAlign w:val="bottom"/>
            <w:hideMark/>
          </w:tcPr>
          <w:p w:rsidR="0064349D" w:rsidRPr="00E269B8" w:rsidRDefault="0064349D" w:rsidP="0064349D">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Денежные средства</w:t>
            </w:r>
          </w:p>
        </w:tc>
        <w:tc>
          <w:tcPr>
            <w:tcW w:w="1365" w:type="dxa"/>
            <w:tcBorders>
              <w:top w:val="nil"/>
              <w:left w:val="nil"/>
              <w:bottom w:val="single" w:sz="4" w:space="0" w:color="auto"/>
              <w:right w:val="single" w:sz="4" w:space="0" w:color="auto"/>
            </w:tcBorders>
            <w:shd w:val="clear" w:color="auto" w:fill="auto"/>
            <w:vAlign w:val="bottom"/>
            <w:hideMark/>
          </w:tcPr>
          <w:p w:rsidR="0064349D" w:rsidRPr="00E269B8" w:rsidRDefault="0064349D" w:rsidP="006434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73 171</w:t>
            </w:r>
          </w:p>
        </w:tc>
        <w:tc>
          <w:tcPr>
            <w:tcW w:w="1390" w:type="dxa"/>
            <w:tcBorders>
              <w:top w:val="nil"/>
              <w:left w:val="nil"/>
              <w:bottom w:val="single" w:sz="4" w:space="0" w:color="auto"/>
              <w:right w:val="single" w:sz="4" w:space="0" w:color="auto"/>
            </w:tcBorders>
            <w:shd w:val="clear" w:color="auto" w:fill="auto"/>
            <w:vAlign w:val="bottom"/>
            <w:hideMark/>
          </w:tcPr>
          <w:p w:rsidR="0064349D" w:rsidRPr="00E269B8" w:rsidRDefault="0064349D" w:rsidP="006434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73 923</w:t>
            </w:r>
          </w:p>
        </w:tc>
        <w:tc>
          <w:tcPr>
            <w:tcW w:w="1796" w:type="dxa"/>
            <w:tcBorders>
              <w:top w:val="nil"/>
              <w:left w:val="nil"/>
              <w:bottom w:val="single" w:sz="4" w:space="0" w:color="auto"/>
              <w:right w:val="single" w:sz="4" w:space="0" w:color="auto"/>
            </w:tcBorders>
            <w:shd w:val="clear" w:color="auto" w:fill="auto"/>
            <w:vAlign w:val="bottom"/>
            <w:hideMark/>
          </w:tcPr>
          <w:p w:rsidR="0064349D" w:rsidRPr="00E269B8" w:rsidRDefault="0064349D" w:rsidP="006434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X</w:t>
            </w:r>
          </w:p>
        </w:tc>
        <w:tc>
          <w:tcPr>
            <w:tcW w:w="1736" w:type="dxa"/>
            <w:tcBorders>
              <w:top w:val="nil"/>
              <w:left w:val="nil"/>
              <w:bottom w:val="single" w:sz="4" w:space="0" w:color="auto"/>
              <w:right w:val="single" w:sz="4" w:space="0" w:color="auto"/>
            </w:tcBorders>
            <w:shd w:val="clear" w:color="auto" w:fill="auto"/>
            <w:vAlign w:val="bottom"/>
            <w:hideMark/>
          </w:tcPr>
          <w:p w:rsidR="0064349D" w:rsidRPr="00E269B8" w:rsidRDefault="0064349D" w:rsidP="006434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X</w:t>
            </w:r>
          </w:p>
        </w:tc>
      </w:tr>
      <w:tr w:rsidR="0064349D" w:rsidRPr="00E269B8" w:rsidTr="0064349D">
        <w:trPr>
          <w:trHeight w:val="303"/>
        </w:trPr>
        <w:tc>
          <w:tcPr>
            <w:tcW w:w="604" w:type="dxa"/>
            <w:tcBorders>
              <w:top w:val="nil"/>
              <w:left w:val="single" w:sz="4" w:space="0" w:color="auto"/>
              <w:bottom w:val="single" w:sz="4" w:space="0" w:color="auto"/>
              <w:right w:val="single" w:sz="4" w:space="0" w:color="auto"/>
            </w:tcBorders>
            <w:shd w:val="clear" w:color="auto" w:fill="auto"/>
            <w:noWrap/>
            <w:vAlign w:val="bottom"/>
            <w:hideMark/>
          </w:tcPr>
          <w:p w:rsidR="0064349D" w:rsidRPr="00E269B8" w:rsidRDefault="0064349D" w:rsidP="006434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w:t>
            </w:r>
          </w:p>
        </w:tc>
        <w:tc>
          <w:tcPr>
            <w:tcW w:w="2432" w:type="dxa"/>
            <w:tcBorders>
              <w:top w:val="nil"/>
              <w:left w:val="nil"/>
              <w:bottom w:val="single" w:sz="4" w:space="0" w:color="auto"/>
              <w:right w:val="single" w:sz="4" w:space="0" w:color="auto"/>
            </w:tcBorders>
            <w:shd w:val="clear" w:color="auto" w:fill="auto"/>
            <w:vAlign w:val="bottom"/>
            <w:hideMark/>
          </w:tcPr>
          <w:p w:rsidR="0064349D" w:rsidRPr="00E269B8" w:rsidRDefault="0064349D" w:rsidP="0064349D">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Краткосрочные финансовые вложения</w:t>
            </w:r>
          </w:p>
        </w:tc>
        <w:tc>
          <w:tcPr>
            <w:tcW w:w="1365" w:type="dxa"/>
            <w:tcBorders>
              <w:top w:val="nil"/>
              <w:left w:val="nil"/>
              <w:bottom w:val="single" w:sz="4" w:space="0" w:color="auto"/>
              <w:right w:val="single" w:sz="4" w:space="0" w:color="auto"/>
            </w:tcBorders>
            <w:shd w:val="clear" w:color="auto" w:fill="auto"/>
            <w:vAlign w:val="bottom"/>
            <w:hideMark/>
          </w:tcPr>
          <w:p w:rsidR="0064349D" w:rsidRPr="00E269B8" w:rsidRDefault="0064349D" w:rsidP="006434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59 739</w:t>
            </w:r>
          </w:p>
        </w:tc>
        <w:tc>
          <w:tcPr>
            <w:tcW w:w="1390" w:type="dxa"/>
            <w:tcBorders>
              <w:top w:val="nil"/>
              <w:left w:val="nil"/>
              <w:bottom w:val="single" w:sz="4" w:space="0" w:color="auto"/>
              <w:right w:val="single" w:sz="4" w:space="0" w:color="auto"/>
            </w:tcBorders>
            <w:shd w:val="clear" w:color="auto" w:fill="auto"/>
            <w:vAlign w:val="bottom"/>
            <w:hideMark/>
          </w:tcPr>
          <w:p w:rsidR="0064349D" w:rsidRPr="00E269B8" w:rsidRDefault="0064349D" w:rsidP="006434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60 000</w:t>
            </w:r>
          </w:p>
        </w:tc>
        <w:tc>
          <w:tcPr>
            <w:tcW w:w="1796" w:type="dxa"/>
            <w:tcBorders>
              <w:top w:val="nil"/>
              <w:left w:val="nil"/>
              <w:bottom w:val="single" w:sz="4" w:space="0" w:color="auto"/>
              <w:right w:val="single" w:sz="4" w:space="0" w:color="auto"/>
            </w:tcBorders>
            <w:shd w:val="clear" w:color="auto" w:fill="auto"/>
            <w:vAlign w:val="bottom"/>
            <w:hideMark/>
          </w:tcPr>
          <w:p w:rsidR="0064349D" w:rsidRPr="00E269B8" w:rsidRDefault="0064349D" w:rsidP="006434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X</w:t>
            </w:r>
          </w:p>
        </w:tc>
        <w:tc>
          <w:tcPr>
            <w:tcW w:w="1736" w:type="dxa"/>
            <w:tcBorders>
              <w:top w:val="nil"/>
              <w:left w:val="nil"/>
              <w:bottom w:val="single" w:sz="4" w:space="0" w:color="auto"/>
              <w:right w:val="single" w:sz="4" w:space="0" w:color="auto"/>
            </w:tcBorders>
            <w:shd w:val="clear" w:color="auto" w:fill="auto"/>
            <w:vAlign w:val="bottom"/>
            <w:hideMark/>
          </w:tcPr>
          <w:p w:rsidR="0064349D" w:rsidRPr="00E269B8" w:rsidRDefault="0064349D" w:rsidP="006434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X</w:t>
            </w:r>
          </w:p>
        </w:tc>
      </w:tr>
      <w:tr w:rsidR="0064349D" w:rsidRPr="00E269B8" w:rsidTr="0064349D">
        <w:trPr>
          <w:trHeight w:val="268"/>
        </w:trPr>
        <w:tc>
          <w:tcPr>
            <w:tcW w:w="604" w:type="dxa"/>
            <w:tcBorders>
              <w:top w:val="nil"/>
              <w:left w:val="single" w:sz="4" w:space="0" w:color="auto"/>
              <w:bottom w:val="single" w:sz="4" w:space="0" w:color="auto"/>
              <w:right w:val="single" w:sz="4" w:space="0" w:color="auto"/>
            </w:tcBorders>
            <w:shd w:val="clear" w:color="auto" w:fill="auto"/>
            <w:noWrap/>
            <w:vAlign w:val="bottom"/>
            <w:hideMark/>
          </w:tcPr>
          <w:p w:rsidR="0064349D" w:rsidRPr="00E269B8" w:rsidRDefault="0064349D" w:rsidP="006434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w:t>
            </w:r>
          </w:p>
        </w:tc>
        <w:tc>
          <w:tcPr>
            <w:tcW w:w="2432" w:type="dxa"/>
            <w:tcBorders>
              <w:top w:val="nil"/>
              <w:left w:val="nil"/>
              <w:bottom w:val="single" w:sz="4" w:space="0" w:color="auto"/>
              <w:right w:val="single" w:sz="4" w:space="0" w:color="auto"/>
            </w:tcBorders>
            <w:shd w:val="clear" w:color="auto" w:fill="auto"/>
            <w:vAlign w:val="bottom"/>
            <w:hideMark/>
          </w:tcPr>
          <w:p w:rsidR="0064349D" w:rsidRPr="00E269B8" w:rsidRDefault="0064349D" w:rsidP="0064349D">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Дебиторская задолженность</w:t>
            </w:r>
          </w:p>
        </w:tc>
        <w:tc>
          <w:tcPr>
            <w:tcW w:w="1365" w:type="dxa"/>
            <w:tcBorders>
              <w:top w:val="nil"/>
              <w:left w:val="nil"/>
              <w:bottom w:val="single" w:sz="4" w:space="0" w:color="auto"/>
              <w:right w:val="single" w:sz="4" w:space="0" w:color="auto"/>
            </w:tcBorders>
            <w:shd w:val="clear" w:color="auto" w:fill="auto"/>
            <w:vAlign w:val="bottom"/>
            <w:hideMark/>
          </w:tcPr>
          <w:p w:rsidR="0064349D" w:rsidRPr="00E269B8" w:rsidRDefault="0064349D" w:rsidP="006434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478 506</w:t>
            </w:r>
          </w:p>
        </w:tc>
        <w:tc>
          <w:tcPr>
            <w:tcW w:w="1390" w:type="dxa"/>
            <w:tcBorders>
              <w:top w:val="nil"/>
              <w:left w:val="nil"/>
              <w:bottom w:val="single" w:sz="4" w:space="0" w:color="auto"/>
              <w:right w:val="single" w:sz="4" w:space="0" w:color="auto"/>
            </w:tcBorders>
            <w:shd w:val="clear" w:color="auto" w:fill="auto"/>
            <w:vAlign w:val="bottom"/>
            <w:hideMark/>
          </w:tcPr>
          <w:p w:rsidR="0064349D" w:rsidRPr="00E269B8" w:rsidRDefault="0064349D" w:rsidP="006434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473 664</w:t>
            </w:r>
          </w:p>
        </w:tc>
        <w:tc>
          <w:tcPr>
            <w:tcW w:w="1796" w:type="dxa"/>
            <w:tcBorders>
              <w:top w:val="nil"/>
              <w:left w:val="nil"/>
              <w:bottom w:val="single" w:sz="4" w:space="0" w:color="auto"/>
              <w:right w:val="single" w:sz="4" w:space="0" w:color="auto"/>
            </w:tcBorders>
            <w:shd w:val="clear" w:color="auto" w:fill="auto"/>
            <w:vAlign w:val="bottom"/>
            <w:hideMark/>
          </w:tcPr>
          <w:p w:rsidR="0064349D" w:rsidRPr="00E269B8" w:rsidRDefault="0064349D" w:rsidP="006434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X</w:t>
            </w:r>
          </w:p>
        </w:tc>
        <w:tc>
          <w:tcPr>
            <w:tcW w:w="1736" w:type="dxa"/>
            <w:tcBorders>
              <w:top w:val="nil"/>
              <w:left w:val="nil"/>
              <w:bottom w:val="single" w:sz="4" w:space="0" w:color="auto"/>
              <w:right w:val="single" w:sz="4" w:space="0" w:color="auto"/>
            </w:tcBorders>
            <w:shd w:val="clear" w:color="auto" w:fill="auto"/>
            <w:vAlign w:val="bottom"/>
            <w:hideMark/>
          </w:tcPr>
          <w:p w:rsidR="0064349D" w:rsidRPr="00E269B8" w:rsidRDefault="0064349D" w:rsidP="006434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X</w:t>
            </w:r>
          </w:p>
        </w:tc>
      </w:tr>
      <w:tr w:rsidR="0064349D" w:rsidRPr="00E269B8" w:rsidTr="0064349D">
        <w:trPr>
          <w:trHeight w:val="90"/>
        </w:trPr>
        <w:tc>
          <w:tcPr>
            <w:tcW w:w="604" w:type="dxa"/>
            <w:tcBorders>
              <w:top w:val="nil"/>
              <w:left w:val="single" w:sz="4" w:space="0" w:color="auto"/>
              <w:bottom w:val="single" w:sz="4" w:space="0" w:color="auto"/>
              <w:right w:val="single" w:sz="4" w:space="0" w:color="auto"/>
            </w:tcBorders>
            <w:shd w:val="clear" w:color="auto" w:fill="auto"/>
            <w:noWrap/>
            <w:vAlign w:val="bottom"/>
            <w:hideMark/>
          </w:tcPr>
          <w:p w:rsidR="0064349D" w:rsidRPr="00E269B8" w:rsidRDefault="0064349D" w:rsidP="006434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w:t>
            </w:r>
          </w:p>
        </w:tc>
        <w:tc>
          <w:tcPr>
            <w:tcW w:w="2432" w:type="dxa"/>
            <w:tcBorders>
              <w:top w:val="nil"/>
              <w:left w:val="nil"/>
              <w:bottom w:val="single" w:sz="4" w:space="0" w:color="auto"/>
              <w:right w:val="single" w:sz="4" w:space="0" w:color="auto"/>
            </w:tcBorders>
            <w:shd w:val="clear" w:color="auto" w:fill="auto"/>
            <w:vAlign w:val="bottom"/>
            <w:hideMark/>
          </w:tcPr>
          <w:p w:rsidR="0064349D" w:rsidRPr="00E269B8" w:rsidRDefault="0064349D" w:rsidP="0064349D">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Оборотные активы</w:t>
            </w:r>
          </w:p>
        </w:tc>
        <w:tc>
          <w:tcPr>
            <w:tcW w:w="1365" w:type="dxa"/>
            <w:tcBorders>
              <w:top w:val="nil"/>
              <w:left w:val="nil"/>
              <w:bottom w:val="single" w:sz="4" w:space="0" w:color="auto"/>
              <w:right w:val="single" w:sz="4" w:space="0" w:color="auto"/>
            </w:tcBorders>
            <w:shd w:val="clear" w:color="auto" w:fill="auto"/>
            <w:vAlign w:val="bottom"/>
            <w:hideMark/>
          </w:tcPr>
          <w:p w:rsidR="0064349D" w:rsidRPr="00E269B8" w:rsidRDefault="0064349D" w:rsidP="006434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1 574 710</w:t>
            </w:r>
          </w:p>
        </w:tc>
        <w:tc>
          <w:tcPr>
            <w:tcW w:w="1390" w:type="dxa"/>
            <w:tcBorders>
              <w:top w:val="nil"/>
              <w:left w:val="nil"/>
              <w:bottom w:val="single" w:sz="4" w:space="0" w:color="auto"/>
              <w:right w:val="single" w:sz="4" w:space="0" w:color="auto"/>
            </w:tcBorders>
            <w:shd w:val="clear" w:color="auto" w:fill="auto"/>
            <w:vAlign w:val="bottom"/>
            <w:hideMark/>
          </w:tcPr>
          <w:p w:rsidR="0064349D" w:rsidRPr="00E269B8" w:rsidRDefault="0064349D" w:rsidP="006434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1 545 524</w:t>
            </w:r>
          </w:p>
        </w:tc>
        <w:tc>
          <w:tcPr>
            <w:tcW w:w="1796" w:type="dxa"/>
            <w:tcBorders>
              <w:top w:val="nil"/>
              <w:left w:val="nil"/>
              <w:bottom w:val="single" w:sz="4" w:space="0" w:color="auto"/>
              <w:right w:val="single" w:sz="4" w:space="0" w:color="auto"/>
            </w:tcBorders>
            <w:shd w:val="clear" w:color="auto" w:fill="auto"/>
            <w:vAlign w:val="bottom"/>
            <w:hideMark/>
          </w:tcPr>
          <w:p w:rsidR="0064349D" w:rsidRPr="00E269B8" w:rsidRDefault="0064349D" w:rsidP="006434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X</w:t>
            </w:r>
          </w:p>
        </w:tc>
        <w:tc>
          <w:tcPr>
            <w:tcW w:w="1736" w:type="dxa"/>
            <w:tcBorders>
              <w:top w:val="nil"/>
              <w:left w:val="nil"/>
              <w:bottom w:val="single" w:sz="4" w:space="0" w:color="auto"/>
              <w:right w:val="single" w:sz="4" w:space="0" w:color="auto"/>
            </w:tcBorders>
            <w:shd w:val="clear" w:color="auto" w:fill="auto"/>
            <w:vAlign w:val="bottom"/>
            <w:hideMark/>
          </w:tcPr>
          <w:p w:rsidR="0064349D" w:rsidRPr="00E269B8" w:rsidRDefault="0064349D" w:rsidP="006434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X</w:t>
            </w:r>
          </w:p>
        </w:tc>
      </w:tr>
      <w:tr w:rsidR="0064349D" w:rsidRPr="00E269B8" w:rsidTr="0064349D">
        <w:trPr>
          <w:trHeight w:val="264"/>
        </w:trPr>
        <w:tc>
          <w:tcPr>
            <w:tcW w:w="604" w:type="dxa"/>
            <w:tcBorders>
              <w:top w:val="nil"/>
              <w:left w:val="single" w:sz="4" w:space="0" w:color="auto"/>
              <w:bottom w:val="single" w:sz="4" w:space="0" w:color="auto"/>
              <w:right w:val="single" w:sz="4" w:space="0" w:color="auto"/>
            </w:tcBorders>
            <w:shd w:val="clear" w:color="auto" w:fill="auto"/>
            <w:noWrap/>
            <w:vAlign w:val="bottom"/>
            <w:hideMark/>
          </w:tcPr>
          <w:p w:rsidR="0064349D" w:rsidRPr="00E269B8" w:rsidRDefault="0064349D" w:rsidP="006434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8</w:t>
            </w:r>
          </w:p>
        </w:tc>
        <w:tc>
          <w:tcPr>
            <w:tcW w:w="2432" w:type="dxa"/>
            <w:tcBorders>
              <w:top w:val="nil"/>
              <w:left w:val="nil"/>
              <w:bottom w:val="single" w:sz="4" w:space="0" w:color="auto"/>
              <w:right w:val="single" w:sz="4" w:space="0" w:color="auto"/>
            </w:tcBorders>
            <w:shd w:val="clear" w:color="auto" w:fill="auto"/>
            <w:vAlign w:val="bottom"/>
            <w:hideMark/>
          </w:tcPr>
          <w:p w:rsidR="0064349D" w:rsidRPr="00E269B8" w:rsidRDefault="0064349D" w:rsidP="0064349D">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Внешние краткосрочные обязательства</w:t>
            </w:r>
          </w:p>
        </w:tc>
        <w:tc>
          <w:tcPr>
            <w:tcW w:w="1365" w:type="dxa"/>
            <w:tcBorders>
              <w:top w:val="nil"/>
              <w:left w:val="nil"/>
              <w:bottom w:val="single" w:sz="4" w:space="0" w:color="auto"/>
              <w:right w:val="single" w:sz="4" w:space="0" w:color="auto"/>
            </w:tcBorders>
            <w:shd w:val="clear" w:color="auto" w:fill="auto"/>
            <w:vAlign w:val="bottom"/>
            <w:hideMark/>
          </w:tcPr>
          <w:p w:rsidR="0064349D" w:rsidRPr="00E269B8" w:rsidRDefault="0064349D" w:rsidP="006434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796 605</w:t>
            </w:r>
          </w:p>
        </w:tc>
        <w:tc>
          <w:tcPr>
            <w:tcW w:w="1390" w:type="dxa"/>
            <w:tcBorders>
              <w:top w:val="nil"/>
              <w:left w:val="nil"/>
              <w:bottom w:val="single" w:sz="4" w:space="0" w:color="auto"/>
              <w:right w:val="single" w:sz="4" w:space="0" w:color="auto"/>
            </w:tcBorders>
            <w:shd w:val="clear" w:color="auto" w:fill="auto"/>
            <w:vAlign w:val="bottom"/>
            <w:hideMark/>
          </w:tcPr>
          <w:p w:rsidR="0064349D" w:rsidRPr="00E269B8" w:rsidRDefault="0064349D" w:rsidP="006434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823 223</w:t>
            </w:r>
          </w:p>
        </w:tc>
        <w:tc>
          <w:tcPr>
            <w:tcW w:w="1796" w:type="dxa"/>
            <w:tcBorders>
              <w:top w:val="nil"/>
              <w:left w:val="nil"/>
              <w:bottom w:val="single" w:sz="4" w:space="0" w:color="auto"/>
              <w:right w:val="single" w:sz="4" w:space="0" w:color="auto"/>
            </w:tcBorders>
            <w:shd w:val="clear" w:color="auto" w:fill="auto"/>
            <w:vAlign w:val="bottom"/>
            <w:hideMark/>
          </w:tcPr>
          <w:p w:rsidR="0064349D" w:rsidRPr="00E269B8" w:rsidRDefault="0064349D" w:rsidP="006434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X</w:t>
            </w:r>
          </w:p>
        </w:tc>
        <w:tc>
          <w:tcPr>
            <w:tcW w:w="1736" w:type="dxa"/>
            <w:tcBorders>
              <w:top w:val="nil"/>
              <w:left w:val="nil"/>
              <w:bottom w:val="single" w:sz="4" w:space="0" w:color="auto"/>
              <w:right w:val="single" w:sz="4" w:space="0" w:color="auto"/>
            </w:tcBorders>
            <w:shd w:val="clear" w:color="auto" w:fill="auto"/>
            <w:vAlign w:val="bottom"/>
            <w:hideMark/>
          </w:tcPr>
          <w:p w:rsidR="0064349D" w:rsidRPr="00E269B8" w:rsidRDefault="0064349D" w:rsidP="0064349D">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X</w:t>
            </w:r>
          </w:p>
        </w:tc>
      </w:tr>
    </w:tbl>
    <w:p w:rsidR="0064349D" w:rsidRPr="00E269B8" w:rsidRDefault="0064349D" w:rsidP="0064349D">
      <w:pPr>
        <w:widowControl w:val="0"/>
        <w:tabs>
          <w:tab w:val="left" w:pos="540"/>
        </w:tabs>
        <w:spacing w:line="360" w:lineRule="auto"/>
        <w:jc w:val="both"/>
        <w:rPr>
          <w:rFonts w:ascii="Times New Roman" w:hAnsi="Times New Roman" w:cs="Times New Roman"/>
          <w:sz w:val="28"/>
          <w:szCs w:val="28"/>
          <w:lang w:eastAsia="ru-RU"/>
        </w:rPr>
      </w:pPr>
    </w:p>
    <w:p w:rsidR="0064349D" w:rsidRPr="00E269B8" w:rsidRDefault="0064349D" w:rsidP="00844583">
      <w:pPr>
        <w:widowControl w:val="0"/>
        <w:tabs>
          <w:tab w:val="left" w:pos="540"/>
        </w:tabs>
        <w:spacing w:line="360" w:lineRule="auto"/>
        <w:ind w:firstLine="539"/>
        <w:jc w:val="both"/>
        <w:rPr>
          <w:rFonts w:ascii="Times New Roman" w:hAnsi="Times New Roman" w:cs="Times New Roman"/>
          <w:sz w:val="28"/>
          <w:szCs w:val="28"/>
          <w:lang w:eastAsia="ru-RU"/>
        </w:rPr>
      </w:pPr>
      <w:r w:rsidRPr="00E269B8">
        <w:rPr>
          <w:rFonts w:ascii="Times New Roman" w:hAnsi="Times New Roman" w:cs="Times New Roman"/>
          <w:iCs/>
          <w:sz w:val="28"/>
          <w:szCs w:val="28"/>
          <w:lang w:eastAsia="ru-RU"/>
        </w:rPr>
        <w:lastRenderedPageBreak/>
        <w:t xml:space="preserve">Коэффициент абсолютной </w:t>
      </w:r>
      <w:proofErr w:type="gramStart"/>
      <w:r w:rsidRPr="00E269B8">
        <w:rPr>
          <w:rFonts w:ascii="Times New Roman" w:hAnsi="Times New Roman" w:cs="Times New Roman"/>
          <w:iCs/>
          <w:sz w:val="28"/>
          <w:szCs w:val="28"/>
          <w:lang w:eastAsia="ru-RU"/>
        </w:rPr>
        <w:t>ликвидности</w:t>
      </w:r>
      <w:proofErr w:type="gramEnd"/>
      <w:r w:rsidRPr="00E269B8">
        <w:rPr>
          <w:rFonts w:ascii="Times New Roman" w:hAnsi="Times New Roman" w:cs="Times New Roman"/>
          <w:sz w:val="28"/>
          <w:szCs w:val="28"/>
          <w:lang w:eastAsia="ru-RU"/>
        </w:rPr>
        <w:t xml:space="preserve"> – показывает </w:t>
      </w:r>
      <w:proofErr w:type="gramStart"/>
      <w:r w:rsidRPr="00E269B8">
        <w:rPr>
          <w:rFonts w:ascii="Times New Roman" w:hAnsi="Times New Roman" w:cs="Times New Roman"/>
          <w:sz w:val="28"/>
          <w:szCs w:val="28"/>
          <w:lang w:eastAsia="ru-RU"/>
        </w:rPr>
        <w:t>какую</w:t>
      </w:r>
      <w:proofErr w:type="gramEnd"/>
      <w:r w:rsidRPr="00E269B8">
        <w:rPr>
          <w:rFonts w:ascii="Times New Roman" w:hAnsi="Times New Roman" w:cs="Times New Roman"/>
          <w:sz w:val="28"/>
          <w:szCs w:val="28"/>
          <w:lang w:eastAsia="ru-RU"/>
        </w:rPr>
        <w:t xml:space="preserve"> часть краткосрочной задолженности предприятие может погасить в ближайшее время.</w:t>
      </w:r>
      <w:r w:rsidR="00786D0F" w:rsidRPr="00E269B8">
        <w:rPr>
          <w:rFonts w:ascii="Times New Roman" w:hAnsi="Times New Roman" w:cs="Times New Roman"/>
          <w:sz w:val="28"/>
          <w:szCs w:val="28"/>
          <w:lang w:eastAsia="ru-RU"/>
        </w:rPr>
        <w:t xml:space="preserve"> Нормативное значение данного коэффициента составляет (0,2 – 0,4).</w:t>
      </w:r>
      <w:r w:rsidRPr="00E269B8">
        <w:rPr>
          <w:rFonts w:ascii="Times New Roman" w:hAnsi="Times New Roman" w:cs="Times New Roman"/>
          <w:sz w:val="28"/>
          <w:szCs w:val="28"/>
          <w:lang w:eastAsia="ru-RU"/>
        </w:rPr>
        <w:t xml:space="preserve"> Рассчитаем коэффициент абсолютной ликвидности:</w:t>
      </w:r>
    </w:p>
    <w:p w:rsidR="0064349D" w:rsidRPr="00E269B8" w:rsidRDefault="0064349D" w:rsidP="00844583">
      <w:pPr>
        <w:spacing w:line="360" w:lineRule="auto"/>
        <w:ind w:firstLine="539"/>
        <w:jc w:val="both"/>
        <w:rPr>
          <w:rFonts w:ascii="Times New Roman" w:hAnsi="Times New Roman" w:cs="Times New Roman"/>
          <w:sz w:val="28"/>
          <w:szCs w:val="28"/>
          <w:lang w:eastAsia="ru-RU"/>
        </w:rPr>
      </w:pPr>
      <w:proofErr w:type="spellStart"/>
      <w:r w:rsidRPr="00E269B8">
        <w:rPr>
          <w:rFonts w:ascii="Times New Roman" w:hAnsi="Times New Roman" w:cs="Times New Roman"/>
          <w:sz w:val="28"/>
          <w:szCs w:val="28"/>
          <w:lang w:eastAsia="ru-RU"/>
        </w:rPr>
        <w:t>Каб.л</w:t>
      </w:r>
      <w:proofErr w:type="spellEnd"/>
      <w:r w:rsidRPr="00E269B8">
        <w:rPr>
          <w:rFonts w:ascii="Times New Roman" w:hAnsi="Times New Roman" w:cs="Times New Roman"/>
          <w:sz w:val="28"/>
          <w:szCs w:val="28"/>
          <w:lang w:eastAsia="ru-RU"/>
        </w:rPr>
        <w:t xml:space="preserve">. = </w:t>
      </w:r>
      <w:r w:rsidR="00E23176" w:rsidRPr="00E269B8">
        <w:rPr>
          <w:rFonts w:ascii="Times New Roman" w:hAnsi="Times New Roman" w:cs="Times New Roman"/>
          <w:sz w:val="28"/>
          <w:szCs w:val="28"/>
          <w:lang w:eastAsia="ru-RU"/>
        </w:rPr>
        <w:t>(</w:t>
      </w:r>
      <w:proofErr w:type="spellStart"/>
      <w:r w:rsidRPr="00E269B8">
        <w:rPr>
          <w:rFonts w:ascii="Times New Roman" w:hAnsi="Times New Roman" w:cs="Times New Roman"/>
          <w:sz w:val="28"/>
          <w:szCs w:val="28"/>
          <w:lang w:eastAsia="ru-RU"/>
        </w:rPr>
        <w:t>Ден</w:t>
      </w:r>
      <w:proofErr w:type="gramStart"/>
      <w:r w:rsidRPr="00E269B8">
        <w:rPr>
          <w:rFonts w:ascii="Times New Roman" w:hAnsi="Times New Roman" w:cs="Times New Roman"/>
          <w:sz w:val="28"/>
          <w:szCs w:val="28"/>
          <w:lang w:eastAsia="ru-RU"/>
        </w:rPr>
        <w:t>.с</w:t>
      </w:r>
      <w:proofErr w:type="gramEnd"/>
      <w:r w:rsidRPr="00E269B8">
        <w:rPr>
          <w:rFonts w:ascii="Times New Roman" w:hAnsi="Times New Roman" w:cs="Times New Roman"/>
          <w:sz w:val="28"/>
          <w:szCs w:val="28"/>
          <w:lang w:eastAsia="ru-RU"/>
        </w:rPr>
        <w:t>р-ва</w:t>
      </w:r>
      <w:proofErr w:type="spellEnd"/>
      <w:r w:rsidRPr="00E269B8">
        <w:rPr>
          <w:rFonts w:ascii="Times New Roman" w:hAnsi="Times New Roman" w:cs="Times New Roman"/>
          <w:sz w:val="28"/>
          <w:szCs w:val="28"/>
          <w:lang w:eastAsia="ru-RU"/>
        </w:rPr>
        <w:t xml:space="preserve"> + </w:t>
      </w:r>
      <w:proofErr w:type="spellStart"/>
      <w:r w:rsidRPr="00E269B8">
        <w:rPr>
          <w:rFonts w:ascii="Times New Roman" w:hAnsi="Times New Roman" w:cs="Times New Roman"/>
          <w:sz w:val="28"/>
          <w:szCs w:val="28"/>
          <w:lang w:eastAsia="ru-RU"/>
        </w:rPr>
        <w:t>Кратк.фин.влож</w:t>
      </w:r>
      <w:proofErr w:type="spellEnd"/>
      <w:r w:rsidRPr="00E269B8">
        <w:rPr>
          <w:rFonts w:ascii="Times New Roman" w:hAnsi="Times New Roman" w:cs="Times New Roman"/>
          <w:sz w:val="28"/>
          <w:szCs w:val="28"/>
          <w:lang w:eastAsia="ru-RU"/>
        </w:rPr>
        <w:t>.</w:t>
      </w:r>
      <w:r w:rsidR="00E23176" w:rsidRPr="00E269B8">
        <w:rPr>
          <w:rFonts w:ascii="Times New Roman" w:hAnsi="Times New Roman" w:cs="Times New Roman"/>
          <w:sz w:val="28"/>
          <w:szCs w:val="28"/>
          <w:lang w:eastAsia="ru-RU"/>
        </w:rPr>
        <w:t>)</w:t>
      </w:r>
      <w:r w:rsidRPr="00E269B8">
        <w:rPr>
          <w:rFonts w:ascii="Times New Roman" w:hAnsi="Times New Roman" w:cs="Times New Roman"/>
          <w:sz w:val="28"/>
          <w:szCs w:val="28"/>
          <w:lang w:eastAsia="ru-RU"/>
        </w:rPr>
        <w:t xml:space="preserve"> / </w:t>
      </w:r>
      <w:proofErr w:type="spellStart"/>
      <w:r w:rsidRPr="00E269B8">
        <w:rPr>
          <w:rFonts w:ascii="Times New Roman" w:hAnsi="Times New Roman" w:cs="Times New Roman"/>
          <w:sz w:val="28"/>
          <w:szCs w:val="28"/>
          <w:lang w:eastAsia="ru-RU"/>
        </w:rPr>
        <w:t>Внешн</w:t>
      </w:r>
      <w:proofErr w:type="gramStart"/>
      <w:r w:rsidRPr="00E269B8">
        <w:rPr>
          <w:rFonts w:ascii="Times New Roman" w:hAnsi="Times New Roman" w:cs="Times New Roman"/>
          <w:sz w:val="28"/>
          <w:szCs w:val="28"/>
          <w:lang w:eastAsia="ru-RU"/>
        </w:rPr>
        <w:t>.К</w:t>
      </w:r>
      <w:proofErr w:type="gramEnd"/>
      <w:r w:rsidRPr="00E269B8">
        <w:rPr>
          <w:rFonts w:ascii="Times New Roman" w:hAnsi="Times New Roman" w:cs="Times New Roman"/>
          <w:sz w:val="28"/>
          <w:szCs w:val="28"/>
          <w:lang w:eastAsia="ru-RU"/>
        </w:rPr>
        <w:t>О</w:t>
      </w:r>
      <w:proofErr w:type="spellEnd"/>
    </w:p>
    <w:p w:rsidR="00E23176" w:rsidRPr="00E269B8" w:rsidRDefault="00E23176" w:rsidP="00844583">
      <w:pPr>
        <w:spacing w:line="360" w:lineRule="auto"/>
        <w:ind w:firstLine="539"/>
        <w:jc w:val="both"/>
        <w:rPr>
          <w:rFonts w:ascii="Times New Roman" w:hAnsi="Times New Roman" w:cs="Times New Roman"/>
          <w:sz w:val="28"/>
          <w:szCs w:val="28"/>
          <w:lang w:eastAsia="ru-RU"/>
        </w:rPr>
      </w:pPr>
      <w:r w:rsidRPr="00E269B8">
        <w:rPr>
          <w:rFonts w:ascii="Times New Roman" w:hAnsi="Times New Roman" w:cs="Times New Roman"/>
          <w:sz w:val="28"/>
          <w:szCs w:val="28"/>
          <w:lang w:eastAsia="ru-RU"/>
        </w:rPr>
        <w:t>Каб.л.</w:t>
      </w:r>
      <w:r w:rsidRPr="00E269B8">
        <w:rPr>
          <w:rFonts w:ascii="Times New Roman" w:hAnsi="Times New Roman" w:cs="Times New Roman"/>
          <w:sz w:val="28"/>
          <w:szCs w:val="28"/>
          <w:vertAlign w:val="subscript"/>
          <w:lang w:eastAsia="ru-RU"/>
        </w:rPr>
        <w:t>0</w:t>
      </w:r>
      <w:r w:rsidRPr="00E269B8">
        <w:rPr>
          <w:rFonts w:ascii="Times New Roman" w:hAnsi="Times New Roman" w:cs="Times New Roman"/>
          <w:sz w:val="28"/>
          <w:szCs w:val="28"/>
          <w:lang w:eastAsia="ru-RU"/>
        </w:rPr>
        <w:t xml:space="preserve"> = (73 171 + 59 739) / 796 605 = 0,1668</w:t>
      </w:r>
    </w:p>
    <w:p w:rsidR="00E23176" w:rsidRPr="00E269B8" w:rsidRDefault="00E23176" w:rsidP="00844583">
      <w:pPr>
        <w:spacing w:line="360" w:lineRule="auto"/>
        <w:ind w:firstLine="539"/>
        <w:jc w:val="both"/>
        <w:rPr>
          <w:rFonts w:ascii="Times New Roman" w:hAnsi="Times New Roman" w:cs="Times New Roman"/>
          <w:sz w:val="28"/>
          <w:szCs w:val="28"/>
          <w:lang w:eastAsia="ru-RU"/>
        </w:rPr>
      </w:pPr>
      <w:r w:rsidRPr="00E269B8">
        <w:rPr>
          <w:rFonts w:ascii="Times New Roman" w:hAnsi="Times New Roman" w:cs="Times New Roman"/>
          <w:sz w:val="28"/>
          <w:szCs w:val="28"/>
          <w:lang w:eastAsia="ru-RU"/>
        </w:rPr>
        <w:t>Каб.л.</w:t>
      </w:r>
      <w:r w:rsidRPr="00E269B8">
        <w:rPr>
          <w:rFonts w:ascii="Times New Roman" w:hAnsi="Times New Roman" w:cs="Times New Roman"/>
          <w:sz w:val="28"/>
          <w:szCs w:val="28"/>
          <w:vertAlign w:val="subscript"/>
          <w:lang w:eastAsia="ru-RU"/>
        </w:rPr>
        <w:t>1</w:t>
      </w:r>
      <w:r w:rsidRPr="00E269B8">
        <w:rPr>
          <w:rFonts w:ascii="Times New Roman" w:hAnsi="Times New Roman" w:cs="Times New Roman"/>
          <w:sz w:val="28"/>
          <w:szCs w:val="28"/>
          <w:lang w:eastAsia="ru-RU"/>
        </w:rPr>
        <w:t xml:space="preserve"> = (73 923 + 60 000) / 823 223 = 0,1627</w:t>
      </w:r>
    </w:p>
    <w:p w:rsidR="00BC2418" w:rsidRPr="00E269B8" w:rsidRDefault="00BC2418" w:rsidP="00844583">
      <w:pPr>
        <w:widowControl w:val="0"/>
        <w:tabs>
          <w:tab w:val="left" w:pos="540"/>
        </w:tabs>
        <w:spacing w:line="360" w:lineRule="auto"/>
        <w:ind w:firstLine="539"/>
        <w:jc w:val="both"/>
        <w:rPr>
          <w:rFonts w:ascii="Times New Roman" w:hAnsi="Times New Roman" w:cs="Times New Roman"/>
          <w:sz w:val="28"/>
          <w:szCs w:val="28"/>
          <w:lang w:eastAsia="ru-RU"/>
        </w:rPr>
      </w:pPr>
      <w:r w:rsidRPr="00E269B8">
        <w:rPr>
          <w:rFonts w:ascii="Times New Roman" w:hAnsi="Times New Roman" w:cs="Times New Roman"/>
          <w:sz w:val="28"/>
          <w:szCs w:val="28"/>
          <w:lang w:eastAsia="ru-RU"/>
        </w:rPr>
        <w:t xml:space="preserve">На данном предприятии коэффициент абсолютной ликвидности меньше нормы и в прошлом году и в отчетном. Росту коэффициента абсолютной ликвидности способствует рост долгосрочных источников финансирования и снижение уровня </w:t>
      </w:r>
      <w:proofErr w:type="spellStart"/>
      <w:r w:rsidRPr="00E269B8">
        <w:rPr>
          <w:rFonts w:ascii="Times New Roman" w:hAnsi="Times New Roman" w:cs="Times New Roman"/>
          <w:sz w:val="28"/>
          <w:szCs w:val="28"/>
          <w:lang w:eastAsia="ru-RU"/>
        </w:rPr>
        <w:t>внеоборотных</w:t>
      </w:r>
      <w:proofErr w:type="spellEnd"/>
      <w:r w:rsidRPr="00E269B8">
        <w:rPr>
          <w:rFonts w:ascii="Times New Roman" w:hAnsi="Times New Roman" w:cs="Times New Roman"/>
          <w:sz w:val="28"/>
          <w:szCs w:val="28"/>
          <w:lang w:eastAsia="ru-RU"/>
        </w:rPr>
        <w:t xml:space="preserve"> активов, запасов, дебиторской задолженности и краткосрочных обязательств.</w:t>
      </w:r>
    </w:p>
    <w:p w:rsidR="00786D0F" w:rsidRPr="00E269B8" w:rsidRDefault="00786D0F" w:rsidP="00844583">
      <w:pPr>
        <w:widowControl w:val="0"/>
        <w:tabs>
          <w:tab w:val="left" w:pos="540"/>
        </w:tabs>
        <w:spacing w:line="360" w:lineRule="auto"/>
        <w:ind w:firstLine="539"/>
        <w:jc w:val="both"/>
        <w:rPr>
          <w:rFonts w:ascii="Times New Roman" w:hAnsi="Times New Roman" w:cs="Times New Roman"/>
          <w:sz w:val="28"/>
          <w:szCs w:val="28"/>
          <w:lang w:eastAsia="ru-RU"/>
        </w:rPr>
      </w:pPr>
      <w:r w:rsidRPr="00E269B8">
        <w:rPr>
          <w:rFonts w:ascii="Times New Roman" w:hAnsi="Times New Roman" w:cs="Times New Roman"/>
          <w:iCs/>
          <w:sz w:val="28"/>
          <w:szCs w:val="28"/>
          <w:lang w:eastAsia="ru-RU"/>
        </w:rPr>
        <w:t>Коэффициент промежуточной (критической) ликвидности</w:t>
      </w:r>
      <w:r w:rsidRPr="00E269B8">
        <w:rPr>
          <w:rFonts w:ascii="Times New Roman" w:hAnsi="Times New Roman" w:cs="Times New Roman"/>
          <w:sz w:val="28"/>
          <w:szCs w:val="28"/>
          <w:lang w:eastAsia="ru-RU"/>
        </w:rPr>
        <w:t xml:space="preserve"> – показывает прогнозируемые платежные возможности предприятия в условиях своевременного проведения расчетов с дебиторами. Нормативное значение данного коэффициента составляет (0,5 – 1)</w:t>
      </w:r>
      <w:r w:rsidR="00AD5BF7" w:rsidRPr="00844583">
        <w:rPr>
          <w:rFonts w:ascii="Times New Roman" w:hAnsi="Times New Roman" w:cs="Times New Roman"/>
          <w:sz w:val="28"/>
          <w:szCs w:val="28"/>
          <w:lang w:eastAsia="ru-RU"/>
        </w:rPr>
        <w:t xml:space="preserve"> [17;255]</w:t>
      </w:r>
      <w:r w:rsidRPr="00E269B8">
        <w:rPr>
          <w:rFonts w:ascii="Times New Roman" w:hAnsi="Times New Roman" w:cs="Times New Roman"/>
          <w:sz w:val="28"/>
          <w:szCs w:val="28"/>
          <w:lang w:eastAsia="ru-RU"/>
        </w:rPr>
        <w:t>. Рассчитаем коэффициент промежуточной ликвидности:</w:t>
      </w:r>
    </w:p>
    <w:p w:rsidR="00E23176" w:rsidRPr="00E269B8" w:rsidRDefault="00E23176" w:rsidP="00844583">
      <w:pPr>
        <w:spacing w:line="360" w:lineRule="auto"/>
        <w:ind w:firstLine="539"/>
        <w:jc w:val="both"/>
        <w:rPr>
          <w:rFonts w:ascii="Times New Roman" w:hAnsi="Times New Roman" w:cs="Times New Roman"/>
          <w:sz w:val="28"/>
          <w:szCs w:val="28"/>
          <w:lang w:eastAsia="ru-RU"/>
        </w:rPr>
      </w:pPr>
      <w:proofErr w:type="spellStart"/>
      <w:r w:rsidRPr="00E269B8">
        <w:rPr>
          <w:rFonts w:ascii="Times New Roman" w:hAnsi="Times New Roman" w:cs="Times New Roman"/>
          <w:sz w:val="28"/>
          <w:szCs w:val="28"/>
          <w:lang w:eastAsia="ru-RU"/>
        </w:rPr>
        <w:t>Кпром.л</w:t>
      </w:r>
      <w:proofErr w:type="spellEnd"/>
      <w:r w:rsidRPr="00E269B8">
        <w:rPr>
          <w:rFonts w:ascii="Times New Roman" w:hAnsi="Times New Roman" w:cs="Times New Roman"/>
          <w:sz w:val="28"/>
          <w:szCs w:val="28"/>
          <w:lang w:eastAsia="ru-RU"/>
        </w:rPr>
        <w:t>. = (</w:t>
      </w:r>
      <w:proofErr w:type="spellStart"/>
      <w:r w:rsidRPr="00E269B8">
        <w:rPr>
          <w:rFonts w:ascii="Times New Roman" w:hAnsi="Times New Roman" w:cs="Times New Roman"/>
          <w:sz w:val="28"/>
          <w:szCs w:val="28"/>
          <w:lang w:eastAsia="ru-RU"/>
        </w:rPr>
        <w:t>Ден</w:t>
      </w:r>
      <w:proofErr w:type="gramStart"/>
      <w:r w:rsidRPr="00E269B8">
        <w:rPr>
          <w:rFonts w:ascii="Times New Roman" w:hAnsi="Times New Roman" w:cs="Times New Roman"/>
          <w:sz w:val="28"/>
          <w:szCs w:val="28"/>
          <w:lang w:eastAsia="ru-RU"/>
        </w:rPr>
        <w:t>.с</w:t>
      </w:r>
      <w:proofErr w:type="gramEnd"/>
      <w:r w:rsidRPr="00E269B8">
        <w:rPr>
          <w:rFonts w:ascii="Times New Roman" w:hAnsi="Times New Roman" w:cs="Times New Roman"/>
          <w:sz w:val="28"/>
          <w:szCs w:val="28"/>
          <w:lang w:eastAsia="ru-RU"/>
        </w:rPr>
        <w:t>р-ва</w:t>
      </w:r>
      <w:proofErr w:type="spellEnd"/>
      <w:r w:rsidRPr="00E269B8">
        <w:rPr>
          <w:rFonts w:ascii="Times New Roman" w:hAnsi="Times New Roman" w:cs="Times New Roman"/>
          <w:sz w:val="28"/>
          <w:szCs w:val="28"/>
          <w:lang w:eastAsia="ru-RU"/>
        </w:rPr>
        <w:t xml:space="preserve"> + </w:t>
      </w:r>
      <w:proofErr w:type="spellStart"/>
      <w:r w:rsidRPr="00E269B8">
        <w:rPr>
          <w:rFonts w:ascii="Times New Roman" w:hAnsi="Times New Roman" w:cs="Times New Roman"/>
          <w:sz w:val="28"/>
          <w:szCs w:val="28"/>
          <w:lang w:eastAsia="ru-RU"/>
        </w:rPr>
        <w:t>Кратк.фин.влож</w:t>
      </w:r>
      <w:proofErr w:type="spellEnd"/>
      <w:r w:rsidRPr="00E269B8">
        <w:rPr>
          <w:rFonts w:ascii="Times New Roman" w:hAnsi="Times New Roman" w:cs="Times New Roman"/>
          <w:sz w:val="28"/>
          <w:szCs w:val="28"/>
          <w:lang w:eastAsia="ru-RU"/>
        </w:rPr>
        <w:t xml:space="preserve">. + </w:t>
      </w:r>
      <w:proofErr w:type="spellStart"/>
      <w:r w:rsidRPr="00E269B8">
        <w:rPr>
          <w:rFonts w:ascii="Times New Roman" w:hAnsi="Times New Roman" w:cs="Times New Roman"/>
          <w:sz w:val="28"/>
          <w:szCs w:val="28"/>
          <w:lang w:eastAsia="ru-RU"/>
        </w:rPr>
        <w:t>Дебит</w:t>
      </w:r>
      <w:proofErr w:type="gramStart"/>
      <w:r w:rsidRPr="00E269B8">
        <w:rPr>
          <w:rFonts w:ascii="Times New Roman" w:hAnsi="Times New Roman" w:cs="Times New Roman"/>
          <w:sz w:val="28"/>
          <w:szCs w:val="28"/>
          <w:lang w:eastAsia="ru-RU"/>
        </w:rPr>
        <w:t>.з</w:t>
      </w:r>
      <w:proofErr w:type="gramEnd"/>
      <w:r w:rsidRPr="00E269B8">
        <w:rPr>
          <w:rFonts w:ascii="Times New Roman" w:hAnsi="Times New Roman" w:cs="Times New Roman"/>
          <w:sz w:val="28"/>
          <w:szCs w:val="28"/>
          <w:lang w:eastAsia="ru-RU"/>
        </w:rPr>
        <w:t>адолж</w:t>
      </w:r>
      <w:proofErr w:type="spellEnd"/>
      <w:r w:rsidRPr="00E269B8">
        <w:rPr>
          <w:rFonts w:ascii="Times New Roman" w:hAnsi="Times New Roman" w:cs="Times New Roman"/>
          <w:sz w:val="28"/>
          <w:szCs w:val="28"/>
          <w:lang w:eastAsia="ru-RU"/>
        </w:rPr>
        <w:t xml:space="preserve">.) / </w:t>
      </w:r>
      <w:proofErr w:type="spellStart"/>
      <w:r w:rsidRPr="00E269B8">
        <w:rPr>
          <w:rFonts w:ascii="Times New Roman" w:hAnsi="Times New Roman" w:cs="Times New Roman"/>
          <w:sz w:val="28"/>
          <w:szCs w:val="28"/>
          <w:lang w:eastAsia="ru-RU"/>
        </w:rPr>
        <w:t>Внешн</w:t>
      </w:r>
      <w:proofErr w:type="gramStart"/>
      <w:r w:rsidRPr="00E269B8">
        <w:rPr>
          <w:rFonts w:ascii="Times New Roman" w:hAnsi="Times New Roman" w:cs="Times New Roman"/>
          <w:sz w:val="28"/>
          <w:szCs w:val="28"/>
          <w:lang w:eastAsia="ru-RU"/>
        </w:rPr>
        <w:t>.К</w:t>
      </w:r>
      <w:proofErr w:type="gramEnd"/>
      <w:r w:rsidRPr="00E269B8">
        <w:rPr>
          <w:rFonts w:ascii="Times New Roman" w:hAnsi="Times New Roman" w:cs="Times New Roman"/>
          <w:sz w:val="28"/>
          <w:szCs w:val="28"/>
          <w:lang w:eastAsia="ru-RU"/>
        </w:rPr>
        <w:t>О</w:t>
      </w:r>
      <w:proofErr w:type="spellEnd"/>
    </w:p>
    <w:p w:rsidR="0064349D" w:rsidRPr="00E269B8" w:rsidRDefault="00E23176" w:rsidP="00844583">
      <w:pPr>
        <w:spacing w:line="360" w:lineRule="auto"/>
        <w:ind w:firstLine="539"/>
        <w:jc w:val="both"/>
        <w:rPr>
          <w:rFonts w:ascii="Times New Roman" w:hAnsi="Times New Roman" w:cs="Times New Roman"/>
          <w:sz w:val="28"/>
          <w:szCs w:val="28"/>
          <w:lang w:eastAsia="ru-RU"/>
        </w:rPr>
      </w:pPr>
      <w:r w:rsidRPr="00E269B8">
        <w:rPr>
          <w:rFonts w:ascii="Times New Roman" w:hAnsi="Times New Roman" w:cs="Times New Roman"/>
          <w:sz w:val="28"/>
          <w:szCs w:val="28"/>
          <w:lang w:eastAsia="ru-RU"/>
        </w:rPr>
        <w:t>Кпром.л.</w:t>
      </w:r>
      <w:r w:rsidRPr="00E269B8">
        <w:rPr>
          <w:rFonts w:ascii="Times New Roman" w:hAnsi="Times New Roman" w:cs="Times New Roman"/>
          <w:sz w:val="28"/>
          <w:szCs w:val="28"/>
          <w:vertAlign w:val="subscript"/>
          <w:lang w:eastAsia="ru-RU"/>
        </w:rPr>
        <w:t>0</w:t>
      </w:r>
      <w:r w:rsidRPr="00E269B8">
        <w:rPr>
          <w:rFonts w:ascii="Times New Roman" w:hAnsi="Times New Roman" w:cs="Times New Roman"/>
          <w:sz w:val="28"/>
          <w:szCs w:val="28"/>
          <w:lang w:eastAsia="ru-RU"/>
        </w:rPr>
        <w:t xml:space="preserve"> = </w:t>
      </w:r>
      <w:r w:rsidR="00BC2418" w:rsidRPr="00E269B8">
        <w:rPr>
          <w:rFonts w:ascii="Times New Roman" w:hAnsi="Times New Roman" w:cs="Times New Roman"/>
          <w:sz w:val="28"/>
          <w:szCs w:val="28"/>
          <w:lang w:eastAsia="ru-RU"/>
        </w:rPr>
        <w:t>(73 171 + 59 739 + 478 506) / 796 605 = 0,7675</w:t>
      </w:r>
    </w:p>
    <w:p w:rsidR="00E23176" w:rsidRPr="00E269B8" w:rsidRDefault="00E23176" w:rsidP="00844583">
      <w:pPr>
        <w:spacing w:line="360" w:lineRule="auto"/>
        <w:ind w:firstLine="539"/>
        <w:jc w:val="both"/>
        <w:rPr>
          <w:rFonts w:ascii="Times New Roman" w:hAnsi="Times New Roman" w:cs="Times New Roman"/>
          <w:sz w:val="28"/>
          <w:szCs w:val="28"/>
          <w:lang w:eastAsia="ru-RU"/>
        </w:rPr>
      </w:pPr>
      <w:r w:rsidRPr="00E269B8">
        <w:rPr>
          <w:rFonts w:ascii="Times New Roman" w:hAnsi="Times New Roman" w:cs="Times New Roman"/>
          <w:sz w:val="28"/>
          <w:szCs w:val="28"/>
          <w:lang w:eastAsia="ru-RU"/>
        </w:rPr>
        <w:t>Кпром.л.</w:t>
      </w:r>
      <w:r w:rsidRPr="00E269B8">
        <w:rPr>
          <w:rFonts w:ascii="Times New Roman" w:hAnsi="Times New Roman" w:cs="Times New Roman"/>
          <w:sz w:val="28"/>
          <w:szCs w:val="28"/>
          <w:vertAlign w:val="subscript"/>
          <w:lang w:eastAsia="ru-RU"/>
        </w:rPr>
        <w:t>1</w:t>
      </w:r>
      <w:r w:rsidRPr="00E269B8">
        <w:rPr>
          <w:rFonts w:ascii="Times New Roman" w:hAnsi="Times New Roman" w:cs="Times New Roman"/>
          <w:sz w:val="28"/>
          <w:szCs w:val="28"/>
          <w:lang w:eastAsia="ru-RU"/>
        </w:rPr>
        <w:t xml:space="preserve"> =</w:t>
      </w:r>
      <w:r w:rsidR="00BC2418" w:rsidRPr="00E269B8">
        <w:rPr>
          <w:rFonts w:ascii="Times New Roman" w:hAnsi="Times New Roman" w:cs="Times New Roman"/>
          <w:sz w:val="28"/>
          <w:szCs w:val="28"/>
          <w:lang w:eastAsia="ru-RU"/>
        </w:rPr>
        <w:t xml:space="preserve"> (73 923 + 60 000 + 473 664) / 823 223 = 0,7381</w:t>
      </w:r>
    </w:p>
    <w:p w:rsidR="00786D0F" w:rsidRPr="00E269B8" w:rsidRDefault="00786D0F" w:rsidP="00844583">
      <w:pPr>
        <w:spacing w:line="360" w:lineRule="auto"/>
        <w:ind w:firstLine="539"/>
        <w:jc w:val="both"/>
        <w:rPr>
          <w:rFonts w:ascii="Times New Roman" w:hAnsi="Times New Roman" w:cs="Times New Roman"/>
          <w:sz w:val="28"/>
          <w:szCs w:val="28"/>
          <w:lang w:eastAsia="ru-RU"/>
        </w:rPr>
      </w:pPr>
      <w:r w:rsidRPr="00E269B8">
        <w:rPr>
          <w:rFonts w:ascii="Times New Roman" w:hAnsi="Times New Roman" w:cs="Times New Roman"/>
          <w:sz w:val="28"/>
          <w:szCs w:val="28"/>
          <w:lang w:eastAsia="ru-RU"/>
        </w:rPr>
        <w:t xml:space="preserve">На предприятии коэффициент критической ликвидности меньше нормативного значения, что говорит о текущей финансовой неустойчивости предприятия. Для повышения уровня критической ликвидности необходим рост обеспеченности запасов собственными оборотными средствами и долгосрочными кредитами и займами, для чего следует увеличивать </w:t>
      </w:r>
      <w:r w:rsidRPr="00E269B8">
        <w:rPr>
          <w:rFonts w:ascii="Times New Roman" w:hAnsi="Times New Roman" w:cs="Times New Roman"/>
          <w:sz w:val="28"/>
          <w:szCs w:val="28"/>
          <w:lang w:eastAsia="ru-RU"/>
        </w:rPr>
        <w:lastRenderedPageBreak/>
        <w:t>собственные оборотные средства, привлекать долгосрочные кредиты и займы, обоснованно снижать уровень запасов.</w:t>
      </w:r>
    </w:p>
    <w:p w:rsidR="00786D0F" w:rsidRPr="00E269B8" w:rsidRDefault="00786D0F" w:rsidP="00844583">
      <w:pPr>
        <w:widowControl w:val="0"/>
        <w:tabs>
          <w:tab w:val="left" w:pos="540"/>
        </w:tabs>
        <w:spacing w:line="360" w:lineRule="auto"/>
        <w:ind w:firstLine="539"/>
        <w:jc w:val="both"/>
        <w:rPr>
          <w:rFonts w:ascii="Times New Roman" w:hAnsi="Times New Roman" w:cs="Times New Roman"/>
          <w:sz w:val="28"/>
          <w:szCs w:val="28"/>
          <w:lang w:eastAsia="ru-RU"/>
        </w:rPr>
      </w:pPr>
      <w:r w:rsidRPr="00E269B8">
        <w:rPr>
          <w:rFonts w:ascii="Times New Roman" w:hAnsi="Times New Roman" w:cs="Times New Roman"/>
          <w:iCs/>
          <w:sz w:val="28"/>
          <w:szCs w:val="28"/>
          <w:lang w:eastAsia="ru-RU"/>
        </w:rPr>
        <w:t>Коэффициент текущей ликвидности</w:t>
      </w:r>
      <w:r w:rsidRPr="00E269B8">
        <w:rPr>
          <w:rFonts w:ascii="Times New Roman" w:hAnsi="Times New Roman" w:cs="Times New Roman"/>
          <w:sz w:val="28"/>
          <w:szCs w:val="28"/>
          <w:lang w:eastAsia="ru-RU"/>
        </w:rPr>
        <w:t xml:space="preserve"> – показывает достаточность оборотных средств у предприятия для покрытия своих краткосрочных обязательств. Нормативное значение данного коэффициента &gt;2</w:t>
      </w:r>
      <w:r w:rsidR="00AD5BF7" w:rsidRPr="0081010A">
        <w:rPr>
          <w:rFonts w:ascii="Times New Roman" w:hAnsi="Times New Roman" w:cs="Times New Roman"/>
          <w:sz w:val="28"/>
          <w:szCs w:val="28"/>
          <w:lang w:eastAsia="ru-RU"/>
        </w:rPr>
        <w:t xml:space="preserve"> [17;255]</w:t>
      </w:r>
      <w:r w:rsidRPr="00E269B8">
        <w:rPr>
          <w:rFonts w:ascii="Times New Roman" w:hAnsi="Times New Roman" w:cs="Times New Roman"/>
          <w:sz w:val="28"/>
          <w:szCs w:val="28"/>
          <w:lang w:eastAsia="ru-RU"/>
        </w:rPr>
        <w:t>. Рассчитаем коэффициент текущей ликвидности:</w:t>
      </w:r>
    </w:p>
    <w:p w:rsidR="00E23176" w:rsidRPr="00E269B8" w:rsidRDefault="00E23176" w:rsidP="00844583">
      <w:pPr>
        <w:spacing w:line="360" w:lineRule="auto"/>
        <w:ind w:firstLine="539"/>
        <w:jc w:val="both"/>
        <w:rPr>
          <w:rFonts w:ascii="Times New Roman" w:hAnsi="Times New Roman" w:cs="Times New Roman"/>
          <w:sz w:val="28"/>
          <w:szCs w:val="28"/>
          <w:lang w:eastAsia="ru-RU"/>
        </w:rPr>
      </w:pPr>
      <w:proofErr w:type="spellStart"/>
      <w:r w:rsidRPr="00E269B8">
        <w:rPr>
          <w:rFonts w:ascii="Times New Roman" w:hAnsi="Times New Roman" w:cs="Times New Roman"/>
          <w:sz w:val="28"/>
          <w:szCs w:val="28"/>
          <w:lang w:eastAsia="ru-RU"/>
        </w:rPr>
        <w:t>Кт.л</w:t>
      </w:r>
      <w:proofErr w:type="spellEnd"/>
      <w:r w:rsidRPr="00E269B8">
        <w:rPr>
          <w:rFonts w:ascii="Times New Roman" w:hAnsi="Times New Roman" w:cs="Times New Roman"/>
          <w:sz w:val="28"/>
          <w:szCs w:val="28"/>
          <w:lang w:eastAsia="ru-RU"/>
        </w:rPr>
        <w:t xml:space="preserve">. = ОА / </w:t>
      </w:r>
      <w:proofErr w:type="spellStart"/>
      <w:r w:rsidRPr="00E269B8">
        <w:rPr>
          <w:rFonts w:ascii="Times New Roman" w:hAnsi="Times New Roman" w:cs="Times New Roman"/>
          <w:sz w:val="28"/>
          <w:szCs w:val="28"/>
          <w:lang w:eastAsia="ru-RU"/>
        </w:rPr>
        <w:t>Внешн</w:t>
      </w:r>
      <w:proofErr w:type="gramStart"/>
      <w:r w:rsidRPr="00E269B8">
        <w:rPr>
          <w:rFonts w:ascii="Times New Roman" w:hAnsi="Times New Roman" w:cs="Times New Roman"/>
          <w:sz w:val="28"/>
          <w:szCs w:val="28"/>
          <w:lang w:eastAsia="ru-RU"/>
        </w:rPr>
        <w:t>.К</w:t>
      </w:r>
      <w:proofErr w:type="gramEnd"/>
      <w:r w:rsidRPr="00E269B8">
        <w:rPr>
          <w:rFonts w:ascii="Times New Roman" w:hAnsi="Times New Roman" w:cs="Times New Roman"/>
          <w:sz w:val="28"/>
          <w:szCs w:val="28"/>
          <w:lang w:eastAsia="ru-RU"/>
        </w:rPr>
        <w:t>О</w:t>
      </w:r>
      <w:proofErr w:type="spellEnd"/>
    </w:p>
    <w:p w:rsidR="00E23176" w:rsidRPr="00E269B8" w:rsidRDefault="00E23176" w:rsidP="00844583">
      <w:pPr>
        <w:spacing w:line="360" w:lineRule="auto"/>
        <w:ind w:firstLine="539"/>
        <w:jc w:val="both"/>
        <w:rPr>
          <w:rFonts w:ascii="Times New Roman" w:hAnsi="Times New Roman" w:cs="Times New Roman"/>
          <w:sz w:val="28"/>
          <w:szCs w:val="28"/>
          <w:lang w:eastAsia="ru-RU"/>
        </w:rPr>
      </w:pPr>
      <w:r w:rsidRPr="00E269B8">
        <w:rPr>
          <w:rFonts w:ascii="Times New Roman" w:hAnsi="Times New Roman" w:cs="Times New Roman"/>
          <w:sz w:val="28"/>
          <w:szCs w:val="28"/>
          <w:lang w:eastAsia="ru-RU"/>
        </w:rPr>
        <w:t>Кт</w:t>
      </w:r>
      <w:proofErr w:type="gramStart"/>
      <w:r w:rsidRPr="00E269B8">
        <w:rPr>
          <w:rFonts w:ascii="Times New Roman" w:hAnsi="Times New Roman" w:cs="Times New Roman"/>
          <w:sz w:val="28"/>
          <w:szCs w:val="28"/>
          <w:lang w:eastAsia="ru-RU"/>
        </w:rPr>
        <w:t>.л</w:t>
      </w:r>
      <w:proofErr w:type="gramEnd"/>
      <w:r w:rsidRPr="00E269B8">
        <w:rPr>
          <w:rFonts w:ascii="Times New Roman" w:hAnsi="Times New Roman" w:cs="Times New Roman"/>
          <w:sz w:val="28"/>
          <w:szCs w:val="28"/>
          <w:lang w:eastAsia="ru-RU"/>
        </w:rPr>
        <w:t>.</w:t>
      </w:r>
      <w:r w:rsidRPr="00E269B8">
        <w:rPr>
          <w:rFonts w:ascii="Times New Roman" w:hAnsi="Times New Roman" w:cs="Times New Roman"/>
          <w:sz w:val="28"/>
          <w:szCs w:val="28"/>
          <w:vertAlign w:val="subscript"/>
          <w:lang w:eastAsia="ru-RU"/>
        </w:rPr>
        <w:t>0</w:t>
      </w:r>
      <w:r w:rsidRPr="00E269B8">
        <w:rPr>
          <w:rFonts w:ascii="Times New Roman" w:hAnsi="Times New Roman" w:cs="Times New Roman"/>
          <w:sz w:val="28"/>
          <w:szCs w:val="28"/>
          <w:lang w:eastAsia="ru-RU"/>
        </w:rPr>
        <w:t xml:space="preserve"> =</w:t>
      </w:r>
      <w:r w:rsidR="00BC2418" w:rsidRPr="00E269B8">
        <w:rPr>
          <w:rFonts w:ascii="Times New Roman" w:hAnsi="Times New Roman" w:cs="Times New Roman"/>
          <w:sz w:val="28"/>
          <w:szCs w:val="28"/>
          <w:lang w:eastAsia="ru-RU"/>
        </w:rPr>
        <w:t xml:space="preserve"> 1 574 710 / 796 605 = 1,9768</w:t>
      </w:r>
    </w:p>
    <w:p w:rsidR="00E23176" w:rsidRPr="00E269B8" w:rsidRDefault="00E23176" w:rsidP="00844583">
      <w:pPr>
        <w:spacing w:line="360" w:lineRule="auto"/>
        <w:ind w:firstLine="539"/>
        <w:jc w:val="both"/>
        <w:rPr>
          <w:rFonts w:ascii="Times New Roman" w:hAnsi="Times New Roman" w:cs="Times New Roman"/>
          <w:sz w:val="28"/>
          <w:szCs w:val="28"/>
          <w:lang w:eastAsia="ru-RU"/>
        </w:rPr>
      </w:pPr>
      <w:r w:rsidRPr="00E269B8">
        <w:rPr>
          <w:rFonts w:ascii="Times New Roman" w:hAnsi="Times New Roman" w:cs="Times New Roman"/>
          <w:sz w:val="28"/>
          <w:szCs w:val="28"/>
          <w:lang w:eastAsia="ru-RU"/>
        </w:rPr>
        <w:t>Кт</w:t>
      </w:r>
      <w:proofErr w:type="gramStart"/>
      <w:r w:rsidRPr="00E269B8">
        <w:rPr>
          <w:rFonts w:ascii="Times New Roman" w:hAnsi="Times New Roman" w:cs="Times New Roman"/>
          <w:sz w:val="28"/>
          <w:szCs w:val="28"/>
          <w:lang w:eastAsia="ru-RU"/>
        </w:rPr>
        <w:t>.л</w:t>
      </w:r>
      <w:proofErr w:type="gramEnd"/>
      <w:r w:rsidRPr="00E269B8">
        <w:rPr>
          <w:rFonts w:ascii="Times New Roman" w:hAnsi="Times New Roman" w:cs="Times New Roman"/>
          <w:sz w:val="28"/>
          <w:szCs w:val="28"/>
          <w:lang w:eastAsia="ru-RU"/>
        </w:rPr>
        <w:t>.</w:t>
      </w:r>
      <w:r w:rsidRPr="00E269B8">
        <w:rPr>
          <w:rFonts w:ascii="Times New Roman" w:hAnsi="Times New Roman" w:cs="Times New Roman"/>
          <w:sz w:val="28"/>
          <w:szCs w:val="28"/>
          <w:vertAlign w:val="subscript"/>
          <w:lang w:eastAsia="ru-RU"/>
        </w:rPr>
        <w:t>1</w:t>
      </w:r>
      <w:r w:rsidRPr="00E269B8">
        <w:rPr>
          <w:rFonts w:ascii="Times New Roman" w:hAnsi="Times New Roman" w:cs="Times New Roman"/>
          <w:sz w:val="28"/>
          <w:szCs w:val="28"/>
          <w:lang w:eastAsia="ru-RU"/>
        </w:rPr>
        <w:t xml:space="preserve"> =</w:t>
      </w:r>
      <w:r w:rsidR="00BC2418" w:rsidRPr="00E269B8">
        <w:rPr>
          <w:rFonts w:ascii="Times New Roman" w:hAnsi="Times New Roman" w:cs="Times New Roman"/>
          <w:sz w:val="28"/>
          <w:szCs w:val="28"/>
          <w:lang w:eastAsia="ru-RU"/>
        </w:rPr>
        <w:t xml:space="preserve"> 1 545 524 / 823 223 = 1,8774</w:t>
      </w:r>
    </w:p>
    <w:p w:rsidR="00786D0F" w:rsidRPr="00E269B8" w:rsidRDefault="00786D0F" w:rsidP="00844583">
      <w:pPr>
        <w:widowControl w:val="0"/>
        <w:tabs>
          <w:tab w:val="left" w:pos="540"/>
        </w:tabs>
        <w:spacing w:line="360" w:lineRule="auto"/>
        <w:ind w:firstLine="539"/>
        <w:jc w:val="both"/>
        <w:rPr>
          <w:rFonts w:ascii="Times New Roman" w:hAnsi="Times New Roman" w:cs="Times New Roman"/>
          <w:sz w:val="28"/>
          <w:szCs w:val="28"/>
          <w:lang w:eastAsia="ru-RU"/>
        </w:rPr>
      </w:pPr>
      <w:r w:rsidRPr="00E269B8">
        <w:rPr>
          <w:rFonts w:ascii="Times New Roman" w:hAnsi="Times New Roman" w:cs="Times New Roman"/>
          <w:sz w:val="28"/>
          <w:szCs w:val="28"/>
          <w:lang w:eastAsia="ru-RU"/>
        </w:rPr>
        <w:t xml:space="preserve">На нашем предприятии данный коэффициент и в прошлом, и в отчетном году близок к нормативному значению, </w:t>
      </w:r>
      <w:proofErr w:type="gramStart"/>
      <w:r w:rsidRPr="00E269B8">
        <w:rPr>
          <w:rFonts w:ascii="Times New Roman" w:hAnsi="Times New Roman" w:cs="Times New Roman"/>
          <w:sz w:val="28"/>
          <w:szCs w:val="28"/>
          <w:lang w:eastAsia="ru-RU"/>
        </w:rPr>
        <w:t>но</w:t>
      </w:r>
      <w:proofErr w:type="gramEnd"/>
      <w:r w:rsidRPr="00E269B8">
        <w:rPr>
          <w:rFonts w:ascii="Times New Roman" w:hAnsi="Times New Roman" w:cs="Times New Roman"/>
          <w:sz w:val="28"/>
          <w:szCs w:val="28"/>
          <w:lang w:eastAsia="ru-RU"/>
        </w:rPr>
        <w:t xml:space="preserve"> тем не менее меньше его. Тем более наблюдается уменьшение коэффициента текущей ликвидности. В отличи</w:t>
      </w:r>
      <w:proofErr w:type="gramStart"/>
      <w:r w:rsidRPr="00E269B8">
        <w:rPr>
          <w:rFonts w:ascii="Times New Roman" w:hAnsi="Times New Roman" w:cs="Times New Roman"/>
          <w:sz w:val="28"/>
          <w:szCs w:val="28"/>
          <w:lang w:eastAsia="ru-RU"/>
        </w:rPr>
        <w:t>и</w:t>
      </w:r>
      <w:proofErr w:type="gramEnd"/>
      <w:r w:rsidRPr="00E269B8">
        <w:rPr>
          <w:rFonts w:ascii="Times New Roman" w:hAnsi="Times New Roman" w:cs="Times New Roman"/>
          <w:sz w:val="28"/>
          <w:szCs w:val="28"/>
          <w:lang w:eastAsia="ru-RU"/>
        </w:rPr>
        <w:t xml:space="preserve"> от коэффициента абсолютной и критической ликвидности, показывающих мгновенную и текущую платежеспособность, коэффициент общего покрытия отражает прогноз платежеспособности на относительно отдельную перспективу. Росту данного коэффициента способствует наращивание долгосрочных источников финансирования запасов и снижение уровня краткосрочных обязательств.</w:t>
      </w:r>
    </w:p>
    <w:p w:rsidR="00C953C5" w:rsidRPr="00E269B8" w:rsidRDefault="00C953C5" w:rsidP="00844583">
      <w:pPr>
        <w:spacing w:line="360" w:lineRule="auto"/>
        <w:ind w:firstLine="539"/>
        <w:jc w:val="both"/>
        <w:rPr>
          <w:rFonts w:ascii="Times New Roman" w:hAnsi="Times New Roman" w:cs="Times New Roman"/>
          <w:sz w:val="28"/>
          <w:szCs w:val="28"/>
        </w:rPr>
      </w:pPr>
      <w:r w:rsidRPr="00E269B8">
        <w:rPr>
          <w:rFonts w:ascii="Times New Roman" w:hAnsi="Times New Roman" w:cs="Times New Roman"/>
          <w:b/>
          <w:sz w:val="28"/>
          <w:szCs w:val="28"/>
        </w:rPr>
        <w:t>Вывод</w:t>
      </w:r>
      <w:r w:rsidRPr="00E269B8">
        <w:rPr>
          <w:rFonts w:ascii="Times New Roman" w:hAnsi="Times New Roman" w:cs="Times New Roman"/>
          <w:sz w:val="28"/>
          <w:szCs w:val="28"/>
        </w:rPr>
        <w:t>: коэффициентный анализ ликвидности показал:</w:t>
      </w:r>
    </w:p>
    <w:p w:rsidR="00B53CC9" w:rsidRPr="00E269B8" w:rsidRDefault="00C953C5" w:rsidP="00844583">
      <w:pPr>
        <w:pStyle w:val="a3"/>
        <w:numPr>
          <w:ilvl w:val="0"/>
          <w:numId w:val="32"/>
        </w:numPr>
        <w:tabs>
          <w:tab w:val="left" w:pos="993"/>
        </w:tabs>
        <w:spacing w:line="360" w:lineRule="auto"/>
        <w:ind w:firstLine="539"/>
        <w:jc w:val="both"/>
        <w:rPr>
          <w:rFonts w:ascii="Times New Roman" w:hAnsi="Times New Roman" w:cs="Times New Roman"/>
          <w:sz w:val="28"/>
          <w:szCs w:val="28"/>
        </w:rPr>
      </w:pPr>
      <w:r w:rsidRPr="00E269B8">
        <w:rPr>
          <w:rFonts w:ascii="Times New Roman" w:hAnsi="Times New Roman" w:cs="Times New Roman"/>
          <w:sz w:val="28"/>
          <w:szCs w:val="28"/>
        </w:rPr>
        <w:t xml:space="preserve">Коэффициент абсолютной ликвидности, имеет динамику снижения. </w:t>
      </w:r>
      <w:proofErr w:type="gramStart"/>
      <w:r w:rsidRPr="00E269B8">
        <w:rPr>
          <w:rFonts w:ascii="Times New Roman" w:hAnsi="Times New Roman" w:cs="Times New Roman"/>
          <w:sz w:val="28"/>
          <w:szCs w:val="28"/>
        </w:rPr>
        <w:t>Это значит недостаточную мгновенную платежеспособность, т.к. по первому требованию кредитора предприятие в состоянии погасить только 16</w:t>
      </w:r>
      <w:r w:rsidR="00B53CC9" w:rsidRPr="00E269B8">
        <w:rPr>
          <w:rFonts w:ascii="Times New Roman" w:hAnsi="Times New Roman" w:cs="Times New Roman"/>
          <w:sz w:val="28"/>
          <w:szCs w:val="28"/>
        </w:rPr>
        <w:t>,27</w:t>
      </w:r>
      <w:r w:rsidRPr="00E269B8">
        <w:rPr>
          <w:rFonts w:ascii="Times New Roman" w:hAnsi="Times New Roman" w:cs="Times New Roman"/>
          <w:sz w:val="28"/>
          <w:szCs w:val="28"/>
        </w:rPr>
        <w:t>% своих срочных обязательств при норме минимум 20%. Для соблюдения норматива предприятию необходимо о</w:t>
      </w:r>
      <w:r w:rsidR="00B53CC9" w:rsidRPr="00E269B8">
        <w:rPr>
          <w:rFonts w:ascii="Times New Roman" w:hAnsi="Times New Roman" w:cs="Times New Roman"/>
          <w:sz w:val="28"/>
          <w:szCs w:val="28"/>
        </w:rPr>
        <w:t>беспечить рост денежных средств;</w:t>
      </w:r>
      <w:proofErr w:type="gramEnd"/>
    </w:p>
    <w:p w:rsidR="00B53CC9" w:rsidRPr="00E269B8" w:rsidRDefault="00C953C5" w:rsidP="00844583">
      <w:pPr>
        <w:pStyle w:val="a3"/>
        <w:numPr>
          <w:ilvl w:val="0"/>
          <w:numId w:val="32"/>
        </w:numPr>
        <w:tabs>
          <w:tab w:val="left" w:pos="993"/>
        </w:tabs>
        <w:spacing w:line="360" w:lineRule="auto"/>
        <w:ind w:firstLine="539"/>
        <w:jc w:val="both"/>
        <w:rPr>
          <w:rFonts w:ascii="Times New Roman" w:hAnsi="Times New Roman" w:cs="Times New Roman"/>
          <w:sz w:val="28"/>
          <w:szCs w:val="28"/>
        </w:rPr>
      </w:pPr>
      <w:r w:rsidRPr="00E269B8">
        <w:rPr>
          <w:rFonts w:ascii="Times New Roman" w:hAnsi="Times New Roman" w:cs="Times New Roman"/>
          <w:sz w:val="28"/>
          <w:szCs w:val="28"/>
        </w:rPr>
        <w:t xml:space="preserve">Коэффициент критической ликвидности имеет </w:t>
      </w:r>
      <w:r w:rsidR="00B53CC9" w:rsidRPr="00E269B8">
        <w:rPr>
          <w:rFonts w:ascii="Times New Roman" w:hAnsi="Times New Roman" w:cs="Times New Roman"/>
          <w:sz w:val="28"/>
          <w:szCs w:val="28"/>
        </w:rPr>
        <w:t xml:space="preserve">так же </w:t>
      </w:r>
      <w:r w:rsidRPr="00E269B8">
        <w:rPr>
          <w:rFonts w:ascii="Times New Roman" w:hAnsi="Times New Roman" w:cs="Times New Roman"/>
          <w:sz w:val="28"/>
          <w:szCs w:val="28"/>
        </w:rPr>
        <w:t>динамику у</w:t>
      </w:r>
      <w:r w:rsidR="00B53CC9" w:rsidRPr="00E269B8">
        <w:rPr>
          <w:rFonts w:ascii="Times New Roman" w:hAnsi="Times New Roman" w:cs="Times New Roman"/>
          <w:sz w:val="28"/>
          <w:szCs w:val="28"/>
        </w:rPr>
        <w:t>меньшения,</w:t>
      </w:r>
      <w:r w:rsidRPr="00E269B8">
        <w:rPr>
          <w:rFonts w:ascii="Times New Roman" w:hAnsi="Times New Roman" w:cs="Times New Roman"/>
          <w:sz w:val="28"/>
          <w:szCs w:val="28"/>
        </w:rPr>
        <w:t xml:space="preserve"> оно в состоянии погасить только </w:t>
      </w:r>
      <w:r w:rsidR="00B53CC9" w:rsidRPr="00E269B8">
        <w:rPr>
          <w:rFonts w:ascii="Times New Roman" w:hAnsi="Times New Roman" w:cs="Times New Roman"/>
          <w:sz w:val="28"/>
          <w:szCs w:val="28"/>
        </w:rPr>
        <w:t>73,81</w:t>
      </w:r>
      <w:r w:rsidRPr="00E269B8">
        <w:rPr>
          <w:rFonts w:ascii="Times New Roman" w:hAnsi="Times New Roman" w:cs="Times New Roman"/>
          <w:sz w:val="28"/>
          <w:szCs w:val="28"/>
        </w:rPr>
        <w:t xml:space="preserve">% своих срочных долгов при нормативе минимум </w:t>
      </w:r>
      <w:r w:rsidR="00B53CC9" w:rsidRPr="00E269B8">
        <w:rPr>
          <w:rFonts w:ascii="Times New Roman" w:hAnsi="Times New Roman" w:cs="Times New Roman"/>
          <w:sz w:val="28"/>
          <w:szCs w:val="28"/>
        </w:rPr>
        <w:t>80%;</w:t>
      </w:r>
    </w:p>
    <w:p w:rsidR="00C953C5" w:rsidRPr="00E269B8" w:rsidRDefault="00C953C5" w:rsidP="00844583">
      <w:pPr>
        <w:pStyle w:val="a3"/>
        <w:numPr>
          <w:ilvl w:val="0"/>
          <w:numId w:val="32"/>
        </w:numPr>
        <w:tabs>
          <w:tab w:val="left" w:pos="993"/>
        </w:tabs>
        <w:spacing w:line="360" w:lineRule="auto"/>
        <w:ind w:firstLine="539"/>
        <w:jc w:val="both"/>
        <w:rPr>
          <w:rFonts w:ascii="Times New Roman" w:hAnsi="Times New Roman" w:cs="Times New Roman"/>
          <w:sz w:val="28"/>
          <w:szCs w:val="28"/>
        </w:rPr>
      </w:pPr>
      <w:r w:rsidRPr="00E269B8">
        <w:rPr>
          <w:rFonts w:ascii="Times New Roman" w:hAnsi="Times New Roman" w:cs="Times New Roman"/>
          <w:sz w:val="28"/>
          <w:szCs w:val="28"/>
        </w:rPr>
        <w:lastRenderedPageBreak/>
        <w:t xml:space="preserve">Коэффициент текущей ликвидности ниже нормативного значения.  Это  означает, что оборотные активы не покрывают краткосрочные обязательства. При этом необходимо усилить </w:t>
      </w:r>
      <w:proofErr w:type="gramStart"/>
      <w:r w:rsidRPr="00E269B8">
        <w:rPr>
          <w:rFonts w:ascii="Times New Roman" w:hAnsi="Times New Roman" w:cs="Times New Roman"/>
          <w:sz w:val="28"/>
          <w:szCs w:val="28"/>
        </w:rPr>
        <w:t>контроль за</w:t>
      </w:r>
      <w:proofErr w:type="gramEnd"/>
      <w:r w:rsidRPr="00E269B8">
        <w:rPr>
          <w:rFonts w:ascii="Times New Roman" w:hAnsi="Times New Roman" w:cs="Times New Roman"/>
          <w:sz w:val="28"/>
          <w:szCs w:val="28"/>
        </w:rPr>
        <w:t xml:space="preserve"> движением денежных потоков на предприятии.</w:t>
      </w:r>
    </w:p>
    <w:p w:rsidR="00786D0F" w:rsidRPr="00E269B8" w:rsidRDefault="00786D0F" w:rsidP="00844583">
      <w:pPr>
        <w:spacing w:line="360" w:lineRule="auto"/>
        <w:ind w:firstLine="539"/>
        <w:jc w:val="both"/>
        <w:rPr>
          <w:rFonts w:ascii="Times New Roman" w:hAnsi="Times New Roman" w:cs="Times New Roman"/>
          <w:sz w:val="28"/>
          <w:szCs w:val="28"/>
          <w:lang w:eastAsia="ru-RU"/>
        </w:rPr>
      </w:pPr>
      <w:r w:rsidRPr="00E269B8">
        <w:rPr>
          <w:rFonts w:ascii="Times New Roman" w:hAnsi="Times New Roman" w:cs="Times New Roman"/>
          <w:sz w:val="28"/>
          <w:szCs w:val="28"/>
          <w:lang w:eastAsia="ru-RU"/>
        </w:rPr>
        <w:t>Финансовая устойчивость – это стабильное превышение доходов над расходами, что обеспечивает свободное маневрирования денежными средствами и путем их эффективного использования способствует бесперебойному производственно-коммерческому циклу</w:t>
      </w:r>
      <w:r w:rsidR="00AD5BF7" w:rsidRPr="00AD5BF7">
        <w:rPr>
          <w:rFonts w:ascii="Times New Roman" w:hAnsi="Times New Roman" w:cs="Times New Roman"/>
          <w:sz w:val="28"/>
          <w:szCs w:val="28"/>
          <w:lang w:eastAsia="ru-RU"/>
        </w:rPr>
        <w:t xml:space="preserve"> [17;252]</w:t>
      </w:r>
      <w:r w:rsidRPr="00E269B8">
        <w:rPr>
          <w:rFonts w:ascii="Times New Roman" w:hAnsi="Times New Roman" w:cs="Times New Roman"/>
          <w:sz w:val="28"/>
          <w:szCs w:val="28"/>
          <w:lang w:eastAsia="ru-RU"/>
        </w:rPr>
        <w:t>.</w:t>
      </w:r>
    </w:p>
    <w:p w:rsidR="00786D0F" w:rsidRPr="00E269B8" w:rsidRDefault="00786D0F" w:rsidP="00844583">
      <w:pPr>
        <w:spacing w:line="360" w:lineRule="auto"/>
        <w:ind w:firstLine="539"/>
        <w:jc w:val="both"/>
        <w:rPr>
          <w:rFonts w:ascii="Times New Roman" w:hAnsi="Times New Roman" w:cs="Times New Roman"/>
          <w:sz w:val="28"/>
          <w:szCs w:val="28"/>
          <w:lang w:eastAsia="ru-RU"/>
        </w:rPr>
      </w:pPr>
      <w:r w:rsidRPr="00E269B8">
        <w:rPr>
          <w:rFonts w:ascii="Times New Roman" w:hAnsi="Times New Roman" w:cs="Times New Roman"/>
          <w:sz w:val="28"/>
          <w:szCs w:val="28"/>
          <w:lang w:eastAsia="ru-RU"/>
        </w:rPr>
        <w:t>Для оценки платежеспособности предприятия рассчитаем следующие показатели в таблице 5.4.3.</w:t>
      </w:r>
    </w:p>
    <w:p w:rsidR="00786D0F" w:rsidRPr="00E269B8" w:rsidRDefault="00786D0F" w:rsidP="00786D0F">
      <w:pPr>
        <w:spacing w:line="360" w:lineRule="auto"/>
        <w:jc w:val="right"/>
        <w:rPr>
          <w:rFonts w:ascii="Times New Roman" w:hAnsi="Times New Roman" w:cs="Times New Roman"/>
          <w:sz w:val="28"/>
          <w:szCs w:val="28"/>
          <w:lang w:eastAsia="ru-RU"/>
        </w:rPr>
      </w:pPr>
      <w:r w:rsidRPr="00E269B8">
        <w:rPr>
          <w:rFonts w:ascii="Times New Roman" w:hAnsi="Times New Roman" w:cs="Times New Roman"/>
          <w:sz w:val="28"/>
          <w:szCs w:val="28"/>
          <w:lang w:eastAsia="ru-RU"/>
        </w:rPr>
        <w:t>Таблица 5.4.3.</w:t>
      </w:r>
    </w:p>
    <w:tbl>
      <w:tblPr>
        <w:tblW w:w="9472" w:type="dxa"/>
        <w:tblInd w:w="93" w:type="dxa"/>
        <w:tblLayout w:type="fixed"/>
        <w:tblLook w:val="04A0"/>
      </w:tblPr>
      <w:tblGrid>
        <w:gridCol w:w="546"/>
        <w:gridCol w:w="2421"/>
        <w:gridCol w:w="1136"/>
        <w:gridCol w:w="1157"/>
        <w:gridCol w:w="1701"/>
        <w:gridCol w:w="1462"/>
        <w:gridCol w:w="1049"/>
      </w:tblGrid>
      <w:tr w:rsidR="00C953C5" w:rsidRPr="00E269B8" w:rsidTr="00C953C5">
        <w:trPr>
          <w:trHeight w:val="493"/>
        </w:trPr>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6D0F" w:rsidRPr="00E269B8" w:rsidRDefault="00786D0F" w:rsidP="00786D0F">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 xml:space="preserve">№ </w:t>
            </w:r>
            <w:proofErr w:type="spellStart"/>
            <w:proofErr w:type="gramStart"/>
            <w:r w:rsidRPr="00E269B8">
              <w:rPr>
                <w:rFonts w:ascii="Times New Roman" w:eastAsia="Times New Roman" w:hAnsi="Times New Roman" w:cs="Times New Roman"/>
                <w:b/>
                <w:bCs/>
                <w:color w:val="000000"/>
                <w:sz w:val="20"/>
                <w:szCs w:val="20"/>
                <w:lang w:eastAsia="ru-RU"/>
              </w:rPr>
              <w:t>п</w:t>
            </w:r>
            <w:proofErr w:type="spellEnd"/>
            <w:proofErr w:type="gramEnd"/>
            <w:r w:rsidRPr="00E269B8">
              <w:rPr>
                <w:rFonts w:ascii="Times New Roman" w:eastAsia="Times New Roman" w:hAnsi="Times New Roman" w:cs="Times New Roman"/>
                <w:b/>
                <w:bCs/>
                <w:color w:val="000000"/>
                <w:sz w:val="20"/>
                <w:szCs w:val="20"/>
                <w:lang w:eastAsia="ru-RU"/>
              </w:rPr>
              <w:t>/</w:t>
            </w:r>
            <w:proofErr w:type="spellStart"/>
            <w:r w:rsidRPr="00E269B8">
              <w:rPr>
                <w:rFonts w:ascii="Times New Roman" w:eastAsia="Times New Roman" w:hAnsi="Times New Roman" w:cs="Times New Roman"/>
                <w:b/>
                <w:bCs/>
                <w:color w:val="000000"/>
                <w:sz w:val="20"/>
                <w:szCs w:val="20"/>
                <w:lang w:eastAsia="ru-RU"/>
              </w:rPr>
              <w:t>п</w:t>
            </w:r>
            <w:proofErr w:type="spellEnd"/>
          </w:p>
        </w:tc>
        <w:tc>
          <w:tcPr>
            <w:tcW w:w="2421" w:type="dxa"/>
            <w:tcBorders>
              <w:top w:val="single" w:sz="4" w:space="0" w:color="auto"/>
              <w:left w:val="nil"/>
              <w:bottom w:val="single" w:sz="4" w:space="0" w:color="auto"/>
              <w:right w:val="single" w:sz="4" w:space="0" w:color="auto"/>
            </w:tcBorders>
            <w:shd w:val="clear" w:color="auto" w:fill="auto"/>
            <w:vAlign w:val="center"/>
            <w:hideMark/>
          </w:tcPr>
          <w:p w:rsidR="00786D0F" w:rsidRPr="00E269B8" w:rsidRDefault="00C953C5" w:rsidP="00786D0F">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Показатель</w:t>
            </w:r>
          </w:p>
        </w:tc>
        <w:tc>
          <w:tcPr>
            <w:tcW w:w="1136" w:type="dxa"/>
            <w:tcBorders>
              <w:top w:val="single" w:sz="4" w:space="0" w:color="auto"/>
              <w:left w:val="nil"/>
              <w:bottom w:val="single" w:sz="4" w:space="0" w:color="auto"/>
              <w:right w:val="single" w:sz="4" w:space="0" w:color="auto"/>
            </w:tcBorders>
            <w:shd w:val="clear" w:color="auto" w:fill="auto"/>
            <w:vAlign w:val="center"/>
            <w:hideMark/>
          </w:tcPr>
          <w:p w:rsidR="00786D0F" w:rsidRPr="00E269B8" w:rsidRDefault="00786D0F" w:rsidP="00786D0F">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Прошлый год</w:t>
            </w:r>
          </w:p>
        </w:tc>
        <w:tc>
          <w:tcPr>
            <w:tcW w:w="1157" w:type="dxa"/>
            <w:tcBorders>
              <w:top w:val="single" w:sz="4" w:space="0" w:color="auto"/>
              <w:left w:val="nil"/>
              <w:bottom w:val="single" w:sz="4" w:space="0" w:color="auto"/>
              <w:right w:val="single" w:sz="4" w:space="0" w:color="auto"/>
            </w:tcBorders>
            <w:shd w:val="clear" w:color="auto" w:fill="auto"/>
            <w:vAlign w:val="center"/>
            <w:hideMark/>
          </w:tcPr>
          <w:p w:rsidR="00786D0F" w:rsidRPr="00E269B8" w:rsidRDefault="00786D0F" w:rsidP="00786D0F">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Отчетный год</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786D0F" w:rsidRPr="00E269B8" w:rsidRDefault="00786D0F" w:rsidP="00786D0F">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Изменение</w:t>
            </w:r>
            <w:proofErr w:type="gramStart"/>
            <w:r w:rsidRPr="00E269B8">
              <w:rPr>
                <w:rFonts w:ascii="Times New Roman" w:eastAsia="Times New Roman" w:hAnsi="Times New Roman" w:cs="Times New Roman"/>
                <w:b/>
                <w:bCs/>
                <w:color w:val="000000"/>
                <w:sz w:val="20"/>
                <w:szCs w:val="20"/>
                <w:lang w:eastAsia="ru-RU"/>
              </w:rPr>
              <w:t xml:space="preserve"> (+,-)</w:t>
            </w:r>
            <w:proofErr w:type="gramEnd"/>
          </w:p>
        </w:tc>
        <w:tc>
          <w:tcPr>
            <w:tcW w:w="1462" w:type="dxa"/>
            <w:tcBorders>
              <w:top w:val="single" w:sz="4" w:space="0" w:color="auto"/>
              <w:left w:val="nil"/>
              <w:bottom w:val="single" w:sz="4" w:space="0" w:color="auto"/>
              <w:right w:val="single" w:sz="4" w:space="0" w:color="auto"/>
            </w:tcBorders>
            <w:shd w:val="clear" w:color="auto" w:fill="auto"/>
            <w:vAlign w:val="center"/>
            <w:hideMark/>
          </w:tcPr>
          <w:p w:rsidR="00786D0F" w:rsidRPr="00E269B8" w:rsidRDefault="00786D0F" w:rsidP="00786D0F">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Нормативное значение</w:t>
            </w:r>
          </w:p>
        </w:tc>
        <w:tc>
          <w:tcPr>
            <w:tcW w:w="1049" w:type="dxa"/>
            <w:tcBorders>
              <w:top w:val="single" w:sz="4" w:space="0" w:color="auto"/>
              <w:left w:val="nil"/>
              <w:bottom w:val="single" w:sz="4" w:space="0" w:color="auto"/>
              <w:right w:val="single" w:sz="4" w:space="0" w:color="auto"/>
            </w:tcBorders>
            <w:shd w:val="clear" w:color="auto" w:fill="auto"/>
            <w:vAlign w:val="center"/>
            <w:hideMark/>
          </w:tcPr>
          <w:p w:rsidR="00786D0F" w:rsidRPr="00E269B8" w:rsidRDefault="00786D0F" w:rsidP="00786D0F">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Темп роста, %</w:t>
            </w:r>
          </w:p>
        </w:tc>
      </w:tr>
      <w:tr w:rsidR="00C953C5" w:rsidRPr="00E269B8" w:rsidTr="00C953C5">
        <w:trPr>
          <w:trHeight w:val="742"/>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w:t>
            </w:r>
          </w:p>
        </w:tc>
        <w:tc>
          <w:tcPr>
            <w:tcW w:w="2421" w:type="dxa"/>
            <w:tcBorders>
              <w:top w:val="nil"/>
              <w:left w:val="nil"/>
              <w:bottom w:val="single" w:sz="4" w:space="0" w:color="auto"/>
              <w:right w:val="single" w:sz="4" w:space="0" w:color="auto"/>
            </w:tcBorders>
            <w:shd w:val="clear" w:color="auto" w:fill="auto"/>
            <w:vAlign w:val="bottom"/>
            <w:hideMark/>
          </w:tcPr>
          <w:p w:rsidR="00786D0F" w:rsidRPr="00E269B8" w:rsidRDefault="00786D0F" w:rsidP="00786D0F">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коэффициент финансовой независимости (автономии)</w:t>
            </w:r>
          </w:p>
        </w:tc>
        <w:tc>
          <w:tcPr>
            <w:tcW w:w="1136" w:type="dxa"/>
            <w:tcBorders>
              <w:top w:val="nil"/>
              <w:left w:val="nil"/>
              <w:bottom w:val="single" w:sz="4" w:space="0" w:color="auto"/>
              <w:right w:val="single" w:sz="4" w:space="0" w:color="auto"/>
            </w:tcBorders>
            <w:shd w:val="clear" w:color="auto" w:fill="auto"/>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0,6090</w:t>
            </w:r>
          </w:p>
        </w:tc>
        <w:tc>
          <w:tcPr>
            <w:tcW w:w="1157" w:type="dxa"/>
            <w:tcBorders>
              <w:top w:val="nil"/>
              <w:left w:val="nil"/>
              <w:bottom w:val="single" w:sz="4" w:space="0" w:color="auto"/>
              <w:right w:val="single" w:sz="4" w:space="0" w:color="auto"/>
            </w:tcBorders>
            <w:shd w:val="clear" w:color="auto" w:fill="auto"/>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0,6023</w:t>
            </w:r>
          </w:p>
        </w:tc>
        <w:tc>
          <w:tcPr>
            <w:tcW w:w="1701" w:type="dxa"/>
            <w:tcBorders>
              <w:top w:val="nil"/>
              <w:left w:val="nil"/>
              <w:bottom w:val="single" w:sz="4" w:space="0" w:color="auto"/>
              <w:right w:val="single" w:sz="4" w:space="0" w:color="auto"/>
            </w:tcBorders>
            <w:shd w:val="clear" w:color="auto" w:fill="auto"/>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-0,0068</w:t>
            </w:r>
          </w:p>
        </w:tc>
        <w:tc>
          <w:tcPr>
            <w:tcW w:w="1462" w:type="dxa"/>
            <w:tcBorders>
              <w:top w:val="nil"/>
              <w:left w:val="nil"/>
              <w:bottom w:val="single" w:sz="4" w:space="0" w:color="auto"/>
              <w:right w:val="single" w:sz="4" w:space="0" w:color="auto"/>
            </w:tcBorders>
            <w:shd w:val="clear" w:color="auto" w:fill="auto"/>
            <w:noWrap/>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≥0,5</w:t>
            </w:r>
          </w:p>
        </w:tc>
        <w:tc>
          <w:tcPr>
            <w:tcW w:w="1049" w:type="dxa"/>
            <w:tcBorders>
              <w:top w:val="nil"/>
              <w:left w:val="nil"/>
              <w:bottom w:val="single" w:sz="4" w:space="0" w:color="auto"/>
              <w:right w:val="single" w:sz="4" w:space="0" w:color="auto"/>
            </w:tcBorders>
            <w:shd w:val="clear" w:color="auto" w:fill="auto"/>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98,8885</w:t>
            </w:r>
          </w:p>
        </w:tc>
      </w:tr>
      <w:tr w:rsidR="00C953C5" w:rsidRPr="00E269B8" w:rsidTr="00C953C5">
        <w:trPr>
          <w:trHeight w:val="657"/>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w:t>
            </w:r>
          </w:p>
        </w:tc>
        <w:tc>
          <w:tcPr>
            <w:tcW w:w="2421" w:type="dxa"/>
            <w:tcBorders>
              <w:top w:val="nil"/>
              <w:left w:val="nil"/>
              <w:bottom w:val="single" w:sz="4" w:space="0" w:color="auto"/>
              <w:right w:val="single" w:sz="4" w:space="0" w:color="auto"/>
            </w:tcBorders>
            <w:shd w:val="clear" w:color="auto" w:fill="auto"/>
            <w:vAlign w:val="bottom"/>
            <w:hideMark/>
          </w:tcPr>
          <w:p w:rsidR="00786D0F" w:rsidRPr="00E269B8" w:rsidRDefault="00786D0F" w:rsidP="00786D0F">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коэффициент финансовой устойчивости</w:t>
            </w:r>
          </w:p>
        </w:tc>
        <w:tc>
          <w:tcPr>
            <w:tcW w:w="1136" w:type="dxa"/>
            <w:tcBorders>
              <w:top w:val="nil"/>
              <w:left w:val="nil"/>
              <w:bottom w:val="single" w:sz="4" w:space="0" w:color="auto"/>
              <w:right w:val="single" w:sz="4" w:space="0" w:color="auto"/>
            </w:tcBorders>
            <w:shd w:val="clear" w:color="auto" w:fill="auto"/>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0,7115</w:t>
            </w:r>
          </w:p>
        </w:tc>
        <w:tc>
          <w:tcPr>
            <w:tcW w:w="1157" w:type="dxa"/>
            <w:tcBorders>
              <w:top w:val="nil"/>
              <w:left w:val="nil"/>
              <w:bottom w:val="single" w:sz="4" w:space="0" w:color="auto"/>
              <w:right w:val="single" w:sz="4" w:space="0" w:color="auto"/>
            </w:tcBorders>
            <w:shd w:val="clear" w:color="auto" w:fill="auto"/>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0,7229</w:t>
            </w:r>
          </w:p>
        </w:tc>
        <w:tc>
          <w:tcPr>
            <w:tcW w:w="1701" w:type="dxa"/>
            <w:tcBorders>
              <w:top w:val="nil"/>
              <w:left w:val="nil"/>
              <w:bottom w:val="single" w:sz="4" w:space="0" w:color="auto"/>
              <w:right w:val="single" w:sz="4" w:space="0" w:color="auto"/>
            </w:tcBorders>
            <w:shd w:val="clear" w:color="auto" w:fill="auto"/>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0,0114</w:t>
            </w:r>
          </w:p>
        </w:tc>
        <w:tc>
          <w:tcPr>
            <w:tcW w:w="1462" w:type="dxa"/>
            <w:tcBorders>
              <w:top w:val="nil"/>
              <w:left w:val="nil"/>
              <w:bottom w:val="single" w:sz="4" w:space="0" w:color="auto"/>
              <w:right w:val="single" w:sz="4" w:space="0" w:color="auto"/>
            </w:tcBorders>
            <w:shd w:val="clear" w:color="auto" w:fill="auto"/>
            <w:noWrap/>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0,6</w:t>
            </w:r>
          </w:p>
        </w:tc>
        <w:tc>
          <w:tcPr>
            <w:tcW w:w="1049" w:type="dxa"/>
            <w:tcBorders>
              <w:top w:val="nil"/>
              <w:left w:val="nil"/>
              <w:bottom w:val="single" w:sz="4" w:space="0" w:color="auto"/>
              <w:right w:val="single" w:sz="4" w:space="0" w:color="auto"/>
            </w:tcBorders>
            <w:shd w:val="clear" w:color="auto" w:fill="auto"/>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101,6045</w:t>
            </w:r>
          </w:p>
        </w:tc>
      </w:tr>
      <w:tr w:rsidR="00C953C5" w:rsidRPr="00E269B8" w:rsidTr="00C953C5">
        <w:trPr>
          <w:trHeight w:val="383"/>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w:t>
            </w:r>
          </w:p>
        </w:tc>
        <w:tc>
          <w:tcPr>
            <w:tcW w:w="2421" w:type="dxa"/>
            <w:tcBorders>
              <w:top w:val="nil"/>
              <w:left w:val="nil"/>
              <w:bottom w:val="single" w:sz="4" w:space="0" w:color="auto"/>
              <w:right w:val="single" w:sz="4" w:space="0" w:color="auto"/>
            </w:tcBorders>
            <w:shd w:val="clear" w:color="auto" w:fill="auto"/>
            <w:vAlign w:val="bottom"/>
            <w:hideMark/>
          </w:tcPr>
          <w:p w:rsidR="00786D0F" w:rsidRPr="00E269B8" w:rsidRDefault="00786D0F" w:rsidP="00786D0F">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xml:space="preserve">коэффициент </w:t>
            </w:r>
            <w:proofErr w:type="gramStart"/>
            <w:r w:rsidRPr="00E269B8">
              <w:rPr>
                <w:rFonts w:ascii="Times New Roman" w:eastAsia="Times New Roman" w:hAnsi="Times New Roman" w:cs="Times New Roman"/>
                <w:color w:val="000000"/>
                <w:sz w:val="20"/>
                <w:szCs w:val="20"/>
                <w:lang w:eastAsia="ru-RU"/>
              </w:rPr>
              <w:t>финансового</w:t>
            </w:r>
            <w:proofErr w:type="gramEnd"/>
            <w:r w:rsidRPr="00E269B8">
              <w:rPr>
                <w:rFonts w:ascii="Times New Roman" w:eastAsia="Times New Roman" w:hAnsi="Times New Roman" w:cs="Times New Roman"/>
                <w:color w:val="000000"/>
                <w:sz w:val="20"/>
                <w:szCs w:val="20"/>
                <w:lang w:eastAsia="ru-RU"/>
              </w:rPr>
              <w:t xml:space="preserve"> </w:t>
            </w:r>
            <w:proofErr w:type="spellStart"/>
            <w:r w:rsidRPr="00E269B8">
              <w:rPr>
                <w:rFonts w:ascii="Times New Roman" w:eastAsia="Times New Roman" w:hAnsi="Times New Roman" w:cs="Times New Roman"/>
                <w:color w:val="000000"/>
                <w:sz w:val="20"/>
                <w:szCs w:val="20"/>
                <w:lang w:eastAsia="ru-RU"/>
              </w:rPr>
              <w:t>левериджа</w:t>
            </w:r>
            <w:proofErr w:type="spellEnd"/>
          </w:p>
        </w:tc>
        <w:tc>
          <w:tcPr>
            <w:tcW w:w="1136" w:type="dxa"/>
            <w:tcBorders>
              <w:top w:val="nil"/>
              <w:left w:val="nil"/>
              <w:bottom w:val="single" w:sz="4" w:space="0" w:color="auto"/>
              <w:right w:val="single" w:sz="4" w:space="0" w:color="auto"/>
            </w:tcBorders>
            <w:shd w:val="clear" w:color="auto" w:fill="auto"/>
            <w:noWrap/>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0,6420</w:t>
            </w:r>
          </w:p>
        </w:tc>
        <w:tc>
          <w:tcPr>
            <w:tcW w:w="1157" w:type="dxa"/>
            <w:tcBorders>
              <w:top w:val="nil"/>
              <w:left w:val="nil"/>
              <w:bottom w:val="single" w:sz="4" w:space="0" w:color="auto"/>
              <w:right w:val="single" w:sz="4" w:space="0" w:color="auto"/>
            </w:tcBorders>
            <w:shd w:val="clear" w:color="auto" w:fill="auto"/>
            <w:noWrap/>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0,6604</w:t>
            </w:r>
          </w:p>
        </w:tc>
        <w:tc>
          <w:tcPr>
            <w:tcW w:w="1701" w:type="dxa"/>
            <w:tcBorders>
              <w:top w:val="nil"/>
              <w:left w:val="nil"/>
              <w:bottom w:val="single" w:sz="4" w:space="0" w:color="auto"/>
              <w:right w:val="single" w:sz="4" w:space="0" w:color="auto"/>
            </w:tcBorders>
            <w:shd w:val="clear" w:color="auto" w:fill="auto"/>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0,0185</w:t>
            </w:r>
          </w:p>
        </w:tc>
        <w:tc>
          <w:tcPr>
            <w:tcW w:w="1462" w:type="dxa"/>
            <w:tcBorders>
              <w:top w:val="nil"/>
              <w:left w:val="nil"/>
              <w:bottom w:val="single" w:sz="4" w:space="0" w:color="auto"/>
              <w:right w:val="single" w:sz="4" w:space="0" w:color="auto"/>
            </w:tcBorders>
            <w:shd w:val="clear" w:color="auto" w:fill="auto"/>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1</w:t>
            </w:r>
          </w:p>
        </w:tc>
        <w:tc>
          <w:tcPr>
            <w:tcW w:w="1049" w:type="dxa"/>
            <w:tcBorders>
              <w:top w:val="nil"/>
              <w:left w:val="nil"/>
              <w:bottom w:val="single" w:sz="4" w:space="0" w:color="auto"/>
              <w:right w:val="single" w:sz="4" w:space="0" w:color="auto"/>
            </w:tcBorders>
            <w:shd w:val="clear" w:color="auto" w:fill="auto"/>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102,8749</w:t>
            </w:r>
          </w:p>
        </w:tc>
      </w:tr>
      <w:tr w:rsidR="00C953C5" w:rsidRPr="00E269B8" w:rsidTr="00C953C5">
        <w:trPr>
          <w:trHeight w:val="617"/>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w:t>
            </w:r>
          </w:p>
        </w:tc>
        <w:tc>
          <w:tcPr>
            <w:tcW w:w="2421" w:type="dxa"/>
            <w:tcBorders>
              <w:top w:val="nil"/>
              <w:left w:val="nil"/>
              <w:bottom w:val="single" w:sz="4" w:space="0" w:color="auto"/>
              <w:right w:val="single" w:sz="4" w:space="0" w:color="auto"/>
            </w:tcBorders>
            <w:shd w:val="clear" w:color="auto" w:fill="auto"/>
            <w:vAlign w:val="bottom"/>
            <w:hideMark/>
          </w:tcPr>
          <w:p w:rsidR="00786D0F" w:rsidRPr="00E269B8" w:rsidRDefault="00786D0F" w:rsidP="00786D0F">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коэффициент маневренности собственного капитала</w:t>
            </w:r>
          </w:p>
        </w:tc>
        <w:tc>
          <w:tcPr>
            <w:tcW w:w="1136" w:type="dxa"/>
            <w:tcBorders>
              <w:top w:val="nil"/>
              <w:left w:val="nil"/>
              <w:bottom w:val="single" w:sz="4" w:space="0" w:color="auto"/>
              <w:right w:val="single" w:sz="4" w:space="0" w:color="auto"/>
            </w:tcBorders>
            <w:shd w:val="clear" w:color="auto" w:fill="auto"/>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0,4442</w:t>
            </w:r>
          </w:p>
        </w:tc>
        <w:tc>
          <w:tcPr>
            <w:tcW w:w="1157" w:type="dxa"/>
            <w:tcBorders>
              <w:top w:val="nil"/>
              <w:left w:val="nil"/>
              <w:bottom w:val="single" w:sz="4" w:space="0" w:color="auto"/>
              <w:right w:val="single" w:sz="4" w:space="0" w:color="auto"/>
            </w:tcBorders>
            <w:shd w:val="clear" w:color="auto" w:fill="auto"/>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0,4047</w:t>
            </w:r>
          </w:p>
        </w:tc>
        <w:tc>
          <w:tcPr>
            <w:tcW w:w="1701" w:type="dxa"/>
            <w:tcBorders>
              <w:top w:val="nil"/>
              <w:left w:val="nil"/>
              <w:bottom w:val="single" w:sz="4" w:space="0" w:color="auto"/>
              <w:right w:val="single" w:sz="4" w:space="0" w:color="auto"/>
            </w:tcBorders>
            <w:shd w:val="clear" w:color="auto" w:fill="auto"/>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-0,0396</w:t>
            </w:r>
          </w:p>
        </w:tc>
        <w:tc>
          <w:tcPr>
            <w:tcW w:w="1462" w:type="dxa"/>
            <w:tcBorders>
              <w:top w:val="nil"/>
              <w:left w:val="nil"/>
              <w:bottom w:val="single" w:sz="4" w:space="0" w:color="auto"/>
              <w:right w:val="single" w:sz="4" w:space="0" w:color="auto"/>
            </w:tcBorders>
            <w:shd w:val="clear" w:color="auto" w:fill="auto"/>
            <w:noWrap/>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0,5</w:t>
            </w:r>
          </w:p>
        </w:tc>
        <w:tc>
          <w:tcPr>
            <w:tcW w:w="1049" w:type="dxa"/>
            <w:tcBorders>
              <w:top w:val="nil"/>
              <w:left w:val="nil"/>
              <w:bottom w:val="single" w:sz="4" w:space="0" w:color="auto"/>
              <w:right w:val="single" w:sz="4" w:space="0" w:color="auto"/>
            </w:tcBorders>
            <w:shd w:val="clear" w:color="auto" w:fill="auto"/>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91,0885</w:t>
            </w:r>
          </w:p>
        </w:tc>
      </w:tr>
      <w:tr w:rsidR="00C953C5" w:rsidRPr="00E269B8" w:rsidTr="00C953C5">
        <w:trPr>
          <w:trHeight w:val="307"/>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w:t>
            </w:r>
          </w:p>
        </w:tc>
        <w:tc>
          <w:tcPr>
            <w:tcW w:w="2421" w:type="dxa"/>
            <w:tcBorders>
              <w:top w:val="nil"/>
              <w:left w:val="nil"/>
              <w:bottom w:val="single" w:sz="4" w:space="0" w:color="auto"/>
              <w:right w:val="single" w:sz="4" w:space="0" w:color="auto"/>
            </w:tcBorders>
            <w:shd w:val="clear" w:color="auto" w:fill="auto"/>
            <w:vAlign w:val="bottom"/>
            <w:hideMark/>
          </w:tcPr>
          <w:p w:rsidR="00786D0F" w:rsidRPr="00E269B8" w:rsidRDefault="00786D0F" w:rsidP="00786D0F">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коэффициент инвестирования</w:t>
            </w:r>
          </w:p>
        </w:tc>
        <w:tc>
          <w:tcPr>
            <w:tcW w:w="1136" w:type="dxa"/>
            <w:tcBorders>
              <w:top w:val="nil"/>
              <w:left w:val="nil"/>
              <w:bottom w:val="single" w:sz="4" w:space="0" w:color="auto"/>
              <w:right w:val="single" w:sz="4" w:space="0" w:color="auto"/>
            </w:tcBorders>
            <w:shd w:val="clear" w:color="auto" w:fill="auto"/>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1,3812</w:t>
            </w:r>
          </w:p>
        </w:tc>
        <w:tc>
          <w:tcPr>
            <w:tcW w:w="1157" w:type="dxa"/>
            <w:tcBorders>
              <w:top w:val="nil"/>
              <w:left w:val="nil"/>
              <w:bottom w:val="single" w:sz="4" w:space="0" w:color="auto"/>
              <w:right w:val="single" w:sz="4" w:space="0" w:color="auto"/>
            </w:tcBorders>
            <w:shd w:val="clear" w:color="auto" w:fill="auto"/>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1,2568</w:t>
            </w:r>
          </w:p>
        </w:tc>
        <w:tc>
          <w:tcPr>
            <w:tcW w:w="1701" w:type="dxa"/>
            <w:tcBorders>
              <w:top w:val="nil"/>
              <w:left w:val="nil"/>
              <w:bottom w:val="single" w:sz="4" w:space="0" w:color="auto"/>
              <w:right w:val="single" w:sz="4" w:space="0" w:color="auto"/>
            </w:tcBorders>
            <w:shd w:val="clear" w:color="auto" w:fill="auto"/>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-0,1244</w:t>
            </w:r>
          </w:p>
        </w:tc>
        <w:tc>
          <w:tcPr>
            <w:tcW w:w="1462" w:type="dxa"/>
            <w:tcBorders>
              <w:top w:val="nil"/>
              <w:left w:val="nil"/>
              <w:bottom w:val="single" w:sz="4" w:space="0" w:color="auto"/>
              <w:right w:val="single" w:sz="4" w:space="0" w:color="auto"/>
            </w:tcBorders>
            <w:shd w:val="clear" w:color="auto" w:fill="auto"/>
            <w:noWrap/>
            <w:vAlign w:val="bottom"/>
            <w:hideMark/>
          </w:tcPr>
          <w:p w:rsidR="00786D0F" w:rsidRPr="00E269B8" w:rsidRDefault="00786D0F" w:rsidP="00786D0F">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 </w:t>
            </w:r>
          </w:p>
        </w:tc>
        <w:tc>
          <w:tcPr>
            <w:tcW w:w="1049" w:type="dxa"/>
            <w:tcBorders>
              <w:top w:val="nil"/>
              <w:left w:val="nil"/>
              <w:bottom w:val="single" w:sz="4" w:space="0" w:color="auto"/>
              <w:right w:val="single" w:sz="4" w:space="0" w:color="auto"/>
            </w:tcBorders>
            <w:shd w:val="clear" w:color="auto" w:fill="auto"/>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90,9918</w:t>
            </w:r>
          </w:p>
        </w:tc>
      </w:tr>
      <w:tr w:rsidR="00C953C5" w:rsidRPr="00E269B8" w:rsidTr="00C953C5">
        <w:trPr>
          <w:trHeight w:val="683"/>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w:t>
            </w:r>
          </w:p>
        </w:tc>
        <w:tc>
          <w:tcPr>
            <w:tcW w:w="2421" w:type="dxa"/>
            <w:tcBorders>
              <w:top w:val="nil"/>
              <w:left w:val="nil"/>
              <w:bottom w:val="single" w:sz="4" w:space="0" w:color="auto"/>
              <w:right w:val="single" w:sz="4" w:space="0" w:color="auto"/>
            </w:tcBorders>
            <w:shd w:val="clear" w:color="auto" w:fill="auto"/>
            <w:vAlign w:val="bottom"/>
            <w:hideMark/>
          </w:tcPr>
          <w:p w:rsidR="00786D0F" w:rsidRPr="00E269B8" w:rsidRDefault="00786D0F" w:rsidP="00786D0F">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Среднегодовая стоимость собственного капитала, тыс. руб.</w:t>
            </w:r>
          </w:p>
        </w:tc>
        <w:tc>
          <w:tcPr>
            <w:tcW w:w="1136" w:type="dxa"/>
            <w:tcBorders>
              <w:top w:val="nil"/>
              <w:left w:val="nil"/>
              <w:bottom w:val="single" w:sz="4" w:space="0" w:color="auto"/>
              <w:right w:val="single" w:sz="4" w:space="0" w:color="auto"/>
            </w:tcBorders>
            <w:shd w:val="clear" w:color="auto" w:fill="auto"/>
            <w:noWrap/>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1 663 857</w:t>
            </w:r>
          </w:p>
        </w:tc>
        <w:tc>
          <w:tcPr>
            <w:tcW w:w="1157" w:type="dxa"/>
            <w:tcBorders>
              <w:top w:val="nil"/>
              <w:left w:val="nil"/>
              <w:bottom w:val="single" w:sz="4" w:space="0" w:color="auto"/>
              <w:right w:val="single" w:sz="4" w:space="0" w:color="auto"/>
            </w:tcBorders>
            <w:shd w:val="clear" w:color="auto" w:fill="auto"/>
            <w:noWrap/>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1 804 063</w:t>
            </w:r>
          </w:p>
        </w:tc>
        <w:tc>
          <w:tcPr>
            <w:tcW w:w="1701" w:type="dxa"/>
            <w:tcBorders>
              <w:top w:val="nil"/>
              <w:left w:val="nil"/>
              <w:bottom w:val="single" w:sz="4" w:space="0" w:color="auto"/>
              <w:right w:val="single" w:sz="4" w:space="0" w:color="auto"/>
            </w:tcBorders>
            <w:shd w:val="clear" w:color="auto" w:fill="auto"/>
            <w:noWrap/>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462" w:type="dxa"/>
            <w:tcBorders>
              <w:top w:val="nil"/>
              <w:left w:val="nil"/>
              <w:bottom w:val="single" w:sz="4" w:space="0" w:color="auto"/>
              <w:right w:val="single" w:sz="4" w:space="0" w:color="auto"/>
            </w:tcBorders>
            <w:shd w:val="clear" w:color="auto" w:fill="auto"/>
            <w:noWrap/>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049" w:type="dxa"/>
            <w:tcBorders>
              <w:top w:val="nil"/>
              <w:left w:val="nil"/>
              <w:bottom w:val="single" w:sz="4" w:space="0" w:color="auto"/>
              <w:right w:val="single" w:sz="4" w:space="0" w:color="auto"/>
            </w:tcBorders>
            <w:shd w:val="clear" w:color="auto" w:fill="auto"/>
            <w:noWrap/>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r>
      <w:tr w:rsidR="00C953C5" w:rsidRPr="00E269B8" w:rsidTr="00C953C5">
        <w:trPr>
          <w:trHeight w:val="587"/>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w:t>
            </w:r>
          </w:p>
        </w:tc>
        <w:tc>
          <w:tcPr>
            <w:tcW w:w="2421" w:type="dxa"/>
            <w:tcBorders>
              <w:top w:val="nil"/>
              <w:left w:val="nil"/>
              <w:bottom w:val="single" w:sz="4" w:space="0" w:color="auto"/>
              <w:right w:val="single" w:sz="4" w:space="0" w:color="auto"/>
            </w:tcBorders>
            <w:shd w:val="clear" w:color="auto" w:fill="auto"/>
            <w:vAlign w:val="bottom"/>
            <w:hideMark/>
          </w:tcPr>
          <w:p w:rsidR="00786D0F" w:rsidRPr="00E269B8" w:rsidRDefault="00786D0F" w:rsidP="00786D0F">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Среднегодовая стоимость долгосрочных обязательств, тыс</w:t>
            </w:r>
            <w:proofErr w:type="gramStart"/>
            <w:r w:rsidRPr="00E269B8">
              <w:rPr>
                <w:rFonts w:ascii="Times New Roman" w:eastAsia="Times New Roman" w:hAnsi="Times New Roman" w:cs="Times New Roman"/>
                <w:color w:val="000000"/>
                <w:sz w:val="20"/>
                <w:szCs w:val="20"/>
                <w:lang w:eastAsia="ru-RU"/>
              </w:rPr>
              <w:t>.р</w:t>
            </w:r>
            <w:proofErr w:type="gramEnd"/>
            <w:r w:rsidRPr="00E269B8">
              <w:rPr>
                <w:rFonts w:ascii="Times New Roman" w:eastAsia="Times New Roman" w:hAnsi="Times New Roman" w:cs="Times New Roman"/>
                <w:color w:val="000000"/>
                <w:sz w:val="20"/>
                <w:szCs w:val="20"/>
                <w:lang w:eastAsia="ru-RU"/>
              </w:rPr>
              <w:t>уб.</w:t>
            </w:r>
          </w:p>
        </w:tc>
        <w:tc>
          <w:tcPr>
            <w:tcW w:w="1136" w:type="dxa"/>
            <w:tcBorders>
              <w:top w:val="nil"/>
              <w:left w:val="nil"/>
              <w:bottom w:val="single" w:sz="4" w:space="0" w:color="auto"/>
              <w:right w:val="single" w:sz="4" w:space="0" w:color="auto"/>
            </w:tcBorders>
            <w:shd w:val="clear" w:color="auto" w:fill="auto"/>
            <w:noWrap/>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279 914</w:t>
            </w:r>
          </w:p>
        </w:tc>
        <w:tc>
          <w:tcPr>
            <w:tcW w:w="1157" w:type="dxa"/>
            <w:tcBorders>
              <w:top w:val="nil"/>
              <w:left w:val="nil"/>
              <w:bottom w:val="single" w:sz="4" w:space="0" w:color="auto"/>
              <w:right w:val="single" w:sz="4" w:space="0" w:color="auto"/>
            </w:tcBorders>
            <w:shd w:val="clear" w:color="auto" w:fill="auto"/>
            <w:noWrap/>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361 386</w:t>
            </w:r>
          </w:p>
        </w:tc>
        <w:tc>
          <w:tcPr>
            <w:tcW w:w="1701" w:type="dxa"/>
            <w:tcBorders>
              <w:top w:val="nil"/>
              <w:left w:val="nil"/>
              <w:bottom w:val="single" w:sz="4" w:space="0" w:color="auto"/>
              <w:right w:val="single" w:sz="4" w:space="0" w:color="auto"/>
            </w:tcBorders>
            <w:shd w:val="clear" w:color="auto" w:fill="auto"/>
            <w:noWrap/>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462" w:type="dxa"/>
            <w:tcBorders>
              <w:top w:val="nil"/>
              <w:left w:val="nil"/>
              <w:bottom w:val="single" w:sz="4" w:space="0" w:color="auto"/>
              <w:right w:val="single" w:sz="4" w:space="0" w:color="auto"/>
            </w:tcBorders>
            <w:shd w:val="clear" w:color="auto" w:fill="auto"/>
            <w:noWrap/>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049" w:type="dxa"/>
            <w:tcBorders>
              <w:top w:val="nil"/>
              <w:left w:val="nil"/>
              <w:bottom w:val="single" w:sz="4" w:space="0" w:color="auto"/>
              <w:right w:val="single" w:sz="4" w:space="0" w:color="auto"/>
            </w:tcBorders>
            <w:shd w:val="clear" w:color="auto" w:fill="auto"/>
            <w:noWrap/>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r>
      <w:tr w:rsidR="00C953C5" w:rsidRPr="00E269B8" w:rsidTr="00C953C5">
        <w:trPr>
          <w:trHeight w:val="609"/>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8</w:t>
            </w:r>
          </w:p>
        </w:tc>
        <w:tc>
          <w:tcPr>
            <w:tcW w:w="2421" w:type="dxa"/>
            <w:tcBorders>
              <w:top w:val="nil"/>
              <w:left w:val="nil"/>
              <w:bottom w:val="single" w:sz="4" w:space="0" w:color="auto"/>
              <w:right w:val="single" w:sz="4" w:space="0" w:color="auto"/>
            </w:tcBorders>
            <w:shd w:val="clear" w:color="auto" w:fill="auto"/>
            <w:vAlign w:val="bottom"/>
            <w:hideMark/>
          </w:tcPr>
          <w:p w:rsidR="00786D0F" w:rsidRPr="00E269B8" w:rsidRDefault="00786D0F" w:rsidP="00786D0F">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Среднегодовая стоимость активов, тыс</w:t>
            </w:r>
            <w:proofErr w:type="gramStart"/>
            <w:r w:rsidRPr="00E269B8">
              <w:rPr>
                <w:rFonts w:ascii="Times New Roman" w:eastAsia="Times New Roman" w:hAnsi="Times New Roman" w:cs="Times New Roman"/>
                <w:color w:val="000000"/>
                <w:sz w:val="20"/>
                <w:szCs w:val="20"/>
                <w:lang w:eastAsia="ru-RU"/>
              </w:rPr>
              <w:t>.р</w:t>
            </w:r>
            <w:proofErr w:type="gramEnd"/>
            <w:r w:rsidRPr="00E269B8">
              <w:rPr>
                <w:rFonts w:ascii="Times New Roman" w:eastAsia="Times New Roman" w:hAnsi="Times New Roman" w:cs="Times New Roman"/>
                <w:color w:val="000000"/>
                <w:sz w:val="20"/>
                <w:szCs w:val="20"/>
                <w:lang w:eastAsia="ru-RU"/>
              </w:rPr>
              <w:t>уб.</w:t>
            </w:r>
          </w:p>
        </w:tc>
        <w:tc>
          <w:tcPr>
            <w:tcW w:w="1136" w:type="dxa"/>
            <w:tcBorders>
              <w:top w:val="nil"/>
              <w:left w:val="nil"/>
              <w:bottom w:val="single" w:sz="4" w:space="0" w:color="auto"/>
              <w:right w:val="single" w:sz="4" w:space="0" w:color="auto"/>
            </w:tcBorders>
            <w:shd w:val="clear" w:color="auto" w:fill="auto"/>
            <w:noWrap/>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2 732 022</w:t>
            </w:r>
          </w:p>
        </w:tc>
        <w:tc>
          <w:tcPr>
            <w:tcW w:w="1157" w:type="dxa"/>
            <w:tcBorders>
              <w:top w:val="nil"/>
              <w:left w:val="nil"/>
              <w:bottom w:val="single" w:sz="4" w:space="0" w:color="auto"/>
              <w:right w:val="single" w:sz="4" w:space="0" w:color="auto"/>
            </w:tcBorders>
            <w:shd w:val="clear" w:color="auto" w:fill="auto"/>
            <w:noWrap/>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2 995 535</w:t>
            </w:r>
          </w:p>
        </w:tc>
        <w:tc>
          <w:tcPr>
            <w:tcW w:w="1701" w:type="dxa"/>
            <w:tcBorders>
              <w:top w:val="nil"/>
              <w:left w:val="nil"/>
              <w:bottom w:val="single" w:sz="4" w:space="0" w:color="auto"/>
              <w:right w:val="single" w:sz="4" w:space="0" w:color="auto"/>
            </w:tcBorders>
            <w:shd w:val="clear" w:color="auto" w:fill="auto"/>
            <w:noWrap/>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462" w:type="dxa"/>
            <w:tcBorders>
              <w:top w:val="nil"/>
              <w:left w:val="nil"/>
              <w:bottom w:val="single" w:sz="4" w:space="0" w:color="auto"/>
              <w:right w:val="single" w:sz="4" w:space="0" w:color="auto"/>
            </w:tcBorders>
            <w:shd w:val="clear" w:color="auto" w:fill="auto"/>
            <w:noWrap/>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049" w:type="dxa"/>
            <w:tcBorders>
              <w:top w:val="nil"/>
              <w:left w:val="nil"/>
              <w:bottom w:val="single" w:sz="4" w:space="0" w:color="auto"/>
              <w:right w:val="single" w:sz="4" w:space="0" w:color="auto"/>
            </w:tcBorders>
            <w:shd w:val="clear" w:color="auto" w:fill="auto"/>
            <w:noWrap/>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r>
      <w:tr w:rsidR="00C953C5" w:rsidRPr="00E269B8" w:rsidTr="00C953C5">
        <w:trPr>
          <w:trHeight w:val="556"/>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9</w:t>
            </w:r>
          </w:p>
        </w:tc>
        <w:tc>
          <w:tcPr>
            <w:tcW w:w="2421" w:type="dxa"/>
            <w:tcBorders>
              <w:top w:val="nil"/>
              <w:left w:val="nil"/>
              <w:bottom w:val="single" w:sz="4" w:space="0" w:color="auto"/>
              <w:right w:val="single" w:sz="4" w:space="0" w:color="auto"/>
            </w:tcBorders>
            <w:shd w:val="clear" w:color="auto" w:fill="auto"/>
            <w:vAlign w:val="bottom"/>
            <w:hideMark/>
          </w:tcPr>
          <w:p w:rsidR="00786D0F" w:rsidRPr="00E269B8" w:rsidRDefault="00786D0F" w:rsidP="00786D0F">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Среднегодовая стоимость заемного капитала, тыс. руб.</w:t>
            </w:r>
          </w:p>
        </w:tc>
        <w:tc>
          <w:tcPr>
            <w:tcW w:w="1136" w:type="dxa"/>
            <w:tcBorders>
              <w:top w:val="nil"/>
              <w:left w:val="nil"/>
              <w:bottom w:val="single" w:sz="4" w:space="0" w:color="auto"/>
              <w:right w:val="single" w:sz="4" w:space="0" w:color="auto"/>
            </w:tcBorders>
            <w:shd w:val="clear" w:color="auto" w:fill="auto"/>
            <w:noWrap/>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1 068 165</w:t>
            </w:r>
          </w:p>
        </w:tc>
        <w:tc>
          <w:tcPr>
            <w:tcW w:w="1157" w:type="dxa"/>
            <w:tcBorders>
              <w:top w:val="nil"/>
              <w:left w:val="nil"/>
              <w:bottom w:val="single" w:sz="4" w:space="0" w:color="auto"/>
              <w:right w:val="single" w:sz="4" w:space="0" w:color="auto"/>
            </w:tcBorders>
            <w:shd w:val="clear" w:color="auto" w:fill="auto"/>
            <w:noWrap/>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1 191 472</w:t>
            </w:r>
          </w:p>
        </w:tc>
        <w:tc>
          <w:tcPr>
            <w:tcW w:w="1701" w:type="dxa"/>
            <w:tcBorders>
              <w:top w:val="nil"/>
              <w:left w:val="nil"/>
              <w:bottom w:val="single" w:sz="4" w:space="0" w:color="auto"/>
              <w:right w:val="single" w:sz="4" w:space="0" w:color="auto"/>
            </w:tcBorders>
            <w:shd w:val="clear" w:color="auto" w:fill="auto"/>
            <w:noWrap/>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462" w:type="dxa"/>
            <w:tcBorders>
              <w:top w:val="nil"/>
              <w:left w:val="nil"/>
              <w:bottom w:val="single" w:sz="4" w:space="0" w:color="auto"/>
              <w:right w:val="single" w:sz="4" w:space="0" w:color="auto"/>
            </w:tcBorders>
            <w:shd w:val="clear" w:color="auto" w:fill="auto"/>
            <w:noWrap/>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049" w:type="dxa"/>
            <w:tcBorders>
              <w:top w:val="nil"/>
              <w:left w:val="nil"/>
              <w:bottom w:val="single" w:sz="4" w:space="0" w:color="auto"/>
              <w:right w:val="single" w:sz="4" w:space="0" w:color="auto"/>
            </w:tcBorders>
            <w:shd w:val="clear" w:color="auto" w:fill="auto"/>
            <w:noWrap/>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r>
      <w:tr w:rsidR="00C953C5" w:rsidRPr="00E269B8" w:rsidTr="00C953C5">
        <w:trPr>
          <w:trHeight w:val="29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10</w:t>
            </w:r>
          </w:p>
        </w:tc>
        <w:tc>
          <w:tcPr>
            <w:tcW w:w="2421" w:type="dxa"/>
            <w:tcBorders>
              <w:top w:val="nil"/>
              <w:left w:val="nil"/>
              <w:bottom w:val="single" w:sz="4" w:space="0" w:color="auto"/>
              <w:right w:val="single" w:sz="4" w:space="0" w:color="auto"/>
            </w:tcBorders>
            <w:shd w:val="clear" w:color="auto" w:fill="auto"/>
            <w:vAlign w:val="bottom"/>
            <w:hideMark/>
          </w:tcPr>
          <w:p w:rsidR="00786D0F" w:rsidRPr="00E269B8" w:rsidRDefault="00786D0F" w:rsidP="00786D0F">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Среднегодовая стоимость СОС, тыс</w:t>
            </w:r>
            <w:proofErr w:type="gramStart"/>
            <w:r w:rsidRPr="00E269B8">
              <w:rPr>
                <w:rFonts w:ascii="Times New Roman" w:eastAsia="Times New Roman" w:hAnsi="Times New Roman" w:cs="Times New Roman"/>
                <w:color w:val="000000"/>
                <w:sz w:val="20"/>
                <w:szCs w:val="20"/>
                <w:lang w:eastAsia="ru-RU"/>
              </w:rPr>
              <w:t>.р</w:t>
            </w:r>
            <w:proofErr w:type="gramEnd"/>
            <w:r w:rsidRPr="00E269B8">
              <w:rPr>
                <w:rFonts w:ascii="Times New Roman" w:eastAsia="Times New Roman" w:hAnsi="Times New Roman" w:cs="Times New Roman"/>
                <w:color w:val="000000"/>
                <w:sz w:val="20"/>
                <w:szCs w:val="20"/>
                <w:lang w:eastAsia="ru-RU"/>
              </w:rPr>
              <w:t>уб.</w:t>
            </w:r>
          </w:p>
        </w:tc>
        <w:tc>
          <w:tcPr>
            <w:tcW w:w="1136" w:type="dxa"/>
            <w:tcBorders>
              <w:top w:val="nil"/>
              <w:left w:val="nil"/>
              <w:bottom w:val="single" w:sz="4" w:space="0" w:color="auto"/>
              <w:right w:val="single" w:sz="4" w:space="0" w:color="auto"/>
            </w:tcBorders>
            <w:shd w:val="clear" w:color="auto" w:fill="auto"/>
            <w:noWrap/>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739 166</w:t>
            </w:r>
          </w:p>
        </w:tc>
        <w:tc>
          <w:tcPr>
            <w:tcW w:w="1157" w:type="dxa"/>
            <w:tcBorders>
              <w:top w:val="nil"/>
              <w:left w:val="nil"/>
              <w:bottom w:val="single" w:sz="4" w:space="0" w:color="auto"/>
              <w:right w:val="single" w:sz="4" w:space="0" w:color="auto"/>
            </w:tcBorders>
            <w:shd w:val="clear" w:color="auto" w:fill="auto"/>
            <w:noWrap/>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730 031</w:t>
            </w:r>
          </w:p>
        </w:tc>
        <w:tc>
          <w:tcPr>
            <w:tcW w:w="1701" w:type="dxa"/>
            <w:tcBorders>
              <w:top w:val="nil"/>
              <w:left w:val="nil"/>
              <w:bottom w:val="single" w:sz="4" w:space="0" w:color="auto"/>
              <w:right w:val="single" w:sz="4" w:space="0" w:color="auto"/>
            </w:tcBorders>
            <w:shd w:val="clear" w:color="auto" w:fill="auto"/>
            <w:noWrap/>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462" w:type="dxa"/>
            <w:tcBorders>
              <w:top w:val="nil"/>
              <w:left w:val="nil"/>
              <w:bottom w:val="single" w:sz="4" w:space="0" w:color="auto"/>
              <w:right w:val="single" w:sz="4" w:space="0" w:color="auto"/>
            </w:tcBorders>
            <w:shd w:val="clear" w:color="auto" w:fill="auto"/>
            <w:noWrap/>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049" w:type="dxa"/>
            <w:tcBorders>
              <w:top w:val="nil"/>
              <w:left w:val="nil"/>
              <w:bottom w:val="single" w:sz="4" w:space="0" w:color="auto"/>
              <w:right w:val="single" w:sz="4" w:space="0" w:color="auto"/>
            </w:tcBorders>
            <w:shd w:val="clear" w:color="auto" w:fill="auto"/>
            <w:noWrap/>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r>
      <w:tr w:rsidR="00C953C5" w:rsidRPr="00E269B8" w:rsidTr="00C953C5">
        <w:trPr>
          <w:trHeight w:val="708"/>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11</w:t>
            </w:r>
          </w:p>
        </w:tc>
        <w:tc>
          <w:tcPr>
            <w:tcW w:w="2421" w:type="dxa"/>
            <w:tcBorders>
              <w:top w:val="nil"/>
              <w:left w:val="nil"/>
              <w:bottom w:val="single" w:sz="4" w:space="0" w:color="auto"/>
              <w:right w:val="single" w:sz="4" w:space="0" w:color="auto"/>
            </w:tcBorders>
            <w:shd w:val="clear" w:color="auto" w:fill="auto"/>
            <w:vAlign w:val="bottom"/>
            <w:hideMark/>
          </w:tcPr>
          <w:p w:rsidR="00786D0F" w:rsidRPr="00E269B8" w:rsidRDefault="00786D0F" w:rsidP="00786D0F">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xml:space="preserve">Среднегодовая стоимость </w:t>
            </w:r>
            <w:proofErr w:type="spellStart"/>
            <w:r w:rsidRPr="00E269B8">
              <w:rPr>
                <w:rFonts w:ascii="Times New Roman" w:eastAsia="Times New Roman" w:hAnsi="Times New Roman" w:cs="Times New Roman"/>
                <w:color w:val="000000"/>
                <w:sz w:val="20"/>
                <w:szCs w:val="20"/>
                <w:lang w:eastAsia="ru-RU"/>
              </w:rPr>
              <w:t>Внеоборотных</w:t>
            </w:r>
            <w:proofErr w:type="spellEnd"/>
            <w:r w:rsidRPr="00E269B8">
              <w:rPr>
                <w:rFonts w:ascii="Times New Roman" w:eastAsia="Times New Roman" w:hAnsi="Times New Roman" w:cs="Times New Roman"/>
                <w:color w:val="000000"/>
                <w:sz w:val="20"/>
                <w:szCs w:val="20"/>
                <w:lang w:eastAsia="ru-RU"/>
              </w:rPr>
              <w:t xml:space="preserve"> активов, тыс</w:t>
            </w:r>
            <w:proofErr w:type="gramStart"/>
            <w:r w:rsidRPr="00E269B8">
              <w:rPr>
                <w:rFonts w:ascii="Times New Roman" w:eastAsia="Times New Roman" w:hAnsi="Times New Roman" w:cs="Times New Roman"/>
                <w:color w:val="000000"/>
                <w:sz w:val="20"/>
                <w:szCs w:val="20"/>
                <w:lang w:eastAsia="ru-RU"/>
              </w:rPr>
              <w:t>.р</w:t>
            </w:r>
            <w:proofErr w:type="gramEnd"/>
            <w:r w:rsidRPr="00E269B8">
              <w:rPr>
                <w:rFonts w:ascii="Times New Roman" w:eastAsia="Times New Roman" w:hAnsi="Times New Roman" w:cs="Times New Roman"/>
                <w:color w:val="000000"/>
                <w:sz w:val="20"/>
                <w:szCs w:val="20"/>
                <w:lang w:eastAsia="ru-RU"/>
              </w:rPr>
              <w:t>уб.</w:t>
            </w:r>
          </w:p>
        </w:tc>
        <w:tc>
          <w:tcPr>
            <w:tcW w:w="1136" w:type="dxa"/>
            <w:tcBorders>
              <w:top w:val="nil"/>
              <w:left w:val="nil"/>
              <w:bottom w:val="single" w:sz="4" w:space="0" w:color="auto"/>
              <w:right w:val="single" w:sz="4" w:space="0" w:color="auto"/>
            </w:tcBorders>
            <w:shd w:val="clear" w:color="auto" w:fill="auto"/>
            <w:noWrap/>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1 204 605</w:t>
            </w:r>
          </w:p>
        </w:tc>
        <w:tc>
          <w:tcPr>
            <w:tcW w:w="1157" w:type="dxa"/>
            <w:tcBorders>
              <w:top w:val="nil"/>
              <w:left w:val="nil"/>
              <w:bottom w:val="single" w:sz="4" w:space="0" w:color="auto"/>
              <w:right w:val="single" w:sz="4" w:space="0" w:color="auto"/>
            </w:tcBorders>
            <w:shd w:val="clear" w:color="auto" w:fill="auto"/>
            <w:noWrap/>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1 435 418</w:t>
            </w:r>
          </w:p>
        </w:tc>
        <w:tc>
          <w:tcPr>
            <w:tcW w:w="1701" w:type="dxa"/>
            <w:tcBorders>
              <w:top w:val="nil"/>
              <w:left w:val="nil"/>
              <w:bottom w:val="single" w:sz="4" w:space="0" w:color="auto"/>
              <w:right w:val="single" w:sz="4" w:space="0" w:color="auto"/>
            </w:tcBorders>
            <w:shd w:val="clear" w:color="auto" w:fill="auto"/>
            <w:noWrap/>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462" w:type="dxa"/>
            <w:tcBorders>
              <w:top w:val="nil"/>
              <w:left w:val="nil"/>
              <w:bottom w:val="single" w:sz="4" w:space="0" w:color="auto"/>
              <w:right w:val="single" w:sz="4" w:space="0" w:color="auto"/>
            </w:tcBorders>
            <w:shd w:val="clear" w:color="auto" w:fill="auto"/>
            <w:noWrap/>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049" w:type="dxa"/>
            <w:tcBorders>
              <w:top w:val="nil"/>
              <w:left w:val="nil"/>
              <w:bottom w:val="single" w:sz="4" w:space="0" w:color="auto"/>
              <w:right w:val="single" w:sz="4" w:space="0" w:color="auto"/>
            </w:tcBorders>
            <w:shd w:val="clear" w:color="auto" w:fill="auto"/>
            <w:noWrap/>
            <w:vAlign w:val="bottom"/>
            <w:hideMark/>
          </w:tcPr>
          <w:p w:rsidR="00786D0F" w:rsidRPr="00E269B8" w:rsidRDefault="00786D0F" w:rsidP="00786D0F">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r>
    </w:tbl>
    <w:p w:rsidR="00786D0F" w:rsidRPr="00E269B8" w:rsidRDefault="00786D0F" w:rsidP="00786D0F">
      <w:pPr>
        <w:spacing w:line="360" w:lineRule="auto"/>
        <w:jc w:val="both"/>
        <w:rPr>
          <w:rFonts w:ascii="Times New Roman" w:hAnsi="Times New Roman" w:cs="Times New Roman"/>
          <w:sz w:val="28"/>
          <w:szCs w:val="28"/>
          <w:lang w:eastAsia="ru-RU"/>
        </w:rPr>
      </w:pPr>
    </w:p>
    <w:p w:rsidR="00786D0F" w:rsidRPr="00E269B8" w:rsidRDefault="00B53CC9" w:rsidP="00844583">
      <w:pPr>
        <w:pStyle w:val="a3"/>
        <w:numPr>
          <w:ilvl w:val="0"/>
          <w:numId w:val="33"/>
        </w:numPr>
        <w:spacing w:line="360" w:lineRule="auto"/>
        <w:ind w:firstLine="709"/>
        <w:jc w:val="both"/>
        <w:rPr>
          <w:rFonts w:ascii="Times New Roman" w:hAnsi="Times New Roman" w:cs="Times New Roman"/>
          <w:sz w:val="28"/>
          <w:szCs w:val="28"/>
          <w:lang w:eastAsia="ru-RU"/>
        </w:rPr>
      </w:pPr>
      <w:r w:rsidRPr="00E269B8">
        <w:rPr>
          <w:rFonts w:ascii="Times New Roman" w:hAnsi="Times New Roman" w:cs="Times New Roman"/>
          <w:sz w:val="28"/>
          <w:szCs w:val="28"/>
          <w:lang w:eastAsia="ru-RU"/>
        </w:rPr>
        <w:lastRenderedPageBreak/>
        <w:t>Коэффициент финансовой независимости (автономии) характеризует роль собственного капитала в формировании активов организации. Рассчитаем данный коэффициент:</w:t>
      </w:r>
    </w:p>
    <w:p w:rsidR="00B53CC9" w:rsidRPr="00E269B8" w:rsidRDefault="00B53CC9" w:rsidP="00844583">
      <w:pPr>
        <w:spacing w:line="360" w:lineRule="auto"/>
        <w:ind w:firstLine="709"/>
        <w:jc w:val="both"/>
        <w:rPr>
          <w:rFonts w:ascii="Times New Roman" w:hAnsi="Times New Roman" w:cs="Times New Roman"/>
          <w:sz w:val="28"/>
          <w:szCs w:val="28"/>
          <w:lang w:eastAsia="ru-RU"/>
        </w:rPr>
      </w:pPr>
      <w:proofErr w:type="spellStart"/>
      <w:r w:rsidRPr="00E269B8">
        <w:rPr>
          <w:rFonts w:ascii="Times New Roman" w:hAnsi="Times New Roman" w:cs="Times New Roman"/>
          <w:sz w:val="28"/>
          <w:szCs w:val="28"/>
          <w:lang w:eastAsia="ru-RU"/>
        </w:rPr>
        <w:t>Кавт</w:t>
      </w:r>
      <w:proofErr w:type="spellEnd"/>
      <w:r w:rsidRPr="00E269B8">
        <w:rPr>
          <w:rFonts w:ascii="Times New Roman" w:hAnsi="Times New Roman" w:cs="Times New Roman"/>
          <w:sz w:val="28"/>
          <w:szCs w:val="28"/>
          <w:lang w:eastAsia="ru-RU"/>
        </w:rPr>
        <w:t>. = СК / А</w:t>
      </w:r>
    </w:p>
    <w:p w:rsidR="00B53CC9" w:rsidRPr="00E269B8" w:rsidRDefault="00B53CC9" w:rsidP="00844583">
      <w:pPr>
        <w:spacing w:line="360" w:lineRule="auto"/>
        <w:ind w:firstLine="709"/>
        <w:jc w:val="both"/>
        <w:rPr>
          <w:rFonts w:ascii="Times New Roman" w:hAnsi="Times New Roman" w:cs="Times New Roman"/>
          <w:sz w:val="28"/>
          <w:szCs w:val="28"/>
          <w:lang w:eastAsia="ru-RU"/>
        </w:rPr>
      </w:pPr>
      <w:r w:rsidRPr="00E269B8">
        <w:rPr>
          <w:rFonts w:ascii="Times New Roman" w:hAnsi="Times New Roman" w:cs="Times New Roman"/>
          <w:sz w:val="28"/>
          <w:szCs w:val="28"/>
          <w:lang w:eastAsia="ru-RU"/>
        </w:rPr>
        <w:t>Кавт.</w:t>
      </w:r>
      <w:r w:rsidRPr="00E269B8">
        <w:rPr>
          <w:rFonts w:ascii="Times New Roman" w:hAnsi="Times New Roman" w:cs="Times New Roman"/>
          <w:sz w:val="28"/>
          <w:szCs w:val="28"/>
          <w:vertAlign w:val="subscript"/>
          <w:lang w:eastAsia="ru-RU"/>
        </w:rPr>
        <w:t>0</w:t>
      </w:r>
      <w:r w:rsidRPr="00E269B8">
        <w:rPr>
          <w:rFonts w:ascii="Times New Roman" w:hAnsi="Times New Roman" w:cs="Times New Roman"/>
          <w:sz w:val="28"/>
          <w:szCs w:val="28"/>
          <w:lang w:eastAsia="ru-RU"/>
        </w:rPr>
        <w:t xml:space="preserve"> = 1 663 857 / 2 732 022 = 0,6090</w:t>
      </w:r>
    </w:p>
    <w:p w:rsidR="00B53CC9" w:rsidRPr="00E269B8" w:rsidRDefault="00B53CC9" w:rsidP="00844583">
      <w:pPr>
        <w:spacing w:line="360" w:lineRule="auto"/>
        <w:ind w:firstLine="709"/>
        <w:jc w:val="both"/>
        <w:rPr>
          <w:rFonts w:ascii="Times New Roman" w:hAnsi="Times New Roman" w:cs="Times New Roman"/>
          <w:sz w:val="28"/>
          <w:szCs w:val="28"/>
          <w:lang w:eastAsia="ru-RU"/>
        </w:rPr>
      </w:pPr>
      <w:r w:rsidRPr="00E269B8">
        <w:rPr>
          <w:rFonts w:ascii="Times New Roman" w:hAnsi="Times New Roman" w:cs="Times New Roman"/>
          <w:sz w:val="28"/>
          <w:szCs w:val="28"/>
          <w:lang w:eastAsia="ru-RU"/>
        </w:rPr>
        <w:t>Кавт.</w:t>
      </w:r>
      <w:r w:rsidRPr="00E269B8">
        <w:rPr>
          <w:rFonts w:ascii="Times New Roman" w:hAnsi="Times New Roman" w:cs="Times New Roman"/>
          <w:sz w:val="28"/>
          <w:szCs w:val="28"/>
          <w:vertAlign w:val="subscript"/>
          <w:lang w:eastAsia="ru-RU"/>
        </w:rPr>
        <w:t>1</w:t>
      </w:r>
      <w:r w:rsidRPr="00E269B8">
        <w:rPr>
          <w:rFonts w:ascii="Times New Roman" w:hAnsi="Times New Roman" w:cs="Times New Roman"/>
          <w:sz w:val="28"/>
          <w:szCs w:val="28"/>
          <w:lang w:eastAsia="ru-RU"/>
        </w:rPr>
        <w:t xml:space="preserve"> = 1 801 063 / 2 995 535 = 0,6023</w:t>
      </w:r>
    </w:p>
    <w:p w:rsidR="00B53CC9" w:rsidRPr="00E269B8" w:rsidRDefault="00B53CC9" w:rsidP="00844583">
      <w:pPr>
        <w:spacing w:line="360" w:lineRule="auto"/>
        <w:ind w:firstLine="709"/>
        <w:jc w:val="both"/>
        <w:rPr>
          <w:rFonts w:ascii="Times New Roman" w:hAnsi="Times New Roman" w:cs="Times New Roman"/>
          <w:sz w:val="28"/>
          <w:szCs w:val="28"/>
          <w:lang w:eastAsia="ru-RU"/>
        </w:rPr>
      </w:pPr>
      <w:r w:rsidRPr="00E269B8">
        <w:rPr>
          <w:rFonts w:ascii="Times New Roman" w:hAnsi="Times New Roman" w:cs="Times New Roman"/>
          <w:sz w:val="28"/>
          <w:szCs w:val="28"/>
          <w:lang w:eastAsia="ru-RU"/>
        </w:rPr>
        <w:t>Полученные коэффициенты находятся в пределах нормы, но уменьшаются, что говорит о снижении финансовой независимости предприятия.</w:t>
      </w:r>
    </w:p>
    <w:p w:rsidR="00B53CC9" w:rsidRPr="00E269B8" w:rsidRDefault="00B53CC9" w:rsidP="00844583">
      <w:pPr>
        <w:pStyle w:val="a3"/>
        <w:numPr>
          <w:ilvl w:val="0"/>
          <w:numId w:val="33"/>
        </w:numPr>
        <w:spacing w:line="360" w:lineRule="auto"/>
        <w:ind w:firstLine="709"/>
        <w:jc w:val="both"/>
        <w:rPr>
          <w:rFonts w:ascii="Times New Roman" w:hAnsi="Times New Roman" w:cs="Times New Roman"/>
          <w:sz w:val="28"/>
          <w:szCs w:val="28"/>
          <w:lang w:eastAsia="ru-RU"/>
        </w:rPr>
      </w:pPr>
      <w:r w:rsidRPr="00E269B8">
        <w:rPr>
          <w:rFonts w:ascii="Times New Roman" w:hAnsi="Times New Roman" w:cs="Times New Roman"/>
          <w:sz w:val="28"/>
          <w:szCs w:val="28"/>
          <w:lang w:eastAsia="ru-RU"/>
        </w:rPr>
        <w:t>Коэффициент финансовой устойчивости применяется для уточнения коэффициента финансовой независимости.</w:t>
      </w:r>
    </w:p>
    <w:p w:rsidR="00B53CC9" w:rsidRPr="00E269B8" w:rsidRDefault="00B53CC9" w:rsidP="00844583">
      <w:pPr>
        <w:spacing w:line="360" w:lineRule="auto"/>
        <w:ind w:firstLine="709"/>
        <w:jc w:val="both"/>
        <w:rPr>
          <w:rFonts w:ascii="Times New Roman" w:hAnsi="Times New Roman" w:cs="Times New Roman"/>
          <w:sz w:val="28"/>
          <w:szCs w:val="28"/>
          <w:lang w:eastAsia="ru-RU"/>
        </w:rPr>
      </w:pPr>
      <w:proofErr w:type="spellStart"/>
      <w:r w:rsidRPr="00E269B8">
        <w:rPr>
          <w:rFonts w:ascii="Times New Roman" w:hAnsi="Times New Roman" w:cs="Times New Roman"/>
          <w:sz w:val="28"/>
          <w:szCs w:val="28"/>
          <w:lang w:eastAsia="ru-RU"/>
        </w:rPr>
        <w:t>Кф.у</w:t>
      </w:r>
      <w:proofErr w:type="spellEnd"/>
      <w:r w:rsidRPr="00E269B8">
        <w:rPr>
          <w:rFonts w:ascii="Times New Roman" w:hAnsi="Times New Roman" w:cs="Times New Roman"/>
          <w:sz w:val="28"/>
          <w:szCs w:val="28"/>
          <w:lang w:eastAsia="ru-RU"/>
        </w:rPr>
        <w:t>. = (СК + ДО) / А</w:t>
      </w:r>
    </w:p>
    <w:p w:rsidR="00B53CC9" w:rsidRPr="00E269B8" w:rsidRDefault="00B53CC9" w:rsidP="00844583">
      <w:pPr>
        <w:spacing w:line="360" w:lineRule="auto"/>
        <w:ind w:firstLine="709"/>
        <w:jc w:val="both"/>
        <w:rPr>
          <w:rFonts w:ascii="Times New Roman" w:hAnsi="Times New Roman" w:cs="Times New Roman"/>
          <w:sz w:val="28"/>
          <w:szCs w:val="28"/>
          <w:lang w:eastAsia="ru-RU"/>
        </w:rPr>
      </w:pPr>
      <w:r w:rsidRPr="00E269B8">
        <w:rPr>
          <w:rFonts w:ascii="Times New Roman" w:hAnsi="Times New Roman" w:cs="Times New Roman"/>
          <w:sz w:val="28"/>
          <w:szCs w:val="28"/>
          <w:lang w:eastAsia="ru-RU"/>
        </w:rPr>
        <w:t>Кф.у.</w:t>
      </w:r>
      <w:r w:rsidRPr="00E269B8">
        <w:rPr>
          <w:rFonts w:ascii="Times New Roman" w:hAnsi="Times New Roman" w:cs="Times New Roman"/>
          <w:sz w:val="28"/>
          <w:szCs w:val="28"/>
          <w:vertAlign w:val="subscript"/>
          <w:lang w:eastAsia="ru-RU"/>
        </w:rPr>
        <w:t>0</w:t>
      </w:r>
      <w:r w:rsidRPr="00E269B8">
        <w:rPr>
          <w:rFonts w:ascii="Times New Roman" w:hAnsi="Times New Roman" w:cs="Times New Roman"/>
          <w:sz w:val="28"/>
          <w:szCs w:val="28"/>
          <w:lang w:eastAsia="ru-RU"/>
        </w:rPr>
        <w:t xml:space="preserve"> = (1 663 857 + 279 914) / 2 732 022 = 0,7115</w:t>
      </w:r>
    </w:p>
    <w:p w:rsidR="00B53CC9" w:rsidRPr="00E269B8" w:rsidRDefault="00B53CC9" w:rsidP="00844583">
      <w:pPr>
        <w:spacing w:line="360" w:lineRule="auto"/>
        <w:ind w:firstLine="709"/>
        <w:jc w:val="both"/>
        <w:rPr>
          <w:rFonts w:ascii="Times New Roman" w:hAnsi="Times New Roman" w:cs="Times New Roman"/>
          <w:sz w:val="28"/>
          <w:szCs w:val="28"/>
          <w:lang w:eastAsia="ru-RU"/>
        </w:rPr>
      </w:pPr>
      <w:r w:rsidRPr="00E269B8">
        <w:rPr>
          <w:rFonts w:ascii="Times New Roman" w:hAnsi="Times New Roman" w:cs="Times New Roman"/>
          <w:sz w:val="28"/>
          <w:szCs w:val="28"/>
          <w:lang w:eastAsia="ru-RU"/>
        </w:rPr>
        <w:t>Кф.у.</w:t>
      </w:r>
      <w:r w:rsidRPr="00E269B8">
        <w:rPr>
          <w:rFonts w:ascii="Times New Roman" w:hAnsi="Times New Roman" w:cs="Times New Roman"/>
          <w:sz w:val="28"/>
          <w:szCs w:val="28"/>
          <w:vertAlign w:val="subscript"/>
          <w:lang w:eastAsia="ru-RU"/>
        </w:rPr>
        <w:t>1</w:t>
      </w:r>
      <w:r w:rsidRPr="00E269B8">
        <w:rPr>
          <w:rFonts w:ascii="Times New Roman" w:hAnsi="Times New Roman" w:cs="Times New Roman"/>
          <w:sz w:val="28"/>
          <w:szCs w:val="28"/>
          <w:lang w:eastAsia="ru-RU"/>
        </w:rPr>
        <w:t xml:space="preserve"> = </w:t>
      </w:r>
      <w:r w:rsidR="00186CFB" w:rsidRPr="00E269B8">
        <w:rPr>
          <w:rFonts w:ascii="Times New Roman" w:hAnsi="Times New Roman" w:cs="Times New Roman"/>
          <w:sz w:val="28"/>
          <w:szCs w:val="28"/>
          <w:lang w:eastAsia="ru-RU"/>
        </w:rPr>
        <w:t>(1 804 063 + 361 386) / 2 995 535 = 0,7229</w:t>
      </w:r>
    </w:p>
    <w:p w:rsidR="00186CFB" w:rsidRPr="00E269B8" w:rsidRDefault="00186CFB" w:rsidP="00844583">
      <w:pPr>
        <w:spacing w:line="360" w:lineRule="auto"/>
        <w:ind w:firstLine="709"/>
        <w:jc w:val="both"/>
        <w:rPr>
          <w:rFonts w:ascii="Times New Roman" w:hAnsi="Times New Roman" w:cs="Times New Roman"/>
          <w:sz w:val="28"/>
          <w:szCs w:val="28"/>
          <w:lang w:eastAsia="ru-RU"/>
        </w:rPr>
      </w:pPr>
      <w:r w:rsidRPr="00E269B8">
        <w:rPr>
          <w:rFonts w:ascii="Times New Roman" w:hAnsi="Times New Roman" w:cs="Times New Roman"/>
          <w:sz w:val="28"/>
          <w:szCs w:val="28"/>
          <w:lang w:eastAsia="ru-RU"/>
        </w:rPr>
        <w:t>Полученные коэффициенты находятся в допустимых пределах. Коэффициент финансовой устойчивости возрастает, что связано с увеличением собственного капитала и долгосрочных обязательств.</w:t>
      </w:r>
    </w:p>
    <w:p w:rsidR="00186CFB" w:rsidRPr="00E269B8" w:rsidRDefault="00186CFB" w:rsidP="00844583">
      <w:pPr>
        <w:pStyle w:val="a3"/>
        <w:numPr>
          <w:ilvl w:val="0"/>
          <w:numId w:val="33"/>
        </w:numPr>
        <w:spacing w:line="360" w:lineRule="auto"/>
        <w:ind w:firstLine="709"/>
        <w:jc w:val="both"/>
        <w:rPr>
          <w:rFonts w:ascii="Times New Roman" w:hAnsi="Times New Roman" w:cs="Times New Roman"/>
          <w:sz w:val="28"/>
          <w:szCs w:val="28"/>
          <w:lang w:eastAsia="ru-RU"/>
        </w:rPr>
      </w:pPr>
      <w:r w:rsidRPr="00E269B8">
        <w:rPr>
          <w:rFonts w:ascii="Times New Roman" w:hAnsi="Times New Roman" w:cs="Times New Roman"/>
          <w:sz w:val="28"/>
          <w:szCs w:val="28"/>
          <w:lang w:eastAsia="ru-RU"/>
        </w:rPr>
        <w:t>Коэффициент соотношения заемных и собственных средств (коэффициент финансового рычага) рассчитывается:</w:t>
      </w:r>
    </w:p>
    <w:p w:rsidR="00186CFB" w:rsidRPr="00E269B8" w:rsidRDefault="00186CFB" w:rsidP="00844583">
      <w:pPr>
        <w:spacing w:line="360" w:lineRule="auto"/>
        <w:ind w:firstLine="709"/>
        <w:jc w:val="both"/>
        <w:rPr>
          <w:rFonts w:ascii="Times New Roman" w:hAnsi="Times New Roman" w:cs="Times New Roman"/>
          <w:sz w:val="28"/>
          <w:szCs w:val="28"/>
          <w:lang w:eastAsia="ru-RU"/>
        </w:rPr>
      </w:pPr>
      <w:proofErr w:type="spellStart"/>
      <w:r w:rsidRPr="00E269B8">
        <w:rPr>
          <w:rFonts w:ascii="Times New Roman" w:hAnsi="Times New Roman" w:cs="Times New Roman"/>
          <w:sz w:val="28"/>
          <w:szCs w:val="28"/>
          <w:lang w:eastAsia="ru-RU"/>
        </w:rPr>
        <w:t>Кф.р</w:t>
      </w:r>
      <w:proofErr w:type="spellEnd"/>
      <w:r w:rsidRPr="00E269B8">
        <w:rPr>
          <w:rFonts w:ascii="Times New Roman" w:hAnsi="Times New Roman" w:cs="Times New Roman"/>
          <w:sz w:val="28"/>
          <w:szCs w:val="28"/>
          <w:lang w:eastAsia="ru-RU"/>
        </w:rPr>
        <w:t>. = ЗК / СК</w:t>
      </w:r>
    </w:p>
    <w:p w:rsidR="00186CFB" w:rsidRPr="00E269B8" w:rsidRDefault="00186CFB" w:rsidP="00844583">
      <w:pPr>
        <w:spacing w:line="360" w:lineRule="auto"/>
        <w:ind w:firstLine="709"/>
        <w:jc w:val="both"/>
        <w:rPr>
          <w:rFonts w:ascii="Times New Roman" w:hAnsi="Times New Roman" w:cs="Times New Roman"/>
          <w:sz w:val="28"/>
          <w:szCs w:val="28"/>
          <w:lang w:eastAsia="ru-RU"/>
        </w:rPr>
      </w:pPr>
      <w:r w:rsidRPr="00E269B8">
        <w:rPr>
          <w:rFonts w:ascii="Times New Roman" w:hAnsi="Times New Roman" w:cs="Times New Roman"/>
          <w:sz w:val="28"/>
          <w:szCs w:val="28"/>
          <w:lang w:eastAsia="ru-RU"/>
        </w:rPr>
        <w:t>Кф.р.</w:t>
      </w:r>
      <w:r w:rsidRPr="00E269B8">
        <w:rPr>
          <w:rFonts w:ascii="Times New Roman" w:hAnsi="Times New Roman" w:cs="Times New Roman"/>
          <w:sz w:val="28"/>
          <w:szCs w:val="28"/>
          <w:vertAlign w:val="subscript"/>
          <w:lang w:eastAsia="ru-RU"/>
        </w:rPr>
        <w:t>0</w:t>
      </w:r>
      <w:r w:rsidRPr="00E269B8">
        <w:rPr>
          <w:rFonts w:ascii="Times New Roman" w:hAnsi="Times New Roman" w:cs="Times New Roman"/>
          <w:sz w:val="28"/>
          <w:szCs w:val="28"/>
          <w:lang w:eastAsia="ru-RU"/>
        </w:rPr>
        <w:t xml:space="preserve"> = 1 068 165 / 1 663 857 = 0,6420</w:t>
      </w:r>
    </w:p>
    <w:p w:rsidR="00186CFB" w:rsidRPr="00E269B8" w:rsidRDefault="00186CFB" w:rsidP="00844583">
      <w:pPr>
        <w:spacing w:line="360" w:lineRule="auto"/>
        <w:ind w:firstLine="709"/>
        <w:jc w:val="both"/>
        <w:rPr>
          <w:rFonts w:ascii="Times New Roman" w:hAnsi="Times New Roman" w:cs="Times New Roman"/>
          <w:sz w:val="28"/>
          <w:szCs w:val="28"/>
          <w:lang w:eastAsia="ru-RU"/>
        </w:rPr>
      </w:pPr>
      <w:r w:rsidRPr="00E269B8">
        <w:rPr>
          <w:rFonts w:ascii="Times New Roman" w:hAnsi="Times New Roman" w:cs="Times New Roman"/>
          <w:sz w:val="28"/>
          <w:szCs w:val="28"/>
          <w:lang w:eastAsia="ru-RU"/>
        </w:rPr>
        <w:t>Кф.р.</w:t>
      </w:r>
      <w:r w:rsidRPr="00E269B8">
        <w:rPr>
          <w:rFonts w:ascii="Times New Roman" w:hAnsi="Times New Roman" w:cs="Times New Roman"/>
          <w:sz w:val="28"/>
          <w:szCs w:val="28"/>
          <w:vertAlign w:val="subscript"/>
          <w:lang w:eastAsia="ru-RU"/>
        </w:rPr>
        <w:t>1</w:t>
      </w:r>
      <w:r w:rsidRPr="00E269B8">
        <w:rPr>
          <w:rFonts w:ascii="Times New Roman" w:hAnsi="Times New Roman" w:cs="Times New Roman"/>
          <w:sz w:val="28"/>
          <w:szCs w:val="28"/>
          <w:lang w:eastAsia="ru-RU"/>
        </w:rPr>
        <w:t xml:space="preserve"> = 1 191 472 / 1 804 063 = 0,6604</w:t>
      </w:r>
    </w:p>
    <w:p w:rsidR="00186CFB" w:rsidRPr="00E269B8" w:rsidRDefault="00186CFB" w:rsidP="00844583">
      <w:pPr>
        <w:spacing w:line="360" w:lineRule="auto"/>
        <w:ind w:firstLine="709"/>
        <w:jc w:val="both"/>
        <w:rPr>
          <w:rFonts w:ascii="Times New Roman" w:hAnsi="Times New Roman" w:cs="Times New Roman"/>
          <w:sz w:val="28"/>
          <w:szCs w:val="28"/>
          <w:lang w:eastAsia="ru-RU"/>
        </w:rPr>
      </w:pPr>
      <w:r w:rsidRPr="00E269B8">
        <w:rPr>
          <w:rFonts w:ascii="Times New Roman" w:hAnsi="Times New Roman" w:cs="Times New Roman"/>
          <w:sz w:val="28"/>
          <w:szCs w:val="28"/>
          <w:lang w:eastAsia="ru-RU"/>
        </w:rPr>
        <w:t>Полученные коэффициенты находятся в допустимых пределах, но отчетном году коэффициент финансового риска увеличился.</w:t>
      </w:r>
    </w:p>
    <w:p w:rsidR="00186CFB" w:rsidRPr="00E269B8" w:rsidRDefault="00186CFB" w:rsidP="00844583">
      <w:pPr>
        <w:pStyle w:val="a3"/>
        <w:numPr>
          <w:ilvl w:val="0"/>
          <w:numId w:val="33"/>
        </w:numPr>
        <w:spacing w:line="360" w:lineRule="auto"/>
        <w:ind w:firstLine="709"/>
        <w:jc w:val="both"/>
        <w:rPr>
          <w:rFonts w:ascii="Times New Roman" w:hAnsi="Times New Roman" w:cs="Times New Roman"/>
          <w:sz w:val="28"/>
          <w:szCs w:val="28"/>
          <w:lang w:eastAsia="ru-RU"/>
        </w:rPr>
      </w:pPr>
      <w:r w:rsidRPr="00E269B8">
        <w:rPr>
          <w:rFonts w:ascii="Times New Roman" w:hAnsi="Times New Roman" w:cs="Times New Roman"/>
          <w:sz w:val="28"/>
          <w:szCs w:val="28"/>
          <w:lang w:eastAsia="ru-RU"/>
        </w:rPr>
        <w:lastRenderedPageBreak/>
        <w:t>Коэффициент маневренности собственного капитала рассчитывается по следующей формуле:</w:t>
      </w:r>
    </w:p>
    <w:p w:rsidR="00186CFB" w:rsidRPr="00E269B8" w:rsidRDefault="00186CFB" w:rsidP="00844583">
      <w:pPr>
        <w:spacing w:line="360" w:lineRule="auto"/>
        <w:ind w:firstLine="709"/>
        <w:jc w:val="both"/>
        <w:rPr>
          <w:rFonts w:ascii="Times New Roman" w:hAnsi="Times New Roman" w:cs="Times New Roman"/>
          <w:sz w:val="28"/>
          <w:szCs w:val="28"/>
          <w:lang w:eastAsia="ru-RU"/>
        </w:rPr>
      </w:pPr>
      <w:proofErr w:type="spellStart"/>
      <w:r w:rsidRPr="00E269B8">
        <w:rPr>
          <w:rFonts w:ascii="Times New Roman" w:hAnsi="Times New Roman" w:cs="Times New Roman"/>
          <w:sz w:val="28"/>
          <w:szCs w:val="28"/>
          <w:lang w:eastAsia="ru-RU"/>
        </w:rPr>
        <w:t>Кманевр</w:t>
      </w:r>
      <w:proofErr w:type="gramStart"/>
      <w:r w:rsidRPr="00E269B8">
        <w:rPr>
          <w:rFonts w:ascii="Times New Roman" w:hAnsi="Times New Roman" w:cs="Times New Roman"/>
          <w:sz w:val="28"/>
          <w:szCs w:val="28"/>
          <w:lang w:eastAsia="ru-RU"/>
        </w:rPr>
        <w:t>.</w:t>
      </w:r>
      <w:r w:rsidRPr="00E269B8">
        <w:rPr>
          <w:rFonts w:ascii="Times New Roman" w:hAnsi="Times New Roman" w:cs="Times New Roman"/>
          <w:sz w:val="28"/>
          <w:szCs w:val="28"/>
          <w:vertAlign w:val="subscript"/>
          <w:lang w:eastAsia="ru-RU"/>
        </w:rPr>
        <w:t>С</w:t>
      </w:r>
      <w:proofErr w:type="gramEnd"/>
      <w:r w:rsidRPr="00E269B8">
        <w:rPr>
          <w:rFonts w:ascii="Times New Roman" w:hAnsi="Times New Roman" w:cs="Times New Roman"/>
          <w:sz w:val="28"/>
          <w:szCs w:val="28"/>
          <w:vertAlign w:val="subscript"/>
          <w:lang w:eastAsia="ru-RU"/>
        </w:rPr>
        <w:t>К</w:t>
      </w:r>
      <w:proofErr w:type="spellEnd"/>
      <w:r w:rsidRPr="00E269B8">
        <w:rPr>
          <w:rFonts w:ascii="Times New Roman" w:hAnsi="Times New Roman" w:cs="Times New Roman"/>
          <w:sz w:val="28"/>
          <w:szCs w:val="28"/>
          <w:vertAlign w:val="subscript"/>
          <w:lang w:eastAsia="ru-RU"/>
        </w:rPr>
        <w:t xml:space="preserve"> </w:t>
      </w:r>
      <w:r w:rsidRPr="00E269B8">
        <w:rPr>
          <w:rFonts w:ascii="Times New Roman" w:hAnsi="Times New Roman" w:cs="Times New Roman"/>
          <w:sz w:val="28"/>
          <w:szCs w:val="28"/>
          <w:lang w:eastAsia="ru-RU"/>
        </w:rPr>
        <w:t>= СОС / СК</w:t>
      </w:r>
    </w:p>
    <w:p w:rsidR="00186CFB" w:rsidRPr="00E269B8" w:rsidRDefault="00186CFB" w:rsidP="00844583">
      <w:pPr>
        <w:spacing w:line="360" w:lineRule="auto"/>
        <w:ind w:firstLine="709"/>
        <w:jc w:val="both"/>
        <w:rPr>
          <w:rFonts w:ascii="Times New Roman" w:hAnsi="Times New Roman" w:cs="Times New Roman"/>
          <w:sz w:val="28"/>
          <w:szCs w:val="28"/>
          <w:lang w:eastAsia="ru-RU"/>
        </w:rPr>
      </w:pPr>
      <w:r w:rsidRPr="00E269B8">
        <w:rPr>
          <w:rFonts w:ascii="Times New Roman" w:hAnsi="Times New Roman" w:cs="Times New Roman"/>
          <w:sz w:val="28"/>
          <w:szCs w:val="28"/>
          <w:lang w:eastAsia="ru-RU"/>
        </w:rPr>
        <w:t>Кманевр</w:t>
      </w:r>
      <w:proofErr w:type="gramStart"/>
      <w:r w:rsidRPr="00E269B8">
        <w:rPr>
          <w:rFonts w:ascii="Times New Roman" w:hAnsi="Times New Roman" w:cs="Times New Roman"/>
          <w:sz w:val="28"/>
          <w:szCs w:val="28"/>
          <w:lang w:eastAsia="ru-RU"/>
        </w:rPr>
        <w:t>.</w:t>
      </w:r>
      <w:r w:rsidRPr="00E269B8">
        <w:rPr>
          <w:rFonts w:ascii="Times New Roman" w:hAnsi="Times New Roman" w:cs="Times New Roman"/>
          <w:sz w:val="28"/>
          <w:szCs w:val="28"/>
          <w:vertAlign w:val="subscript"/>
          <w:lang w:eastAsia="ru-RU"/>
        </w:rPr>
        <w:t>С</w:t>
      </w:r>
      <w:proofErr w:type="gramEnd"/>
      <w:r w:rsidRPr="00E269B8">
        <w:rPr>
          <w:rFonts w:ascii="Times New Roman" w:hAnsi="Times New Roman" w:cs="Times New Roman"/>
          <w:sz w:val="28"/>
          <w:szCs w:val="28"/>
          <w:vertAlign w:val="subscript"/>
          <w:lang w:eastAsia="ru-RU"/>
        </w:rPr>
        <w:t xml:space="preserve">К0 </w:t>
      </w:r>
      <w:r w:rsidRPr="00E269B8">
        <w:rPr>
          <w:rFonts w:ascii="Times New Roman" w:hAnsi="Times New Roman" w:cs="Times New Roman"/>
          <w:sz w:val="28"/>
          <w:szCs w:val="28"/>
          <w:lang w:eastAsia="ru-RU"/>
        </w:rPr>
        <w:t>= 739 166 / 1 663 857 = 0,4442</w:t>
      </w:r>
    </w:p>
    <w:p w:rsidR="00186CFB" w:rsidRPr="00E269B8" w:rsidRDefault="00186CFB" w:rsidP="00844583">
      <w:pPr>
        <w:spacing w:line="360" w:lineRule="auto"/>
        <w:ind w:firstLine="709"/>
        <w:jc w:val="both"/>
        <w:rPr>
          <w:rFonts w:ascii="Times New Roman" w:hAnsi="Times New Roman" w:cs="Times New Roman"/>
          <w:sz w:val="28"/>
          <w:szCs w:val="28"/>
          <w:lang w:eastAsia="ru-RU"/>
        </w:rPr>
      </w:pPr>
      <w:r w:rsidRPr="00E269B8">
        <w:rPr>
          <w:rFonts w:ascii="Times New Roman" w:hAnsi="Times New Roman" w:cs="Times New Roman"/>
          <w:sz w:val="28"/>
          <w:szCs w:val="28"/>
          <w:lang w:eastAsia="ru-RU"/>
        </w:rPr>
        <w:t>Кманевр</w:t>
      </w:r>
      <w:proofErr w:type="gramStart"/>
      <w:r w:rsidRPr="00E269B8">
        <w:rPr>
          <w:rFonts w:ascii="Times New Roman" w:hAnsi="Times New Roman" w:cs="Times New Roman"/>
          <w:sz w:val="28"/>
          <w:szCs w:val="28"/>
          <w:lang w:eastAsia="ru-RU"/>
        </w:rPr>
        <w:t>.</w:t>
      </w:r>
      <w:r w:rsidRPr="00E269B8">
        <w:rPr>
          <w:rFonts w:ascii="Times New Roman" w:hAnsi="Times New Roman" w:cs="Times New Roman"/>
          <w:sz w:val="28"/>
          <w:szCs w:val="28"/>
          <w:vertAlign w:val="subscript"/>
          <w:lang w:eastAsia="ru-RU"/>
        </w:rPr>
        <w:t>С</w:t>
      </w:r>
      <w:proofErr w:type="gramEnd"/>
      <w:r w:rsidRPr="00E269B8">
        <w:rPr>
          <w:rFonts w:ascii="Times New Roman" w:hAnsi="Times New Roman" w:cs="Times New Roman"/>
          <w:sz w:val="28"/>
          <w:szCs w:val="28"/>
          <w:vertAlign w:val="subscript"/>
          <w:lang w:eastAsia="ru-RU"/>
        </w:rPr>
        <w:t xml:space="preserve">К1 </w:t>
      </w:r>
      <w:r w:rsidRPr="00E269B8">
        <w:rPr>
          <w:rFonts w:ascii="Times New Roman" w:hAnsi="Times New Roman" w:cs="Times New Roman"/>
          <w:sz w:val="28"/>
          <w:szCs w:val="28"/>
          <w:lang w:eastAsia="ru-RU"/>
        </w:rPr>
        <w:t>= 730 031 / 1 804 063 = 0,4047</w:t>
      </w:r>
    </w:p>
    <w:p w:rsidR="00186CFB" w:rsidRPr="00E269B8" w:rsidRDefault="00186CFB" w:rsidP="00844583">
      <w:pPr>
        <w:spacing w:line="360" w:lineRule="auto"/>
        <w:ind w:firstLine="709"/>
        <w:jc w:val="both"/>
        <w:rPr>
          <w:rFonts w:ascii="Times New Roman" w:hAnsi="Times New Roman" w:cs="Times New Roman"/>
          <w:sz w:val="28"/>
          <w:szCs w:val="28"/>
          <w:lang w:eastAsia="ru-RU"/>
        </w:rPr>
      </w:pPr>
      <w:r w:rsidRPr="00E269B8">
        <w:rPr>
          <w:rFonts w:ascii="Times New Roman" w:hAnsi="Times New Roman" w:cs="Times New Roman"/>
          <w:sz w:val="28"/>
          <w:szCs w:val="28"/>
          <w:lang w:eastAsia="ru-RU"/>
        </w:rPr>
        <w:t>Рассчитанный коэффициент в анализируемые периоды меньше нормативного значения, причем в отчетном году он имеет тенденцию к снижению.</w:t>
      </w:r>
    </w:p>
    <w:p w:rsidR="0063017B" w:rsidRPr="00E269B8" w:rsidRDefault="0063017B" w:rsidP="00844583">
      <w:pPr>
        <w:pStyle w:val="a3"/>
        <w:numPr>
          <w:ilvl w:val="0"/>
          <w:numId w:val="33"/>
        </w:numPr>
        <w:spacing w:line="360" w:lineRule="auto"/>
        <w:ind w:firstLine="709"/>
        <w:jc w:val="both"/>
        <w:rPr>
          <w:rFonts w:ascii="Times New Roman" w:hAnsi="Times New Roman" w:cs="Times New Roman"/>
          <w:sz w:val="28"/>
          <w:szCs w:val="28"/>
          <w:lang w:eastAsia="ru-RU"/>
        </w:rPr>
      </w:pPr>
      <w:r w:rsidRPr="00E269B8">
        <w:rPr>
          <w:rFonts w:ascii="Times New Roman" w:hAnsi="Times New Roman" w:cs="Times New Roman"/>
          <w:sz w:val="28"/>
          <w:szCs w:val="28"/>
          <w:lang w:eastAsia="ru-RU"/>
        </w:rPr>
        <w:t>Коэффициент инвестирования рассчитывается следующим образом:</w:t>
      </w:r>
    </w:p>
    <w:p w:rsidR="0063017B" w:rsidRPr="00E269B8" w:rsidRDefault="0063017B" w:rsidP="00844583">
      <w:pPr>
        <w:spacing w:line="360" w:lineRule="auto"/>
        <w:ind w:firstLine="709"/>
        <w:jc w:val="both"/>
        <w:rPr>
          <w:rFonts w:ascii="Times New Roman" w:hAnsi="Times New Roman" w:cs="Times New Roman"/>
          <w:sz w:val="28"/>
          <w:szCs w:val="28"/>
          <w:lang w:eastAsia="ru-RU"/>
        </w:rPr>
      </w:pPr>
      <w:proofErr w:type="spellStart"/>
      <w:r w:rsidRPr="00E269B8">
        <w:rPr>
          <w:rFonts w:ascii="Times New Roman" w:hAnsi="Times New Roman" w:cs="Times New Roman"/>
          <w:sz w:val="28"/>
          <w:szCs w:val="28"/>
          <w:lang w:eastAsia="ru-RU"/>
        </w:rPr>
        <w:t>Кинв</w:t>
      </w:r>
      <w:proofErr w:type="spellEnd"/>
      <w:r w:rsidRPr="00E269B8">
        <w:rPr>
          <w:rFonts w:ascii="Times New Roman" w:hAnsi="Times New Roman" w:cs="Times New Roman"/>
          <w:sz w:val="28"/>
          <w:szCs w:val="28"/>
          <w:lang w:eastAsia="ru-RU"/>
        </w:rPr>
        <w:t>. = СК / ВА</w:t>
      </w:r>
    </w:p>
    <w:p w:rsidR="0063017B" w:rsidRPr="00E269B8" w:rsidRDefault="0063017B" w:rsidP="00844583">
      <w:pPr>
        <w:spacing w:line="360" w:lineRule="auto"/>
        <w:ind w:firstLine="709"/>
        <w:jc w:val="both"/>
        <w:rPr>
          <w:rFonts w:ascii="Times New Roman" w:hAnsi="Times New Roman" w:cs="Times New Roman"/>
          <w:sz w:val="28"/>
          <w:szCs w:val="28"/>
          <w:lang w:eastAsia="ru-RU"/>
        </w:rPr>
      </w:pPr>
      <w:r w:rsidRPr="00E269B8">
        <w:rPr>
          <w:rFonts w:ascii="Times New Roman" w:hAnsi="Times New Roman" w:cs="Times New Roman"/>
          <w:sz w:val="28"/>
          <w:szCs w:val="28"/>
          <w:lang w:eastAsia="ru-RU"/>
        </w:rPr>
        <w:t>Кинв.</w:t>
      </w:r>
      <w:r w:rsidRPr="00E269B8">
        <w:rPr>
          <w:rFonts w:ascii="Times New Roman" w:hAnsi="Times New Roman" w:cs="Times New Roman"/>
          <w:sz w:val="28"/>
          <w:szCs w:val="28"/>
          <w:vertAlign w:val="subscript"/>
          <w:lang w:eastAsia="ru-RU"/>
        </w:rPr>
        <w:t>0</w:t>
      </w:r>
      <w:r w:rsidRPr="00E269B8">
        <w:rPr>
          <w:rFonts w:ascii="Times New Roman" w:hAnsi="Times New Roman" w:cs="Times New Roman"/>
          <w:sz w:val="28"/>
          <w:szCs w:val="28"/>
          <w:lang w:eastAsia="ru-RU"/>
        </w:rPr>
        <w:t xml:space="preserve"> = 1 663 857 / 1 204 605 = 1,3812</w:t>
      </w:r>
    </w:p>
    <w:p w:rsidR="0063017B" w:rsidRPr="00E269B8" w:rsidRDefault="0063017B" w:rsidP="00844583">
      <w:pPr>
        <w:spacing w:line="360" w:lineRule="auto"/>
        <w:ind w:firstLine="709"/>
        <w:jc w:val="both"/>
        <w:rPr>
          <w:rFonts w:ascii="Times New Roman" w:hAnsi="Times New Roman" w:cs="Times New Roman"/>
          <w:sz w:val="28"/>
          <w:szCs w:val="28"/>
          <w:lang w:eastAsia="ru-RU"/>
        </w:rPr>
      </w:pPr>
      <w:r w:rsidRPr="00E269B8">
        <w:rPr>
          <w:rFonts w:ascii="Times New Roman" w:hAnsi="Times New Roman" w:cs="Times New Roman"/>
          <w:sz w:val="28"/>
          <w:szCs w:val="28"/>
          <w:lang w:eastAsia="ru-RU"/>
        </w:rPr>
        <w:t>Кинв.</w:t>
      </w:r>
      <w:r w:rsidRPr="00E269B8">
        <w:rPr>
          <w:rFonts w:ascii="Times New Roman" w:hAnsi="Times New Roman" w:cs="Times New Roman"/>
          <w:sz w:val="28"/>
          <w:szCs w:val="28"/>
          <w:vertAlign w:val="subscript"/>
          <w:lang w:eastAsia="ru-RU"/>
        </w:rPr>
        <w:t>1</w:t>
      </w:r>
      <w:r w:rsidRPr="00E269B8">
        <w:rPr>
          <w:rFonts w:ascii="Times New Roman" w:hAnsi="Times New Roman" w:cs="Times New Roman"/>
          <w:sz w:val="28"/>
          <w:szCs w:val="28"/>
          <w:lang w:eastAsia="ru-RU"/>
        </w:rPr>
        <w:t xml:space="preserve"> = 1 804 063 / 1 435 418 = 1,2568</w:t>
      </w:r>
    </w:p>
    <w:p w:rsidR="0063017B" w:rsidRPr="00E269B8" w:rsidRDefault="0063017B" w:rsidP="00844583">
      <w:pPr>
        <w:spacing w:line="360" w:lineRule="auto"/>
        <w:ind w:firstLine="709"/>
        <w:jc w:val="both"/>
        <w:rPr>
          <w:rFonts w:ascii="Times New Roman" w:hAnsi="Times New Roman" w:cs="Times New Roman"/>
          <w:sz w:val="28"/>
          <w:szCs w:val="28"/>
          <w:lang w:eastAsia="ru-RU"/>
        </w:rPr>
      </w:pPr>
      <w:r w:rsidRPr="00E269B8">
        <w:rPr>
          <w:rFonts w:ascii="Times New Roman" w:hAnsi="Times New Roman" w:cs="Times New Roman"/>
          <w:sz w:val="28"/>
          <w:szCs w:val="28"/>
          <w:lang w:eastAsia="ru-RU"/>
        </w:rPr>
        <w:t xml:space="preserve">Полученные коэффициенты находятся в допустимых пределах. Хотя доля собственного капитала, участвующего в финансировании </w:t>
      </w:r>
      <w:proofErr w:type="spellStart"/>
      <w:r w:rsidRPr="00E269B8">
        <w:rPr>
          <w:rFonts w:ascii="Times New Roman" w:hAnsi="Times New Roman" w:cs="Times New Roman"/>
          <w:sz w:val="28"/>
          <w:szCs w:val="28"/>
          <w:lang w:eastAsia="ru-RU"/>
        </w:rPr>
        <w:t>внеоборотных</w:t>
      </w:r>
      <w:proofErr w:type="spellEnd"/>
      <w:r w:rsidRPr="00E269B8">
        <w:rPr>
          <w:rFonts w:ascii="Times New Roman" w:hAnsi="Times New Roman" w:cs="Times New Roman"/>
          <w:sz w:val="28"/>
          <w:szCs w:val="28"/>
          <w:lang w:eastAsia="ru-RU"/>
        </w:rPr>
        <w:t xml:space="preserve"> активов снижается.</w:t>
      </w:r>
    </w:p>
    <w:p w:rsidR="0063017B" w:rsidRPr="00E269B8" w:rsidRDefault="0063017B" w:rsidP="00844583">
      <w:pPr>
        <w:spacing w:line="360" w:lineRule="auto"/>
        <w:ind w:firstLine="709"/>
        <w:jc w:val="both"/>
        <w:rPr>
          <w:rFonts w:ascii="Times New Roman" w:hAnsi="Times New Roman" w:cs="Times New Roman"/>
          <w:sz w:val="28"/>
          <w:szCs w:val="28"/>
        </w:rPr>
      </w:pPr>
      <w:r w:rsidRPr="00E269B8">
        <w:rPr>
          <w:rFonts w:ascii="Times New Roman" w:hAnsi="Times New Roman" w:cs="Times New Roman"/>
          <w:b/>
          <w:sz w:val="28"/>
          <w:szCs w:val="28"/>
        </w:rPr>
        <w:t xml:space="preserve">Вывод: </w:t>
      </w:r>
      <w:r w:rsidRPr="00E269B8">
        <w:rPr>
          <w:rFonts w:ascii="Times New Roman" w:hAnsi="Times New Roman" w:cs="Times New Roman"/>
          <w:sz w:val="28"/>
          <w:szCs w:val="28"/>
        </w:rPr>
        <w:t>Коэффициент автономии на начало года составил 0,6090 и на конец года 0,6023, что свидетельствует об уменьшении  удельного веса собственных средств в общей сумме источников финансирования. Коэффициент автономии выше нормативного значении. Это означает, что все обязательства организации могут быть покрыты его собственными средствами, то есть величина собственных источников финансирования должна быть выше половины совокупных источников формирования имущества. В свете долгосрочной перспективы все обязательства могут быть покрыты собственными средствами. Данный факт важен для кредиторов, которые более охотно вкладывают средства в организации с высокой долей собственного капитала.</w:t>
      </w:r>
    </w:p>
    <w:p w:rsidR="0063017B" w:rsidRPr="00E269B8" w:rsidRDefault="0063017B" w:rsidP="00844583">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lastRenderedPageBreak/>
        <w:t>С начала по конец отчетного периода произошло изменение значения коэффициента финансовой устойчивости. На конец отчетного периода коэффициент финансовой устойчивости на 1,14%  выше   показателя на начало отчетного периода. Оптимальное значение коэффициента финансовой устойчивости ≥ 0,6, расчетные данные  превышают это значение, таким образом, финансовое состояние организации является достаточно устойчивым.</w:t>
      </w:r>
    </w:p>
    <w:p w:rsidR="0063017B" w:rsidRPr="00E269B8" w:rsidRDefault="0063017B" w:rsidP="00844583">
      <w:pPr>
        <w:autoSpaceDE w:val="0"/>
        <w:autoSpaceDN w:val="0"/>
        <w:adjustRightInd w:val="0"/>
        <w:spacing w:line="360" w:lineRule="auto"/>
        <w:ind w:firstLine="709"/>
        <w:jc w:val="both"/>
        <w:rPr>
          <w:rFonts w:ascii="Times New Roman" w:hAnsi="Times New Roman" w:cs="Times New Roman"/>
          <w:sz w:val="28"/>
          <w:szCs w:val="28"/>
        </w:rPr>
      </w:pPr>
      <w:r w:rsidRPr="00E269B8">
        <w:rPr>
          <w:rFonts w:ascii="Times New Roman" w:hAnsi="Times New Roman" w:cs="Times New Roman"/>
          <w:bCs/>
          <w:sz w:val="28"/>
          <w:szCs w:val="28"/>
        </w:rPr>
        <w:t>Коэффициент соотношения заемного и собственного капитала (</w:t>
      </w:r>
      <w:proofErr w:type="spellStart"/>
      <w:r w:rsidRPr="00E269B8">
        <w:rPr>
          <w:rFonts w:ascii="Times New Roman" w:hAnsi="Times New Roman" w:cs="Times New Roman"/>
          <w:bCs/>
          <w:sz w:val="28"/>
          <w:szCs w:val="28"/>
        </w:rPr>
        <w:t>лаверидж</w:t>
      </w:r>
      <w:proofErr w:type="spellEnd"/>
      <w:r w:rsidRPr="00E269B8">
        <w:rPr>
          <w:rFonts w:ascii="Times New Roman" w:hAnsi="Times New Roman" w:cs="Times New Roman"/>
          <w:bCs/>
          <w:sz w:val="28"/>
          <w:szCs w:val="28"/>
        </w:rPr>
        <w:t>) характеризует финансовую активность</w:t>
      </w:r>
      <w:r w:rsidRPr="00E269B8">
        <w:rPr>
          <w:rFonts w:ascii="Times New Roman" w:hAnsi="Times New Roman" w:cs="Times New Roman"/>
          <w:sz w:val="28"/>
          <w:szCs w:val="28"/>
        </w:rPr>
        <w:t xml:space="preserve"> организации по привлечению заемных средств. Норматив коэффициента меньше 1. Данный коэффициент считается одним из основных индикаторов финансовой устойчивости; и чем выше значение этого коэффициента, тем выше риск вложения капитала в данное предприятие.  Привлечение дополнительных источников финансирования может способствовать росту эффективности использования совокупного капитала за счет эффекта финансового рычага.</w:t>
      </w:r>
    </w:p>
    <w:p w:rsidR="0063017B" w:rsidRPr="00E269B8" w:rsidRDefault="0063017B" w:rsidP="00844583">
      <w:pPr>
        <w:widowControl w:val="0"/>
        <w:tabs>
          <w:tab w:val="left" w:pos="8080"/>
          <w:tab w:val="left" w:pos="8222"/>
        </w:tabs>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Коэффициент маневренности ниже нормативного значения, что говорит о не достаточности собственных оборотных средств, и тенденции к его увеличению не наблюдается. За счет привлечения долгосрочных кредитов и займов организация может получить дополнительные источники финансирования деятельности, возврат которых предполагается более чем через год, что позволит ему укрепить финансовую устойчивость.  </w:t>
      </w:r>
    </w:p>
    <w:p w:rsidR="00450C0D" w:rsidRPr="00E269B8" w:rsidRDefault="00450C0D" w:rsidP="00172466">
      <w:pPr>
        <w:pStyle w:val="a3"/>
        <w:numPr>
          <w:ilvl w:val="1"/>
          <w:numId w:val="3"/>
        </w:numPr>
        <w:spacing w:line="360" w:lineRule="auto"/>
        <w:jc w:val="both"/>
        <w:rPr>
          <w:rFonts w:ascii="Times New Roman" w:hAnsi="Times New Roman" w:cs="Times New Roman"/>
          <w:b/>
          <w:sz w:val="28"/>
          <w:szCs w:val="28"/>
        </w:rPr>
      </w:pPr>
      <w:r w:rsidRPr="00E269B8">
        <w:rPr>
          <w:rFonts w:ascii="Times New Roman" w:hAnsi="Times New Roman" w:cs="Times New Roman"/>
          <w:b/>
          <w:color w:val="000000"/>
          <w:sz w:val="28"/>
          <w:szCs w:val="28"/>
        </w:rPr>
        <w:t>Анализ дебиторской и кредиторской задолженности</w:t>
      </w:r>
    </w:p>
    <w:p w:rsidR="007F28DE" w:rsidRPr="00E269B8" w:rsidRDefault="007F28DE" w:rsidP="00844583">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Такой показатель как соотношение дебиторской и кредиторской задолженности </w:t>
      </w:r>
      <w:r w:rsidR="007F29A6" w:rsidRPr="00E269B8">
        <w:rPr>
          <w:rFonts w:ascii="Times New Roman" w:hAnsi="Times New Roman" w:cs="Times New Roman"/>
          <w:sz w:val="28"/>
          <w:szCs w:val="28"/>
        </w:rPr>
        <w:t>показывает,</w:t>
      </w:r>
      <w:r w:rsidRPr="00E269B8">
        <w:rPr>
          <w:rFonts w:ascii="Times New Roman" w:hAnsi="Times New Roman" w:cs="Times New Roman"/>
          <w:sz w:val="28"/>
          <w:szCs w:val="28"/>
        </w:rPr>
        <w:t xml:space="preserve"> сколько дебиторской задолженности приходится на каждый рубль кредиторской задолженности.</w:t>
      </w:r>
    </w:p>
    <w:p w:rsidR="007F28DE" w:rsidRPr="00E269B8" w:rsidRDefault="007F28DE" w:rsidP="00844583">
      <w:pPr>
        <w:spacing w:line="360" w:lineRule="auto"/>
        <w:ind w:firstLine="709"/>
        <w:jc w:val="both"/>
        <w:rPr>
          <w:rFonts w:ascii="Times New Roman" w:hAnsi="Times New Roman" w:cs="Times New Roman"/>
          <w:sz w:val="28"/>
          <w:szCs w:val="28"/>
        </w:rPr>
      </w:pPr>
      <w:proofErr w:type="gramStart"/>
      <w:r w:rsidRPr="00E269B8">
        <w:rPr>
          <w:rFonts w:ascii="Times New Roman" w:hAnsi="Times New Roman" w:cs="Times New Roman"/>
          <w:sz w:val="28"/>
          <w:szCs w:val="28"/>
        </w:rPr>
        <w:t>Если дебиторская задолженность больше кредиторской, это является возможным фактором обеспечения высокого уровня коэффициента общей ликвидности</w:t>
      </w:r>
      <w:r w:rsidR="00844583">
        <w:rPr>
          <w:rFonts w:ascii="Times New Roman" w:hAnsi="Times New Roman" w:cs="Times New Roman"/>
          <w:sz w:val="28"/>
          <w:szCs w:val="28"/>
        </w:rPr>
        <w:t>, свидетельствует</w:t>
      </w:r>
      <w:r w:rsidRPr="00E269B8">
        <w:rPr>
          <w:rFonts w:ascii="Times New Roman" w:hAnsi="Times New Roman" w:cs="Times New Roman"/>
          <w:sz w:val="28"/>
          <w:szCs w:val="28"/>
        </w:rPr>
        <w:t xml:space="preserve"> о более быстрой оборачиваемости кредиторской задолженности по сравнению с оборачиваем</w:t>
      </w:r>
      <w:r w:rsidR="00844583">
        <w:rPr>
          <w:rFonts w:ascii="Times New Roman" w:hAnsi="Times New Roman" w:cs="Times New Roman"/>
          <w:sz w:val="28"/>
          <w:szCs w:val="28"/>
        </w:rPr>
        <w:t xml:space="preserve">остью дебиторской задолженности, </w:t>
      </w:r>
      <w:r w:rsidR="00844583">
        <w:rPr>
          <w:rFonts w:ascii="Times New Roman" w:hAnsi="Times New Roman" w:cs="Times New Roman"/>
          <w:sz w:val="28"/>
          <w:szCs w:val="28"/>
        </w:rPr>
        <w:lastRenderedPageBreak/>
        <w:t>т.е.</w:t>
      </w:r>
      <w:r w:rsidRPr="00E269B8">
        <w:rPr>
          <w:rFonts w:ascii="Times New Roman" w:hAnsi="Times New Roman" w:cs="Times New Roman"/>
          <w:sz w:val="28"/>
          <w:szCs w:val="28"/>
        </w:rPr>
        <w:t xml:space="preserve"> долги дебиторов превращаются в денежные средства, через более длительные временные интервалы, чем интервалы, когда предприятию необходимы денежные средства для своевременной уплаты долгов кредиторам.</w:t>
      </w:r>
      <w:proofErr w:type="gramEnd"/>
      <w:r w:rsidRPr="00E269B8">
        <w:rPr>
          <w:rFonts w:ascii="Times New Roman" w:hAnsi="Times New Roman" w:cs="Times New Roman"/>
          <w:sz w:val="28"/>
          <w:szCs w:val="28"/>
        </w:rPr>
        <w:t xml:space="preserve"> Соответственно возникает недостаток денежных средств в обороте, сопровождающийся необходимостью привлечения дополнительных источников финансирования. </w:t>
      </w:r>
    </w:p>
    <w:p w:rsidR="007F28DE" w:rsidRPr="00E269B8" w:rsidRDefault="007F28DE" w:rsidP="00844583">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При значительных различиях в оборачиваемости дебиторской и кредиторской задолженности продолжительность финансового цикла может принимать отрицательное значение и означает финансирование его деятельности преимущественно за счет кредиторов. Однако при этом существенно возрастает риск потери ликвидности. В общем приближении считается, что размеры дебиторской и кредиторской задолженности должны быть сопоставимы, т.е. его значение должно быть приблизительно равным единице.</w:t>
      </w:r>
    </w:p>
    <w:p w:rsidR="007F28DE" w:rsidRPr="00E269B8" w:rsidRDefault="007F28DE" w:rsidP="007F28DE">
      <w:pPr>
        <w:spacing w:after="0" w:line="360" w:lineRule="auto"/>
        <w:jc w:val="right"/>
        <w:rPr>
          <w:rFonts w:ascii="Times New Roman" w:hAnsi="Times New Roman" w:cs="Times New Roman"/>
          <w:sz w:val="28"/>
          <w:szCs w:val="28"/>
        </w:rPr>
      </w:pPr>
      <w:r w:rsidRPr="00E269B8">
        <w:rPr>
          <w:rFonts w:ascii="Times New Roman" w:hAnsi="Times New Roman" w:cs="Times New Roman"/>
          <w:sz w:val="28"/>
          <w:szCs w:val="28"/>
        </w:rPr>
        <w:t>Таблица 5.5.1.</w:t>
      </w:r>
    </w:p>
    <w:tbl>
      <w:tblPr>
        <w:tblW w:w="9469" w:type="dxa"/>
        <w:tblInd w:w="93" w:type="dxa"/>
        <w:tblLook w:val="04A0"/>
      </w:tblPr>
      <w:tblGrid>
        <w:gridCol w:w="523"/>
        <w:gridCol w:w="1788"/>
        <w:gridCol w:w="1009"/>
        <w:gridCol w:w="1352"/>
        <w:gridCol w:w="1009"/>
        <w:gridCol w:w="1155"/>
        <w:gridCol w:w="1004"/>
        <w:gridCol w:w="1629"/>
      </w:tblGrid>
      <w:tr w:rsidR="007F28DE" w:rsidRPr="00E269B8" w:rsidTr="007F28DE">
        <w:trPr>
          <w:trHeight w:val="238"/>
        </w:trPr>
        <w:tc>
          <w:tcPr>
            <w:tcW w:w="5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 xml:space="preserve">№ </w:t>
            </w:r>
            <w:proofErr w:type="spellStart"/>
            <w:proofErr w:type="gramStart"/>
            <w:r w:rsidRPr="00E269B8">
              <w:rPr>
                <w:rFonts w:ascii="Times New Roman" w:eastAsia="Times New Roman" w:hAnsi="Times New Roman" w:cs="Times New Roman"/>
                <w:b/>
                <w:bCs/>
                <w:color w:val="000000"/>
                <w:sz w:val="20"/>
                <w:szCs w:val="20"/>
                <w:lang w:eastAsia="ru-RU"/>
              </w:rPr>
              <w:t>п</w:t>
            </w:r>
            <w:proofErr w:type="spellEnd"/>
            <w:proofErr w:type="gramEnd"/>
            <w:r w:rsidRPr="00E269B8">
              <w:rPr>
                <w:rFonts w:ascii="Times New Roman" w:eastAsia="Times New Roman" w:hAnsi="Times New Roman" w:cs="Times New Roman"/>
                <w:b/>
                <w:bCs/>
                <w:color w:val="000000"/>
                <w:sz w:val="20"/>
                <w:szCs w:val="20"/>
                <w:lang w:eastAsia="ru-RU"/>
              </w:rPr>
              <w:t>/</w:t>
            </w:r>
            <w:proofErr w:type="spellStart"/>
            <w:r w:rsidRPr="00E269B8">
              <w:rPr>
                <w:rFonts w:ascii="Times New Roman" w:eastAsia="Times New Roman" w:hAnsi="Times New Roman" w:cs="Times New Roman"/>
                <w:b/>
                <w:bCs/>
                <w:color w:val="000000"/>
                <w:sz w:val="20"/>
                <w:szCs w:val="20"/>
                <w:lang w:eastAsia="ru-RU"/>
              </w:rPr>
              <w:t>п</w:t>
            </w:r>
            <w:proofErr w:type="spellEnd"/>
          </w:p>
        </w:tc>
        <w:tc>
          <w:tcPr>
            <w:tcW w:w="17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Показатели</w:t>
            </w:r>
          </w:p>
        </w:tc>
        <w:tc>
          <w:tcPr>
            <w:tcW w:w="2361" w:type="dxa"/>
            <w:gridSpan w:val="2"/>
            <w:tcBorders>
              <w:top w:val="single" w:sz="4" w:space="0" w:color="auto"/>
              <w:left w:val="nil"/>
              <w:bottom w:val="single" w:sz="4" w:space="0" w:color="auto"/>
              <w:right w:val="single" w:sz="4" w:space="0" w:color="auto"/>
            </w:tcBorders>
            <w:shd w:val="clear" w:color="auto" w:fill="auto"/>
            <w:vAlign w:val="center"/>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на начало года</w:t>
            </w:r>
          </w:p>
        </w:tc>
        <w:tc>
          <w:tcPr>
            <w:tcW w:w="2164" w:type="dxa"/>
            <w:gridSpan w:val="2"/>
            <w:tcBorders>
              <w:top w:val="single" w:sz="4" w:space="0" w:color="auto"/>
              <w:left w:val="nil"/>
              <w:bottom w:val="single" w:sz="4" w:space="0" w:color="auto"/>
              <w:right w:val="single" w:sz="4" w:space="0" w:color="auto"/>
            </w:tcBorders>
            <w:shd w:val="clear" w:color="auto" w:fill="auto"/>
            <w:vAlign w:val="center"/>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на конец года</w:t>
            </w:r>
          </w:p>
        </w:tc>
        <w:tc>
          <w:tcPr>
            <w:tcW w:w="10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Темп роста %</w:t>
            </w:r>
          </w:p>
        </w:tc>
        <w:tc>
          <w:tcPr>
            <w:tcW w:w="16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Просроченная дебиторская задолженность</w:t>
            </w:r>
          </w:p>
        </w:tc>
      </w:tr>
      <w:tr w:rsidR="007F28DE" w:rsidRPr="00E269B8" w:rsidTr="007F28DE">
        <w:trPr>
          <w:trHeight w:val="411"/>
        </w:trPr>
        <w:tc>
          <w:tcPr>
            <w:tcW w:w="523" w:type="dxa"/>
            <w:vMerge/>
            <w:tcBorders>
              <w:top w:val="single" w:sz="4" w:space="0" w:color="auto"/>
              <w:left w:val="single" w:sz="4" w:space="0" w:color="auto"/>
              <w:bottom w:val="single" w:sz="4" w:space="0" w:color="auto"/>
              <w:right w:val="single" w:sz="4" w:space="0" w:color="auto"/>
            </w:tcBorders>
            <w:vAlign w:val="center"/>
            <w:hideMark/>
          </w:tcPr>
          <w:p w:rsidR="007F28DE" w:rsidRPr="00E269B8" w:rsidRDefault="007F28DE" w:rsidP="007F28DE">
            <w:pPr>
              <w:spacing w:after="0" w:line="240" w:lineRule="auto"/>
              <w:rPr>
                <w:rFonts w:ascii="Times New Roman" w:eastAsia="Times New Roman" w:hAnsi="Times New Roman" w:cs="Times New Roman"/>
                <w:b/>
                <w:bCs/>
                <w:color w:val="000000"/>
                <w:sz w:val="20"/>
                <w:szCs w:val="20"/>
                <w:lang w:eastAsia="ru-RU"/>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7F28DE" w:rsidRPr="00E269B8" w:rsidRDefault="007F28DE" w:rsidP="007F28DE">
            <w:pPr>
              <w:spacing w:after="0" w:line="240" w:lineRule="auto"/>
              <w:rPr>
                <w:rFonts w:ascii="Times New Roman" w:eastAsia="Times New Roman" w:hAnsi="Times New Roman" w:cs="Times New Roman"/>
                <w:b/>
                <w:bCs/>
                <w:color w:val="000000"/>
                <w:sz w:val="20"/>
                <w:szCs w:val="20"/>
                <w:lang w:eastAsia="ru-RU"/>
              </w:rPr>
            </w:pPr>
          </w:p>
        </w:tc>
        <w:tc>
          <w:tcPr>
            <w:tcW w:w="1009" w:type="dxa"/>
            <w:tcBorders>
              <w:top w:val="nil"/>
              <w:left w:val="nil"/>
              <w:bottom w:val="single" w:sz="4" w:space="0" w:color="auto"/>
              <w:right w:val="single" w:sz="4" w:space="0" w:color="auto"/>
            </w:tcBorders>
            <w:shd w:val="clear" w:color="auto" w:fill="auto"/>
            <w:vAlign w:val="center"/>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тыс</w:t>
            </w:r>
            <w:proofErr w:type="gramStart"/>
            <w:r w:rsidRPr="00E269B8">
              <w:rPr>
                <w:rFonts w:ascii="Times New Roman" w:eastAsia="Times New Roman" w:hAnsi="Times New Roman" w:cs="Times New Roman"/>
                <w:b/>
                <w:bCs/>
                <w:color w:val="000000"/>
                <w:sz w:val="20"/>
                <w:szCs w:val="20"/>
                <w:lang w:eastAsia="ru-RU"/>
              </w:rPr>
              <w:t>.р</w:t>
            </w:r>
            <w:proofErr w:type="gramEnd"/>
            <w:r w:rsidRPr="00E269B8">
              <w:rPr>
                <w:rFonts w:ascii="Times New Roman" w:eastAsia="Times New Roman" w:hAnsi="Times New Roman" w:cs="Times New Roman"/>
                <w:b/>
                <w:bCs/>
                <w:color w:val="000000"/>
                <w:sz w:val="20"/>
                <w:szCs w:val="20"/>
                <w:lang w:eastAsia="ru-RU"/>
              </w:rPr>
              <w:t>уб.</w:t>
            </w:r>
          </w:p>
        </w:tc>
        <w:tc>
          <w:tcPr>
            <w:tcW w:w="1351" w:type="dxa"/>
            <w:tcBorders>
              <w:top w:val="nil"/>
              <w:left w:val="nil"/>
              <w:bottom w:val="single" w:sz="4" w:space="0" w:color="auto"/>
              <w:right w:val="single" w:sz="4" w:space="0" w:color="auto"/>
            </w:tcBorders>
            <w:shd w:val="clear" w:color="auto" w:fill="auto"/>
            <w:vAlign w:val="center"/>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 xml:space="preserve">удельный </w:t>
            </w:r>
            <w:proofErr w:type="spellStart"/>
            <w:r w:rsidRPr="00E269B8">
              <w:rPr>
                <w:rFonts w:ascii="Times New Roman" w:eastAsia="Times New Roman" w:hAnsi="Times New Roman" w:cs="Times New Roman"/>
                <w:b/>
                <w:bCs/>
                <w:color w:val="000000"/>
                <w:sz w:val="20"/>
                <w:szCs w:val="20"/>
                <w:lang w:eastAsia="ru-RU"/>
              </w:rPr>
              <w:t>вес%</w:t>
            </w:r>
            <w:proofErr w:type="spellEnd"/>
          </w:p>
        </w:tc>
        <w:tc>
          <w:tcPr>
            <w:tcW w:w="1009" w:type="dxa"/>
            <w:tcBorders>
              <w:top w:val="nil"/>
              <w:left w:val="nil"/>
              <w:bottom w:val="single" w:sz="4" w:space="0" w:color="auto"/>
              <w:right w:val="single" w:sz="4" w:space="0" w:color="auto"/>
            </w:tcBorders>
            <w:shd w:val="clear" w:color="auto" w:fill="auto"/>
            <w:vAlign w:val="center"/>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тыс</w:t>
            </w:r>
            <w:proofErr w:type="gramStart"/>
            <w:r w:rsidRPr="00E269B8">
              <w:rPr>
                <w:rFonts w:ascii="Times New Roman" w:eastAsia="Times New Roman" w:hAnsi="Times New Roman" w:cs="Times New Roman"/>
                <w:b/>
                <w:bCs/>
                <w:color w:val="000000"/>
                <w:sz w:val="20"/>
                <w:szCs w:val="20"/>
                <w:lang w:eastAsia="ru-RU"/>
              </w:rPr>
              <w:t>.р</w:t>
            </w:r>
            <w:proofErr w:type="gramEnd"/>
            <w:r w:rsidRPr="00E269B8">
              <w:rPr>
                <w:rFonts w:ascii="Times New Roman" w:eastAsia="Times New Roman" w:hAnsi="Times New Roman" w:cs="Times New Roman"/>
                <w:b/>
                <w:bCs/>
                <w:color w:val="000000"/>
                <w:sz w:val="20"/>
                <w:szCs w:val="20"/>
                <w:lang w:eastAsia="ru-RU"/>
              </w:rPr>
              <w:t>уб.</w:t>
            </w:r>
          </w:p>
        </w:tc>
        <w:tc>
          <w:tcPr>
            <w:tcW w:w="1155" w:type="dxa"/>
            <w:tcBorders>
              <w:top w:val="nil"/>
              <w:left w:val="nil"/>
              <w:bottom w:val="single" w:sz="4" w:space="0" w:color="auto"/>
              <w:right w:val="single" w:sz="4" w:space="0" w:color="auto"/>
            </w:tcBorders>
            <w:shd w:val="clear" w:color="auto" w:fill="auto"/>
            <w:vAlign w:val="center"/>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 xml:space="preserve">удельный </w:t>
            </w:r>
            <w:proofErr w:type="spellStart"/>
            <w:r w:rsidRPr="00E269B8">
              <w:rPr>
                <w:rFonts w:ascii="Times New Roman" w:eastAsia="Times New Roman" w:hAnsi="Times New Roman" w:cs="Times New Roman"/>
                <w:b/>
                <w:bCs/>
                <w:color w:val="000000"/>
                <w:sz w:val="20"/>
                <w:szCs w:val="20"/>
                <w:lang w:eastAsia="ru-RU"/>
              </w:rPr>
              <w:t>вес%</w:t>
            </w:r>
            <w:proofErr w:type="spellEnd"/>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7F28DE" w:rsidRPr="00E269B8" w:rsidRDefault="007F28DE" w:rsidP="007F28DE">
            <w:pPr>
              <w:spacing w:after="0" w:line="240" w:lineRule="auto"/>
              <w:rPr>
                <w:rFonts w:ascii="Times New Roman" w:eastAsia="Times New Roman" w:hAnsi="Times New Roman" w:cs="Times New Roman"/>
                <w:b/>
                <w:bCs/>
                <w:color w:val="000000"/>
                <w:sz w:val="20"/>
                <w:szCs w:val="20"/>
                <w:lang w:eastAsia="ru-RU"/>
              </w:rPr>
            </w:pPr>
          </w:p>
        </w:tc>
        <w:tc>
          <w:tcPr>
            <w:tcW w:w="1629" w:type="dxa"/>
            <w:vMerge/>
            <w:tcBorders>
              <w:top w:val="single" w:sz="4" w:space="0" w:color="auto"/>
              <w:left w:val="single" w:sz="4" w:space="0" w:color="auto"/>
              <w:bottom w:val="single" w:sz="4" w:space="0" w:color="auto"/>
              <w:right w:val="single" w:sz="4" w:space="0" w:color="auto"/>
            </w:tcBorders>
            <w:vAlign w:val="center"/>
            <w:hideMark/>
          </w:tcPr>
          <w:p w:rsidR="007F28DE" w:rsidRPr="00E269B8" w:rsidRDefault="007F28DE" w:rsidP="007F28DE">
            <w:pPr>
              <w:spacing w:after="0" w:line="240" w:lineRule="auto"/>
              <w:rPr>
                <w:rFonts w:ascii="Times New Roman" w:eastAsia="Times New Roman" w:hAnsi="Times New Roman" w:cs="Times New Roman"/>
                <w:b/>
                <w:bCs/>
                <w:color w:val="000000"/>
                <w:sz w:val="20"/>
                <w:szCs w:val="20"/>
                <w:lang w:eastAsia="ru-RU"/>
              </w:rPr>
            </w:pPr>
          </w:p>
        </w:tc>
      </w:tr>
      <w:tr w:rsidR="007F28DE" w:rsidRPr="00E269B8" w:rsidTr="007F28DE">
        <w:trPr>
          <w:trHeight w:val="92"/>
        </w:trPr>
        <w:tc>
          <w:tcPr>
            <w:tcW w:w="523" w:type="dxa"/>
            <w:tcBorders>
              <w:top w:val="nil"/>
              <w:left w:val="single" w:sz="4" w:space="0" w:color="auto"/>
              <w:bottom w:val="single" w:sz="4" w:space="0" w:color="auto"/>
              <w:right w:val="single" w:sz="4" w:space="0" w:color="auto"/>
            </w:tcBorders>
            <w:shd w:val="clear" w:color="auto" w:fill="auto"/>
            <w:noWrap/>
            <w:vAlign w:val="center"/>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1</w:t>
            </w:r>
          </w:p>
        </w:tc>
        <w:tc>
          <w:tcPr>
            <w:tcW w:w="1788" w:type="dxa"/>
            <w:tcBorders>
              <w:top w:val="nil"/>
              <w:left w:val="nil"/>
              <w:bottom w:val="single" w:sz="4" w:space="0" w:color="auto"/>
              <w:right w:val="single" w:sz="4" w:space="0" w:color="auto"/>
            </w:tcBorders>
            <w:shd w:val="clear" w:color="auto" w:fill="auto"/>
            <w:noWrap/>
            <w:vAlign w:val="center"/>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2</w:t>
            </w:r>
          </w:p>
        </w:tc>
        <w:tc>
          <w:tcPr>
            <w:tcW w:w="1009" w:type="dxa"/>
            <w:tcBorders>
              <w:top w:val="nil"/>
              <w:left w:val="nil"/>
              <w:bottom w:val="single" w:sz="4" w:space="0" w:color="auto"/>
              <w:right w:val="single" w:sz="4" w:space="0" w:color="auto"/>
            </w:tcBorders>
            <w:shd w:val="clear" w:color="auto" w:fill="auto"/>
            <w:noWrap/>
            <w:vAlign w:val="center"/>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3</w:t>
            </w:r>
          </w:p>
        </w:tc>
        <w:tc>
          <w:tcPr>
            <w:tcW w:w="1351" w:type="dxa"/>
            <w:tcBorders>
              <w:top w:val="nil"/>
              <w:left w:val="nil"/>
              <w:bottom w:val="single" w:sz="4" w:space="0" w:color="auto"/>
              <w:right w:val="single" w:sz="4" w:space="0" w:color="auto"/>
            </w:tcBorders>
            <w:shd w:val="clear" w:color="auto" w:fill="auto"/>
            <w:noWrap/>
            <w:vAlign w:val="center"/>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4</w:t>
            </w:r>
          </w:p>
        </w:tc>
        <w:tc>
          <w:tcPr>
            <w:tcW w:w="1009" w:type="dxa"/>
            <w:tcBorders>
              <w:top w:val="nil"/>
              <w:left w:val="nil"/>
              <w:bottom w:val="single" w:sz="4" w:space="0" w:color="auto"/>
              <w:right w:val="single" w:sz="4" w:space="0" w:color="auto"/>
            </w:tcBorders>
            <w:shd w:val="clear" w:color="auto" w:fill="auto"/>
            <w:noWrap/>
            <w:vAlign w:val="center"/>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5</w:t>
            </w:r>
          </w:p>
        </w:tc>
        <w:tc>
          <w:tcPr>
            <w:tcW w:w="1155" w:type="dxa"/>
            <w:tcBorders>
              <w:top w:val="nil"/>
              <w:left w:val="nil"/>
              <w:bottom w:val="single" w:sz="4" w:space="0" w:color="auto"/>
              <w:right w:val="single" w:sz="4" w:space="0" w:color="auto"/>
            </w:tcBorders>
            <w:shd w:val="clear" w:color="auto" w:fill="auto"/>
            <w:noWrap/>
            <w:vAlign w:val="center"/>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6</w:t>
            </w:r>
          </w:p>
        </w:tc>
        <w:tc>
          <w:tcPr>
            <w:tcW w:w="1004" w:type="dxa"/>
            <w:tcBorders>
              <w:top w:val="nil"/>
              <w:left w:val="nil"/>
              <w:bottom w:val="single" w:sz="4" w:space="0" w:color="auto"/>
              <w:right w:val="single" w:sz="4" w:space="0" w:color="auto"/>
            </w:tcBorders>
            <w:shd w:val="clear" w:color="auto" w:fill="auto"/>
            <w:noWrap/>
            <w:vAlign w:val="center"/>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7</w:t>
            </w:r>
          </w:p>
        </w:tc>
        <w:tc>
          <w:tcPr>
            <w:tcW w:w="1629" w:type="dxa"/>
            <w:tcBorders>
              <w:top w:val="nil"/>
              <w:left w:val="nil"/>
              <w:bottom w:val="single" w:sz="4" w:space="0" w:color="auto"/>
              <w:right w:val="single" w:sz="4" w:space="0" w:color="auto"/>
            </w:tcBorders>
            <w:shd w:val="clear" w:color="auto" w:fill="auto"/>
            <w:noWrap/>
            <w:vAlign w:val="center"/>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8</w:t>
            </w:r>
          </w:p>
        </w:tc>
      </w:tr>
      <w:tr w:rsidR="007F28DE" w:rsidRPr="00E269B8" w:rsidTr="007F28DE">
        <w:trPr>
          <w:trHeight w:val="280"/>
        </w:trPr>
        <w:tc>
          <w:tcPr>
            <w:tcW w:w="523" w:type="dxa"/>
            <w:tcBorders>
              <w:top w:val="nil"/>
              <w:left w:val="single" w:sz="4" w:space="0" w:color="auto"/>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w:t>
            </w:r>
          </w:p>
        </w:tc>
        <w:tc>
          <w:tcPr>
            <w:tcW w:w="1788" w:type="dxa"/>
            <w:tcBorders>
              <w:top w:val="nil"/>
              <w:left w:val="nil"/>
              <w:bottom w:val="single" w:sz="4" w:space="0" w:color="auto"/>
              <w:right w:val="single" w:sz="4" w:space="0" w:color="auto"/>
            </w:tcBorders>
            <w:shd w:val="clear" w:color="auto" w:fill="auto"/>
            <w:vAlign w:val="bottom"/>
            <w:hideMark/>
          </w:tcPr>
          <w:p w:rsidR="007F28DE" w:rsidRPr="00E269B8" w:rsidRDefault="007F28DE" w:rsidP="007F28DE">
            <w:pPr>
              <w:spacing w:after="0" w:line="240" w:lineRule="auto"/>
              <w:jc w:val="both"/>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Дебиторская задолженность</w:t>
            </w:r>
            <w:r w:rsidRPr="00E269B8">
              <w:rPr>
                <w:rFonts w:ascii="Times New Roman" w:eastAsia="Times New Roman" w:hAnsi="Times New Roman" w:cs="Times New Roman"/>
                <w:color w:val="000000"/>
                <w:sz w:val="20"/>
                <w:szCs w:val="20"/>
                <w:lang w:eastAsia="ru-RU"/>
              </w:rPr>
              <w:t>:</w:t>
            </w:r>
          </w:p>
        </w:tc>
        <w:tc>
          <w:tcPr>
            <w:tcW w:w="1009"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473 664</w:t>
            </w:r>
          </w:p>
        </w:tc>
        <w:tc>
          <w:tcPr>
            <w:tcW w:w="1351"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100</w:t>
            </w:r>
          </w:p>
        </w:tc>
        <w:tc>
          <w:tcPr>
            <w:tcW w:w="1009"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575 514</w:t>
            </w:r>
          </w:p>
        </w:tc>
        <w:tc>
          <w:tcPr>
            <w:tcW w:w="1155"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100</w:t>
            </w:r>
          </w:p>
        </w:tc>
        <w:tc>
          <w:tcPr>
            <w:tcW w:w="1004"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121,5026</w:t>
            </w:r>
          </w:p>
        </w:tc>
        <w:tc>
          <w:tcPr>
            <w:tcW w:w="1629"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24 003</w:t>
            </w:r>
          </w:p>
        </w:tc>
      </w:tr>
      <w:tr w:rsidR="007F28DE" w:rsidRPr="00E269B8" w:rsidTr="007F28DE">
        <w:trPr>
          <w:trHeight w:val="357"/>
        </w:trPr>
        <w:tc>
          <w:tcPr>
            <w:tcW w:w="523" w:type="dxa"/>
            <w:tcBorders>
              <w:top w:val="nil"/>
              <w:left w:val="single" w:sz="4" w:space="0" w:color="auto"/>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w:t>
            </w:r>
          </w:p>
        </w:tc>
        <w:tc>
          <w:tcPr>
            <w:tcW w:w="1788" w:type="dxa"/>
            <w:tcBorders>
              <w:top w:val="nil"/>
              <w:left w:val="nil"/>
              <w:bottom w:val="single" w:sz="4" w:space="0" w:color="auto"/>
              <w:right w:val="single" w:sz="4" w:space="0" w:color="auto"/>
            </w:tcBorders>
            <w:shd w:val="clear" w:color="auto" w:fill="auto"/>
            <w:vAlign w:val="bottom"/>
            <w:hideMark/>
          </w:tcPr>
          <w:p w:rsidR="007F28DE" w:rsidRPr="00E269B8" w:rsidRDefault="007F28DE" w:rsidP="007F28DE">
            <w:pPr>
              <w:spacing w:after="0" w:line="240" w:lineRule="auto"/>
              <w:jc w:val="both"/>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 xml:space="preserve">Краткосрочная </w:t>
            </w:r>
            <w:proofErr w:type="gramStart"/>
            <w:r w:rsidRPr="00E269B8">
              <w:rPr>
                <w:rFonts w:ascii="Times New Roman" w:eastAsia="Times New Roman" w:hAnsi="Times New Roman" w:cs="Times New Roman"/>
                <w:b/>
                <w:bCs/>
                <w:color w:val="000000"/>
                <w:sz w:val="20"/>
                <w:szCs w:val="20"/>
                <w:lang w:eastAsia="ru-RU"/>
              </w:rPr>
              <w:t>-в</w:t>
            </w:r>
            <w:proofErr w:type="gramEnd"/>
            <w:r w:rsidRPr="00E269B8">
              <w:rPr>
                <w:rFonts w:ascii="Times New Roman" w:eastAsia="Times New Roman" w:hAnsi="Times New Roman" w:cs="Times New Roman"/>
                <w:b/>
                <w:bCs/>
                <w:color w:val="000000"/>
                <w:sz w:val="20"/>
                <w:szCs w:val="20"/>
                <w:lang w:eastAsia="ru-RU"/>
              </w:rPr>
              <w:t>сего</w:t>
            </w:r>
          </w:p>
        </w:tc>
        <w:tc>
          <w:tcPr>
            <w:tcW w:w="1009"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282 026</w:t>
            </w:r>
          </w:p>
        </w:tc>
        <w:tc>
          <w:tcPr>
            <w:tcW w:w="1351"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59,5414</w:t>
            </w:r>
          </w:p>
        </w:tc>
        <w:tc>
          <w:tcPr>
            <w:tcW w:w="1009"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349 926</w:t>
            </w:r>
          </w:p>
        </w:tc>
        <w:tc>
          <w:tcPr>
            <w:tcW w:w="1155"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60,8023</w:t>
            </w:r>
          </w:p>
        </w:tc>
        <w:tc>
          <w:tcPr>
            <w:tcW w:w="1004"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124,0758</w:t>
            </w:r>
          </w:p>
        </w:tc>
        <w:tc>
          <w:tcPr>
            <w:tcW w:w="1629"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8 223</w:t>
            </w:r>
          </w:p>
        </w:tc>
      </w:tr>
      <w:tr w:rsidR="007F28DE" w:rsidRPr="00E269B8" w:rsidTr="007F28DE">
        <w:trPr>
          <w:trHeight w:val="746"/>
        </w:trPr>
        <w:tc>
          <w:tcPr>
            <w:tcW w:w="523" w:type="dxa"/>
            <w:tcBorders>
              <w:top w:val="nil"/>
              <w:left w:val="single" w:sz="4" w:space="0" w:color="auto"/>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c>
          <w:tcPr>
            <w:tcW w:w="1788" w:type="dxa"/>
            <w:tcBorders>
              <w:top w:val="nil"/>
              <w:left w:val="nil"/>
              <w:bottom w:val="single" w:sz="4" w:space="0" w:color="auto"/>
              <w:right w:val="single" w:sz="4" w:space="0" w:color="auto"/>
            </w:tcBorders>
            <w:shd w:val="clear" w:color="auto" w:fill="auto"/>
            <w:vAlign w:val="bottom"/>
            <w:hideMark/>
          </w:tcPr>
          <w:p w:rsidR="007F28DE" w:rsidRPr="00E269B8" w:rsidRDefault="007F28DE" w:rsidP="007F28DE">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в том числе: расчеты с покупателями и заказчиками</w:t>
            </w:r>
          </w:p>
        </w:tc>
        <w:tc>
          <w:tcPr>
            <w:tcW w:w="1009"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197 317</w:t>
            </w:r>
          </w:p>
        </w:tc>
        <w:tc>
          <w:tcPr>
            <w:tcW w:w="1351"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41,6576</w:t>
            </w:r>
          </w:p>
        </w:tc>
        <w:tc>
          <w:tcPr>
            <w:tcW w:w="1009"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219 950</w:t>
            </w:r>
          </w:p>
        </w:tc>
        <w:tc>
          <w:tcPr>
            <w:tcW w:w="1155"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38,2180</w:t>
            </w:r>
          </w:p>
        </w:tc>
        <w:tc>
          <w:tcPr>
            <w:tcW w:w="1004"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111,4704</w:t>
            </w:r>
          </w:p>
        </w:tc>
        <w:tc>
          <w:tcPr>
            <w:tcW w:w="1629"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8 223</w:t>
            </w:r>
          </w:p>
        </w:tc>
      </w:tr>
      <w:tr w:rsidR="007F28DE" w:rsidRPr="00E269B8" w:rsidTr="007F28DE">
        <w:trPr>
          <w:trHeight w:val="774"/>
        </w:trPr>
        <w:tc>
          <w:tcPr>
            <w:tcW w:w="523" w:type="dxa"/>
            <w:tcBorders>
              <w:top w:val="nil"/>
              <w:left w:val="single" w:sz="4" w:space="0" w:color="auto"/>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c>
          <w:tcPr>
            <w:tcW w:w="1788" w:type="dxa"/>
            <w:tcBorders>
              <w:top w:val="nil"/>
              <w:left w:val="nil"/>
              <w:bottom w:val="single" w:sz="4" w:space="0" w:color="auto"/>
              <w:right w:val="single" w:sz="4" w:space="0" w:color="auto"/>
            </w:tcBorders>
            <w:shd w:val="clear" w:color="auto" w:fill="auto"/>
            <w:vAlign w:val="bottom"/>
            <w:hideMark/>
          </w:tcPr>
          <w:p w:rsidR="007F28DE" w:rsidRPr="00E269B8" w:rsidRDefault="007F28DE" w:rsidP="007F28DE">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расчеты с персоналом по прочим операциям</w:t>
            </w:r>
          </w:p>
        </w:tc>
        <w:tc>
          <w:tcPr>
            <w:tcW w:w="1009"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15 615</w:t>
            </w:r>
          </w:p>
        </w:tc>
        <w:tc>
          <w:tcPr>
            <w:tcW w:w="1351"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3,2966</w:t>
            </w:r>
          </w:p>
        </w:tc>
        <w:tc>
          <w:tcPr>
            <w:tcW w:w="1009"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28 248</w:t>
            </w:r>
          </w:p>
        </w:tc>
        <w:tc>
          <w:tcPr>
            <w:tcW w:w="1155"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4,9083</w:t>
            </w:r>
          </w:p>
        </w:tc>
        <w:tc>
          <w:tcPr>
            <w:tcW w:w="1004"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180,9030</w:t>
            </w:r>
          </w:p>
        </w:tc>
        <w:tc>
          <w:tcPr>
            <w:tcW w:w="1629"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r>
      <w:tr w:rsidR="007F28DE" w:rsidRPr="00E269B8" w:rsidTr="007F28DE">
        <w:trPr>
          <w:trHeight w:val="607"/>
        </w:trPr>
        <w:tc>
          <w:tcPr>
            <w:tcW w:w="523" w:type="dxa"/>
            <w:tcBorders>
              <w:top w:val="nil"/>
              <w:left w:val="single" w:sz="4" w:space="0" w:color="auto"/>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c>
          <w:tcPr>
            <w:tcW w:w="1788" w:type="dxa"/>
            <w:tcBorders>
              <w:top w:val="nil"/>
              <w:left w:val="nil"/>
              <w:bottom w:val="single" w:sz="4" w:space="0" w:color="auto"/>
              <w:right w:val="single" w:sz="4" w:space="0" w:color="auto"/>
            </w:tcBorders>
            <w:shd w:val="clear" w:color="auto" w:fill="auto"/>
            <w:vAlign w:val="bottom"/>
            <w:hideMark/>
          </w:tcPr>
          <w:p w:rsidR="007F28DE" w:rsidRPr="00E269B8" w:rsidRDefault="007F28DE" w:rsidP="007F28DE">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расчеты с прочими дебиторами</w:t>
            </w:r>
          </w:p>
        </w:tc>
        <w:tc>
          <w:tcPr>
            <w:tcW w:w="1009"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69 094</w:t>
            </w:r>
          </w:p>
        </w:tc>
        <w:tc>
          <w:tcPr>
            <w:tcW w:w="1351"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14,5871</w:t>
            </w:r>
          </w:p>
        </w:tc>
        <w:tc>
          <w:tcPr>
            <w:tcW w:w="1009"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101 728</w:t>
            </w:r>
          </w:p>
        </w:tc>
        <w:tc>
          <w:tcPr>
            <w:tcW w:w="1155"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17,6760</w:t>
            </w:r>
          </w:p>
        </w:tc>
        <w:tc>
          <w:tcPr>
            <w:tcW w:w="1004"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147,2313</w:t>
            </w:r>
          </w:p>
        </w:tc>
        <w:tc>
          <w:tcPr>
            <w:tcW w:w="1629"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r>
      <w:tr w:rsidR="007F28DE" w:rsidRPr="00E269B8" w:rsidTr="007F28DE">
        <w:trPr>
          <w:trHeight w:val="316"/>
        </w:trPr>
        <w:tc>
          <w:tcPr>
            <w:tcW w:w="523" w:type="dxa"/>
            <w:tcBorders>
              <w:top w:val="nil"/>
              <w:left w:val="single" w:sz="4" w:space="0" w:color="auto"/>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w:t>
            </w:r>
          </w:p>
        </w:tc>
        <w:tc>
          <w:tcPr>
            <w:tcW w:w="1788" w:type="dxa"/>
            <w:tcBorders>
              <w:top w:val="nil"/>
              <w:left w:val="nil"/>
              <w:bottom w:val="single" w:sz="4" w:space="0" w:color="auto"/>
              <w:right w:val="single" w:sz="4" w:space="0" w:color="auto"/>
            </w:tcBorders>
            <w:shd w:val="clear" w:color="auto" w:fill="auto"/>
            <w:vAlign w:val="bottom"/>
            <w:hideMark/>
          </w:tcPr>
          <w:p w:rsidR="007F28DE" w:rsidRPr="00E269B8" w:rsidRDefault="007F28DE" w:rsidP="007F28DE">
            <w:pPr>
              <w:spacing w:after="0" w:line="240" w:lineRule="auto"/>
              <w:jc w:val="both"/>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Долгосрочна</w:t>
            </w:r>
            <w:proofErr w:type="gramStart"/>
            <w:r w:rsidRPr="00E269B8">
              <w:rPr>
                <w:rFonts w:ascii="Times New Roman" w:eastAsia="Times New Roman" w:hAnsi="Times New Roman" w:cs="Times New Roman"/>
                <w:b/>
                <w:bCs/>
                <w:color w:val="000000"/>
                <w:sz w:val="20"/>
                <w:szCs w:val="20"/>
                <w:lang w:eastAsia="ru-RU"/>
              </w:rPr>
              <w:t>я-</w:t>
            </w:r>
            <w:proofErr w:type="gramEnd"/>
            <w:r w:rsidRPr="00E269B8">
              <w:rPr>
                <w:rFonts w:ascii="Times New Roman" w:eastAsia="Times New Roman" w:hAnsi="Times New Roman" w:cs="Times New Roman"/>
                <w:b/>
                <w:bCs/>
                <w:color w:val="000000"/>
                <w:sz w:val="20"/>
                <w:szCs w:val="20"/>
                <w:lang w:eastAsia="ru-RU"/>
              </w:rPr>
              <w:t xml:space="preserve"> всего</w:t>
            </w:r>
          </w:p>
        </w:tc>
        <w:tc>
          <w:tcPr>
            <w:tcW w:w="1009"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191 638</w:t>
            </w:r>
          </w:p>
        </w:tc>
        <w:tc>
          <w:tcPr>
            <w:tcW w:w="1351"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40,4586</w:t>
            </w:r>
          </w:p>
        </w:tc>
        <w:tc>
          <w:tcPr>
            <w:tcW w:w="1009"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225 588</w:t>
            </w:r>
          </w:p>
        </w:tc>
        <w:tc>
          <w:tcPr>
            <w:tcW w:w="1155"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39,1977</w:t>
            </w:r>
          </w:p>
        </w:tc>
        <w:tc>
          <w:tcPr>
            <w:tcW w:w="1004"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117,7157</w:t>
            </w:r>
          </w:p>
        </w:tc>
        <w:tc>
          <w:tcPr>
            <w:tcW w:w="1629"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15 780</w:t>
            </w:r>
          </w:p>
        </w:tc>
      </w:tr>
      <w:tr w:rsidR="007F28DE" w:rsidRPr="00E269B8" w:rsidTr="007F28DE">
        <w:trPr>
          <w:trHeight w:val="550"/>
        </w:trPr>
        <w:tc>
          <w:tcPr>
            <w:tcW w:w="523" w:type="dxa"/>
            <w:tcBorders>
              <w:top w:val="nil"/>
              <w:left w:val="single" w:sz="4" w:space="0" w:color="auto"/>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lang w:eastAsia="ru-RU"/>
              </w:rPr>
            </w:pPr>
            <w:r w:rsidRPr="00E269B8">
              <w:rPr>
                <w:rFonts w:ascii="Times New Roman" w:eastAsia="Times New Roman" w:hAnsi="Times New Roman" w:cs="Times New Roman"/>
                <w:color w:val="000000"/>
                <w:lang w:eastAsia="ru-RU"/>
              </w:rPr>
              <w:t> </w:t>
            </w:r>
          </w:p>
        </w:tc>
        <w:tc>
          <w:tcPr>
            <w:tcW w:w="1788" w:type="dxa"/>
            <w:tcBorders>
              <w:top w:val="nil"/>
              <w:left w:val="nil"/>
              <w:bottom w:val="single" w:sz="4" w:space="0" w:color="auto"/>
              <w:right w:val="single" w:sz="4" w:space="0" w:color="auto"/>
            </w:tcBorders>
            <w:shd w:val="clear" w:color="auto" w:fill="auto"/>
            <w:vAlign w:val="bottom"/>
            <w:hideMark/>
          </w:tcPr>
          <w:p w:rsidR="007F28DE" w:rsidRPr="00E269B8" w:rsidRDefault="007F28DE" w:rsidP="007F28DE">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в том числе: расчеты с покупателями и заказчиками</w:t>
            </w:r>
          </w:p>
        </w:tc>
        <w:tc>
          <w:tcPr>
            <w:tcW w:w="1009"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115 421</w:t>
            </w:r>
          </w:p>
        </w:tc>
        <w:tc>
          <w:tcPr>
            <w:tcW w:w="1351"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24,3677</w:t>
            </w:r>
          </w:p>
        </w:tc>
        <w:tc>
          <w:tcPr>
            <w:tcW w:w="1009"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84 275</w:t>
            </w:r>
          </w:p>
        </w:tc>
        <w:tc>
          <w:tcPr>
            <w:tcW w:w="1155"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14,6434</w:t>
            </w:r>
          </w:p>
        </w:tc>
        <w:tc>
          <w:tcPr>
            <w:tcW w:w="1004"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73,0153</w:t>
            </w:r>
          </w:p>
        </w:tc>
        <w:tc>
          <w:tcPr>
            <w:tcW w:w="1629"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15 780</w:t>
            </w:r>
          </w:p>
        </w:tc>
      </w:tr>
      <w:tr w:rsidR="007F28DE" w:rsidRPr="00E269B8" w:rsidTr="007F28DE">
        <w:trPr>
          <w:trHeight w:val="619"/>
        </w:trPr>
        <w:tc>
          <w:tcPr>
            <w:tcW w:w="523" w:type="dxa"/>
            <w:tcBorders>
              <w:top w:val="nil"/>
              <w:left w:val="single" w:sz="4" w:space="0" w:color="auto"/>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lang w:eastAsia="ru-RU"/>
              </w:rPr>
            </w:pPr>
            <w:r w:rsidRPr="00E269B8">
              <w:rPr>
                <w:rFonts w:ascii="Times New Roman" w:eastAsia="Times New Roman" w:hAnsi="Times New Roman" w:cs="Times New Roman"/>
                <w:color w:val="000000"/>
                <w:lang w:eastAsia="ru-RU"/>
              </w:rPr>
              <w:t> </w:t>
            </w:r>
          </w:p>
        </w:tc>
        <w:tc>
          <w:tcPr>
            <w:tcW w:w="1788" w:type="dxa"/>
            <w:tcBorders>
              <w:top w:val="nil"/>
              <w:left w:val="nil"/>
              <w:bottom w:val="single" w:sz="4" w:space="0" w:color="auto"/>
              <w:right w:val="single" w:sz="4" w:space="0" w:color="auto"/>
            </w:tcBorders>
            <w:shd w:val="clear" w:color="auto" w:fill="auto"/>
            <w:vAlign w:val="bottom"/>
            <w:hideMark/>
          </w:tcPr>
          <w:p w:rsidR="007F28DE" w:rsidRPr="00E269B8" w:rsidRDefault="007F28DE" w:rsidP="007F28DE">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расчеты с персоналом по прочим операциям</w:t>
            </w:r>
          </w:p>
        </w:tc>
        <w:tc>
          <w:tcPr>
            <w:tcW w:w="1009"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76 217</w:t>
            </w:r>
          </w:p>
        </w:tc>
        <w:tc>
          <w:tcPr>
            <w:tcW w:w="1351"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16,0909</w:t>
            </w:r>
          </w:p>
        </w:tc>
        <w:tc>
          <w:tcPr>
            <w:tcW w:w="1009"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141 313</w:t>
            </w:r>
          </w:p>
        </w:tc>
        <w:tc>
          <w:tcPr>
            <w:tcW w:w="1155"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24,5542</w:t>
            </w:r>
          </w:p>
        </w:tc>
        <w:tc>
          <w:tcPr>
            <w:tcW w:w="1004"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185,4088</w:t>
            </w:r>
          </w:p>
        </w:tc>
        <w:tc>
          <w:tcPr>
            <w:tcW w:w="1629"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r>
    </w:tbl>
    <w:p w:rsidR="007F29A6" w:rsidRPr="00E269B8" w:rsidRDefault="007F29A6" w:rsidP="00844583">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lastRenderedPageBreak/>
        <w:t xml:space="preserve">Дебиторская задолженность выросла в отчетном году по сравнению с прошлым годом на 21,5026 %. Большую ее часть составляет краткосрочная дебиторская задолженность, которая составляет 60,8023 % в отчетном году. В свою очередь стоит отметить, что в краткосрочной дебиторской задолженности наибольший удельный вес имеют расчеты с покупателями и заказчиками 38,2180 % в </w:t>
      </w:r>
      <w:proofErr w:type="gramStart"/>
      <w:r w:rsidRPr="00E269B8">
        <w:rPr>
          <w:rFonts w:ascii="Times New Roman" w:hAnsi="Times New Roman" w:cs="Times New Roman"/>
          <w:sz w:val="28"/>
          <w:szCs w:val="28"/>
        </w:rPr>
        <w:t>отчетном</w:t>
      </w:r>
      <w:proofErr w:type="gramEnd"/>
      <w:r w:rsidRPr="00E269B8">
        <w:rPr>
          <w:rFonts w:ascii="Times New Roman" w:hAnsi="Times New Roman" w:cs="Times New Roman"/>
          <w:sz w:val="28"/>
          <w:szCs w:val="28"/>
        </w:rPr>
        <w:t>.</w:t>
      </w:r>
    </w:p>
    <w:p w:rsidR="007F28DE" w:rsidRPr="00E269B8" w:rsidRDefault="007F28DE" w:rsidP="007F28DE">
      <w:pPr>
        <w:spacing w:line="360" w:lineRule="auto"/>
        <w:jc w:val="right"/>
        <w:rPr>
          <w:rFonts w:ascii="Times New Roman" w:hAnsi="Times New Roman" w:cs="Times New Roman"/>
          <w:sz w:val="28"/>
          <w:szCs w:val="28"/>
        </w:rPr>
      </w:pPr>
      <w:r w:rsidRPr="00E269B8">
        <w:rPr>
          <w:rFonts w:ascii="Times New Roman" w:hAnsi="Times New Roman" w:cs="Times New Roman"/>
          <w:sz w:val="28"/>
          <w:szCs w:val="28"/>
        </w:rPr>
        <w:t>Таблица 5.5.2.</w:t>
      </w:r>
    </w:p>
    <w:tbl>
      <w:tblPr>
        <w:tblW w:w="9424" w:type="dxa"/>
        <w:tblInd w:w="93" w:type="dxa"/>
        <w:tblLook w:val="04A0"/>
      </w:tblPr>
      <w:tblGrid>
        <w:gridCol w:w="520"/>
        <w:gridCol w:w="1780"/>
        <w:gridCol w:w="1005"/>
        <w:gridCol w:w="1345"/>
        <w:gridCol w:w="1005"/>
        <w:gridCol w:w="1149"/>
        <w:gridCol w:w="999"/>
        <w:gridCol w:w="1621"/>
      </w:tblGrid>
      <w:tr w:rsidR="007F28DE" w:rsidRPr="00E269B8" w:rsidTr="007F28DE">
        <w:trPr>
          <w:trHeight w:val="302"/>
        </w:trPr>
        <w:tc>
          <w:tcPr>
            <w:tcW w:w="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 xml:space="preserve">№ </w:t>
            </w:r>
            <w:proofErr w:type="spellStart"/>
            <w:proofErr w:type="gramStart"/>
            <w:r w:rsidRPr="00E269B8">
              <w:rPr>
                <w:rFonts w:ascii="Times New Roman" w:eastAsia="Times New Roman" w:hAnsi="Times New Roman" w:cs="Times New Roman"/>
                <w:b/>
                <w:bCs/>
                <w:color w:val="000000"/>
                <w:sz w:val="20"/>
                <w:szCs w:val="20"/>
                <w:lang w:eastAsia="ru-RU"/>
              </w:rPr>
              <w:t>п</w:t>
            </w:r>
            <w:proofErr w:type="spellEnd"/>
            <w:proofErr w:type="gramEnd"/>
            <w:r w:rsidRPr="00E269B8">
              <w:rPr>
                <w:rFonts w:ascii="Times New Roman" w:eastAsia="Times New Roman" w:hAnsi="Times New Roman" w:cs="Times New Roman"/>
                <w:b/>
                <w:bCs/>
                <w:color w:val="000000"/>
                <w:sz w:val="20"/>
                <w:szCs w:val="20"/>
                <w:lang w:eastAsia="ru-RU"/>
              </w:rPr>
              <w:t>/</w:t>
            </w:r>
            <w:proofErr w:type="spellStart"/>
            <w:r w:rsidRPr="00E269B8">
              <w:rPr>
                <w:rFonts w:ascii="Times New Roman" w:eastAsia="Times New Roman" w:hAnsi="Times New Roman" w:cs="Times New Roman"/>
                <w:b/>
                <w:bCs/>
                <w:color w:val="000000"/>
                <w:sz w:val="20"/>
                <w:szCs w:val="20"/>
                <w:lang w:eastAsia="ru-RU"/>
              </w:rPr>
              <w:t>п</w:t>
            </w:r>
            <w:proofErr w:type="spellEnd"/>
          </w:p>
        </w:tc>
        <w:tc>
          <w:tcPr>
            <w:tcW w:w="17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Показатели</w:t>
            </w:r>
          </w:p>
        </w:tc>
        <w:tc>
          <w:tcPr>
            <w:tcW w:w="2350" w:type="dxa"/>
            <w:gridSpan w:val="2"/>
            <w:tcBorders>
              <w:top w:val="single" w:sz="4" w:space="0" w:color="auto"/>
              <w:left w:val="nil"/>
              <w:bottom w:val="single" w:sz="4" w:space="0" w:color="auto"/>
              <w:right w:val="single" w:sz="4" w:space="0" w:color="auto"/>
            </w:tcBorders>
            <w:shd w:val="clear" w:color="auto" w:fill="auto"/>
            <w:vAlign w:val="center"/>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на начало года</w:t>
            </w:r>
          </w:p>
        </w:tc>
        <w:tc>
          <w:tcPr>
            <w:tcW w:w="2154" w:type="dxa"/>
            <w:gridSpan w:val="2"/>
            <w:tcBorders>
              <w:top w:val="single" w:sz="4" w:space="0" w:color="auto"/>
              <w:left w:val="nil"/>
              <w:bottom w:val="single" w:sz="4" w:space="0" w:color="auto"/>
              <w:right w:val="single" w:sz="4" w:space="0" w:color="auto"/>
            </w:tcBorders>
            <w:shd w:val="clear" w:color="auto" w:fill="auto"/>
            <w:vAlign w:val="center"/>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на конец года</w:t>
            </w:r>
          </w:p>
        </w:tc>
        <w:tc>
          <w:tcPr>
            <w:tcW w:w="9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Темп роста %</w:t>
            </w:r>
          </w:p>
        </w:tc>
        <w:tc>
          <w:tcPr>
            <w:tcW w:w="16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Просроченная кредиторская задолженность</w:t>
            </w:r>
          </w:p>
        </w:tc>
      </w:tr>
      <w:tr w:rsidR="007F28DE" w:rsidRPr="00E269B8" w:rsidTr="007F28DE">
        <w:trPr>
          <w:trHeight w:val="263"/>
        </w:trPr>
        <w:tc>
          <w:tcPr>
            <w:tcW w:w="520" w:type="dxa"/>
            <w:vMerge/>
            <w:tcBorders>
              <w:top w:val="single" w:sz="4" w:space="0" w:color="auto"/>
              <w:left w:val="single" w:sz="4" w:space="0" w:color="auto"/>
              <w:bottom w:val="single" w:sz="4" w:space="0" w:color="auto"/>
              <w:right w:val="single" w:sz="4" w:space="0" w:color="auto"/>
            </w:tcBorders>
            <w:vAlign w:val="center"/>
            <w:hideMark/>
          </w:tcPr>
          <w:p w:rsidR="007F28DE" w:rsidRPr="00E269B8" w:rsidRDefault="007F28DE" w:rsidP="007F28DE">
            <w:pPr>
              <w:spacing w:after="0" w:line="240" w:lineRule="auto"/>
              <w:rPr>
                <w:rFonts w:ascii="Times New Roman" w:eastAsia="Times New Roman" w:hAnsi="Times New Roman" w:cs="Times New Roman"/>
                <w:b/>
                <w:bCs/>
                <w:color w:val="000000"/>
                <w:sz w:val="20"/>
                <w:szCs w:val="20"/>
                <w:lang w:eastAsia="ru-RU"/>
              </w:rPr>
            </w:pPr>
          </w:p>
        </w:tc>
        <w:tc>
          <w:tcPr>
            <w:tcW w:w="1780" w:type="dxa"/>
            <w:vMerge/>
            <w:tcBorders>
              <w:top w:val="single" w:sz="4" w:space="0" w:color="auto"/>
              <w:left w:val="single" w:sz="4" w:space="0" w:color="auto"/>
              <w:bottom w:val="single" w:sz="4" w:space="0" w:color="auto"/>
              <w:right w:val="single" w:sz="4" w:space="0" w:color="auto"/>
            </w:tcBorders>
            <w:vAlign w:val="center"/>
            <w:hideMark/>
          </w:tcPr>
          <w:p w:rsidR="007F28DE" w:rsidRPr="00E269B8" w:rsidRDefault="007F28DE" w:rsidP="007F28DE">
            <w:pPr>
              <w:spacing w:after="0" w:line="240" w:lineRule="auto"/>
              <w:rPr>
                <w:rFonts w:ascii="Times New Roman" w:eastAsia="Times New Roman" w:hAnsi="Times New Roman" w:cs="Times New Roman"/>
                <w:b/>
                <w:bCs/>
                <w:color w:val="000000"/>
                <w:sz w:val="20"/>
                <w:szCs w:val="20"/>
                <w:lang w:eastAsia="ru-RU"/>
              </w:rPr>
            </w:pPr>
          </w:p>
        </w:tc>
        <w:tc>
          <w:tcPr>
            <w:tcW w:w="1005" w:type="dxa"/>
            <w:tcBorders>
              <w:top w:val="nil"/>
              <w:left w:val="nil"/>
              <w:bottom w:val="single" w:sz="4" w:space="0" w:color="auto"/>
              <w:right w:val="single" w:sz="4" w:space="0" w:color="auto"/>
            </w:tcBorders>
            <w:shd w:val="clear" w:color="auto" w:fill="auto"/>
            <w:vAlign w:val="center"/>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тыс</w:t>
            </w:r>
            <w:proofErr w:type="gramStart"/>
            <w:r w:rsidRPr="00E269B8">
              <w:rPr>
                <w:rFonts w:ascii="Times New Roman" w:eastAsia="Times New Roman" w:hAnsi="Times New Roman" w:cs="Times New Roman"/>
                <w:b/>
                <w:bCs/>
                <w:color w:val="000000"/>
                <w:sz w:val="20"/>
                <w:szCs w:val="20"/>
                <w:lang w:eastAsia="ru-RU"/>
              </w:rPr>
              <w:t>.р</w:t>
            </w:r>
            <w:proofErr w:type="gramEnd"/>
            <w:r w:rsidRPr="00E269B8">
              <w:rPr>
                <w:rFonts w:ascii="Times New Roman" w:eastAsia="Times New Roman" w:hAnsi="Times New Roman" w:cs="Times New Roman"/>
                <w:b/>
                <w:bCs/>
                <w:color w:val="000000"/>
                <w:sz w:val="20"/>
                <w:szCs w:val="20"/>
                <w:lang w:eastAsia="ru-RU"/>
              </w:rPr>
              <w:t>уб.</w:t>
            </w:r>
          </w:p>
        </w:tc>
        <w:tc>
          <w:tcPr>
            <w:tcW w:w="1345" w:type="dxa"/>
            <w:tcBorders>
              <w:top w:val="nil"/>
              <w:left w:val="nil"/>
              <w:bottom w:val="single" w:sz="4" w:space="0" w:color="auto"/>
              <w:right w:val="single" w:sz="4" w:space="0" w:color="auto"/>
            </w:tcBorders>
            <w:shd w:val="clear" w:color="auto" w:fill="auto"/>
            <w:vAlign w:val="center"/>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 xml:space="preserve">удельный </w:t>
            </w:r>
            <w:proofErr w:type="spellStart"/>
            <w:r w:rsidRPr="00E269B8">
              <w:rPr>
                <w:rFonts w:ascii="Times New Roman" w:eastAsia="Times New Roman" w:hAnsi="Times New Roman" w:cs="Times New Roman"/>
                <w:b/>
                <w:bCs/>
                <w:color w:val="000000"/>
                <w:sz w:val="20"/>
                <w:szCs w:val="20"/>
                <w:lang w:eastAsia="ru-RU"/>
              </w:rPr>
              <w:t>вес%</w:t>
            </w:r>
            <w:proofErr w:type="spellEnd"/>
          </w:p>
        </w:tc>
        <w:tc>
          <w:tcPr>
            <w:tcW w:w="1005" w:type="dxa"/>
            <w:tcBorders>
              <w:top w:val="nil"/>
              <w:left w:val="nil"/>
              <w:bottom w:val="single" w:sz="4" w:space="0" w:color="auto"/>
              <w:right w:val="single" w:sz="4" w:space="0" w:color="auto"/>
            </w:tcBorders>
            <w:shd w:val="clear" w:color="auto" w:fill="auto"/>
            <w:vAlign w:val="center"/>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тыс</w:t>
            </w:r>
            <w:proofErr w:type="gramStart"/>
            <w:r w:rsidRPr="00E269B8">
              <w:rPr>
                <w:rFonts w:ascii="Times New Roman" w:eastAsia="Times New Roman" w:hAnsi="Times New Roman" w:cs="Times New Roman"/>
                <w:b/>
                <w:bCs/>
                <w:color w:val="000000"/>
                <w:sz w:val="20"/>
                <w:szCs w:val="20"/>
                <w:lang w:eastAsia="ru-RU"/>
              </w:rPr>
              <w:t>.р</w:t>
            </w:r>
            <w:proofErr w:type="gramEnd"/>
            <w:r w:rsidRPr="00E269B8">
              <w:rPr>
                <w:rFonts w:ascii="Times New Roman" w:eastAsia="Times New Roman" w:hAnsi="Times New Roman" w:cs="Times New Roman"/>
                <w:b/>
                <w:bCs/>
                <w:color w:val="000000"/>
                <w:sz w:val="20"/>
                <w:szCs w:val="20"/>
                <w:lang w:eastAsia="ru-RU"/>
              </w:rPr>
              <w:t>уб.</w:t>
            </w:r>
          </w:p>
        </w:tc>
        <w:tc>
          <w:tcPr>
            <w:tcW w:w="1149" w:type="dxa"/>
            <w:tcBorders>
              <w:top w:val="nil"/>
              <w:left w:val="nil"/>
              <w:bottom w:val="single" w:sz="4" w:space="0" w:color="auto"/>
              <w:right w:val="single" w:sz="4" w:space="0" w:color="auto"/>
            </w:tcBorders>
            <w:shd w:val="clear" w:color="auto" w:fill="auto"/>
            <w:vAlign w:val="center"/>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 xml:space="preserve">удельный </w:t>
            </w:r>
            <w:proofErr w:type="spellStart"/>
            <w:r w:rsidRPr="00E269B8">
              <w:rPr>
                <w:rFonts w:ascii="Times New Roman" w:eastAsia="Times New Roman" w:hAnsi="Times New Roman" w:cs="Times New Roman"/>
                <w:b/>
                <w:bCs/>
                <w:color w:val="000000"/>
                <w:sz w:val="20"/>
                <w:szCs w:val="20"/>
                <w:lang w:eastAsia="ru-RU"/>
              </w:rPr>
              <w:t>вес%</w:t>
            </w:r>
            <w:proofErr w:type="spellEnd"/>
          </w:p>
        </w:tc>
        <w:tc>
          <w:tcPr>
            <w:tcW w:w="999" w:type="dxa"/>
            <w:vMerge/>
            <w:tcBorders>
              <w:top w:val="single" w:sz="4" w:space="0" w:color="auto"/>
              <w:left w:val="single" w:sz="4" w:space="0" w:color="auto"/>
              <w:bottom w:val="single" w:sz="4" w:space="0" w:color="auto"/>
              <w:right w:val="single" w:sz="4" w:space="0" w:color="auto"/>
            </w:tcBorders>
            <w:vAlign w:val="center"/>
            <w:hideMark/>
          </w:tcPr>
          <w:p w:rsidR="007F28DE" w:rsidRPr="00E269B8" w:rsidRDefault="007F28DE" w:rsidP="007F28DE">
            <w:pPr>
              <w:spacing w:after="0" w:line="240" w:lineRule="auto"/>
              <w:rPr>
                <w:rFonts w:ascii="Times New Roman" w:eastAsia="Times New Roman" w:hAnsi="Times New Roman" w:cs="Times New Roman"/>
                <w:b/>
                <w:bCs/>
                <w:color w:val="000000"/>
                <w:sz w:val="20"/>
                <w:szCs w:val="20"/>
                <w:lang w:eastAsia="ru-RU"/>
              </w:rPr>
            </w:pPr>
          </w:p>
        </w:tc>
        <w:tc>
          <w:tcPr>
            <w:tcW w:w="1621" w:type="dxa"/>
            <w:vMerge/>
            <w:tcBorders>
              <w:top w:val="single" w:sz="4" w:space="0" w:color="auto"/>
              <w:left w:val="single" w:sz="4" w:space="0" w:color="auto"/>
              <w:bottom w:val="single" w:sz="4" w:space="0" w:color="auto"/>
              <w:right w:val="single" w:sz="4" w:space="0" w:color="auto"/>
            </w:tcBorders>
            <w:vAlign w:val="center"/>
            <w:hideMark/>
          </w:tcPr>
          <w:p w:rsidR="007F28DE" w:rsidRPr="00E269B8" w:rsidRDefault="007F28DE" w:rsidP="007F28DE">
            <w:pPr>
              <w:spacing w:after="0" w:line="240" w:lineRule="auto"/>
              <w:rPr>
                <w:rFonts w:ascii="Times New Roman" w:eastAsia="Times New Roman" w:hAnsi="Times New Roman" w:cs="Times New Roman"/>
                <w:b/>
                <w:bCs/>
                <w:color w:val="000000"/>
                <w:sz w:val="20"/>
                <w:szCs w:val="20"/>
                <w:lang w:eastAsia="ru-RU"/>
              </w:rPr>
            </w:pPr>
          </w:p>
        </w:tc>
      </w:tr>
      <w:tr w:rsidR="007F28DE" w:rsidRPr="00E269B8" w:rsidTr="007F28DE">
        <w:trPr>
          <w:trHeight w:val="72"/>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1</w:t>
            </w:r>
          </w:p>
        </w:tc>
        <w:tc>
          <w:tcPr>
            <w:tcW w:w="1780" w:type="dxa"/>
            <w:tcBorders>
              <w:top w:val="nil"/>
              <w:left w:val="nil"/>
              <w:bottom w:val="single" w:sz="4" w:space="0" w:color="auto"/>
              <w:right w:val="single" w:sz="4" w:space="0" w:color="auto"/>
            </w:tcBorders>
            <w:shd w:val="clear" w:color="auto" w:fill="auto"/>
            <w:noWrap/>
            <w:vAlign w:val="center"/>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2</w:t>
            </w:r>
          </w:p>
        </w:tc>
        <w:tc>
          <w:tcPr>
            <w:tcW w:w="1005" w:type="dxa"/>
            <w:tcBorders>
              <w:top w:val="nil"/>
              <w:left w:val="nil"/>
              <w:bottom w:val="single" w:sz="4" w:space="0" w:color="auto"/>
              <w:right w:val="single" w:sz="4" w:space="0" w:color="auto"/>
            </w:tcBorders>
            <w:shd w:val="clear" w:color="auto" w:fill="auto"/>
            <w:noWrap/>
            <w:vAlign w:val="center"/>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3</w:t>
            </w:r>
          </w:p>
        </w:tc>
        <w:tc>
          <w:tcPr>
            <w:tcW w:w="1345" w:type="dxa"/>
            <w:tcBorders>
              <w:top w:val="nil"/>
              <w:left w:val="nil"/>
              <w:bottom w:val="single" w:sz="4" w:space="0" w:color="auto"/>
              <w:right w:val="single" w:sz="4" w:space="0" w:color="auto"/>
            </w:tcBorders>
            <w:shd w:val="clear" w:color="auto" w:fill="auto"/>
            <w:noWrap/>
            <w:vAlign w:val="center"/>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4</w:t>
            </w:r>
          </w:p>
        </w:tc>
        <w:tc>
          <w:tcPr>
            <w:tcW w:w="1005" w:type="dxa"/>
            <w:tcBorders>
              <w:top w:val="nil"/>
              <w:left w:val="nil"/>
              <w:bottom w:val="single" w:sz="4" w:space="0" w:color="auto"/>
              <w:right w:val="single" w:sz="4" w:space="0" w:color="auto"/>
            </w:tcBorders>
            <w:shd w:val="clear" w:color="auto" w:fill="auto"/>
            <w:noWrap/>
            <w:vAlign w:val="center"/>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5</w:t>
            </w:r>
          </w:p>
        </w:tc>
        <w:tc>
          <w:tcPr>
            <w:tcW w:w="1149" w:type="dxa"/>
            <w:tcBorders>
              <w:top w:val="nil"/>
              <w:left w:val="nil"/>
              <w:bottom w:val="single" w:sz="4" w:space="0" w:color="auto"/>
              <w:right w:val="single" w:sz="4" w:space="0" w:color="auto"/>
            </w:tcBorders>
            <w:shd w:val="clear" w:color="auto" w:fill="auto"/>
            <w:noWrap/>
            <w:vAlign w:val="center"/>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6</w:t>
            </w:r>
          </w:p>
        </w:tc>
        <w:tc>
          <w:tcPr>
            <w:tcW w:w="999" w:type="dxa"/>
            <w:tcBorders>
              <w:top w:val="nil"/>
              <w:left w:val="nil"/>
              <w:bottom w:val="single" w:sz="4" w:space="0" w:color="auto"/>
              <w:right w:val="single" w:sz="4" w:space="0" w:color="auto"/>
            </w:tcBorders>
            <w:shd w:val="clear" w:color="auto" w:fill="auto"/>
            <w:noWrap/>
            <w:vAlign w:val="center"/>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7</w:t>
            </w:r>
          </w:p>
        </w:tc>
        <w:tc>
          <w:tcPr>
            <w:tcW w:w="1621" w:type="dxa"/>
            <w:tcBorders>
              <w:top w:val="nil"/>
              <w:left w:val="nil"/>
              <w:bottom w:val="single" w:sz="4" w:space="0" w:color="auto"/>
              <w:right w:val="single" w:sz="4" w:space="0" w:color="auto"/>
            </w:tcBorders>
            <w:shd w:val="clear" w:color="auto" w:fill="auto"/>
            <w:noWrap/>
            <w:vAlign w:val="center"/>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8</w:t>
            </w:r>
          </w:p>
        </w:tc>
      </w:tr>
      <w:tr w:rsidR="007F28DE" w:rsidRPr="00E269B8" w:rsidTr="007F28DE">
        <w:trPr>
          <w:trHeight w:val="26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w:t>
            </w:r>
          </w:p>
        </w:tc>
        <w:tc>
          <w:tcPr>
            <w:tcW w:w="1780" w:type="dxa"/>
            <w:tcBorders>
              <w:top w:val="nil"/>
              <w:left w:val="nil"/>
              <w:bottom w:val="single" w:sz="4" w:space="0" w:color="auto"/>
              <w:right w:val="single" w:sz="4" w:space="0" w:color="auto"/>
            </w:tcBorders>
            <w:shd w:val="clear" w:color="auto" w:fill="auto"/>
            <w:vAlign w:val="bottom"/>
            <w:hideMark/>
          </w:tcPr>
          <w:p w:rsidR="007F28DE" w:rsidRPr="00E269B8" w:rsidRDefault="007F28DE" w:rsidP="007F28DE">
            <w:pPr>
              <w:spacing w:after="0" w:line="240" w:lineRule="auto"/>
              <w:jc w:val="both"/>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Кредиторская задолженность</w:t>
            </w:r>
          </w:p>
        </w:tc>
        <w:tc>
          <w:tcPr>
            <w:tcW w:w="1005"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672 291</w:t>
            </w:r>
          </w:p>
        </w:tc>
        <w:tc>
          <w:tcPr>
            <w:tcW w:w="1345"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100</w:t>
            </w:r>
          </w:p>
        </w:tc>
        <w:tc>
          <w:tcPr>
            <w:tcW w:w="1005"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786 717</w:t>
            </w:r>
          </w:p>
        </w:tc>
        <w:tc>
          <w:tcPr>
            <w:tcW w:w="1149"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100</w:t>
            </w:r>
          </w:p>
        </w:tc>
        <w:tc>
          <w:tcPr>
            <w:tcW w:w="999"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117,0203</w:t>
            </w:r>
          </w:p>
        </w:tc>
        <w:tc>
          <w:tcPr>
            <w:tcW w:w="1621"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14 180</w:t>
            </w:r>
          </w:p>
        </w:tc>
      </w:tr>
      <w:tr w:rsidR="007F28DE" w:rsidRPr="00E269B8" w:rsidTr="007F28DE">
        <w:trPr>
          <w:trHeight w:val="223"/>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w:t>
            </w:r>
          </w:p>
        </w:tc>
        <w:tc>
          <w:tcPr>
            <w:tcW w:w="1780" w:type="dxa"/>
            <w:tcBorders>
              <w:top w:val="nil"/>
              <w:left w:val="nil"/>
              <w:bottom w:val="single" w:sz="4" w:space="0" w:color="auto"/>
              <w:right w:val="single" w:sz="4" w:space="0" w:color="auto"/>
            </w:tcBorders>
            <w:shd w:val="clear" w:color="auto" w:fill="auto"/>
            <w:vAlign w:val="bottom"/>
            <w:hideMark/>
          </w:tcPr>
          <w:p w:rsidR="007F28DE" w:rsidRPr="00E269B8" w:rsidRDefault="007F28DE" w:rsidP="007F28DE">
            <w:pPr>
              <w:spacing w:after="0" w:line="240" w:lineRule="auto"/>
              <w:jc w:val="both"/>
              <w:rPr>
                <w:rFonts w:ascii="Times New Roman" w:eastAsia="Times New Roman" w:hAnsi="Times New Roman" w:cs="Times New Roman"/>
                <w:b/>
                <w:bCs/>
                <w:color w:val="000000"/>
                <w:sz w:val="20"/>
                <w:szCs w:val="20"/>
                <w:lang w:eastAsia="ru-RU"/>
              </w:rPr>
            </w:pPr>
            <w:proofErr w:type="gramStart"/>
            <w:r w:rsidRPr="00E269B8">
              <w:rPr>
                <w:rFonts w:ascii="Times New Roman" w:eastAsia="Times New Roman" w:hAnsi="Times New Roman" w:cs="Times New Roman"/>
                <w:b/>
                <w:bCs/>
                <w:color w:val="000000"/>
                <w:sz w:val="20"/>
                <w:szCs w:val="20"/>
                <w:lang w:eastAsia="ru-RU"/>
              </w:rPr>
              <w:t>Краткосрочная</w:t>
            </w:r>
            <w:proofErr w:type="gramEnd"/>
            <w:r w:rsidRPr="00E269B8">
              <w:rPr>
                <w:rFonts w:ascii="Times New Roman" w:eastAsia="Times New Roman" w:hAnsi="Times New Roman" w:cs="Times New Roman"/>
                <w:b/>
                <w:bCs/>
                <w:color w:val="000000"/>
                <w:sz w:val="20"/>
                <w:szCs w:val="20"/>
                <w:lang w:eastAsia="ru-RU"/>
              </w:rPr>
              <w:t xml:space="preserve"> всего</w:t>
            </w:r>
          </w:p>
        </w:tc>
        <w:tc>
          <w:tcPr>
            <w:tcW w:w="1005"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298 663</w:t>
            </w:r>
          </w:p>
        </w:tc>
        <w:tc>
          <w:tcPr>
            <w:tcW w:w="1345"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44,4247</w:t>
            </w:r>
          </w:p>
        </w:tc>
        <w:tc>
          <w:tcPr>
            <w:tcW w:w="1005"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388 060</w:t>
            </w:r>
          </w:p>
        </w:tc>
        <w:tc>
          <w:tcPr>
            <w:tcW w:w="1149"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49,3265</w:t>
            </w:r>
          </w:p>
        </w:tc>
        <w:tc>
          <w:tcPr>
            <w:tcW w:w="999"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129,9324</w:t>
            </w:r>
          </w:p>
        </w:tc>
        <w:tc>
          <w:tcPr>
            <w:tcW w:w="1621"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14 180</w:t>
            </w:r>
          </w:p>
        </w:tc>
      </w:tr>
      <w:tr w:rsidR="007F28DE" w:rsidRPr="00E269B8" w:rsidTr="007F28DE">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c>
          <w:tcPr>
            <w:tcW w:w="1780" w:type="dxa"/>
            <w:tcBorders>
              <w:top w:val="nil"/>
              <w:left w:val="nil"/>
              <w:bottom w:val="single" w:sz="4" w:space="0" w:color="auto"/>
              <w:right w:val="single" w:sz="4" w:space="0" w:color="auto"/>
            </w:tcBorders>
            <w:shd w:val="clear" w:color="auto" w:fill="auto"/>
            <w:vAlign w:val="bottom"/>
            <w:hideMark/>
          </w:tcPr>
          <w:p w:rsidR="007F28DE" w:rsidRPr="00E269B8" w:rsidRDefault="007F28DE" w:rsidP="007F28DE">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в том числе: расчеты с поставщиками и подрядчиками</w:t>
            </w:r>
          </w:p>
        </w:tc>
        <w:tc>
          <w:tcPr>
            <w:tcW w:w="1005"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161 330</w:t>
            </w:r>
          </w:p>
        </w:tc>
        <w:tc>
          <w:tcPr>
            <w:tcW w:w="1345"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23,9970</w:t>
            </w:r>
          </w:p>
        </w:tc>
        <w:tc>
          <w:tcPr>
            <w:tcW w:w="1005"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206 029</w:t>
            </w:r>
          </w:p>
        </w:tc>
        <w:tc>
          <w:tcPr>
            <w:tcW w:w="1149"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26,1885</w:t>
            </w:r>
          </w:p>
        </w:tc>
        <w:tc>
          <w:tcPr>
            <w:tcW w:w="999"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127,7066</w:t>
            </w:r>
          </w:p>
        </w:tc>
        <w:tc>
          <w:tcPr>
            <w:tcW w:w="1621"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14 180</w:t>
            </w:r>
          </w:p>
        </w:tc>
      </w:tr>
      <w:tr w:rsidR="007F28DE" w:rsidRPr="00E269B8" w:rsidTr="007F28DE">
        <w:trPr>
          <w:trHeight w:val="392"/>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c>
          <w:tcPr>
            <w:tcW w:w="1780" w:type="dxa"/>
            <w:tcBorders>
              <w:top w:val="nil"/>
              <w:left w:val="nil"/>
              <w:bottom w:val="single" w:sz="4" w:space="0" w:color="auto"/>
              <w:right w:val="single" w:sz="4" w:space="0" w:color="auto"/>
            </w:tcBorders>
            <w:shd w:val="clear" w:color="auto" w:fill="auto"/>
            <w:vAlign w:val="bottom"/>
            <w:hideMark/>
          </w:tcPr>
          <w:p w:rsidR="007F28DE" w:rsidRPr="00E269B8" w:rsidRDefault="007F28DE" w:rsidP="007F28DE">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расчеты с персоналом по оплате труда</w:t>
            </w:r>
          </w:p>
        </w:tc>
        <w:tc>
          <w:tcPr>
            <w:tcW w:w="1005"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41 333</w:t>
            </w:r>
          </w:p>
        </w:tc>
        <w:tc>
          <w:tcPr>
            <w:tcW w:w="1345"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6,1481</w:t>
            </w:r>
          </w:p>
        </w:tc>
        <w:tc>
          <w:tcPr>
            <w:tcW w:w="1005"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45 056</w:t>
            </w:r>
          </w:p>
        </w:tc>
        <w:tc>
          <w:tcPr>
            <w:tcW w:w="1149"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5,7271</w:t>
            </w:r>
          </w:p>
        </w:tc>
        <w:tc>
          <w:tcPr>
            <w:tcW w:w="999"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109,0073</w:t>
            </w:r>
          </w:p>
        </w:tc>
        <w:tc>
          <w:tcPr>
            <w:tcW w:w="1621"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r>
      <w:tr w:rsidR="007F28DE" w:rsidRPr="00E269B8" w:rsidTr="007F28DE">
        <w:trPr>
          <w:trHeight w:val="673"/>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c>
          <w:tcPr>
            <w:tcW w:w="1780" w:type="dxa"/>
            <w:tcBorders>
              <w:top w:val="nil"/>
              <w:left w:val="nil"/>
              <w:bottom w:val="single" w:sz="4" w:space="0" w:color="auto"/>
              <w:right w:val="single" w:sz="4" w:space="0" w:color="auto"/>
            </w:tcBorders>
            <w:shd w:val="clear" w:color="auto" w:fill="auto"/>
            <w:vAlign w:val="bottom"/>
            <w:hideMark/>
          </w:tcPr>
          <w:p w:rsidR="007F28DE" w:rsidRPr="00E269B8" w:rsidRDefault="007F28DE" w:rsidP="007F28DE">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расчеты с бюджетом и внебюджетными фондами</w:t>
            </w:r>
          </w:p>
        </w:tc>
        <w:tc>
          <w:tcPr>
            <w:tcW w:w="1005"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34 575</w:t>
            </w:r>
          </w:p>
        </w:tc>
        <w:tc>
          <w:tcPr>
            <w:tcW w:w="1345"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5,1429</w:t>
            </w:r>
          </w:p>
        </w:tc>
        <w:tc>
          <w:tcPr>
            <w:tcW w:w="1005"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39 960</w:t>
            </w:r>
          </w:p>
        </w:tc>
        <w:tc>
          <w:tcPr>
            <w:tcW w:w="1149"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5,0793</w:t>
            </w:r>
          </w:p>
        </w:tc>
        <w:tc>
          <w:tcPr>
            <w:tcW w:w="999"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115,5748</w:t>
            </w:r>
          </w:p>
        </w:tc>
        <w:tc>
          <w:tcPr>
            <w:tcW w:w="1621"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r>
      <w:tr w:rsidR="007F28DE" w:rsidRPr="00E269B8" w:rsidTr="007F28DE">
        <w:trPr>
          <w:trHeight w:val="562"/>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c>
          <w:tcPr>
            <w:tcW w:w="1780" w:type="dxa"/>
            <w:tcBorders>
              <w:top w:val="nil"/>
              <w:left w:val="nil"/>
              <w:bottom w:val="single" w:sz="4" w:space="0" w:color="auto"/>
              <w:right w:val="single" w:sz="4" w:space="0" w:color="auto"/>
            </w:tcBorders>
            <w:shd w:val="clear" w:color="auto" w:fill="auto"/>
            <w:vAlign w:val="bottom"/>
            <w:hideMark/>
          </w:tcPr>
          <w:p w:rsidR="007F28DE" w:rsidRPr="00E269B8" w:rsidRDefault="007F28DE" w:rsidP="007F28DE">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расчеты с прочими кредиторами</w:t>
            </w:r>
          </w:p>
        </w:tc>
        <w:tc>
          <w:tcPr>
            <w:tcW w:w="1005"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61 425</w:t>
            </w:r>
          </w:p>
        </w:tc>
        <w:tc>
          <w:tcPr>
            <w:tcW w:w="1345"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9,1367</w:t>
            </w:r>
          </w:p>
        </w:tc>
        <w:tc>
          <w:tcPr>
            <w:tcW w:w="1005"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97 015</w:t>
            </w:r>
          </w:p>
        </w:tc>
        <w:tc>
          <w:tcPr>
            <w:tcW w:w="1149"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12,3316</w:t>
            </w:r>
          </w:p>
        </w:tc>
        <w:tc>
          <w:tcPr>
            <w:tcW w:w="999"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157,9406</w:t>
            </w:r>
          </w:p>
        </w:tc>
        <w:tc>
          <w:tcPr>
            <w:tcW w:w="1621"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r>
      <w:tr w:rsidR="007F28DE" w:rsidRPr="00E269B8" w:rsidTr="007F28DE">
        <w:trPr>
          <w:trHeight w:val="328"/>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w:t>
            </w:r>
          </w:p>
        </w:tc>
        <w:tc>
          <w:tcPr>
            <w:tcW w:w="1780" w:type="dxa"/>
            <w:tcBorders>
              <w:top w:val="nil"/>
              <w:left w:val="nil"/>
              <w:bottom w:val="single" w:sz="4" w:space="0" w:color="auto"/>
              <w:right w:val="single" w:sz="4" w:space="0" w:color="auto"/>
            </w:tcBorders>
            <w:shd w:val="clear" w:color="auto" w:fill="auto"/>
            <w:vAlign w:val="bottom"/>
            <w:hideMark/>
          </w:tcPr>
          <w:p w:rsidR="007F28DE" w:rsidRPr="00E269B8" w:rsidRDefault="007F28DE" w:rsidP="007F28DE">
            <w:pPr>
              <w:spacing w:after="0" w:line="240" w:lineRule="auto"/>
              <w:jc w:val="both"/>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долгосрочна</w:t>
            </w:r>
            <w:proofErr w:type="gramStart"/>
            <w:r w:rsidRPr="00E269B8">
              <w:rPr>
                <w:rFonts w:ascii="Times New Roman" w:eastAsia="Times New Roman" w:hAnsi="Times New Roman" w:cs="Times New Roman"/>
                <w:b/>
                <w:bCs/>
                <w:color w:val="000000"/>
                <w:sz w:val="20"/>
                <w:szCs w:val="20"/>
                <w:lang w:eastAsia="ru-RU"/>
              </w:rPr>
              <w:t>я-</w:t>
            </w:r>
            <w:proofErr w:type="gramEnd"/>
            <w:r w:rsidRPr="00E269B8">
              <w:rPr>
                <w:rFonts w:ascii="Times New Roman" w:eastAsia="Times New Roman" w:hAnsi="Times New Roman" w:cs="Times New Roman"/>
                <w:b/>
                <w:bCs/>
                <w:color w:val="000000"/>
                <w:sz w:val="20"/>
                <w:szCs w:val="20"/>
                <w:lang w:eastAsia="ru-RU"/>
              </w:rPr>
              <w:t xml:space="preserve"> всего</w:t>
            </w:r>
          </w:p>
        </w:tc>
        <w:tc>
          <w:tcPr>
            <w:tcW w:w="1005"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373 628</w:t>
            </w:r>
          </w:p>
        </w:tc>
        <w:tc>
          <w:tcPr>
            <w:tcW w:w="1345"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55,5753</w:t>
            </w:r>
          </w:p>
        </w:tc>
        <w:tc>
          <w:tcPr>
            <w:tcW w:w="1005"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398 657</w:t>
            </w:r>
          </w:p>
        </w:tc>
        <w:tc>
          <w:tcPr>
            <w:tcW w:w="1149"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50,6735</w:t>
            </w:r>
          </w:p>
        </w:tc>
        <w:tc>
          <w:tcPr>
            <w:tcW w:w="999"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106,6989</w:t>
            </w:r>
          </w:p>
        </w:tc>
        <w:tc>
          <w:tcPr>
            <w:tcW w:w="1621"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r>
      <w:tr w:rsidR="007F28DE" w:rsidRPr="00E269B8" w:rsidTr="007F28DE">
        <w:trPr>
          <w:trHeight w:val="561"/>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c>
          <w:tcPr>
            <w:tcW w:w="1780" w:type="dxa"/>
            <w:tcBorders>
              <w:top w:val="nil"/>
              <w:left w:val="nil"/>
              <w:bottom w:val="single" w:sz="4" w:space="0" w:color="auto"/>
              <w:right w:val="single" w:sz="4" w:space="0" w:color="auto"/>
            </w:tcBorders>
            <w:shd w:val="clear" w:color="auto" w:fill="auto"/>
            <w:vAlign w:val="bottom"/>
            <w:hideMark/>
          </w:tcPr>
          <w:p w:rsidR="007F28DE" w:rsidRPr="00E269B8" w:rsidRDefault="007F28DE" w:rsidP="007F28DE">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в том числе: расчеты с поставщиками и подрядчиками</w:t>
            </w:r>
          </w:p>
        </w:tc>
        <w:tc>
          <w:tcPr>
            <w:tcW w:w="1005"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373 628</w:t>
            </w:r>
          </w:p>
        </w:tc>
        <w:tc>
          <w:tcPr>
            <w:tcW w:w="1345"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55,5753</w:t>
            </w:r>
          </w:p>
        </w:tc>
        <w:tc>
          <w:tcPr>
            <w:tcW w:w="1005"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398 657</w:t>
            </w:r>
          </w:p>
        </w:tc>
        <w:tc>
          <w:tcPr>
            <w:tcW w:w="1149"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50,6735</w:t>
            </w:r>
          </w:p>
        </w:tc>
        <w:tc>
          <w:tcPr>
            <w:tcW w:w="999"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106,6989</w:t>
            </w:r>
          </w:p>
        </w:tc>
        <w:tc>
          <w:tcPr>
            <w:tcW w:w="1621"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r>
      <w:tr w:rsidR="007F28DE" w:rsidRPr="00E269B8" w:rsidTr="007F28DE">
        <w:trPr>
          <w:trHeight w:val="617"/>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w:t>
            </w:r>
          </w:p>
        </w:tc>
        <w:tc>
          <w:tcPr>
            <w:tcW w:w="1780" w:type="dxa"/>
            <w:tcBorders>
              <w:top w:val="nil"/>
              <w:left w:val="nil"/>
              <w:bottom w:val="single" w:sz="4" w:space="0" w:color="auto"/>
              <w:right w:val="single" w:sz="4" w:space="0" w:color="auto"/>
            </w:tcBorders>
            <w:shd w:val="clear" w:color="auto" w:fill="auto"/>
            <w:vAlign w:val="bottom"/>
            <w:hideMark/>
          </w:tcPr>
          <w:p w:rsidR="007F28DE" w:rsidRPr="00E269B8" w:rsidRDefault="007F28DE" w:rsidP="007F28DE">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Индекс покрытия кредиторской задолженности дебиторской</w:t>
            </w:r>
          </w:p>
        </w:tc>
        <w:tc>
          <w:tcPr>
            <w:tcW w:w="1005"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0,7046</w:t>
            </w:r>
          </w:p>
        </w:tc>
        <w:tc>
          <w:tcPr>
            <w:tcW w:w="1345"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005"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0,7315</w:t>
            </w:r>
          </w:p>
        </w:tc>
        <w:tc>
          <w:tcPr>
            <w:tcW w:w="1149"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999"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c>
          <w:tcPr>
            <w:tcW w:w="1621" w:type="dxa"/>
            <w:tcBorders>
              <w:top w:val="nil"/>
              <w:left w:val="nil"/>
              <w:bottom w:val="single" w:sz="4" w:space="0" w:color="auto"/>
              <w:right w:val="single" w:sz="4" w:space="0" w:color="auto"/>
            </w:tcBorders>
            <w:shd w:val="clear" w:color="auto" w:fill="auto"/>
            <w:noWrap/>
            <w:vAlign w:val="bottom"/>
            <w:hideMark/>
          </w:tcPr>
          <w:p w:rsidR="007F28DE" w:rsidRPr="00E269B8" w:rsidRDefault="007F28DE" w:rsidP="007F28DE">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w:t>
            </w:r>
          </w:p>
        </w:tc>
      </w:tr>
    </w:tbl>
    <w:p w:rsidR="007F28DE" w:rsidRPr="00E269B8" w:rsidRDefault="007F28DE" w:rsidP="007F28DE">
      <w:pPr>
        <w:spacing w:line="360" w:lineRule="auto"/>
        <w:jc w:val="both"/>
        <w:rPr>
          <w:rFonts w:ascii="Times New Roman" w:hAnsi="Times New Roman" w:cs="Times New Roman"/>
          <w:sz w:val="28"/>
          <w:szCs w:val="28"/>
        </w:rPr>
      </w:pPr>
    </w:p>
    <w:p w:rsidR="00851125" w:rsidRPr="00E269B8" w:rsidRDefault="007F28DE" w:rsidP="00844583">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Кредиторская задолженность также выросла в отчетном году по с</w:t>
      </w:r>
      <w:r w:rsidR="00851125" w:rsidRPr="00E269B8">
        <w:rPr>
          <w:rFonts w:ascii="Times New Roman" w:hAnsi="Times New Roman" w:cs="Times New Roman"/>
          <w:sz w:val="28"/>
          <w:szCs w:val="28"/>
        </w:rPr>
        <w:t>равнению с прошлым годом на 17,0203</w:t>
      </w:r>
      <w:r w:rsidRPr="00E269B8">
        <w:rPr>
          <w:rFonts w:ascii="Times New Roman" w:hAnsi="Times New Roman" w:cs="Times New Roman"/>
          <w:sz w:val="28"/>
          <w:szCs w:val="28"/>
        </w:rPr>
        <w:t xml:space="preserve"> %. </w:t>
      </w:r>
      <w:r w:rsidR="00851125" w:rsidRPr="00E269B8">
        <w:rPr>
          <w:rFonts w:ascii="Times New Roman" w:hAnsi="Times New Roman" w:cs="Times New Roman"/>
          <w:sz w:val="28"/>
          <w:szCs w:val="28"/>
        </w:rPr>
        <w:t>Краткосрочная и долгосрочная кредиторская задолженность находятся почти в равных долях – 49,3265 % и 50,6735 % соответственно.</w:t>
      </w:r>
    </w:p>
    <w:p w:rsidR="007F28DE" w:rsidRPr="00E269B8" w:rsidRDefault="007F28DE" w:rsidP="00844583">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lastRenderedPageBreak/>
        <w:t>Соотношение дебиторской задолженности</w:t>
      </w:r>
      <w:r w:rsidR="007F29A6" w:rsidRPr="00E269B8">
        <w:rPr>
          <w:rFonts w:ascii="Times New Roman" w:hAnsi="Times New Roman" w:cs="Times New Roman"/>
          <w:sz w:val="28"/>
          <w:szCs w:val="28"/>
        </w:rPr>
        <w:t xml:space="preserve"> и кредиторской задолженности </w:t>
      </w:r>
      <w:r w:rsidRPr="00E269B8">
        <w:rPr>
          <w:rFonts w:ascii="Times New Roman" w:hAnsi="Times New Roman" w:cs="Times New Roman"/>
          <w:sz w:val="28"/>
          <w:szCs w:val="28"/>
        </w:rPr>
        <w:t>на начало года:</w:t>
      </w:r>
    </w:p>
    <w:p w:rsidR="007F28DE" w:rsidRPr="00E269B8" w:rsidRDefault="007F28DE" w:rsidP="00844583">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ДЗ / КЗ = </w:t>
      </w:r>
      <w:r w:rsidR="00851125" w:rsidRPr="00E269B8">
        <w:rPr>
          <w:rFonts w:ascii="Times New Roman" w:hAnsi="Times New Roman" w:cs="Times New Roman"/>
          <w:sz w:val="28"/>
          <w:szCs w:val="28"/>
        </w:rPr>
        <w:t xml:space="preserve">473 664 / 672 291 </w:t>
      </w:r>
      <w:r w:rsidRPr="00E269B8">
        <w:rPr>
          <w:rFonts w:ascii="Times New Roman" w:hAnsi="Times New Roman" w:cs="Times New Roman"/>
          <w:sz w:val="28"/>
          <w:szCs w:val="28"/>
        </w:rPr>
        <w:t>= 0,</w:t>
      </w:r>
      <w:r w:rsidR="00851125" w:rsidRPr="00E269B8">
        <w:rPr>
          <w:rFonts w:ascii="Times New Roman" w:hAnsi="Times New Roman" w:cs="Times New Roman"/>
          <w:sz w:val="28"/>
          <w:szCs w:val="28"/>
        </w:rPr>
        <w:t>7046</w:t>
      </w:r>
      <w:r w:rsidRPr="00E269B8">
        <w:rPr>
          <w:rFonts w:ascii="Times New Roman" w:hAnsi="Times New Roman" w:cs="Times New Roman"/>
          <w:sz w:val="28"/>
          <w:szCs w:val="28"/>
        </w:rPr>
        <w:t>;</w:t>
      </w:r>
    </w:p>
    <w:p w:rsidR="007F28DE" w:rsidRPr="00E269B8" w:rsidRDefault="007F28DE" w:rsidP="00844583">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Соотношение дебиторской задолженности</w:t>
      </w:r>
      <w:r w:rsidR="007F29A6" w:rsidRPr="00E269B8">
        <w:rPr>
          <w:rFonts w:ascii="Times New Roman" w:hAnsi="Times New Roman" w:cs="Times New Roman"/>
          <w:sz w:val="28"/>
          <w:szCs w:val="28"/>
        </w:rPr>
        <w:t xml:space="preserve"> и кредиторской задолженности на </w:t>
      </w:r>
      <w:r w:rsidRPr="00E269B8">
        <w:rPr>
          <w:rFonts w:ascii="Times New Roman" w:hAnsi="Times New Roman" w:cs="Times New Roman"/>
          <w:sz w:val="28"/>
          <w:szCs w:val="28"/>
        </w:rPr>
        <w:t>конце года:</w:t>
      </w:r>
    </w:p>
    <w:p w:rsidR="007F28DE" w:rsidRPr="00E269B8" w:rsidRDefault="007F28DE" w:rsidP="00844583">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Д</w:t>
      </w:r>
      <w:r w:rsidR="00851125" w:rsidRPr="00E269B8">
        <w:rPr>
          <w:rFonts w:ascii="Times New Roman" w:hAnsi="Times New Roman" w:cs="Times New Roman"/>
          <w:sz w:val="28"/>
          <w:szCs w:val="28"/>
        </w:rPr>
        <w:t>З / КЗ = 575 514 / 786 717 = 0,7315</w:t>
      </w:r>
      <w:r w:rsidRPr="00E269B8">
        <w:rPr>
          <w:rFonts w:ascii="Times New Roman" w:hAnsi="Times New Roman" w:cs="Times New Roman"/>
          <w:sz w:val="28"/>
          <w:szCs w:val="28"/>
        </w:rPr>
        <w:t>;</w:t>
      </w:r>
    </w:p>
    <w:p w:rsidR="007F28DE" w:rsidRPr="00E269B8" w:rsidRDefault="007F28DE" w:rsidP="00844583">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Изменение показателя = </w:t>
      </w:r>
      <w:r w:rsidR="00851125" w:rsidRPr="00E269B8">
        <w:rPr>
          <w:rFonts w:ascii="Times New Roman" w:hAnsi="Times New Roman" w:cs="Times New Roman"/>
          <w:sz w:val="28"/>
          <w:szCs w:val="28"/>
        </w:rPr>
        <w:t xml:space="preserve">0,7315 – 0,7046 </w:t>
      </w:r>
      <w:r w:rsidRPr="00E269B8">
        <w:rPr>
          <w:rFonts w:ascii="Times New Roman" w:hAnsi="Times New Roman" w:cs="Times New Roman"/>
          <w:sz w:val="28"/>
          <w:szCs w:val="28"/>
        </w:rPr>
        <w:t>=</w:t>
      </w:r>
      <w:r w:rsidR="00851125" w:rsidRPr="00E269B8">
        <w:rPr>
          <w:rFonts w:ascii="Times New Roman" w:hAnsi="Times New Roman" w:cs="Times New Roman"/>
          <w:sz w:val="28"/>
          <w:szCs w:val="28"/>
        </w:rPr>
        <w:t xml:space="preserve"> </w:t>
      </w:r>
      <w:r w:rsidRPr="00E269B8">
        <w:rPr>
          <w:rFonts w:ascii="Times New Roman" w:hAnsi="Times New Roman" w:cs="Times New Roman"/>
          <w:sz w:val="28"/>
          <w:szCs w:val="28"/>
        </w:rPr>
        <w:t>0,0</w:t>
      </w:r>
      <w:r w:rsidR="00851125" w:rsidRPr="00E269B8">
        <w:rPr>
          <w:rFonts w:ascii="Times New Roman" w:hAnsi="Times New Roman" w:cs="Times New Roman"/>
          <w:sz w:val="28"/>
          <w:szCs w:val="28"/>
        </w:rPr>
        <w:t>269</w:t>
      </w:r>
      <w:r w:rsidRPr="00E269B8">
        <w:rPr>
          <w:rFonts w:ascii="Times New Roman" w:hAnsi="Times New Roman" w:cs="Times New Roman"/>
          <w:sz w:val="28"/>
          <w:szCs w:val="28"/>
        </w:rPr>
        <w:t>.</w:t>
      </w:r>
    </w:p>
    <w:p w:rsidR="007F28DE" w:rsidRPr="00E269B8" w:rsidRDefault="007F28DE" w:rsidP="00844583">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Соотношение дебиторской задолженности и кредиторской задолженности в прошлом году и отчетном году низкое. Это говорит о том, что в случае необходимости расплаты с кредиторами дебиторской задолженности не хватит, и придется вовлекать собственные средства. Но данный показатель имеет положительную динамику за счет существенного снижения долгосрочной кредиторской задолженности, что является положительным фактором для возможности восстановления ликвидности баланса в дальнейшем. Так же имеет смысл проанализировать структуру продаж, для того чтобы увеличить объемы за счет продаж в кредит и скидок с цены, что приведет так же к увеличению ликвидности баланса, за счет увеличения дебиторской задолженности.</w:t>
      </w:r>
    </w:p>
    <w:p w:rsidR="007F28DE" w:rsidRPr="00E269B8" w:rsidRDefault="007F28DE" w:rsidP="00844583">
      <w:pPr>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Для оценки оборачиваемости дебиторской задолж</w:t>
      </w:r>
      <w:r w:rsidR="00D01EB2" w:rsidRPr="00E269B8">
        <w:rPr>
          <w:rFonts w:ascii="Times New Roman" w:hAnsi="Times New Roman" w:cs="Times New Roman"/>
          <w:sz w:val="28"/>
          <w:szCs w:val="28"/>
        </w:rPr>
        <w:t>енности составим таблицу 5.5.3.</w:t>
      </w:r>
    </w:p>
    <w:p w:rsidR="00D01EB2" w:rsidRPr="00E269B8" w:rsidRDefault="00D01EB2" w:rsidP="00D01EB2">
      <w:pPr>
        <w:spacing w:after="0" w:line="360" w:lineRule="auto"/>
        <w:jc w:val="right"/>
        <w:rPr>
          <w:rFonts w:ascii="Times New Roman" w:hAnsi="Times New Roman" w:cs="Times New Roman"/>
          <w:sz w:val="28"/>
          <w:szCs w:val="28"/>
        </w:rPr>
      </w:pPr>
      <w:r w:rsidRPr="00E269B8">
        <w:rPr>
          <w:rFonts w:ascii="Times New Roman" w:hAnsi="Times New Roman" w:cs="Times New Roman"/>
          <w:sz w:val="28"/>
          <w:szCs w:val="28"/>
        </w:rPr>
        <w:t>Таблица 5.5.3.</w:t>
      </w:r>
    </w:p>
    <w:tbl>
      <w:tblPr>
        <w:tblW w:w="9422" w:type="dxa"/>
        <w:tblInd w:w="93" w:type="dxa"/>
        <w:tblLook w:val="04A0"/>
      </w:tblPr>
      <w:tblGrid>
        <w:gridCol w:w="855"/>
        <w:gridCol w:w="3089"/>
        <w:gridCol w:w="1803"/>
        <w:gridCol w:w="1632"/>
        <w:gridCol w:w="2043"/>
      </w:tblGrid>
      <w:tr w:rsidR="00D01EB2" w:rsidRPr="00E269B8" w:rsidTr="00D01EB2">
        <w:trPr>
          <w:trHeight w:val="406"/>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1EB2" w:rsidRPr="00E269B8" w:rsidRDefault="00D01EB2" w:rsidP="00D01EB2">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 xml:space="preserve">№ </w:t>
            </w:r>
            <w:proofErr w:type="spellStart"/>
            <w:proofErr w:type="gramStart"/>
            <w:r w:rsidRPr="00E269B8">
              <w:rPr>
                <w:rFonts w:ascii="Times New Roman" w:eastAsia="Times New Roman" w:hAnsi="Times New Roman" w:cs="Times New Roman"/>
                <w:b/>
                <w:bCs/>
                <w:color w:val="000000"/>
                <w:sz w:val="20"/>
                <w:szCs w:val="20"/>
                <w:lang w:eastAsia="ru-RU"/>
              </w:rPr>
              <w:t>п</w:t>
            </w:r>
            <w:proofErr w:type="spellEnd"/>
            <w:proofErr w:type="gramEnd"/>
            <w:r w:rsidRPr="00E269B8">
              <w:rPr>
                <w:rFonts w:ascii="Times New Roman" w:eastAsia="Times New Roman" w:hAnsi="Times New Roman" w:cs="Times New Roman"/>
                <w:b/>
                <w:bCs/>
                <w:color w:val="000000"/>
                <w:sz w:val="20"/>
                <w:szCs w:val="20"/>
                <w:lang w:eastAsia="ru-RU"/>
              </w:rPr>
              <w:t>/</w:t>
            </w:r>
            <w:proofErr w:type="spellStart"/>
            <w:r w:rsidRPr="00E269B8">
              <w:rPr>
                <w:rFonts w:ascii="Times New Roman" w:eastAsia="Times New Roman" w:hAnsi="Times New Roman" w:cs="Times New Roman"/>
                <w:b/>
                <w:bCs/>
                <w:color w:val="000000"/>
                <w:sz w:val="20"/>
                <w:szCs w:val="20"/>
                <w:lang w:eastAsia="ru-RU"/>
              </w:rPr>
              <w:t>п</w:t>
            </w:r>
            <w:proofErr w:type="spellEnd"/>
          </w:p>
        </w:tc>
        <w:tc>
          <w:tcPr>
            <w:tcW w:w="3089" w:type="dxa"/>
            <w:tcBorders>
              <w:top w:val="single" w:sz="4" w:space="0" w:color="auto"/>
              <w:left w:val="nil"/>
              <w:bottom w:val="single" w:sz="4" w:space="0" w:color="auto"/>
              <w:right w:val="single" w:sz="4" w:space="0" w:color="auto"/>
            </w:tcBorders>
            <w:shd w:val="clear" w:color="auto" w:fill="auto"/>
            <w:vAlign w:val="center"/>
            <w:hideMark/>
          </w:tcPr>
          <w:p w:rsidR="00D01EB2" w:rsidRPr="00E269B8" w:rsidRDefault="00D01EB2" w:rsidP="00D01EB2">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Показатели</w:t>
            </w:r>
          </w:p>
        </w:tc>
        <w:tc>
          <w:tcPr>
            <w:tcW w:w="1803" w:type="dxa"/>
            <w:tcBorders>
              <w:top w:val="single" w:sz="4" w:space="0" w:color="auto"/>
              <w:left w:val="nil"/>
              <w:bottom w:val="single" w:sz="4" w:space="0" w:color="auto"/>
              <w:right w:val="single" w:sz="4" w:space="0" w:color="auto"/>
            </w:tcBorders>
            <w:shd w:val="clear" w:color="auto" w:fill="auto"/>
            <w:vAlign w:val="center"/>
            <w:hideMark/>
          </w:tcPr>
          <w:p w:rsidR="00D01EB2" w:rsidRPr="00E269B8" w:rsidRDefault="00D01EB2" w:rsidP="00D01EB2">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На начало года</w:t>
            </w:r>
          </w:p>
        </w:tc>
        <w:tc>
          <w:tcPr>
            <w:tcW w:w="1632" w:type="dxa"/>
            <w:tcBorders>
              <w:top w:val="single" w:sz="4" w:space="0" w:color="auto"/>
              <w:left w:val="nil"/>
              <w:bottom w:val="single" w:sz="4" w:space="0" w:color="auto"/>
              <w:right w:val="single" w:sz="4" w:space="0" w:color="auto"/>
            </w:tcBorders>
            <w:shd w:val="clear" w:color="auto" w:fill="auto"/>
            <w:vAlign w:val="center"/>
            <w:hideMark/>
          </w:tcPr>
          <w:p w:rsidR="00D01EB2" w:rsidRPr="00E269B8" w:rsidRDefault="00D01EB2" w:rsidP="00D01EB2">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На конец года</w:t>
            </w:r>
          </w:p>
        </w:tc>
        <w:tc>
          <w:tcPr>
            <w:tcW w:w="2043" w:type="dxa"/>
            <w:tcBorders>
              <w:top w:val="single" w:sz="4" w:space="0" w:color="auto"/>
              <w:left w:val="nil"/>
              <w:bottom w:val="single" w:sz="4" w:space="0" w:color="auto"/>
              <w:right w:val="single" w:sz="4" w:space="0" w:color="auto"/>
            </w:tcBorders>
            <w:shd w:val="clear" w:color="auto" w:fill="auto"/>
            <w:vAlign w:val="center"/>
            <w:hideMark/>
          </w:tcPr>
          <w:p w:rsidR="00D01EB2" w:rsidRPr="00E269B8" w:rsidRDefault="00D01EB2" w:rsidP="00D01EB2">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Изменение</w:t>
            </w:r>
            <w:proofErr w:type="gramStart"/>
            <w:r w:rsidRPr="00E269B8">
              <w:rPr>
                <w:rFonts w:ascii="Times New Roman" w:eastAsia="Times New Roman" w:hAnsi="Times New Roman" w:cs="Times New Roman"/>
                <w:b/>
                <w:bCs/>
                <w:color w:val="000000"/>
                <w:sz w:val="20"/>
                <w:szCs w:val="20"/>
                <w:lang w:eastAsia="ru-RU"/>
              </w:rPr>
              <w:t xml:space="preserve"> (+ -)</w:t>
            </w:r>
            <w:proofErr w:type="gramEnd"/>
          </w:p>
        </w:tc>
      </w:tr>
      <w:tr w:rsidR="00D01EB2" w:rsidRPr="00E269B8" w:rsidTr="00D01EB2">
        <w:trPr>
          <w:trHeight w:val="283"/>
        </w:trPr>
        <w:tc>
          <w:tcPr>
            <w:tcW w:w="855" w:type="dxa"/>
            <w:tcBorders>
              <w:top w:val="nil"/>
              <w:left w:val="single" w:sz="4" w:space="0" w:color="auto"/>
              <w:bottom w:val="single" w:sz="4" w:space="0" w:color="auto"/>
              <w:right w:val="single" w:sz="4" w:space="0" w:color="auto"/>
            </w:tcBorders>
            <w:shd w:val="clear" w:color="auto" w:fill="auto"/>
            <w:noWrap/>
            <w:vAlign w:val="bottom"/>
            <w:hideMark/>
          </w:tcPr>
          <w:p w:rsidR="00D01EB2" w:rsidRPr="00E269B8" w:rsidRDefault="00D01EB2" w:rsidP="00D01EB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w:t>
            </w:r>
          </w:p>
        </w:tc>
        <w:tc>
          <w:tcPr>
            <w:tcW w:w="3089" w:type="dxa"/>
            <w:tcBorders>
              <w:top w:val="nil"/>
              <w:left w:val="nil"/>
              <w:bottom w:val="single" w:sz="4" w:space="0" w:color="auto"/>
              <w:right w:val="single" w:sz="4" w:space="0" w:color="auto"/>
            </w:tcBorders>
            <w:shd w:val="clear" w:color="auto" w:fill="auto"/>
            <w:vAlign w:val="bottom"/>
            <w:hideMark/>
          </w:tcPr>
          <w:p w:rsidR="00D01EB2" w:rsidRPr="00E269B8" w:rsidRDefault="00D01EB2" w:rsidP="00D01EB2">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Скорость одного оборота, дней</w:t>
            </w:r>
          </w:p>
        </w:tc>
        <w:tc>
          <w:tcPr>
            <w:tcW w:w="1803" w:type="dxa"/>
            <w:tcBorders>
              <w:top w:val="nil"/>
              <w:left w:val="nil"/>
              <w:bottom w:val="single" w:sz="4" w:space="0" w:color="auto"/>
              <w:right w:val="single" w:sz="4" w:space="0" w:color="auto"/>
            </w:tcBorders>
            <w:shd w:val="clear" w:color="auto" w:fill="auto"/>
            <w:noWrap/>
            <w:vAlign w:val="bottom"/>
            <w:hideMark/>
          </w:tcPr>
          <w:p w:rsidR="00D01EB2" w:rsidRPr="00E269B8" w:rsidRDefault="00D01EB2" w:rsidP="00D01EB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27,3268</w:t>
            </w:r>
          </w:p>
        </w:tc>
        <w:tc>
          <w:tcPr>
            <w:tcW w:w="1632" w:type="dxa"/>
            <w:tcBorders>
              <w:top w:val="nil"/>
              <w:left w:val="nil"/>
              <w:bottom w:val="single" w:sz="4" w:space="0" w:color="auto"/>
              <w:right w:val="single" w:sz="4" w:space="0" w:color="auto"/>
            </w:tcBorders>
            <w:shd w:val="clear" w:color="auto" w:fill="auto"/>
            <w:noWrap/>
            <w:vAlign w:val="bottom"/>
            <w:hideMark/>
          </w:tcPr>
          <w:p w:rsidR="00D01EB2" w:rsidRPr="00E269B8" w:rsidRDefault="00D01EB2" w:rsidP="00D01EB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28,6230</w:t>
            </w:r>
          </w:p>
        </w:tc>
        <w:tc>
          <w:tcPr>
            <w:tcW w:w="2043" w:type="dxa"/>
            <w:tcBorders>
              <w:top w:val="nil"/>
              <w:left w:val="nil"/>
              <w:bottom w:val="single" w:sz="4" w:space="0" w:color="auto"/>
              <w:right w:val="single" w:sz="4" w:space="0" w:color="auto"/>
            </w:tcBorders>
            <w:shd w:val="clear" w:color="auto" w:fill="auto"/>
            <w:noWrap/>
            <w:vAlign w:val="bottom"/>
            <w:hideMark/>
          </w:tcPr>
          <w:p w:rsidR="00D01EB2" w:rsidRPr="00E269B8" w:rsidRDefault="00D01EB2" w:rsidP="00D01EB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1,2963</w:t>
            </w:r>
          </w:p>
        </w:tc>
      </w:tr>
      <w:tr w:rsidR="00D01EB2" w:rsidRPr="00E269B8" w:rsidTr="00D01EB2">
        <w:trPr>
          <w:trHeight w:val="274"/>
        </w:trPr>
        <w:tc>
          <w:tcPr>
            <w:tcW w:w="855" w:type="dxa"/>
            <w:tcBorders>
              <w:top w:val="nil"/>
              <w:left w:val="single" w:sz="4" w:space="0" w:color="auto"/>
              <w:bottom w:val="single" w:sz="4" w:space="0" w:color="auto"/>
              <w:right w:val="single" w:sz="4" w:space="0" w:color="auto"/>
            </w:tcBorders>
            <w:shd w:val="clear" w:color="auto" w:fill="auto"/>
            <w:noWrap/>
            <w:vAlign w:val="bottom"/>
            <w:hideMark/>
          </w:tcPr>
          <w:p w:rsidR="00D01EB2" w:rsidRPr="00E269B8" w:rsidRDefault="00D01EB2" w:rsidP="00D01EB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w:t>
            </w:r>
          </w:p>
        </w:tc>
        <w:tc>
          <w:tcPr>
            <w:tcW w:w="3089" w:type="dxa"/>
            <w:tcBorders>
              <w:top w:val="nil"/>
              <w:left w:val="nil"/>
              <w:bottom w:val="single" w:sz="4" w:space="0" w:color="auto"/>
              <w:right w:val="single" w:sz="4" w:space="0" w:color="auto"/>
            </w:tcBorders>
            <w:shd w:val="clear" w:color="auto" w:fill="auto"/>
            <w:vAlign w:val="bottom"/>
            <w:hideMark/>
          </w:tcPr>
          <w:p w:rsidR="00D01EB2" w:rsidRPr="00E269B8" w:rsidRDefault="00D01EB2" w:rsidP="00D01EB2">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Коэффициент оборачиваемости</w:t>
            </w:r>
          </w:p>
        </w:tc>
        <w:tc>
          <w:tcPr>
            <w:tcW w:w="1803" w:type="dxa"/>
            <w:tcBorders>
              <w:top w:val="nil"/>
              <w:left w:val="nil"/>
              <w:bottom w:val="single" w:sz="4" w:space="0" w:color="auto"/>
              <w:right w:val="single" w:sz="4" w:space="0" w:color="auto"/>
            </w:tcBorders>
            <w:shd w:val="clear" w:color="auto" w:fill="auto"/>
            <w:noWrap/>
            <w:vAlign w:val="bottom"/>
            <w:hideMark/>
          </w:tcPr>
          <w:p w:rsidR="00D01EB2" w:rsidRPr="00E269B8" w:rsidRDefault="00D01EB2" w:rsidP="00D01EB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13,1739</w:t>
            </w:r>
          </w:p>
        </w:tc>
        <w:tc>
          <w:tcPr>
            <w:tcW w:w="1632" w:type="dxa"/>
            <w:tcBorders>
              <w:top w:val="nil"/>
              <w:left w:val="nil"/>
              <w:bottom w:val="single" w:sz="4" w:space="0" w:color="auto"/>
              <w:right w:val="single" w:sz="4" w:space="0" w:color="auto"/>
            </w:tcBorders>
            <w:shd w:val="clear" w:color="auto" w:fill="auto"/>
            <w:noWrap/>
            <w:vAlign w:val="bottom"/>
            <w:hideMark/>
          </w:tcPr>
          <w:p w:rsidR="00D01EB2" w:rsidRPr="00E269B8" w:rsidRDefault="00D01EB2" w:rsidP="00D01EB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12,5773</w:t>
            </w:r>
          </w:p>
        </w:tc>
        <w:tc>
          <w:tcPr>
            <w:tcW w:w="2043" w:type="dxa"/>
            <w:tcBorders>
              <w:top w:val="nil"/>
              <w:left w:val="nil"/>
              <w:bottom w:val="single" w:sz="4" w:space="0" w:color="auto"/>
              <w:right w:val="single" w:sz="4" w:space="0" w:color="auto"/>
            </w:tcBorders>
            <w:shd w:val="clear" w:color="auto" w:fill="auto"/>
            <w:noWrap/>
            <w:vAlign w:val="bottom"/>
            <w:hideMark/>
          </w:tcPr>
          <w:p w:rsidR="00D01EB2" w:rsidRPr="00E269B8" w:rsidRDefault="00D01EB2" w:rsidP="00D01EB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-0,5966</w:t>
            </w:r>
          </w:p>
        </w:tc>
      </w:tr>
      <w:tr w:rsidR="00D01EB2" w:rsidRPr="00E269B8" w:rsidTr="00D01EB2">
        <w:trPr>
          <w:trHeight w:val="263"/>
        </w:trPr>
        <w:tc>
          <w:tcPr>
            <w:tcW w:w="855" w:type="dxa"/>
            <w:tcBorders>
              <w:top w:val="nil"/>
              <w:left w:val="single" w:sz="4" w:space="0" w:color="auto"/>
              <w:bottom w:val="single" w:sz="4" w:space="0" w:color="auto"/>
              <w:right w:val="single" w:sz="4" w:space="0" w:color="auto"/>
            </w:tcBorders>
            <w:shd w:val="clear" w:color="auto" w:fill="auto"/>
            <w:noWrap/>
            <w:vAlign w:val="bottom"/>
            <w:hideMark/>
          </w:tcPr>
          <w:p w:rsidR="00D01EB2" w:rsidRPr="00E269B8" w:rsidRDefault="00D01EB2" w:rsidP="00D01EB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w:t>
            </w:r>
          </w:p>
        </w:tc>
        <w:tc>
          <w:tcPr>
            <w:tcW w:w="3089" w:type="dxa"/>
            <w:tcBorders>
              <w:top w:val="nil"/>
              <w:left w:val="nil"/>
              <w:bottom w:val="single" w:sz="4" w:space="0" w:color="auto"/>
              <w:right w:val="single" w:sz="4" w:space="0" w:color="auto"/>
            </w:tcBorders>
            <w:shd w:val="clear" w:color="auto" w:fill="auto"/>
            <w:vAlign w:val="bottom"/>
            <w:hideMark/>
          </w:tcPr>
          <w:p w:rsidR="00D01EB2" w:rsidRPr="00E269B8" w:rsidRDefault="00D01EB2" w:rsidP="00D01EB2">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Коэффициент закрепления</w:t>
            </w:r>
          </w:p>
        </w:tc>
        <w:tc>
          <w:tcPr>
            <w:tcW w:w="1803" w:type="dxa"/>
            <w:tcBorders>
              <w:top w:val="nil"/>
              <w:left w:val="nil"/>
              <w:bottom w:val="single" w:sz="4" w:space="0" w:color="auto"/>
              <w:right w:val="single" w:sz="4" w:space="0" w:color="auto"/>
            </w:tcBorders>
            <w:shd w:val="clear" w:color="auto" w:fill="auto"/>
            <w:noWrap/>
            <w:vAlign w:val="bottom"/>
            <w:hideMark/>
          </w:tcPr>
          <w:p w:rsidR="00D01EB2" w:rsidRPr="00E269B8" w:rsidRDefault="00D01EB2" w:rsidP="00D01EB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0,0759</w:t>
            </w:r>
          </w:p>
        </w:tc>
        <w:tc>
          <w:tcPr>
            <w:tcW w:w="1632" w:type="dxa"/>
            <w:tcBorders>
              <w:top w:val="nil"/>
              <w:left w:val="nil"/>
              <w:bottom w:val="single" w:sz="4" w:space="0" w:color="auto"/>
              <w:right w:val="single" w:sz="4" w:space="0" w:color="auto"/>
            </w:tcBorders>
            <w:shd w:val="clear" w:color="auto" w:fill="auto"/>
            <w:noWrap/>
            <w:vAlign w:val="bottom"/>
            <w:hideMark/>
          </w:tcPr>
          <w:p w:rsidR="00D01EB2" w:rsidRPr="00E269B8" w:rsidRDefault="00D01EB2" w:rsidP="00D01EB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0,0795</w:t>
            </w:r>
          </w:p>
        </w:tc>
        <w:tc>
          <w:tcPr>
            <w:tcW w:w="2043" w:type="dxa"/>
            <w:tcBorders>
              <w:top w:val="nil"/>
              <w:left w:val="nil"/>
              <w:bottom w:val="single" w:sz="4" w:space="0" w:color="auto"/>
              <w:right w:val="single" w:sz="4" w:space="0" w:color="auto"/>
            </w:tcBorders>
            <w:shd w:val="clear" w:color="auto" w:fill="auto"/>
            <w:noWrap/>
            <w:vAlign w:val="bottom"/>
            <w:hideMark/>
          </w:tcPr>
          <w:p w:rsidR="00D01EB2" w:rsidRPr="00E269B8" w:rsidRDefault="00D01EB2" w:rsidP="00D01EB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0,0036</w:t>
            </w:r>
          </w:p>
        </w:tc>
      </w:tr>
      <w:tr w:rsidR="00D01EB2" w:rsidRPr="00E269B8" w:rsidTr="00D01EB2">
        <w:trPr>
          <w:trHeight w:val="140"/>
        </w:trPr>
        <w:tc>
          <w:tcPr>
            <w:tcW w:w="855" w:type="dxa"/>
            <w:tcBorders>
              <w:top w:val="nil"/>
              <w:left w:val="single" w:sz="4" w:space="0" w:color="auto"/>
              <w:bottom w:val="single" w:sz="4" w:space="0" w:color="auto"/>
              <w:right w:val="single" w:sz="4" w:space="0" w:color="auto"/>
            </w:tcBorders>
            <w:shd w:val="clear" w:color="auto" w:fill="auto"/>
            <w:noWrap/>
            <w:vAlign w:val="bottom"/>
            <w:hideMark/>
          </w:tcPr>
          <w:p w:rsidR="00D01EB2" w:rsidRPr="00E269B8" w:rsidRDefault="00D01EB2" w:rsidP="00D01EB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w:t>
            </w:r>
          </w:p>
        </w:tc>
        <w:tc>
          <w:tcPr>
            <w:tcW w:w="3089" w:type="dxa"/>
            <w:tcBorders>
              <w:top w:val="nil"/>
              <w:left w:val="nil"/>
              <w:bottom w:val="single" w:sz="4" w:space="0" w:color="auto"/>
              <w:right w:val="single" w:sz="4" w:space="0" w:color="auto"/>
            </w:tcBorders>
            <w:shd w:val="clear" w:color="auto" w:fill="auto"/>
            <w:vAlign w:val="bottom"/>
            <w:hideMark/>
          </w:tcPr>
          <w:p w:rsidR="00D01EB2" w:rsidRPr="00E269B8" w:rsidRDefault="00D01EB2" w:rsidP="00D01EB2">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Выручка, тыс</w:t>
            </w:r>
            <w:proofErr w:type="gramStart"/>
            <w:r w:rsidRPr="00E269B8">
              <w:rPr>
                <w:rFonts w:ascii="Times New Roman" w:eastAsia="Times New Roman" w:hAnsi="Times New Roman" w:cs="Times New Roman"/>
                <w:color w:val="000000"/>
                <w:sz w:val="20"/>
                <w:szCs w:val="20"/>
                <w:lang w:eastAsia="ru-RU"/>
              </w:rPr>
              <w:t>.р</w:t>
            </w:r>
            <w:proofErr w:type="gramEnd"/>
            <w:r w:rsidRPr="00E269B8">
              <w:rPr>
                <w:rFonts w:ascii="Times New Roman" w:eastAsia="Times New Roman" w:hAnsi="Times New Roman" w:cs="Times New Roman"/>
                <w:color w:val="000000"/>
                <w:sz w:val="20"/>
                <w:szCs w:val="20"/>
                <w:lang w:eastAsia="ru-RU"/>
              </w:rPr>
              <w:t>уб.</w:t>
            </w:r>
          </w:p>
        </w:tc>
        <w:tc>
          <w:tcPr>
            <w:tcW w:w="1803" w:type="dxa"/>
            <w:tcBorders>
              <w:top w:val="nil"/>
              <w:left w:val="nil"/>
              <w:bottom w:val="single" w:sz="4" w:space="0" w:color="auto"/>
              <w:right w:val="single" w:sz="4" w:space="0" w:color="auto"/>
            </w:tcBorders>
            <w:shd w:val="clear" w:color="auto" w:fill="auto"/>
            <w:noWrap/>
            <w:vAlign w:val="bottom"/>
            <w:hideMark/>
          </w:tcPr>
          <w:p w:rsidR="00D01EB2" w:rsidRPr="00E269B8" w:rsidRDefault="00D01EB2" w:rsidP="00D01EB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6 240 000</w:t>
            </w:r>
          </w:p>
        </w:tc>
        <w:tc>
          <w:tcPr>
            <w:tcW w:w="1632" w:type="dxa"/>
            <w:tcBorders>
              <w:top w:val="nil"/>
              <w:left w:val="nil"/>
              <w:bottom w:val="single" w:sz="4" w:space="0" w:color="auto"/>
              <w:right w:val="single" w:sz="4" w:space="0" w:color="auto"/>
            </w:tcBorders>
            <w:shd w:val="clear" w:color="auto" w:fill="auto"/>
            <w:noWrap/>
            <w:vAlign w:val="bottom"/>
            <w:hideMark/>
          </w:tcPr>
          <w:p w:rsidR="00D01EB2" w:rsidRPr="00E269B8" w:rsidRDefault="00D01EB2" w:rsidP="00D01EB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7 238 399</w:t>
            </w:r>
          </w:p>
        </w:tc>
        <w:tc>
          <w:tcPr>
            <w:tcW w:w="2043" w:type="dxa"/>
            <w:tcBorders>
              <w:top w:val="nil"/>
              <w:left w:val="nil"/>
              <w:bottom w:val="single" w:sz="4" w:space="0" w:color="auto"/>
              <w:right w:val="single" w:sz="4" w:space="0" w:color="auto"/>
            </w:tcBorders>
            <w:shd w:val="clear" w:color="auto" w:fill="auto"/>
            <w:noWrap/>
            <w:vAlign w:val="bottom"/>
            <w:hideMark/>
          </w:tcPr>
          <w:p w:rsidR="00D01EB2" w:rsidRPr="00E269B8" w:rsidRDefault="00D01EB2" w:rsidP="00D01EB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r>
      <w:tr w:rsidR="00D01EB2" w:rsidRPr="00E269B8" w:rsidTr="00D01EB2">
        <w:trPr>
          <w:trHeight w:val="185"/>
        </w:trPr>
        <w:tc>
          <w:tcPr>
            <w:tcW w:w="855" w:type="dxa"/>
            <w:tcBorders>
              <w:top w:val="nil"/>
              <w:left w:val="single" w:sz="4" w:space="0" w:color="auto"/>
              <w:bottom w:val="single" w:sz="4" w:space="0" w:color="auto"/>
              <w:right w:val="single" w:sz="4" w:space="0" w:color="auto"/>
            </w:tcBorders>
            <w:shd w:val="clear" w:color="auto" w:fill="auto"/>
            <w:noWrap/>
            <w:vAlign w:val="bottom"/>
            <w:hideMark/>
          </w:tcPr>
          <w:p w:rsidR="00D01EB2" w:rsidRPr="00E269B8" w:rsidRDefault="00D01EB2" w:rsidP="00D01EB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w:t>
            </w:r>
          </w:p>
        </w:tc>
        <w:tc>
          <w:tcPr>
            <w:tcW w:w="3089" w:type="dxa"/>
            <w:tcBorders>
              <w:top w:val="nil"/>
              <w:left w:val="nil"/>
              <w:bottom w:val="single" w:sz="4" w:space="0" w:color="auto"/>
              <w:right w:val="single" w:sz="4" w:space="0" w:color="auto"/>
            </w:tcBorders>
            <w:shd w:val="clear" w:color="auto" w:fill="auto"/>
            <w:vAlign w:val="bottom"/>
            <w:hideMark/>
          </w:tcPr>
          <w:p w:rsidR="00D01EB2" w:rsidRPr="00E269B8" w:rsidRDefault="00D01EB2" w:rsidP="00D01EB2">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Дебиторская задолженность, тыс</w:t>
            </w:r>
            <w:proofErr w:type="gramStart"/>
            <w:r w:rsidRPr="00E269B8">
              <w:rPr>
                <w:rFonts w:ascii="Times New Roman" w:eastAsia="Times New Roman" w:hAnsi="Times New Roman" w:cs="Times New Roman"/>
                <w:color w:val="000000"/>
                <w:sz w:val="20"/>
                <w:szCs w:val="20"/>
                <w:lang w:eastAsia="ru-RU"/>
              </w:rPr>
              <w:t>.р</w:t>
            </w:r>
            <w:proofErr w:type="gramEnd"/>
            <w:r w:rsidRPr="00E269B8">
              <w:rPr>
                <w:rFonts w:ascii="Times New Roman" w:eastAsia="Times New Roman" w:hAnsi="Times New Roman" w:cs="Times New Roman"/>
                <w:color w:val="000000"/>
                <w:sz w:val="20"/>
                <w:szCs w:val="20"/>
                <w:lang w:eastAsia="ru-RU"/>
              </w:rPr>
              <w:t>уб.</w:t>
            </w:r>
          </w:p>
        </w:tc>
        <w:tc>
          <w:tcPr>
            <w:tcW w:w="1803" w:type="dxa"/>
            <w:tcBorders>
              <w:top w:val="nil"/>
              <w:left w:val="nil"/>
              <w:bottom w:val="single" w:sz="4" w:space="0" w:color="auto"/>
              <w:right w:val="single" w:sz="4" w:space="0" w:color="auto"/>
            </w:tcBorders>
            <w:shd w:val="clear" w:color="auto" w:fill="auto"/>
            <w:noWrap/>
            <w:vAlign w:val="bottom"/>
            <w:hideMark/>
          </w:tcPr>
          <w:p w:rsidR="00D01EB2" w:rsidRPr="00E269B8" w:rsidRDefault="00D01EB2" w:rsidP="00D01EB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473 664</w:t>
            </w:r>
          </w:p>
        </w:tc>
        <w:tc>
          <w:tcPr>
            <w:tcW w:w="1632" w:type="dxa"/>
            <w:tcBorders>
              <w:top w:val="nil"/>
              <w:left w:val="nil"/>
              <w:bottom w:val="single" w:sz="4" w:space="0" w:color="auto"/>
              <w:right w:val="single" w:sz="4" w:space="0" w:color="auto"/>
            </w:tcBorders>
            <w:shd w:val="clear" w:color="auto" w:fill="auto"/>
            <w:noWrap/>
            <w:vAlign w:val="bottom"/>
            <w:hideMark/>
          </w:tcPr>
          <w:p w:rsidR="00D01EB2" w:rsidRPr="00E269B8" w:rsidRDefault="00D01EB2" w:rsidP="00D01EB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575 514</w:t>
            </w:r>
          </w:p>
        </w:tc>
        <w:tc>
          <w:tcPr>
            <w:tcW w:w="2043" w:type="dxa"/>
            <w:tcBorders>
              <w:top w:val="nil"/>
              <w:left w:val="nil"/>
              <w:bottom w:val="single" w:sz="4" w:space="0" w:color="auto"/>
              <w:right w:val="single" w:sz="4" w:space="0" w:color="auto"/>
            </w:tcBorders>
            <w:shd w:val="clear" w:color="auto" w:fill="auto"/>
            <w:noWrap/>
            <w:vAlign w:val="bottom"/>
            <w:hideMark/>
          </w:tcPr>
          <w:p w:rsidR="00D01EB2" w:rsidRPr="00E269B8" w:rsidRDefault="00D01EB2" w:rsidP="00D01EB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r>
    </w:tbl>
    <w:p w:rsidR="00D01EB2" w:rsidRPr="00E269B8" w:rsidRDefault="00D01EB2" w:rsidP="00D01EB2">
      <w:pPr>
        <w:spacing w:after="0" w:line="360" w:lineRule="auto"/>
        <w:jc w:val="both"/>
        <w:rPr>
          <w:rFonts w:ascii="Times New Roman" w:hAnsi="Times New Roman" w:cs="Times New Roman"/>
          <w:sz w:val="28"/>
          <w:szCs w:val="28"/>
        </w:rPr>
      </w:pPr>
    </w:p>
    <w:p w:rsidR="00D01EB2" w:rsidRPr="00E269B8" w:rsidRDefault="00D01EB2" w:rsidP="00844583">
      <w:pPr>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Для оценки оборачиваемости кредиторской задолженности составим таблицу 5.5.4.</w:t>
      </w:r>
    </w:p>
    <w:p w:rsidR="00D01EB2" w:rsidRPr="00E269B8" w:rsidRDefault="00D01EB2" w:rsidP="00D01EB2">
      <w:pPr>
        <w:spacing w:after="0" w:line="360" w:lineRule="auto"/>
        <w:jc w:val="right"/>
        <w:rPr>
          <w:rFonts w:ascii="Times New Roman" w:hAnsi="Times New Roman" w:cs="Times New Roman"/>
          <w:sz w:val="28"/>
          <w:szCs w:val="28"/>
        </w:rPr>
      </w:pPr>
      <w:r w:rsidRPr="00E269B8">
        <w:rPr>
          <w:rFonts w:ascii="Times New Roman" w:hAnsi="Times New Roman" w:cs="Times New Roman"/>
          <w:sz w:val="28"/>
          <w:szCs w:val="28"/>
        </w:rPr>
        <w:lastRenderedPageBreak/>
        <w:t>Таблица 5.5.4.</w:t>
      </w:r>
    </w:p>
    <w:tbl>
      <w:tblPr>
        <w:tblW w:w="9377" w:type="dxa"/>
        <w:tblInd w:w="93" w:type="dxa"/>
        <w:tblLook w:val="04A0"/>
      </w:tblPr>
      <w:tblGrid>
        <w:gridCol w:w="851"/>
        <w:gridCol w:w="3074"/>
        <w:gridCol w:w="1794"/>
        <w:gridCol w:w="1625"/>
        <w:gridCol w:w="2033"/>
      </w:tblGrid>
      <w:tr w:rsidR="00D01EB2" w:rsidRPr="00E269B8" w:rsidTr="00D01EB2">
        <w:trPr>
          <w:trHeight w:val="250"/>
        </w:trPr>
        <w:tc>
          <w:tcPr>
            <w:tcW w:w="851" w:type="dxa"/>
            <w:tcBorders>
              <w:top w:val="single" w:sz="4" w:space="0" w:color="auto"/>
              <w:left w:val="single" w:sz="4" w:space="0" w:color="auto"/>
              <w:bottom w:val="nil"/>
              <w:right w:val="single" w:sz="4" w:space="0" w:color="auto"/>
            </w:tcBorders>
            <w:shd w:val="clear" w:color="auto" w:fill="auto"/>
            <w:vAlign w:val="bottom"/>
            <w:hideMark/>
          </w:tcPr>
          <w:p w:rsidR="00D01EB2" w:rsidRPr="00E269B8" w:rsidRDefault="00D01EB2" w:rsidP="00D01EB2">
            <w:pPr>
              <w:spacing w:after="0" w:line="240" w:lineRule="auto"/>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 xml:space="preserve">№ </w:t>
            </w:r>
            <w:proofErr w:type="spellStart"/>
            <w:proofErr w:type="gramStart"/>
            <w:r w:rsidRPr="00E269B8">
              <w:rPr>
                <w:rFonts w:ascii="Times New Roman" w:eastAsia="Times New Roman" w:hAnsi="Times New Roman" w:cs="Times New Roman"/>
                <w:b/>
                <w:bCs/>
                <w:color w:val="000000"/>
                <w:sz w:val="20"/>
                <w:szCs w:val="20"/>
                <w:lang w:eastAsia="ru-RU"/>
              </w:rPr>
              <w:t>п</w:t>
            </w:r>
            <w:proofErr w:type="spellEnd"/>
            <w:proofErr w:type="gramEnd"/>
            <w:r w:rsidRPr="00E269B8">
              <w:rPr>
                <w:rFonts w:ascii="Times New Roman" w:eastAsia="Times New Roman" w:hAnsi="Times New Roman" w:cs="Times New Roman"/>
                <w:b/>
                <w:bCs/>
                <w:color w:val="000000"/>
                <w:sz w:val="20"/>
                <w:szCs w:val="20"/>
                <w:lang w:eastAsia="ru-RU"/>
              </w:rPr>
              <w:t>/</w:t>
            </w:r>
            <w:proofErr w:type="spellStart"/>
            <w:r w:rsidRPr="00E269B8">
              <w:rPr>
                <w:rFonts w:ascii="Times New Roman" w:eastAsia="Times New Roman" w:hAnsi="Times New Roman" w:cs="Times New Roman"/>
                <w:b/>
                <w:bCs/>
                <w:color w:val="000000"/>
                <w:sz w:val="20"/>
                <w:szCs w:val="20"/>
                <w:lang w:eastAsia="ru-RU"/>
              </w:rPr>
              <w:t>п</w:t>
            </w:r>
            <w:proofErr w:type="spellEnd"/>
          </w:p>
        </w:tc>
        <w:tc>
          <w:tcPr>
            <w:tcW w:w="3074" w:type="dxa"/>
            <w:tcBorders>
              <w:top w:val="single" w:sz="4" w:space="0" w:color="auto"/>
              <w:left w:val="nil"/>
              <w:bottom w:val="nil"/>
              <w:right w:val="single" w:sz="4" w:space="0" w:color="auto"/>
            </w:tcBorders>
            <w:shd w:val="clear" w:color="auto" w:fill="auto"/>
            <w:vAlign w:val="bottom"/>
            <w:hideMark/>
          </w:tcPr>
          <w:p w:rsidR="00D01EB2" w:rsidRPr="00E269B8" w:rsidRDefault="00D01EB2" w:rsidP="00D01EB2">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Показатели</w:t>
            </w:r>
          </w:p>
        </w:tc>
        <w:tc>
          <w:tcPr>
            <w:tcW w:w="1794" w:type="dxa"/>
            <w:tcBorders>
              <w:top w:val="single" w:sz="4" w:space="0" w:color="auto"/>
              <w:left w:val="nil"/>
              <w:bottom w:val="nil"/>
              <w:right w:val="single" w:sz="4" w:space="0" w:color="auto"/>
            </w:tcBorders>
            <w:shd w:val="clear" w:color="auto" w:fill="auto"/>
            <w:vAlign w:val="bottom"/>
            <w:hideMark/>
          </w:tcPr>
          <w:p w:rsidR="00D01EB2" w:rsidRPr="00E269B8" w:rsidRDefault="00D01EB2" w:rsidP="001236EF">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На начало года</w:t>
            </w:r>
          </w:p>
        </w:tc>
        <w:tc>
          <w:tcPr>
            <w:tcW w:w="1625" w:type="dxa"/>
            <w:tcBorders>
              <w:top w:val="single" w:sz="4" w:space="0" w:color="auto"/>
              <w:left w:val="nil"/>
              <w:bottom w:val="nil"/>
              <w:right w:val="single" w:sz="4" w:space="0" w:color="auto"/>
            </w:tcBorders>
            <w:shd w:val="clear" w:color="auto" w:fill="auto"/>
            <w:vAlign w:val="bottom"/>
            <w:hideMark/>
          </w:tcPr>
          <w:p w:rsidR="00D01EB2" w:rsidRPr="00E269B8" w:rsidRDefault="00D01EB2" w:rsidP="001236EF">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На конец года</w:t>
            </w:r>
          </w:p>
        </w:tc>
        <w:tc>
          <w:tcPr>
            <w:tcW w:w="2033" w:type="dxa"/>
            <w:tcBorders>
              <w:top w:val="single" w:sz="4" w:space="0" w:color="auto"/>
              <w:left w:val="nil"/>
              <w:bottom w:val="single" w:sz="4" w:space="0" w:color="auto"/>
              <w:right w:val="single" w:sz="4" w:space="0" w:color="auto"/>
            </w:tcBorders>
            <w:shd w:val="clear" w:color="auto" w:fill="auto"/>
            <w:vAlign w:val="bottom"/>
            <w:hideMark/>
          </w:tcPr>
          <w:p w:rsidR="00D01EB2" w:rsidRPr="00E269B8" w:rsidRDefault="00D01EB2" w:rsidP="001236EF">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Изменение</w:t>
            </w:r>
            <w:proofErr w:type="gramStart"/>
            <w:r w:rsidRPr="00E269B8">
              <w:rPr>
                <w:rFonts w:ascii="Times New Roman" w:eastAsia="Times New Roman" w:hAnsi="Times New Roman" w:cs="Times New Roman"/>
                <w:b/>
                <w:bCs/>
                <w:color w:val="000000"/>
                <w:sz w:val="20"/>
                <w:szCs w:val="20"/>
                <w:lang w:eastAsia="ru-RU"/>
              </w:rPr>
              <w:t xml:space="preserve"> (+ -)</w:t>
            </w:r>
            <w:proofErr w:type="gramEnd"/>
          </w:p>
        </w:tc>
      </w:tr>
      <w:tr w:rsidR="00D01EB2" w:rsidRPr="00E269B8" w:rsidTr="00D01EB2">
        <w:trPr>
          <w:trHeight w:val="112"/>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1EB2" w:rsidRPr="00E269B8" w:rsidRDefault="00D01EB2" w:rsidP="00D01EB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w:t>
            </w:r>
          </w:p>
        </w:tc>
        <w:tc>
          <w:tcPr>
            <w:tcW w:w="3074" w:type="dxa"/>
            <w:tcBorders>
              <w:top w:val="single" w:sz="4" w:space="0" w:color="auto"/>
              <w:left w:val="nil"/>
              <w:bottom w:val="single" w:sz="4" w:space="0" w:color="auto"/>
              <w:right w:val="single" w:sz="4" w:space="0" w:color="auto"/>
            </w:tcBorders>
            <w:shd w:val="clear" w:color="auto" w:fill="auto"/>
            <w:vAlign w:val="bottom"/>
            <w:hideMark/>
          </w:tcPr>
          <w:p w:rsidR="00D01EB2" w:rsidRPr="00E269B8" w:rsidRDefault="00D01EB2" w:rsidP="00D01EB2">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Скорость одного оборота, дней</w:t>
            </w:r>
          </w:p>
        </w:tc>
        <w:tc>
          <w:tcPr>
            <w:tcW w:w="1794" w:type="dxa"/>
            <w:tcBorders>
              <w:top w:val="single" w:sz="4" w:space="0" w:color="auto"/>
              <w:left w:val="nil"/>
              <w:bottom w:val="single" w:sz="4" w:space="0" w:color="auto"/>
              <w:right w:val="single" w:sz="4" w:space="0" w:color="auto"/>
            </w:tcBorders>
            <w:shd w:val="clear" w:color="auto" w:fill="auto"/>
            <w:noWrap/>
            <w:vAlign w:val="bottom"/>
            <w:hideMark/>
          </w:tcPr>
          <w:p w:rsidR="00D01EB2" w:rsidRPr="00E269B8" w:rsidRDefault="00D01EB2" w:rsidP="00D01EB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38,7860</w:t>
            </w:r>
          </w:p>
        </w:tc>
        <w:tc>
          <w:tcPr>
            <w:tcW w:w="1625" w:type="dxa"/>
            <w:tcBorders>
              <w:top w:val="single" w:sz="4" w:space="0" w:color="auto"/>
              <w:left w:val="nil"/>
              <w:bottom w:val="single" w:sz="4" w:space="0" w:color="auto"/>
              <w:right w:val="single" w:sz="4" w:space="0" w:color="auto"/>
            </w:tcBorders>
            <w:shd w:val="clear" w:color="auto" w:fill="auto"/>
            <w:noWrap/>
            <w:vAlign w:val="bottom"/>
            <w:hideMark/>
          </w:tcPr>
          <w:p w:rsidR="00D01EB2" w:rsidRPr="00E269B8" w:rsidRDefault="00D01EB2" w:rsidP="00D01EB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39,1272</w:t>
            </w:r>
          </w:p>
        </w:tc>
        <w:tc>
          <w:tcPr>
            <w:tcW w:w="2033" w:type="dxa"/>
            <w:tcBorders>
              <w:top w:val="nil"/>
              <w:left w:val="nil"/>
              <w:bottom w:val="single" w:sz="4" w:space="0" w:color="auto"/>
              <w:right w:val="single" w:sz="4" w:space="0" w:color="auto"/>
            </w:tcBorders>
            <w:shd w:val="clear" w:color="auto" w:fill="auto"/>
            <w:noWrap/>
            <w:vAlign w:val="bottom"/>
            <w:hideMark/>
          </w:tcPr>
          <w:p w:rsidR="00D01EB2" w:rsidRPr="00E269B8" w:rsidRDefault="00D01EB2" w:rsidP="00D01EB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0,3412</w:t>
            </w:r>
          </w:p>
        </w:tc>
      </w:tr>
      <w:tr w:rsidR="00D01EB2" w:rsidRPr="00E269B8" w:rsidTr="00D01EB2">
        <w:trPr>
          <w:trHeight w:val="15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D01EB2" w:rsidRPr="00E269B8" w:rsidRDefault="00D01EB2" w:rsidP="00D01EB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w:t>
            </w:r>
          </w:p>
        </w:tc>
        <w:tc>
          <w:tcPr>
            <w:tcW w:w="3074" w:type="dxa"/>
            <w:tcBorders>
              <w:top w:val="nil"/>
              <w:left w:val="nil"/>
              <w:bottom w:val="single" w:sz="4" w:space="0" w:color="auto"/>
              <w:right w:val="single" w:sz="4" w:space="0" w:color="auto"/>
            </w:tcBorders>
            <w:shd w:val="clear" w:color="auto" w:fill="auto"/>
            <w:vAlign w:val="bottom"/>
            <w:hideMark/>
          </w:tcPr>
          <w:p w:rsidR="00D01EB2" w:rsidRPr="00E269B8" w:rsidRDefault="00D01EB2" w:rsidP="00D01EB2">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Коэффициент оборачиваемости</w:t>
            </w:r>
          </w:p>
        </w:tc>
        <w:tc>
          <w:tcPr>
            <w:tcW w:w="1794" w:type="dxa"/>
            <w:tcBorders>
              <w:top w:val="nil"/>
              <w:left w:val="nil"/>
              <w:bottom w:val="single" w:sz="4" w:space="0" w:color="auto"/>
              <w:right w:val="single" w:sz="4" w:space="0" w:color="auto"/>
            </w:tcBorders>
            <w:shd w:val="clear" w:color="auto" w:fill="auto"/>
            <w:noWrap/>
            <w:vAlign w:val="bottom"/>
            <w:hideMark/>
          </w:tcPr>
          <w:p w:rsidR="00D01EB2" w:rsidRPr="00E269B8" w:rsidRDefault="00D01EB2" w:rsidP="00D01EB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9,2817</w:t>
            </w:r>
          </w:p>
        </w:tc>
        <w:tc>
          <w:tcPr>
            <w:tcW w:w="1625" w:type="dxa"/>
            <w:tcBorders>
              <w:top w:val="nil"/>
              <w:left w:val="nil"/>
              <w:bottom w:val="single" w:sz="4" w:space="0" w:color="auto"/>
              <w:right w:val="single" w:sz="4" w:space="0" w:color="auto"/>
            </w:tcBorders>
            <w:shd w:val="clear" w:color="auto" w:fill="auto"/>
            <w:noWrap/>
            <w:vAlign w:val="bottom"/>
            <w:hideMark/>
          </w:tcPr>
          <w:p w:rsidR="00D01EB2" w:rsidRPr="00E269B8" w:rsidRDefault="00D01EB2" w:rsidP="00D01EB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9,2008</w:t>
            </w:r>
          </w:p>
        </w:tc>
        <w:tc>
          <w:tcPr>
            <w:tcW w:w="2033" w:type="dxa"/>
            <w:tcBorders>
              <w:top w:val="nil"/>
              <w:left w:val="nil"/>
              <w:bottom w:val="single" w:sz="4" w:space="0" w:color="auto"/>
              <w:right w:val="single" w:sz="4" w:space="0" w:color="auto"/>
            </w:tcBorders>
            <w:shd w:val="clear" w:color="auto" w:fill="auto"/>
            <w:noWrap/>
            <w:vAlign w:val="bottom"/>
            <w:hideMark/>
          </w:tcPr>
          <w:p w:rsidR="00D01EB2" w:rsidRPr="00E269B8" w:rsidRDefault="00D01EB2" w:rsidP="00D01EB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-0,0809</w:t>
            </w:r>
          </w:p>
        </w:tc>
      </w:tr>
      <w:tr w:rsidR="00D01EB2" w:rsidRPr="00E269B8" w:rsidTr="00D01EB2">
        <w:trPr>
          <w:trHeight w:val="203"/>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D01EB2" w:rsidRPr="00E269B8" w:rsidRDefault="00D01EB2" w:rsidP="00D01EB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w:t>
            </w:r>
          </w:p>
        </w:tc>
        <w:tc>
          <w:tcPr>
            <w:tcW w:w="3074" w:type="dxa"/>
            <w:tcBorders>
              <w:top w:val="nil"/>
              <w:left w:val="nil"/>
              <w:bottom w:val="single" w:sz="4" w:space="0" w:color="auto"/>
              <w:right w:val="single" w:sz="4" w:space="0" w:color="auto"/>
            </w:tcBorders>
            <w:shd w:val="clear" w:color="auto" w:fill="auto"/>
            <w:vAlign w:val="bottom"/>
            <w:hideMark/>
          </w:tcPr>
          <w:p w:rsidR="00D01EB2" w:rsidRPr="00E269B8" w:rsidRDefault="00D01EB2" w:rsidP="00D01EB2">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Коэффициент закрепления</w:t>
            </w:r>
          </w:p>
        </w:tc>
        <w:tc>
          <w:tcPr>
            <w:tcW w:w="1794" w:type="dxa"/>
            <w:tcBorders>
              <w:top w:val="nil"/>
              <w:left w:val="nil"/>
              <w:bottom w:val="single" w:sz="4" w:space="0" w:color="auto"/>
              <w:right w:val="single" w:sz="4" w:space="0" w:color="auto"/>
            </w:tcBorders>
            <w:shd w:val="clear" w:color="auto" w:fill="auto"/>
            <w:noWrap/>
            <w:vAlign w:val="bottom"/>
            <w:hideMark/>
          </w:tcPr>
          <w:p w:rsidR="00D01EB2" w:rsidRPr="00E269B8" w:rsidRDefault="00D01EB2" w:rsidP="00D01EB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0,1077</w:t>
            </w:r>
          </w:p>
        </w:tc>
        <w:tc>
          <w:tcPr>
            <w:tcW w:w="1625" w:type="dxa"/>
            <w:tcBorders>
              <w:top w:val="nil"/>
              <w:left w:val="nil"/>
              <w:bottom w:val="single" w:sz="4" w:space="0" w:color="auto"/>
              <w:right w:val="single" w:sz="4" w:space="0" w:color="auto"/>
            </w:tcBorders>
            <w:shd w:val="clear" w:color="auto" w:fill="auto"/>
            <w:noWrap/>
            <w:vAlign w:val="bottom"/>
            <w:hideMark/>
          </w:tcPr>
          <w:p w:rsidR="00D01EB2" w:rsidRPr="00E269B8" w:rsidRDefault="00D01EB2" w:rsidP="00D01EB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0,1087</w:t>
            </w:r>
          </w:p>
        </w:tc>
        <w:tc>
          <w:tcPr>
            <w:tcW w:w="2033" w:type="dxa"/>
            <w:tcBorders>
              <w:top w:val="nil"/>
              <w:left w:val="nil"/>
              <w:bottom w:val="single" w:sz="4" w:space="0" w:color="auto"/>
              <w:right w:val="single" w:sz="4" w:space="0" w:color="auto"/>
            </w:tcBorders>
            <w:shd w:val="clear" w:color="auto" w:fill="auto"/>
            <w:noWrap/>
            <w:vAlign w:val="bottom"/>
            <w:hideMark/>
          </w:tcPr>
          <w:p w:rsidR="00D01EB2" w:rsidRPr="00E269B8" w:rsidRDefault="00D01EB2" w:rsidP="00D01EB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0,0009</w:t>
            </w:r>
          </w:p>
        </w:tc>
      </w:tr>
      <w:tr w:rsidR="00D01EB2" w:rsidRPr="00E269B8" w:rsidTr="00D01EB2">
        <w:trPr>
          <w:trHeight w:val="25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D01EB2" w:rsidRPr="00E269B8" w:rsidRDefault="00D01EB2" w:rsidP="00D01EB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w:t>
            </w:r>
          </w:p>
        </w:tc>
        <w:tc>
          <w:tcPr>
            <w:tcW w:w="3074" w:type="dxa"/>
            <w:tcBorders>
              <w:top w:val="nil"/>
              <w:left w:val="nil"/>
              <w:bottom w:val="single" w:sz="4" w:space="0" w:color="auto"/>
              <w:right w:val="single" w:sz="4" w:space="0" w:color="auto"/>
            </w:tcBorders>
            <w:shd w:val="clear" w:color="auto" w:fill="auto"/>
            <w:vAlign w:val="bottom"/>
            <w:hideMark/>
          </w:tcPr>
          <w:p w:rsidR="00D01EB2" w:rsidRPr="00E269B8" w:rsidRDefault="00D01EB2" w:rsidP="00D01EB2">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Выручка, тыс</w:t>
            </w:r>
            <w:proofErr w:type="gramStart"/>
            <w:r w:rsidRPr="00E269B8">
              <w:rPr>
                <w:rFonts w:ascii="Times New Roman" w:eastAsia="Times New Roman" w:hAnsi="Times New Roman" w:cs="Times New Roman"/>
                <w:color w:val="000000"/>
                <w:sz w:val="20"/>
                <w:szCs w:val="20"/>
                <w:lang w:eastAsia="ru-RU"/>
              </w:rPr>
              <w:t>.р</w:t>
            </w:r>
            <w:proofErr w:type="gramEnd"/>
            <w:r w:rsidRPr="00E269B8">
              <w:rPr>
                <w:rFonts w:ascii="Times New Roman" w:eastAsia="Times New Roman" w:hAnsi="Times New Roman" w:cs="Times New Roman"/>
                <w:color w:val="000000"/>
                <w:sz w:val="20"/>
                <w:szCs w:val="20"/>
                <w:lang w:eastAsia="ru-RU"/>
              </w:rPr>
              <w:t>уб.</w:t>
            </w:r>
          </w:p>
        </w:tc>
        <w:tc>
          <w:tcPr>
            <w:tcW w:w="1794" w:type="dxa"/>
            <w:tcBorders>
              <w:top w:val="nil"/>
              <w:left w:val="nil"/>
              <w:bottom w:val="single" w:sz="4" w:space="0" w:color="auto"/>
              <w:right w:val="single" w:sz="4" w:space="0" w:color="auto"/>
            </w:tcBorders>
            <w:shd w:val="clear" w:color="auto" w:fill="auto"/>
            <w:noWrap/>
            <w:vAlign w:val="bottom"/>
            <w:hideMark/>
          </w:tcPr>
          <w:p w:rsidR="00D01EB2" w:rsidRPr="00E269B8" w:rsidRDefault="00D01EB2" w:rsidP="00D01EB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6 240 000</w:t>
            </w:r>
          </w:p>
        </w:tc>
        <w:tc>
          <w:tcPr>
            <w:tcW w:w="1625" w:type="dxa"/>
            <w:tcBorders>
              <w:top w:val="nil"/>
              <w:left w:val="nil"/>
              <w:bottom w:val="single" w:sz="4" w:space="0" w:color="auto"/>
              <w:right w:val="single" w:sz="4" w:space="0" w:color="auto"/>
            </w:tcBorders>
            <w:shd w:val="clear" w:color="auto" w:fill="auto"/>
            <w:noWrap/>
            <w:vAlign w:val="bottom"/>
            <w:hideMark/>
          </w:tcPr>
          <w:p w:rsidR="00D01EB2" w:rsidRPr="00E269B8" w:rsidRDefault="00D01EB2" w:rsidP="00D01EB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7 238 399</w:t>
            </w:r>
          </w:p>
        </w:tc>
        <w:tc>
          <w:tcPr>
            <w:tcW w:w="2033" w:type="dxa"/>
            <w:tcBorders>
              <w:top w:val="nil"/>
              <w:left w:val="nil"/>
              <w:bottom w:val="single" w:sz="4" w:space="0" w:color="auto"/>
              <w:right w:val="single" w:sz="4" w:space="0" w:color="auto"/>
            </w:tcBorders>
            <w:shd w:val="clear" w:color="auto" w:fill="auto"/>
            <w:noWrap/>
            <w:vAlign w:val="bottom"/>
            <w:hideMark/>
          </w:tcPr>
          <w:p w:rsidR="00D01EB2" w:rsidRPr="00E269B8" w:rsidRDefault="00D01EB2" w:rsidP="00D01EB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r>
      <w:tr w:rsidR="00D01EB2" w:rsidRPr="00E269B8" w:rsidTr="00D01EB2">
        <w:trPr>
          <w:trHeight w:val="281"/>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D01EB2" w:rsidRPr="00E269B8" w:rsidRDefault="00D01EB2" w:rsidP="00D01EB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w:t>
            </w:r>
          </w:p>
        </w:tc>
        <w:tc>
          <w:tcPr>
            <w:tcW w:w="3074" w:type="dxa"/>
            <w:tcBorders>
              <w:top w:val="nil"/>
              <w:left w:val="nil"/>
              <w:bottom w:val="single" w:sz="4" w:space="0" w:color="auto"/>
              <w:right w:val="single" w:sz="4" w:space="0" w:color="auto"/>
            </w:tcBorders>
            <w:shd w:val="clear" w:color="auto" w:fill="auto"/>
            <w:vAlign w:val="bottom"/>
            <w:hideMark/>
          </w:tcPr>
          <w:p w:rsidR="00D01EB2" w:rsidRPr="00E269B8" w:rsidRDefault="00D01EB2" w:rsidP="00D01EB2">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Кредиторская задолженность, тыс</w:t>
            </w:r>
            <w:proofErr w:type="gramStart"/>
            <w:r w:rsidRPr="00E269B8">
              <w:rPr>
                <w:rFonts w:ascii="Times New Roman" w:eastAsia="Times New Roman" w:hAnsi="Times New Roman" w:cs="Times New Roman"/>
                <w:color w:val="000000"/>
                <w:sz w:val="20"/>
                <w:szCs w:val="20"/>
                <w:lang w:eastAsia="ru-RU"/>
              </w:rPr>
              <w:t>.р</w:t>
            </w:r>
            <w:proofErr w:type="gramEnd"/>
            <w:r w:rsidRPr="00E269B8">
              <w:rPr>
                <w:rFonts w:ascii="Times New Roman" w:eastAsia="Times New Roman" w:hAnsi="Times New Roman" w:cs="Times New Roman"/>
                <w:color w:val="000000"/>
                <w:sz w:val="20"/>
                <w:szCs w:val="20"/>
                <w:lang w:eastAsia="ru-RU"/>
              </w:rPr>
              <w:t>уб.</w:t>
            </w:r>
          </w:p>
        </w:tc>
        <w:tc>
          <w:tcPr>
            <w:tcW w:w="1794" w:type="dxa"/>
            <w:tcBorders>
              <w:top w:val="nil"/>
              <w:left w:val="nil"/>
              <w:bottom w:val="single" w:sz="4" w:space="0" w:color="auto"/>
              <w:right w:val="single" w:sz="4" w:space="0" w:color="auto"/>
            </w:tcBorders>
            <w:shd w:val="clear" w:color="auto" w:fill="auto"/>
            <w:noWrap/>
            <w:vAlign w:val="bottom"/>
            <w:hideMark/>
          </w:tcPr>
          <w:p w:rsidR="00D01EB2" w:rsidRPr="00E269B8" w:rsidRDefault="00D01EB2" w:rsidP="00D01EB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672 291</w:t>
            </w:r>
          </w:p>
        </w:tc>
        <w:tc>
          <w:tcPr>
            <w:tcW w:w="1625" w:type="dxa"/>
            <w:tcBorders>
              <w:top w:val="nil"/>
              <w:left w:val="nil"/>
              <w:bottom w:val="single" w:sz="4" w:space="0" w:color="auto"/>
              <w:right w:val="single" w:sz="4" w:space="0" w:color="auto"/>
            </w:tcBorders>
            <w:shd w:val="clear" w:color="auto" w:fill="auto"/>
            <w:noWrap/>
            <w:vAlign w:val="bottom"/>
            <w:hideMark/>
          </w:tcPr>
          <w:p w:rsidR="00D01EB2" w:rsidRPr="00E269B8" w:rsidRDefault="00D01EB2" w:rsidP="00D01EB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786 717</w:t>
            </w:r>
          </w:p>
        </w:tc>
        <w:tc>
          <w:tcPr>
            <w:tcW w:w="2033" w:type="dxa"/>
            <w:tcBorders>
              <w:top w:val="nil"/>
              <w:left w:val="nil"/>
              <w:bottom w:val="single" w:sz="4" w:space="0" w:color="auto"/>
              <w:right w:val="single" w:sz="4" w:space="0" w:color="auto"/>
            </w:tcBorders>
            <w:shd w:val="clear" w:color="auto" w:fill="auto"/>
            <w:noWrap/>
            <w:vAlign w:val="bottom"/>
            <w:hideMark/>
          </w:tcPr>
          <w:p w:rsidR="00D01EB2" w:rsidRPr="00E269B8" w:rsidRDefault="00D01EB2" w:rsidP="00D01EB2">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r>
    </w:tbl>
    <w:p w:rsidR="00D01EB2" w:rsidRPr="00E269B8" w:rsidRDefault="00D01EB2" w:rsidP="00D01EB2">
      <w:pPr>
        <w:spacing w:after="0" w:line="360" w:lineRule="auto"/>
        <w:jc w:val="both"/>
        <w:rPr>
          <w:rFonts w:ascii="Times New Roman" w:hAnsi="Times New Roman" w:cs="Times New Roman"/>
          <w:sz w:val="28"/>
          <w:szCs w:val="28"/>
        </w:rPr>
      </w:pPr>
    </w:p>
    <w:p w:rsidR="00D01EB2" w:rsidRPr="00E269B8" w:rsidRDefault="00D01EB2" w:rsidP="00844583">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Из проведенных расчетов видно, что коэффициент оборачиваемости в отчетном году снизился как по дебиторской задолженности на 59,66 %, так и по кредиторской</w:t>
      </w:r>
      <w:r w:rsidR="001236EF" w:rsidRPr="00E269B8">
        <w:rPr>
          <w:rFonts w:ascii="Times New Roman" w:hAnsi="Times New Roman" w:cs="Times New Roman"/>
          <w:sz w:val="28"/>
          <w:szCs w:val="28"/>
        </w:rPr>
        <w:t xml:space="preserve"> задолженности на 8,09 %, </w:t>
      </w:r>
      <w:r w:rsidRPr="00E269B8">
        <w:rPr>
          <w:rFonts w:ascii="Times New Roman" w:hAnsi="Times New Roman" w:cs="Times New Roman"/>
          <w:sz w:val="28"/>
          <w:szCs w:val="28"/>
        </w:rPr>
        <w:t>что говорит о</w:t>
      </w:r>
      <w:r w:rsidR="001236EF" w:rsidRPr="00E269B8">
        <w:rPr>
          <w:rFonts w:ascii="Times New Roman" w:hAnsi="Times New Roman" w:cs="Times New Roman"/>
          <w:sz w:val="28"/>
          <w:szCs w:val="28"/>
        </w:rPr>
        <w:t xml:space="preserve"> снижении </w:t>
      </w:r>
      <w:r w:rsidRPr="00E269B8">
        <w:rPr>
          <w:rFonts w:ascii="Times New Roman" w:hAnsi="Times New Roman" w:cs="Times New Roman"/>
          <w:sz w:val="28"/>
          <w:szCs w:val="28"/>
        </w:rPr>
        <w:t>эффективности использования ресурсов и у</w:t>
      </w:r>
      <w:r w:rsidR="001236EF" w:rsidRPr="00E269B8">
        <w:rPr>
          <w:rFonts w:ascii="Times New Roman" w:hAnsi="Times New Roman" w:cs="Times New Roman"/>
          <w:sz w:val="28"/>
          <w:szCs w:val="28"/>
        </w:rPr>
        <w:t>худшении</w:t>
      </w:r>
      <w:r w:rsidRPr="00E269B8">
        <w:rPr>
          <w:rFonts w:ascii="Times New Roman" w:hAnsi="Times New Roman" w:cs="Times New Roman"/>
          <w:sz w:val="28"/>
          <w:szCs w:val="28"/>
        </w:rPr>
        <w:t xml:space="preserve"> управления дебиторской </w:t>
      </w:r>
      <w:r w:rsidR="001236EF" w:rsidRPr="00E269B8">
        <w:rPr>
          <w:rFonts w:ascii="Times New Roman" w:hAnsi="Times New Roman" w:cs="Times New Roman"/>
          <w:sz w:val="28"/>
          <w:szCs w:val="28"/>
        </w:rPr>
        <w:t>и кредиторской задолженностями</w:t>
      </w:r>
      <w:r w:rsidRPr="00E269B8">
        <w:rPr>
          <w:rFonts w:ascii="Times New Roman" w:hAnsi="Times New Roman" w:cs="Times New Roman"/>
          <w:sz w:val="28"/>
          <w:szCs w:val="28"/>
        </w:rPr>
        <w:t xml:space="preserve">. Длительность одного оборота </w:t>
      </w:r>
      <w:r w:rsidR="001236EF" w:rsidRPr="00E269B8">
        <w:rPr>
          <w:rFonts w:ascii="Times New Roman" w:hAnsi="Times New Roman" w:cs="Times New Roman"/>
          <w:sz w:val="28"/>
          <w:szCs w:val="28"/>
        </w:rPr>
        <w:t xml:space="preserve">дебиторской задолженности </w:t>
      </w:r>
      <w:r w:rsidRPr="00E269B8">
        <w:rPr>
          <w:rFonts w:ascii="Times New Roman" w:hAnsi="Times New Roman" w:cs="Times New Roman"/>
          <w:sz w:val="28"/>
          <w:szCs w:val="28"/>
        </w:rPr>
        <w:t>у</w:t>
      </w:r>
      <w:r w:rsidR="001236EF" w:rsidRPr="00E269B8">
        <w:rPr>
          <w:rFonts w:ascii="Times New Roman" w:hAnsi="Times New Roman" w:cs="Times New Roman"/>
          <w:sz w:val="28"/>
          <w:szCs w:val="28"/>
        </w:rPr>
        <w:t xml:space="preserve">величилась </w:t>
      </w:r>
      <w:r w:rsidRPr="00E269B8">
        <w:rPr>
          <w:rFonts w:ascii="Times New Roman" w:hAnsi="Times New Roman" w:cs="Times New Roman"/>
          <w:sz w:val="28"/>
          <w:szCs w:val="28"/>
        </w:rPr>
        <w:t xml:space="preserve"> на </w:t>
      </w:r>
      <w:r w:rsidR="001236EF" w:rsidRPr="00E269B8">
        <w:rPr>
          <w:rFonts w:ascii="Times New Roman" w:hAnsi="Times New Roman" w:cs="Times New Roman"/>
          <w:sz w:val="28"/>
          <w:szCs w:val="28"/>
        </w:rPr>
        <w:t>0,5966 дня, так же длительность одного оборота кредиторской задолженности увеличилась на 0,3412 дня. Что так же говорит о снижении управления задолженностями.</w:t>
      </w:r>
    </w:p>
    <w:p w:rsidR="00D01EB2" w:rsidRPr="00E269B8" w:rsidRDefault="00D01EB2" w:rsidP="00844583">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Коэффициент закрепления показывает, сколько находится средств на 1 руб</w:t>
      </w:r>
      <w:r w:rsidR="001236EF" w:rsidRPr="00E269B8">
        <w:rPr>
          <w:rFonts w:ascii="Times New Roman" w:hAnsi="Times New Roman" w:cs="Times New Roman"/>
          <w:sz w:val="28"/>
          <w:szCs w:val="28"/>
        </w:rPr>
        <w:t>ль</w:t>
      </w:r>
      <w:r w:rsidRPr="00E269B8">
        <w:rPr>
          <w:rFonts w:ascii="Times New Roman" w:hAnsi="Times New Roman" w:cs="Times New Roman"/>
          <w:sz w:val="28"/>
          <w:szCs w:val="28"/>
        </w:rPr>
        <w:t xml:space="preserve"> реализованной продукции. На анализируемом предприятии этот показатель у</w:t>
      </w:r>
      <w:r w:rsidR="001236EF" w:rsidRPr="00E269B8">
        <w:rPr>
          <w:rFonts w:ascii="Times New Roman" w:hAnsi="Times New Roman" w:cs="Times New Roman"/>
          <w:sz w:val="28"/>
          <w:szCs w:val="28"/>
        </w:rPr>
        <w:t xml:space="preserve">величился и по дебиторской задолженности и по кредиторской на 0,36 копеек и на 0,09 копеек, </w:t>
      </w:r>
      <w:r w:rsidRPr="00E269B8">
        <w:rPr>
          <w:rFonts w:ascii="Times New Roman" w:hAnsi="Times New Roman" w:cs="Times New Roman"/>
          <w:sz w:val="28"/>
          <w:szCs w:val="28"/>
        </w:rPr>
        <w:t>что подтверждает сделанные ранее выводы об у</w:t>
      </w:r>
      <w:r w:rsidR="001236EF" w:rsidRPr="00E269B8">
        <w:rPr>
          <w:rFonts w:ascii="Times New Roman" w:hAnsi="Times New Roman" w:cs="Times New Roman"/>
          <w:sz w:val="28"/>
          <w:szCs w:val="28"/>
        </w:rPr>
        <w:t>худшении управлением задолженностями</w:t>
      </w:r>
      <w:r w:rsidRPr="00E269B8">
        <w:rPr>
          <w:rFonts w:ascii="Times New Roman" w:hAnsi="Times New Roman" w:cs="Times New Roman"/>
          <w:sz w:val="28"/>
          <w:szCs w:val="28"/>
        </w:rPr>
        <w:t>. Но эти изменения не значительны, поэтому необходимо провести комплекс мер по анализу задолженности и направлению улучшения управления дебиторской</w:t>
      </w:r>
      <w:r w:rsidR="001236EF" w:rsidRPr="00E269B8">
        <w:rPr>
          <w:rFonts w:ascii="Times New Roman" w:hAnsi="Times New Roman" w:cs="Times New Roman"/>
          <w:sz w:val="28"/>
          <w:szCs w:val="28"/>
        </w:rPr>
        <w:t xml:space="preserve"> и кредиторской задолженностями</w:t>
      </w:r>
      <w:r w:rsidRPr="00E269B8">
        <w:rPr>
          <w:rFonts w:ascii="Times New Roman" w:hAnsi="Times New Roman" w:cs="Times New Roman"/>
          <w:sz w:val="28"/>
          <w:szCs w:val="28"/>
        </w:rPr>
        <w:t>.</w:t>
      </w:r>
    </w:p>
    <w:p w:rsidR="00D01EB2" w:rsidRPr="00E269B8" w:rsidRDefault="001236EF" w:rsidP="00844583">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ООО «Рубин</w:t>
      </w:r>
      <w:r w:rsidR="00D01EB2" w:rsidRPr="00E269B8">
        <w:rPr>
          <w:rFonts w:ascii="Times New Roman" w:hAnsi="Times New Roman" w:cs="Times New Roman"/>
          <w:sz w:val="28"/>
          <w:szCs w:val="28"/>
        </w:rPr>
        <w:t xml:space="preserve">» необходимо вести постоянный </w:t>
      </w:r>
      <w:proofErr w:type="gramStart"/>
      <w:r w:rsidR="00D01EB2" w:rsidRPr="00E269B8">
        <w:rPr>
          <w:rFonts w:ascii="Times New Roman" w:hAnsi="Times New Roman" w:cs="Times New Roman"/>
          <w:sz w:val="28"/>
          <w:szCs w:val="28"/>
        </w:rPr>
        <w:t>контроль за</w:t>
      </w:r>
      <w:proofErr w:type="gramEnd"/>
      <w:r w:rsidR="00D01EB2" w:rsidRPr="00E269B8">
        <w:rPr>
          <w:rFonts w:ascii="Times New Roman" w:hAnsi="Times New Roman" w:cs="Times New Roman"/>
          <w:sz w:val="28"/>
          <w:szCs w:val="28"/>
        </w:rPr>
        <w:t xml:space="preserve"> соотношением дебиторской и кредиторской задолженностей, контроль за состоянием расчетов по просроченным задолженностям, своевременно выявлять недопустимые виды задолженности.</w:t>
      </w:r>
    </w:p>
    <w:p w:rsidR="00450C0D" w:rsidRPr="00E269B8" w:rsidRDefault="00450C0D" w:rsidP="00172466">
      <w:pPr>
        <w:pStyle w:val="a3"/>
        <w:numPr>
          <w:ilvl w:val="1"/>
          <w:numId w:val="3"/>
        </w:numPr>
        <w:spacing w:line="360" w:lineRule="auto"/>
        <w:jc w:val="both"/>
        <w:rPr>
          <w:rFonts w:ascii="Times New Roman" w:hAnsi="Times New Roman" w:cs="Times New Roman"/>
          <w:b/>
          <w:sz w:val="28"/>
          <w:szCs w:val="28"/>
        </w:rPr>
      </w:pPr>
      <w:r w:rsidRPr="00E269B8">
        <w:rPr>
          <w:rFonts w:ascii="Times New Roman" w:hAnsi="Times New Roman" w:cs="Times New Roman"/>
          <w:b/>
          <w:color w:val="000000"/>
          <w:sz w:val="28"/>
          <w:szCs w:val="28"/>
        </w:rPr>
        <w:t>Комплексная оценка финансового положения организации</w:t>
      </w:r>
    </w:p>
    <w:p w:rsidR="001236EF" w:rsidRPr="00E269B8" w:rsidRDefault="006F408A" w:rsidP="00844583">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Проведя анализ и рассчитав эффект финансового рычага, можно сказать, что организация по результатам прошлого периода неэффективно и </w:t>
      </w:r>
      <w:r w:rsidRPr="00E269B8">
        <w:rPr>
          <w:rFonts w:ascii="Times New Roman" w:hAnsi="Times New Roman" w:cs="Times New Roman"/>
          <w:sz w:val="28"/>
          <w:szCs w:val="28"/>
        </w:rPr>
        <w:lastRenderedPageBreak/>
        <w:t xml:space="preserve">нецелесообразно использовало заемные средства, тем более они   слишком дорого обходились организации.  </w:t>
      </w:r>
    </w:p>
    <w:p w:rsidR="006F408A" w:rsidRPr="00E269B8" w:rsidRDefault="006F408A" w:rsidP="00844583">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Коэффициент оборачиваемости оборотных активов вырос в отчетном году по сравнению с предыдущим на 0,5543%, что является позитивным фактором, так как для предприятия важно увеличение оборота. </w:t>
      </w:r>
    </w:p>
    <w:p w:rsidR="006F408A" w:rsidRPr="00E269B8" w:rsidRDefault="006F408A" w:rsidP="00844583">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Деловая активность предприятия по сравнению с прошлым годом улучшилась, о чем свидетельствует увеличение оборачиваемости оборотных активов на 10,5282 дня. Совокупная экономия за счёт сокращения продолжительности оборота оборотных активов составила 211 686,4752 тыс. рублей.</w:t>
      </w:r>
    </w:p>
    <w:p w:rsidR="006F408A" w:rsidRPr="00E269B8" w:rsidRDefault="006F408A" w:rsidP="00844583">
      <w:pPr>
        <w:widowControl w:val="0"/>
        <w:spacing w:line="360" w:lineRule="auto"/>
        <w:ind w:firstLine="709"/>
        <w:jc w:val="both"/>
        <w:rPr>
          <w:rFonts w:ascii="Times New Roman" w:hAnsi="Times New Roman" w:cs="Times New Roman"/>
          <w:sz w:val="28"/>
          <w:szCs w:val="28"/>
          <w:lang w:eastAsia="ru-RU"/>
        </w:rPr>
      </w:pPr>
      <w:r w:rsidRPr="00E269B8">
        <w:rPr>
          <w:rFonts w:ascii="Times New Roman" w:hAnsi="Times New Roman" w:cs="Times New Roman"/>
          <w:sz w:val="28"/>
          <w:szCs w:val="28"/>
          <w:lang w:eastAsia="ru-RU"/>
        </w:rPr>
        <w:t xml:space="preserve">Из произведенных расчетов делаем вывод, что баланс не является </w:t>
      </w:r>
      <w:proofErr w:type="gramStart"/>
      <w:r w:rsidRPr="00E269B8">
        <w:rPr>
          <w:rFonts w:ascii="Times New Roman" w:hAnsi="Times New Roman" w:cs="Times New Roman"/>
          <w:sz w:val="28"/>
          <w:szCs w:val="28"/>
          <w:lang w:eastAsia="ru-RU"/>
        </w:rPr>
        <w:t>абсолютно ликвидным</w:t>
      </w:r>
      <w:proofErr w:type="gramEnd"/>
      <w:r w:rsidRPr="00E269B8">
        <w:rPr>
          <w:rFonts w:ascii="Times New Roman" w:hAnsi="Times New Roman" w:cs="Times New Roman"/>
          <w:sz w:val="28"/>
          <w:szCs w:val="28"/>
          <w:lang w:eastAsia="ru-RU"/>
        </w:rPr>
        <w:t>, кредиторская задолженность превышает денежные средства и краткосрочные финансовые вложения.</w:t>
      </w:r>
    </w:p>
    <w:p w:rsidR="006F408A" w:rsidRPr="00E269B8" w:rsidRDefault="006F408A" w:rsidP="00844583">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Коэффициенты ликвидности ниже нормативных значений, и имеют тенденцию к снижению, оборотные активы не покрывают краткосрочные обязательства. Для соблюдения норматива предприятию необходимо обеспечить рост денежных средств, и при этом необходимо усилить </w:t>
      </w:r>
      <w:proofErr w:type="gramStart"/>
      <w:r w:rsidRPr="00E269B8">
        <w:rPr>
          <w:rFonts w:ascii="Times New Roman" w:hAnsi="Times New Roman" w:cs="Times New Roman"/>
          <w:sz w:val="28"/>
          <w:szCs w:val="28"/>
        </w:rPr>
        <w:t>контроль за</w:t>
      </w:r>
      <w:proofErr w:type="gramEnd"/>
      <w:r w:rsidRPr="00E269B8">
        <w:rPr>
          <w:rFonts w:ascii="Times New Roman" w:hAnsi="Times New Roman" w:cs="Times New Roman"/>
          <w:sz w:val="28"/>
          <w:szCs w:val="28"/>
        </w:rPr>
        <w:t xml:space="preserve"> их движением.</w:t>
      </w:r>
    </w:p>
    <w:p w:rsidR="00433789" w:rsidRPr="00E269B8" w:rsidRDefault="006F408A" w:rsidP="00844583">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Коэффициент автономии выше нормативного значении. Это означает, что все обязательства организации могут быть покрыты его собственными средствами, то есть величина собственных источников финансирования должна быть выше половины совокупных источников формирования имущества. </w:t>
      </w:r>
    </w:p>
    <w:p w:rsidR="006F408A" w:rsidRPr="00E269B8" w:rsidRDefault="006F408A" w:rsidP="00844583">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На конец отчетного периода коэффициент финансовой устойчивости на 1,14%  выше   показателя на начало отчетного периода. Оптимальное значение коэффициента финансовой устойчивости ≥ 0,6, расчетные данные  превышают это значение, таким образом, финансовое состояние организации является достаточно устойчивым.</w:t>
      </w:r>
    </w:p>
    <w:p w:rsidR="006F408A" w:rsidRPr="00E269B8" w:rsidRDefault="006F408A" w:rsidP="00844583">
      <w:pPr>
        <w:autoSpaceDE w:val="0"/>
        <w:autoSpaceDN w:val="0"/>
        <w:adjustRightInd w:val="0"/>
        <w:spacing w:line="360" w:lineRule="auto"/>
        <w:ind w:firstLine="709"/>
        <w:jc w:val="both"/>
        <w:rPr>
          <w:rFonts w:ascii="Times New Roman" w:hAnsi="Times New Roman" w:cs="Times New Roman"/>
          <w:sz w:val="28"/>
          <w:szCs w:val="28"/>
        </w:rPr>
      </w:pPr>
      <w:r w:rsidRPr="00E269B8">
        <w:rPr>
          <w:rFonts w:ascii="Times New Roman" w:hAnsi="Times New Roman" w:cs="Times New Roman"/>
          <w:bCs/>
          <w:sz w:val="28"/>
          <w:szCs w:val="28"/>
        </w:rPr>
        <w:lastRenderedPageBreak/>
        <w:t>Коэффициент соотношения заемного и собственного капитала (</w:t>
      </w:r>
      <w:proofErr w:type="spellStart"/>
      <w:r w:rsidRPr="00E269B8">
        <w:rPr>
          <w:rFonts w:ascii="Times New Roman" w:hAnsi="Times New Roman" w:cs="Times New Roman"/>
          <w:bCs/>
          <w:sz w:val="28"/>
          <w:szCs w:val="28"/>
        </w:rPr>
        <w:t>лаверидж</w:t>
      </w:r>
      <w:proofErr w:type="spellEnd"/>
      <w:r w:rsidRPr="00E269B8">
        <w:rPr>
          <w:rFonts w:ascii="Times New Roman" w:hAnsi="Times New Roman" w:cs="Times New Roman"/>
          <w:bCs/>
          <w:sz w:val="28"/>
          <w:szCs w:val="28"/>
        </w:rPr>
        <w:t xml:space="preserve">) </w:t>
      </w:r>
      <w:r w:rsidRPr="00E269B8">
        <w:rPr>
          <w:rFonts w:ascii="Times New Roman" w:hAnsi="Times New Roman" w:cs="Times New Roman"/>
          <w:sz w:val="28"/>
          <w:szCs w:val="28"/>
        </w:rPr>
        <w:t>считается одним из основных индикаторов финансовой устойчивости; и чем выше значение этого коэффициента, тем выше риск вложения капитала в данное предприятие.  Привлечение дополнительных источников финансирования может способствовать росту эффективности использования совокупного капитала за счет эффекта финансового рычага.</w:t>
      </w:r>
    </w:p>
    <w:p w:rsidR="006F408A" w:rsidRPr="00E269B8" w:rsidRDefault="006F408A" w:rsidP="00844583">
      <w:pPr>
        <w:widowControl w:val="0"/>
        <w:tabs>
          <w:tab w:val="left" w:pos="8080"/>
          <w:tab w:val="left" w:pos="8222"/>
        </w:tabs>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Коэффициент маневренности ниже нормативного значения, что говорит о не достаточности собственных оборотных средств, и тенденции к его увеличению не наблюдается. </w:t>
      </w:r>
    </w:p>
    <w:p w:rsidR="006F408A" w:rsidRPr="00E269B8" w:rsidRDefault="00433789" w:rsidP="00844583">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По анализу соотношения дебиторской и кредиторской задолженностей </w:t>
      </w:r>
      <w:r w:rsidR="006F408A" w:rsidRPr="00E269B8">
        <w:rPr>
          <w:rFonts w:ascii="Times New Roman" w:hAnsi="Times New Roman" w:cs="Times New Roman"/>
          <w:sz w:val="28"/>
          <w:szCs w:val="28"/>
        </w:rPr>
        <w:t xml:space="preserve">ООО «Рубин» необходимо вести постоянный </w:t>
      </w:r>
      <w:proofErr w:type="gramStart"/>
      <w:r w:rsidR="006F408A" w:rsidRPr="00E269B8">
        <w:rPr>
          <w:rFonts w:ascii="Times New Roman" w:hAnsi="Times New Roman" w:cs="Times New Roman"/>
          <w:sz w:val="28"/>
          <w:szCs w:val="28"/>
        </w:rPr>
        <w:t>контроль за</w:t>
      </w:r>
      <w:proofErr w:type="gramEnd"/>
      <w:r w:rsidR="006F408A" w:rsidRPr="00E269B8">
        <w:rPr>
          <w:rFonts w:ascii="Times New Roman" w:hAnsi="Times New Roman" w:cs="Times New Roman"/>
          <w:sz w:val="28"/>
          <w:szCs w:val="28"/>
        </w:rPr>
        <w:t xml:space="preserve"> соотношением задолженностей, контроль за состоянием расчетов по просроченным задолженностям, своевременно выявлять недопустимые виды задолженности.</w:t>
      </w:r>
    </w:p>
    <w:p w:rsidR="00450C0D" w:rsidRPr="00E269B8" w:rsidRDefault="00450C0D" w:rsidP="00172466">
      <w:pPr>
        <w:pStyle w:val="a3"/>
        <w:numPr>
          <w:ilvl w:val="0"/>
          <w:numId w:val="3"/>
        </w:numPr>
        <w:spacing w:line="360" w:lineRule="auto"/>
        <w:jc w:val="both"/>
        <w:rPr>
          <w:rFonts w:ascii="Times New Roman" w:hAnsi="Times New Roman" w:cs="Times New Roman"/>
          <w:b/>
          <w:sz w:val="28"/>
          <w:szCs w:val="28"/>
        </w:rPr>
      </w:pPr>
      <w:r w:rsidRPr="00E269B8">
        <w:rPr>
          <w:rFonts w:ascii="Times New Roman" w:hAnsi="Times New Roman" w:cs="Times New Roman"/>
          <w:b/>
          <w:color w:val="000000"/>
          <w:sz w:val="28"/>
          <w:szCs w:val="28"/>
        </w:rPr>
        <w:t>Комплексная оценка производственно-хозяйственной деятельности организации</w:t>
      </w:r>
    </w:p>
    <w:p w:rsidR="00450C0D" w:rsidRPr="00E269B8" w:rsidRDefault="00450C0D" w:rsidP="00172466">
      <w:pPr>
        <w:pStyle w:val="a3"/>
        <w:numPr>
          <w:ilvl w:val="1"/>
          <w:numId w:val="3"/>
        </w:numPr>
        <w:spacing w:line="360" w:lineRule="auto"/>
        <w:jc w:val="both"/>
        <w:rPr>
          <w:rFonts w:ascii="Times New Roman" w:hAnsi="Times New Roman" w:cs="Times New Roman"/>
          <w:b/>
          <w:sz w:val="28"/>
          <w:szCs w:val="28"/>
        </w:rPr>
      </w:pPr>
      <w:r w:rsidRPr="00E269B8">
        <w:rPr>
          <w:rFonts w:ascii="Times New Roman" w:hAnsi="Times New Roman" w:cs="Times New Roman"/>
          <w:b/>
          <w:color w:val="000000"/>
          <w:sz w:val="28"/>
          <w:szCs w:val="28"/>
        </w:rPr>
        <w:t>Сравнительная рейтинговая оценка результативности  деятель</w:t>
      </w:r>
      <w:r w:rsidRPr="00E269B8">
        <w:rPr>
          <w:rFonts w:ascii="Times New Roman" w:hAnsi="Times New Roman" w:cs="Times New Roman"/>
          <w:b/>
          <w:color w:val="000000"/>
          <w:sz w:val="28"/>
          <w:szCs w:val="28"/>
        </w:rPr>
        <w:softHyphen/>
        <w:t>ност</w:t>
      </w:r>
      <w:proofErr w:type="gramStart"/>
      <w:r w:rsidRPr="00E269B8">
        <w:rPr>
          <w:rFonts w:ascii="Times New Roman" w:hAnsi="Times New Roman" w:cs="Times New Roman"/>
          <w:b/>
          <w:color w:val="000000"/>
          <w:sz w:val="28"/>
          <w:szCs w:val="28"/>
        </w:rPr>
        <w:t>и ООО</w:t>
      </w:r>
      <w:proofErr w:type="gramEnd"/>
      <w:r w:rsidRPr="00E269B8">
        <w:rPr>
          <w:rFonts w:ascii="Times New Roman" w:hAnsi="Times New Roman" w:cs="Times New Roman"/>
          <w:b/>
          <w:color w:val="000000"/>
          <w:sz w:val="28"/>
          <w:szCs w:val="28"/>
        </w:rPr>
        <w:t xml:space="preserve"> «Рубин», ООО «Алмаз» и ООО «Агат»</w:t>
      </w:r>
    </w:p>
    <w:p w:rsidR="007F29A6" w:rsidRPr="00E269B8" w:rsidRDefault="007F29A6" w:rsidP="00844583">
      <w:pPr>
        <w:pStyle w:val="1"/>
        <w:shd w:val="clear" w:color="auto" w:fill="auto"/>
        <w:spacing w:line="360" w:lineRule="auto"/>
        <w:ind w:left="20" w:right="20" w:firstLine="709"/>
        <w:rPr>
          <w:sz w:val="28"/>
          <w:szCs w:val="28"/>
        </w:rPr>
      </w:pPr>
      <w:r w:rsidRPr="00E269B8">
        <w:rPr>
          <w:color w:val="000000"/>
          <w:sz w:val="28"/>
          <w:szCs w:val="28"/>
          <w:lang w:eastAsia="ru-RU" w:bidi="ru-RU"/>
        </w:rPr>
        <w:t>Рейтинговая оценка позволяет собственникам решить две основ</w:t>
      </w:r>
      <w:r w:rsidRPr="00E269B8">
        <w:rPr>
          <w:color w:val="000000"/>
          <w:sz w:val="28"/>
          <w:szCs w:val="28"/>
          <w:lang w:eastAsia="ru-RU" w:bidi="ru-RU"/>
        </w:rPr>
        <w:softHyphen/>
        <w:t>ные задачи: самим оценить рыночные позиции организации по оп</w:t>
      </w:r>
      <w:r w:rsidRPr="00E269B8">
        <w:rPr>
          <w:color w:val="000000"/>
          <w:sz w:val="28"/>
          <w:szCs w:val="28"/>
          <w:lang w:eastAsia="ru-RU" w:bidi="ru-RU"/>
        </w:rPr>
        <w:softHyphen/>
        <w:t xml:space="preserve">ределенному показателю (относительно организаций-конкурентов либо среднерыночного уровня), а также информировать деловое сообщество о финансовом состоянии их организации. </w:t>
      </w:r>
      <w:r w:rsidR="00436135" w:rsidRPr="00E269B8">
        <w:rPr>
          <w:color w:val="000000"/>
          <w:sz w:val="28"/>
          <w:szCs w:val="28"/>
          <w:lang w:eastAsia="ru-RU" w:bidi="ru-RU"/>
        </w:rPr>
        <w:t>П</w:t>
      </w:r>
      <w:r w:rsidRPr="00E269B8">
        <w:rPr>
          <w:color w:val="000000"/>
          <w:sz w:val="28"/>
          <w:szCs w:val="28"/>
          <w:lang w:eastAsia="ru-RU" w:bidi="ru-RU"/>
        </w:rPr>
        <w:t>оследнее обстоятельство является крайне важным и затраги</w:t>
      </w:r>
      <w:r w:rsidRPr="00E269B8">
        <w:rPr>
          <w:color w:val="000000"/>
          <w:sz w:val="28"/>
          <w:szCs w:val="28"/>
          <w:lang w:eastAsia="ru-RU" w:bidi="ru-RU"/>
        </w:rPr>
        <w:softHyphen/>
        <w:t>вает круг серьезных вопросов в деятельности организации: рейтинг может служить гарантией надежности, свидетельством сильных по</w:t>
      </w:r>
      <w:r w:rsidRPr="00E269B8">
        <w:rPr>
          <w:color w:val="000000"/>
          <w:sz w:val="28"/>
          <w:szCs w:val="28"/>
          <w:lang w:eastAsia="ru-RU" w:bidi="ru-RU"/>
        </w:rPr>
        <w:softHyphen/>
        <w:t>зиций на рынках, играть важную роль в формировании кредитной истории, демонстрировать определенный уровень прозрачности предприятия, быть эффективным средством установления деловых связей с контрагентами и др.</w:t>
      </w:r>
    </w:p>
    <w:p w:rsidR="00436135" w:rsidRPr="00E269B8" w:rsidRDefault="007F29A6" w:rsidP="00844583">
      <w:pPr>
        <w:spacing w:line="360" w:lineRule="auto"/>
        <w:ind w:firstLine="709"/>
        <w:jc w:val="both"/>
        <w:rPr>
          <w:rFonts w:ascii="Times New Roman" w:hAnsi="Times New Roman" w:cs="Times New Roman"/>
          <w:color w:val="000000"/>
          <w:sz w:val="28"/>
          <w:szCs w:val="28"/>
          <w:lang w:eastAsia="ru-RU" w:bidi="ru-RU"/>
        </w:rPr>
      </w:pPr>
      <w:r w:rsidRPr="00E269B8">
        <w:rPr>
          <w:rFonts w:ascii="Times New Roman" w:hAnsi="Times New Roman" w:cs="Times New Roman"/>
          <w:color w:val="000000"/>
          <w:sz w:val="28"/>
          <w:szCs w:val="28"/>
          <w:lang w:eastAsia="ru-RU" w:bidi="ru-RU"/>
        </w:rPr>
        <w:lastRenderedPageBreak/>
        <w:t>Для работников рейтинги могут дать информацию о финан</w:t>
      </w:r>
      <w:r w:rsidRPr="00E269B8">
        <w:rPr>
          <w:rFonts w:ascii="Times New Roman" w:hAnsi="Times New Roman" w:cs="Times New Roman"/>
          <w:color w:val="000000"/>
          <w:sz w:val="28"/>
          <w:szCs w:val="28"/>
          <w:lang w:eastAsia="ru-RU" w:bidi="ru-RU"/>
        </w:rPr>
        <w:softHyphen/>
        <w:t>совой стабильности организации, степени его социальной ответ</w:t>
      </w:r>
      <w:r w:rsidRPr="00E269B8">
        <w:rPr>
          <w:rFonts w:ascii="Times New Roman" w:hAnsi="Times New Roman" w:cs="Times New Roman"/>
          <w:color w:val="000000"/>
          <w:sz w:val="28"/>
          <w:szCs w:val="28"/>
          <w:lang w:eastAsia="ru-RU" w:bidi="ru-RU"/>
        </w:rPr>
        <w:softHyphen/>
        <w:t xml:space="preserve"> ответ</w:t>
      </w:r>
      <w:r w:rsidRPr="00E269B8">
        <w:rPr>
          <w:rFonts w:ascii="Times New Roman" w:hAnsi="Times New Roman" w:cs="Times New Roman"/>
          <w:color w:val="000000"/>
          <w:sz w:val="28"/>
          <w:szCs w:val="28"/>
          <w:lang w:eastAsia="ru-RU" w:bidi="ru-RU"/>
        </w:rPr>
        <w:softHyphen/>
        <w:t>ственности и перспективности как работодателя.</w:t>
      </w:r>
    </w:p>
    <w:p w:rsidR="007F29A6" w:rsidRPr="00E269B8" w:rsidRDefault="007F29A6" w:rsidP="00844583">
      <w:pPr>
        <w:spacing w:line="360" w:lineRule="auto"/>
        <w:ind w:firstLine="709"/>
        <w:jc w:val="both"/>
        <w:rPr>
          <w:rFonts w:ascii="Times New Roman" w:hAnsi="Times New Roman" w:cs="Times New Roman"/>
          <w:color w:val="000000"/>
          <w:sz w:val="28"/>
          <w:szCs w:val="28"/>
          <w:lang w:eastAsia="ru-RU" w:bidi="ru-RU"/>
        </w:rPr>
      </w:pPr>
      <w:r w:rsidRPr="00E269B8">
        <w:rPr>
          <w:rFonts w:ascii="Times New Roman" w:hAnsi="Times New Roman" w:cs="Times New Roman"/>
          <w:color w:val="000000"/>
          <w:sz w:val="28"/>
          <w:szCs w:val="28"/>
          <w:lang w:eastAsia="ru-RU" w:bidi="ru-RU"/>
        </w:rPr>
        <w:t>Для поставщиков и потребителей рейтинговая оценка несет информацию о степени предсказуемости поведен</w:t>
      </w:r>
      <w:r w:rsidR="00436135" w:rsidRPr="00E269B8">
        <w:rPr>
          <w:rFonts w:ascii="Times New Roman" w:hAnsi="Times New Roman" w:cs="Times New Roman"/>
          <w:color w:val="000000"/>
          <w:sz w:val="28"/>
          <w:szCs w:val="28"/>
          <w:lang w:eastAsia="ru-RU" w:bidi="ru-RU"/>
        </w:rPr>
        <w:t>ия и состояния организации</w:t>
      </w:r>
      <w:r w:rsidRPr="00E269B8">
        <w:rPr>
          <w:rFonts w:ascii="Times New Roman" w:hAnsi="Times New Roman" w:cs="Times New Roman"/>
          <w:color w:val="000000"/>
          <w:sz w:val="28"/>
          <w:szCs w:val="28"/>
          <w:lang w:eastAsia="ru-RU" w:bidi="ru-RU"/>
        </w:rPr>
        <w:t>. Кредиторам рейтинги предоставляют информацию о надежности организации как заемщика, государству — возможность эффективно осущест</w:t>
      </w:r>
      <w:r w:rsidRPr="00E269B8">
        <w:rPr>
          <w:rFonts w:ascii="Times New Roman" w:hAnsi="Times New Roman" w:cs="Times New Roman"/>
          <w:color w:val="000000"/>
          <w:sz w:val="28"/>
          <w:szCs w:val="28"/>
          <w:lang w:eastAsia="ru-RU" w:bidi="ru-RU"/>
        </w:rPr>
        <w:softHyphen/>
        <w:t>влять надзор за отдельными организациями и контролировать ус</w:t>
      </w:r>
      <w:r w:rsidRPr="00E269B8">
        <w:rPr>
          <w:rFonts w:ascii="Times New Roman" w:hAnsi="Times New Roman" w:cs="Times New Roman"/>
          <w:color w:val="000000"/>
          <w:sz w:val="28"/>
          <w:szCs w:val="28"/>
          <w:lang w:eastAsia="ru-RU" w:bidi="ru-RU"/>
        </w:rPr>
        <w:softHyphen/>
        <w:t>тойчивость стратегически важных организаций и отраслей.</w:t>
      </w:r>
    </w:p>
    <w:p w:rsidR="007F29A6" w:rsidRPr="00E269B8" w:rsidRDefault="007F29A6" w:rsidP="00844583">
      <w:pPr>
        <w:pStyle w:val="1"/>
        <w:shd w:val="clear" w:color="auto" w:fill="auto"/>
        <w:spacing w:line="360" w:lineRule="auto"/>
        <w:ind w:left="20" w:right="20" w:firstLine="709"/>
        <w:rPr>
          <w:sz w:val="28"/>
          <w:szCs w:val="28"/>
        </w:rPr>
      </w:pPr>
      <w:r w:rsidRPr="00E269B8">
        <w:rPr>
          <w:color w:val="000000"/>
          <w:sz w:val="28"/>
          <w:szCs w:val="28"/>
          <w:lang w:eastAsia="ru-RU" w:bidi="ru-RU"/>
        </w:rPr>
        <w:t>Конкуренты, определяя свои позиции на рынке, могут фор</w:t>
      </w:r>
      <w:r w:rsidRPr="00E269B8">
        <w:rPr>
          <w:color w:val="000000"/>
          <w:sz w:val="28"/>
          <w:szCs w:val="28"/>
          <w:lang w:eastAsia="ru-RU" w:bidi="ru-RU"/>
        </w:rPr>
        <w:softHyphen/>
        <w:t xml:space="preserve">мировать свою стратегию, принимая во внимание результаты </w:t>
      </w:r>
      <w:proofErr w:type="spellStart"/>
      <w:r w:rsidRPr="00E269B8">
        <w:rPr>
          <w:color w:val="000000"/>
          <w:sz w:val="28"/>
          <w:szCs w:val="28"/>
          <w:lang w:eastAsia="ru-RU" w:bidi="ru-RU"/>
        </w:rPr>
        <w:t>рейтингования</w:t>
      </w:r>
      <w:proofErr w:type="spellEnd"/>
      <w:r w:rsidRPr="00E269B8">
        <w:rPr>
          <w:color w:val="000000"/>
          <w:sz w:val="28"/>
          <w:szCs w:val="28"/>
          <w:lang w:eastAsia="ru-RU" w:bidi="ru-RU"/>
        </w:rPr>
        <w:t>. Важную смысловую нагрузку рейтинг несет и для менеджеров: он позволяет оценивать общую эффективность принятых ими решений и может служить своеобразной оценкой их работы.</w:t>
      </w:r>
    </w:p>
    <w:p w:rsidR="007F29A6" w:rsidRPr="00E269B8" w:rsidRDefault="007F29A6" w:rsidP="00844583">
      <w:pPr>
        <w:spacing w:line="360" w:lineRule="auto"/>
        <w:ind w:firstLine="709"/>
        <w:jc w:val="both"/>
        <w:rPr>
          <w:rFonts w:ascii="Times New Roman" w:hAnsi="Times New Roman" w:cs="Times New Roman"/>
          <w:sz w:val="28"/>
          <w:szCs w:val="28"/>
        </w:rPr>
      </w:pPr>
      <w:r w:rsidRPr="00E269B8">
        <w:rPr>
          <w:rFonts w:ascii="Times New Roman" w:hAnsi="Times New Roman" w:cs="Times New Roman"/>
          <w:color w:val="000000"/>
          <w:sz w:val="28"/>
          <w:szCs w:val="28"/>
          <w:lang w:eastAsia="ru-RU" w:bidi="ru-RU"/>
        </w:rPr>
        <w:t>Расчет итогового показателя рейтинговой оценки основан на сравнении предприятий по большому числу частных показате</w:t>
      </w:r>
      <w:r w:rsidRPr="00E269B8">
        <w:rPr>
          <w:rFonts w:ascii="Times New Roman" w:hAnsi="Times New Roman" w:cs="Times New Roman"/>
          <w:color w:val="000000"/>
          <w:sz w:val="28"/>
          <w:szCs w:val="28"/>
          <w:lang w:eastAsia="ru-RU" w:bidi="ru-RU"/>
        </w:rPr>
        <w:softHyphen/>
        <w:t>лей, характеризующих финансовое состояние, рентабельность и деловую активность по сравнению с условным эталонным пред</w:t>
      </w:r>
      <w:r w:rsidRPr="00E269B8">
        <w:rPr>
          <w:rFonts w:ascii="Times New Roman" w:hAnsi="Times New Roman" w:cs="Times New Roman"/>
          <w:color w:val="000000"/>
          <w:sz w:val="28"/>
          <w:szCs w:val="28"/>
          <w:lang w:eastAsia="ru-RU" w:bidi="ru-RU"/>
        </w:rPr>
        <w:softHyphen/>
        <w:t>приятием с оптимальными результатами по сравниваемым пока</w:t>
      </w:r>
      <w:r w:rsidRPr="00E269B8">
        <w:rPr>
          <w:rFonts w:ascii="Times New Roman" w:hAnsi="Times New Roman" w:cs="Times New Roman"/>
          <w:color w:val="000000"/>
          <w:sz w:val="28"/>
          <w:szCs w:val="28"/>
          <w:lang w:eastAsia="ru-RU" w:bidi="ru-RU"/>
        </w:rPr>
        <w:softHyphen/>
        <w:t>зателям</w:t>
      </w:r>
      <w:r w:rsidR="00AD5BF7" w:rsidRPr="00AD5BF7">
        <w:rPr>
          <w:rFonts w:ascii="Times New Roman" w:hAnsi="Times New Roman" w:cs="Times New Roman"/>
          <w:color w:val="000000"/>
          <w:sz w:val="28"/>
          <w:szCs w:val="28"/>
          <w:lang w:eastAsia="ru-RU" w:bidi="ru-RU"/>
        </w:rPr>
        <w:t xml:space="preserve"> [5;421]</w:t>
      </w:r>
      <w:r w:rsidRPr="00E269B8">
        <w:rPr>
          <w:rFonts w:ascii="Times New Roman" w:hAnsi="Times New Roman" w:cs="Times New Roman"/>
          <w:color w:val="000000"/>
          <w:sz w:val="28"/>
          <w:szCs w:val="28"/>
          <w:lang w:eastAsia="ru-RU" w:bidi="ru-RU"/>
        </w:rPr>
        <w:t>.</w:t>
      </w:r>
    </w:p>
    <w:p w:rsidR="00433789" w:rsidRPr="00E269B8" w:rsidRDefault="00433789" w:rsidP="00844583">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Дадим сравнительную рейтинговую оценку результативности деятельности конкурирующих с ООО «Рубин» обществ «Алмаз» и «Агат».</w:t>
      </w:r>
    </w:p>
    <w:p w:rsidR="00433789" w:rsidRPr="00E269B8" w:rsidRDefault="00433789" w:rsidP="00433789">
      <w:pPr>
        <w:spacing w:line="360" w:lineRule="auto"/>
        <w:jc w:val="right"/>
        <w:rPr>
          <w:rFonts w:ascii="Times New Roman" w:hAnsi="Times New Roman" w:cs="Times New Roman"/>
          <w:sz w:val="28"/>
          <w:szCs w:val="28"/>
        </w:rPr>
      </w:pPr>
      <w:r w:rsidRPr="00E269B8">
        <w:rPr>
          <w:rFonts w:ascii="Times New Roman" w:hAnsi="Times New Roman" w:cs="Times New Roman"/>
          <w:sz w:val="28"/>
          <w:szCs w:val="28"/>
        </w:rPr>
        <w:t>Таблица 6.1.</w:t>
      </w:r>
    </w:p>
    <w:tbl>
      <w:tblPr>
        <w:tblW w:w="9344" w:type="dxa"/>
        <w:tblInd w:w="93" w:type="dxa"/>
        <w:tblLook w:val="04A0"/>
      </w:tblPr>
      <w:tblGrid>
        <w:gridCol w:w="577"/>
        <w:gridCol w:w="2746"/>
        <w:gridCol w:w="1095"/>
        <w:gridCol w:w="1209"/>
        <w:gridCol w:w="1092"/>
        <w:gridCol w:w="2625"/>
      </w:tblGrid>
      <w:tr w:rsidR="00433789" w:rsidRPr="00E269B8" w:rsidTr="00433789">
        <w:trPr>
          <w:trHeight w:val="722"/>
        </w:trPr>
        <w:tc>
          <w:tcPr>
            <w:tcW w:w="577" w:type="dxa"/>
            <w:tcBorders>
              <w:top w:val="single" w:sz="4" w:space="0" w:color="auto"/>
              <w:left w:val="single" w:sz="4" w:space="0" w:color="auto"/>
              <w:bottom w:val="nil"/>
              <w:right w:val="single" w:sz="4" w:space="0" w:color="auto"/>
            </w:tcBorders>
            <w:shd w:val="clear" w:color="auto" w:fill="auto"/>
            <w:vAlign w:val="center"/>
            <w:hideMark/>
          </w:tcPr>
          <w:p w:rsidR="00433789" w:rsidRPr="00E269B8" w:rsidRDefault="00433789" w:rsidP="00433789">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 xml:space="preserve">№ </w:t>
            </w:r>
            <w:proofErr w:type="spellStart"/>
            <w:proofErr w:type="gramStart"/>
            <w:r w:rsidRPr="00E269B8">
              <w:rPr>
                <w:rFonts w:ascii="Times New Roman" w:eastAsia="Times New Roman" w:hAnsi="Times New Roman" w:cs="Times New Roman"/>
                <w:b/>
                <w:bCs/>
                <w:color w:val="000000"/>
                <w:sz w:val="20"/>
                <w:szCs w:val="20"/>
                <w:lang w:eastAsia="ru-RU"/>
              </w:rPr>
              <w:t>п</w:t>
            </w:r>
            <w:proofErr w:type="spellEnd"/>
            <w:proofErr w:type="gramEnd"/>
            <w:r w:rsidRPr="00E269B8">
              <w:rPr>
                <w:rFonts w:ascii="Times New Roman" w:eastAsia="Times New Roman" w:hAnsi="Times New Roman" w:cs="Times New Roman"/>
                <w:b/>
                <w:bCs/>
                <w:color w:val="000000"/>
                <w:sz w:val="20"/>
                <w:szCs w:val="20"/>
                <w:lang w:eastAsia="ru-RU"/>
              </w:rPr>
              <w:t>/</w:t>
            </w:r>
            <w:proofErr w:type="spellStart"/>
            <w:r w:rsidRPr="00E269B8">
              <w:rPr>
                <w:rFonts w:ascii="Times New Roman" w:eastAsia="Times New Roman" w:hAnsi="Times New Roman" w:cs="Times New Roman"/>
                <w:b/>
                <w:bCs/>
                <w:color w:val="000000"/>
                <w:sz w:val="20"/>
                <w:szCs w:val="20"/>
                <w:lang w:eastAsia="ru-RU"/>
              </w:rPr>
              <w:t>п</w:t>
            </w:r>
            <w:proofErr w:type="spellEnd"/>
          </w:p>
        </w:tc>
        <w:tc>
          <w:tcPr>
            <w:tcW w:w="2746" w:type="dxa"/>
            <w:tcBorders>
              <w:top w:val="single" w:sz="4" w:space="0" w:color="auto"/>
              <w:left w:val="nil"/>
              <w:bottom w:val="nil"/>
              <w:right w:val="single" w:sz="4" w:space="0" w:color="auto"/>
            </w:tcBorders>
            <w:shd w:val="clear" w:color="auto" w:fill="auto"/>
            <w:vAlign w:val="center"/>
            <w:hideMark/>
          </w:tcPr>
          <w:p w:rsidR="00433789" w:rsidRPr="00E269B8" w:rsidRDefault="00433789" w:rsidP="00433789">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Стандартизированный комплексный показатель</w:t>
            </w:r>
          </w:p>
        </w:tc>
        <w:tc>
          <w:tcPr>
            <w:tcW w:w="1095" w:type="dxa"/>
            <w:tcBorders>
              <w:top w:val="single" w:sz="4" w:space="0" w:color="auto"/>
              <w:left w:val="nil"/>
              <w:bottom w:val="nil"/>
              <w:right w:val="single" w:sz="4" w:space="0" w:color="auto"/>
            </w:tcBorders>
            <w:shd w:val="clear" w:color="auto" w:fill="auto"/>
            <w:vAlign w:val="center"/>
            <w:hideMark/>
          </w:tcPr>
          <w:p w:rsidR="00433789" w:rsidRPr="00E269B8" w:rsidRDefault="00433789" w:rsidP="00433789">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ООО "Алмаз</w:t>
            </w:r>
          </w:p>
        </w:tc>
        <w:tc>
          <w:tcPr>
            <w:tcW w:w="1209" w:type="dxa"/>
            <w:tcBorders>
              <w:top w:val="single" w:sz="4" w:space="0" w:color="auto"/>
              <w:left w:val="nil"/>
              <w:bottom w:val="single" w:sz="4" w:space="0" w:color="auto"/>
              <w:right w:val="single" w:sz="4" w:space="0" w:color="auto"/>
            </w:tcBorders>
            <w:shd w:val="clear" w:color="auto" w:fill="auto"/>
            <w:vAlign w:val="center"/>
            <w:hideMark/>
          </w:tcPr>
          <w:p w:rsidR="00433789" w:rsidRPr="00E269B8" w:rsidRDefault="00433789" w:rsidP="00433789">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ООО "Рубин"</w:t>
            </w:r>
          </w:p>
        </w:tc>
        <w:tc>
          <w:tcPr>
            <w:tcW w:w="1092" w:type="dxa"/>
            <w:tcBorders>
              <w:top w:val="single" w:sz="4" w:space="0" w:color="auto"/>
              <w:left w:val="nil"/>
              <w:bottom w:val="single" w:sz="4" w:space="0" w:color="auto"/>
              <w:right w:val="single" w:sz="4" w:space="0" w:color="auto"/>
            </w:tcBorders>
            <w:shd w:val="clear" w:color="auto" w:fill="auto"/>
            <w:vAlign w:val="center"/>
            <w:hideMark/>
          </w:tcPr>
          <w:p w:rsidR="00433789" w:rsidRPr="00E269B8" w:rsidRDefault="00433789" w:rsidP="00433789">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ООО "Агат"</w:t>
            </w:r>
          </w:p>
        </w:tc>
        <w:tc>
          <w:tcPr>
            <w:tcW w:w="2625" w:type="dxa"/>
            <w:tcBorders>
              <w:top w:val="single" w:sz="4" w:space="0" w:color="auto"/>
              <w:left w:val="nil"/>
              <w:bottom w:val="nil"/>
              <w:right w:val="single" w:sz="4" w:space="0" w:color="auto"/>
            </w:tcBorders>
            <w:shd w:val="clear" w:color="auto" w:fill="auto"/>
            <w:vAlign w:val="center"/>
            <w:hideMark/>
          </w:tcPr>
          <w:p w:rsidR="00433789" w:rsidRPr="00E269B8" w:rsidRDefault="00433789" w:rsidP="00433789">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Наибольшее значение показателя, принимаемое за эталон</w:t>
            </w:r>
          </w:p>
        </w:tc>
      </w:tr>
      <w:tr w:rsidR="00433789" w:rsidRPr="00E269B8" w:rsidTr="00433789">
        <w:trPr>
          <w:trHeight w:val="136"/>
        </w:trPr>
        <w:tc>
          <w:tcPr>
            <w:tcW w:w="5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w:t>
            </w:r>
          </w:p>
        </w:tc>
        <w:tc>
          <w:tcPr>
            <w:tcW w:w="2746" w:type="dxa"/>
            <w:tcBorders>
              <w:top w:val="single" w:sz="4" w:space="0" w:color="auto"/>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Рентабельность продаж</w:t>
            </w:r>
          </w:p>
        </w:tc>
        <w:tc>
          <w:tcPr>
            <w:tcW w:w="1095" w:type="dxa"/>
            <w:tcBorders>
              <w:top w:val="single" w:sz="4" w:space="0" w:color="auto"/>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0,110</w:t>
            </w:r>
          </w:p>
        </w:tc>
        <w:tc>
          <w:tcPr>
            <w:tcW w:w="1209"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0,033</w:t>
            </w:r>
          </w:p>
        </w:tc>
        <w:tc>
          <w:tcPr>
            <w:tcW w:w="1092"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0,112</w:t>
            </w:r>
          </w:p>
        </w:tc>
        <w:tc>
          <w:tcPr>
            <w:tcW w:w="2625" w:type="dxa"/>
            <w:tcBorders>
              <w:top w:val="single" w:sz="4" w:space="0" w:color="auto"/>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0,112</w:t>
            </w:r>
          </w:p>
        </w:tc>
      </w:tr>
      <w:tr w:rsidR="00433789" w:rsidRPr="00E269B8" w:rsidTr="00433789">
        <w:trPr>
          <w:trHeight w:val="181"/>
        </w:trPr>
        <w:tc>
          <w:tcPr>
            <w:tcW w:w="577" w:type="dxa"/>
            <w:tcBorders>
              <w:top w:val="nil"/>
              <w:left w:val="single" w:sz="4" w:space="0" w:color="auto"/>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w:t>
            </w:r>
          </w:p>
        </w:tc>
        <w:tc>
          <w:tcPr>
            <w:tcW w:w="2746"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Рентабельность активов</w:t>
            </w:r>
          </w:p>
        </w:tc>
        <w:tc>
          <w:tcPr>
            <w:tcW w:w="1095"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0,094</w:t>
            </w:r>
          </w:p>
        </w:tc>
        <w:tc>
          <w:tcPr>
            <w:tcW w:w="1209"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0,079</w:t>
            </w:r>
          </w:p>
        </w:tc>
        <w:tc>
          <w:tcPr>
            <w:tcW w:w="1092"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0,100</w:t>
            </w:r>
          </w:p>
        </w:tc>
        <w:tc>
          <w:tcPr>
            <w:tcW w:w="2625"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0,100</w:t>
            </w:r>
          </w:p>
        </w:tc>
      </w:tr>
      <w:tr w:rsidR="00433789" w:rsidRPr="00E269B8" w:rsidTr="00433789">
        <w:trPr>
          <w:trHeight w:val="214"/>
        </w:trPr>
        <w:tc>
          <w:tcPr>
            <w:tcW w:w="577" w:type="dxa"/>
            <w:tcBorders>
              <w:top w:val="nil"/>
              <w:left w:val="single" w:sz="4" w:space="0" w:color="auto"/>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w:t>
            </w:r>
          </w:p>
        </w:tc>
        <w:tc>
          <w:tcPr>
            <w:tcW w:w="2746"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Рентабельность собственного капитала</w:t>
            </w:r>
          </w:p>
        </w:tc>
        <w:tc>
          <w:tcPr>
            <w:tcW w:w="1095"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0,115</w:t>
            </w:r>
          </w:p>
        </w:tc>
        <w:tc>
          <w:tcPr>
            <w:tcW w:w="1209"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0,131</w:t>
            </w:r>
          </w:p>
        </w:tc>
        <w:tc>
          <w:tcPr>
            <w:tcW w:w="1092"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0,126</w:t>
            </w:r>
          </w:p>
        </w:tc>
        <w:tc>
          <w:tcPr>
            <w:tcW w:w="2625"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0,131</w:t>
            </w:r>
          </w:p>
        </w:tc>
      </w:tr>
      <w:tr w:rsidR="00433789" w:rsidRPr="00E269B8" w:rsidTr="00433789">
        <w:trPr>
          <w:trHeight w:val="70"/>
        </w:trPr>
        <w:tc>
          <w:tcPr>
            <w:tcW w:w="577" w:type="dxa"/>
            <w:tcBorders>
              <w:top w:val="nil"/>
              <w:left w:val="single" w:sz="4" w:space="0" w:color="auto"/>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w:t>
            </w:r>
          </w:p>
        </w:tc>
        <w:tc>
          <w:tcPr>
            <w:tcW w:w="2746"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Рентабельность доходов</w:t>
            </w:r>
          </w:p>
        </w:tc>
        <w:tc>
          <w:tcPr>
            <w:tcW w:w="1095"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0,037</w:t>
            </w:r>
          </w:p>
        </w:tc>
        <w:tc>
          <w:tcPr>
            <w:tcW w:w="1209"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0,032</w:t>
            </w:r>
          </w:p>
        </w:tc>
        <w:tc>
          <w:tcPr>
            <w:tcW w:w="1092"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0,040</w:t>
            </w:r>
          </w:p>
        </w:tc>
        <w:tc>
          <w:tcPr>
            <w:tcW w:w="2625"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0,040</w:t>
            </w:r>
          </w:p>
        </w:tc>
      </w:tr>
      <w:tr w:rsidR="00433789" w:rsidRPr="00E269B8" w:rsidTr="00433789">
        <w:trPr>
          <w:trHeight w:val="82"/>
        </w:trPr>
        <w:tc>
          <w:tcPr>
            <w:tcW w:w="577" w:type="dxa"/>
            <w:tcBorders>
              <w:top w:val="nil"/>
              <w:left w:val="single" w:sz="4" w:space="0" w:color="auto"/>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w:t>
            </w:r>
          </w:p>
        </w:tc>
        <w:tc>
          <w:tcPr>
            <w:tcW w:w="2746"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Рентабельность расходов</w:t>
            </w:r>
          </w:p>
        </w:tc>
        <w:tc>
          <w:tcPr>
            <w:tcW w:w="1095"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0,033</w:t>
            </w:r>
          </w:p>
        </w:tc>
        <w:tc>
          <w:tcPr>
            <w:tcW w:w="1209"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0,034</w:t>
            </w:r>
          </w:p>
        </w:tc>
        <w:tc>
          <w:tcPr>
            <w:tcW w:w="1092"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0,031</w:t>
            </w:r>
          </w:p>
        </w:tc>
        <w:tc>
          <w:tcPr>
            <w:tcW w:w="2625"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0,034</w:t>
            </w:r>
          </w:p>
        </w:tc>
      </w:tr>
      <w:tr w:rsidR="00433789" w:rsidRPr="00E269B8" w:rsidTr="00433789">
        <w:trPr>
          <w:trHeight w:val="270"/>
        </w:trPr>
        <w:tc>
          <w:tcPr>
            <w:tcW w:w="577" w:type="dxa"/>
            <w:tcBorders>
              <w:top w:val="nil"/>
              <w:left w:val="single" w:sz="4" w:space="0" w:color="auto"/>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w:t>
            </w:r>
          </w:p>
        </w:tc>
        <w:tc>
          <w:tcPr>
            <w:tcW w:w="2746"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Коэффициент финансовой независимости</w:t>
            </w:r>
          </w:p>
        </w:tc>
        <w:tc>
          <w:tcPr>
            <w:tcW w:w="1095"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0,600</w:t>
            </w:r>
          </w:p>
        </w:tc>
        <w:tc>
          <w:tcPr>
            <w:tcW w:w="1209"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0,602</w:t>
            </w:r>
          </w:p>
        </w:tc>
        <w:tc>
          <w:tcPr>
            <w:tcW w:w="1092"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0,608</w:t>
            </w:r>
          </w:p>
        </w:tc>
        <w:tc>
          <w:tcPr>
            <w:tcW w:w="2625"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0,608</w:t>
            </w:r>
          </w:p>
        </w:tc>
      </w:tr>
    </w:tbl>
    <w:p w:rsidR="00433789" w:rsidRPr="00E269B8" w:rsidRDefault="00433789" w:rsidP="00844583">
      <w:pPr>
        <w:pStyle w:val="a3"/>
        <w:numPr>
          <w:ilvl w:val="0"/>
          <w:numId w:val="33"/>
        </w:numPr>
        <w:spacing w:line="360" w:lineRule="auto"/>
        <w:ind w:left="0" w:firstLine="709"/>
        <w:jc w:val="both"/>
        <w:rPr>
          <w:rFonts w:ascii="Times New Roman" w:hAnsi="Times New Roman" w:cs="Times New Roman"/>
          <w:sz w:val="28"/>
          <w:szCs w:val="28"/>
        </w:rPr>
      </w:pPr>
      <w:r w:rsidRPr="00E269B8">
        <w:rPr>
          <w:rFonts w:ascii="Times New Roman" w:hAnsi="Times New Roman" w:cs="Times New Roman"/>
          <w:sz w:val="28"/>
          <w:szCs w:val="28"/>
        </w:rPr>
        <w:lastRenderedPageBreak/>
        <w:t xml:space="preserve">Рентабельность продаж определяется как отношение прибыли от реализации продукции к выручке от реализации (без НДС); </w:t>
      </w:r>
    </w:p>
    <w:p w:rsidR="00433789" w:rsidRPr="00E269B8" w:rsidRDefault="00433789" w:rsidP="00844583">
      <w:pPr>
        <w:pStyle w:val="a3"/>
        <w:numPr>
          <w:ilvl w:val="0"/>
          <w:numId w:val="33"/>
        </w:numPr>
        <w:spacing w:line="360" w:lineRule="auto"/>
        <w:ind w:left="0" w:firstLine="709"/>
        <w:jc w:val="both"/>
        <w:rPr>
          <w:rFonts w:ascii="Times New Roman" w:hAnsi="Times New Roman" w:cs="Times New Roman"/>
          <w:sz w:val="28"/>
          <w:szCs w:val="28"/>
        </w:rPr>
      </w:pPr>
      <w:r w:rsidRPr="00E269B8">
        <w:rPr>
          <w:rFonts w:ascii="Times New Roman" w:hAnsi="Times New Roman" w:cs="Times New Roman"/>
          <w:sz w:val="28"/>
          <w:szCs w:val="28"/>
        </w:rPr>
        <w:t>Рентабельность активов - это соотношение прибыли до налогообложения к среднегодовой стоимости активов предприятия;</w:t>
      </w:r>
    </w:p>
    <w:p w:rsidR="00433789" w:rsidRPr="00E269B8" w:rsidRDefault="00433789" w:rsidP="00844583">
      <w:pPr>
        <w:pStyle w:val="a3"/>
        <w:numPr>
          <w:ilvl w:val="0"/>
          <w:numId w:val="33"/>
        </w:numPr>
        <w:spacing w:line="360" w:lineRule="auto"/>
        <w:ind w:left="0" w:firstLine="709"/>
        <w:jc w:val="both"/>
        <w:rPr>
          <w:rFonts w:ascii="Times New Roman" w:hAnsi="Times New Roman" w:cs="Times New Roman"/>
          <w:sz w:val="28"/>
          <w:szCs w:val="28"/>
        </w:rPr>
      </w:pPr>
      <w:r w:rsidRPr="00E269B8">
        <w:rPr>
          <w:rFonts w:ascii="Times New Roman" w:hAnsi="Times New Roman" w:cs="Times New Roman"/>
          <w:sz w:val="28"/>
          <w:szCs w:val="28"/>
        </w:rPr>
        <w:t>Рентабельность собственного капитала исчисляется путем отношения чистой прибыли к среднегодовой стоимости собственного капитала.</w:t>
      </w:r>
    </w:p>
    <w:p w:rsidR="00433789" w:rsidRPr="00E269B8" w:rsidRDefault="00433789" w:rsidP="00844583">
      <w:pPr>
        <w:pStyle w:val="a3"/>
        <w:numPr>
          <w:ilvl w:val="0"/>
          <w:numId w:val="33"/>
        </w:numPr>
        <w:spacing w:line="360" w:lineRule="auto"/>
        <w:ind w:left="0"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Рентабельность доходов - это отношение чистой (нераспределенной) прибыли к общей величине доходов; </w:t>
      </w:r>
    </w:p>
    <w:p w:rsidR="00433789" w:rsidRPr="00E269B8" w:rsidRDefault="00433789" w:rsidP="00844583">
      <w:pPr>
        <w:pStyle w:val="a3"/>
        <w:numPr>
          <w:ilvl w:val="0"/>
          <w:numId w:val="33"/>
        </w:numPr>
        <w:spacing w:line="360" w:lineRule="auto"/>
        <w:ind w:left="0" w:firstLine="709"/>
        <w:jc w:val="both"/>
        <w:rPr>
          <w:rFonts w:ascii="Times New Roman" w:hAnsi="Times New Roman" w:cs="Times New Roman"/>
          <w:sz w:val="28"/>
          <w:szCs w:val="28"/>
        </w:rPr>
      </w:pPr>
      <w:r w:rsidRPr="00E269B8">
        <w:rPr>
          <w:rFonts w:ascii="Times New Roman" w:hAnsi="Times New Roman" w:cs="Times New Roman"/>
          <w:sz w:val="28"/>
          <w:szCs w:val="28"/>
        </w:rPr>
        <w:t>Рентабельность расходов исчисляется путем отношения чистой (нераспределенной) прибыли к сумме расходов предприятия</w:t>
      </w:r>
      <w:proofErr w:type="gramStart"/>
      <w:r w:rsidRPr="00E269B8">
        <w:rPr>
          <w:rFonts w:ascii="Times New Roman" w:hAnsi="Times New Roman" w:cs="Times New Roman"/>
          <w:sz w:val="28"/>
          <w:szCs w:val="28"/>
        </w:rPr>
        <w:t>.;</w:t>
      </w:r>
      <w:proofErr w:type="gramEnd"/>
    </w:p>
    <w:p w:rsidR="00433789" w:rsidRPr="00E269B8" w:rsidRDefault="00433789" w:rsidP="00844583">
      <w:pPr>
        <w:pStyle w:val="a3"/>
        <w:numPr>
          <w:ilvl w:val="0"/>
          <w:numId w:val="33"/>
        </w:numPr>
        <w:spacing w:line="360" w:lineRule="auto"/>
        <w:ind w:left="0" w:firstLine="709"/>
        <w:jc w:val="both"/>
        <w:rPr>
          <w:rFonts w:ascii="Times New Roman" w:hAnsi="Times New Roman" w:cs="Times New Roman"/>
          <w:sz w:val="28"/>
          <w:szCs w:val="28"/>
        </w:rPr>
      </w:pPr>
      <w:r w:rsidRPr="00E269B8">
        <w:rPr>
          <w:rFonts w:ascii="Times New Roman" w:hAnsi="Times New Roman" w:cs="Times New Roman"/>
          <w:sz w:val="28"/>
          <w:szCs w:val="28"/>
        </w:rPr>
        <w:t>Коэффициент финансовой независимости = собственный капитал / валюта баланса.</w:t>
      </w:r>
    </w:p>
    <w:p w:rsidR="00450C0D" w:rsidRPr="00E269B8" w:rsidRDefault="00450C0D" w:rsidP="00172466">
      <w:pPr>
        <w:pStyle w:val="a3"/>
        <w:numPr>
          <w:ilvl w:val="1"/>
          <w:numId w:val="3"/>
        </w:numPr>
        <w:spacing w:line="360" w:lineRule="auto"/>
        <w:jc w:val="both"/>
        <w:rPr>
          <w:rFonts w:ascii="Times New Roman" w:hAnsi="Times New Roman" w:cs="Times New Roman"/>
          <w:b/>
          <w:sz w:val="28"/>
          <w:szCs w:val="28"/>
        </w:rPr>
      </w:pPr>
      <w:r w:rsidRPr="00E269B8">
        <w:rPr>
          <w:rFonts w:ascii="Times New Roman" w:hAnsi="Times New Roman" w:cs="Times New Roman"/>
          <w:b/>
          <w:sz w:val="28"/>
          <w:szCs w:val="28"/>
        </w:rPr>
        <w:t>Анализ деятельност</w:t>
      </w:r>
      <w:proofErr w:type="gramStart"/>
      <w:r w:rsidRPr="00E269B8">
        <w:rPr>
          <w:rFonts w:ascii="Times New Roman" w:hAnsi="Times New Roman" w:cs="Times New Roman"/>
          <w:b/>
          <w:sz w:val="28"/>
          <w:szCs w:val="28"/>
        </w:rPr>
        <w:t>и ООО</w:t>
      </w:r>
      <w:proofErr w:type="gramEnd"/>
      <w:r w:rsidRPr="00E269B8">
        <w:rPr>
          <w:rFonts w:ascii="Times New Roman" w:hAnsi="Times New Roman" w:cs="Times New Roman"/>
          <w:b/>
          <w:sz w:val="28"/>
          <w:szCs w:val="28"/>
        </w:rPr>
        <w:t xml:space="preserve"> «Рубин» и комплексная оценка его места в конкурентной среде</w:t>
      </w:r>
    </w:p>
    <w:p w:rsidR="007F29A6" w:rsidRPr="00E269B8" w:rsidRDefault="007F29A6" w:rsidP="00844583">
      <w:pPr>
        <w:pStyle w:val="1"/>
        <w:shd w:val="clear" w:color="auto" w:fill="auto"/>
        <w:spacing w:line="360" w:lineRule="auto"/>
        <w:ind w:left="23" w:right="23" w:firstLine="709"/>
        <w:rPr>
          <w:sz w:val="28"/>
          <w:szCs w:val="28"/>
        </w:rPr>
      </w:pPr>
      <w:r w:rsidRPr="00E269B8">
        <w:rPr>
          <w:rStyle w:val="af7"/>
          <w:rFonts w:ascii="Times New Roman" w:hAnsi="Times New Roman" w:cs="Times New Roman"/>
          <w:i w:val="0"/>
          <w:sz w:val="28"/>
          <w:szCs w:val="28"/>
        </w:rPr>
        <w:t>Комплексная оценка</w:t>
      </w:r>
      <w:r w:rsidRPr="00E269B8">
        <w:rPr>
          <w:color w:val="000000"/>
          <w:sz w:val="28"/>
          <w:szCs w:val="28"/>
          <w:lang w:eastAsia="ru-RU" w:bidi="ru-RU"/>
        </w:rPr>
        <w:t xml:space="preserve"> представляет собой системное аналитичес</w:t>
      </w:r>
      <w:r w:rsidRPr="00E269B8">
        <w:rPr>
          <w:color w:val="000000"/>
          <w:sz w:val="28"/>
          <w:szCs w:val="28"/>
          <w:lang w:eastAsia="ru-RU" w:bidi="ru-RU"/>
        </w:rPr>
        <w:softHyphen/>
        <w:t>кое исследование, в процессе которого на основе совокупного ана</w:t>
      </w:r>
      <w:r w:rsidRPr="00E269B8">
        <w:rPr>
          <w:color w:val="000000"/>
          <w:sz w:val="28"/>
          <w:szCs w:val="28"/>
          <w:lang w:eastAsia="ru-RU" w:bidi="ru-RU"/>
        </w:rPr>
        <w:softHyphen/>
        <w:t>лиза ранее изученных аспектов деятельности организации да</w:t>
      </w:r>
      <w:r w:rsidR="00436135" w:rsidRPr="00E269B8">
        <w:rPr>
          <w:color w:val="000000"/>
          <w:sz w:val="28"/>
          <w:szCs w:val="28"/>
          <w:lang w:eastAsia="ru-RU" w:bidi="ru-RU"/>
        </w:rPr>
        <w:t>ется обобщающая характеристика е</w:t>
      </w:r>
      <w:r w:rsidRPr="00E269B8">
        <w:rPr>
          <w:color w:val="000000"/>
          <w:sz w:val="28"/>
          <w:szCs w:val="28"/>
          <w:lang w:eastAsia="ru-RU" w:bidi="ru-RU"/>
        </w:rPr>
        <w:t xml:space="preserve">е эффективности. </w:t>
      </w:r>
      <w:r w:rsidRPr="00E269B8">
        <w:rPr>
          <w:rStyle w:val="af7"/>
          <w:rFonts w:ascii="Times New Roman" w:hAnsi="Times New Roman" w:cs="Times New Roman"/>
          <w:i w:val="0"/>
          <w:sz w:val="28"/>
          <w:szCs w:val="28"/>
        </w:rPr>
        <w:t>Цель комплексной оценки</w:t>
      </w:r>
      <w:r w:rsidRPr="00E269B8">
        <w:rPr>
          <w:color w:val="000000"/>
          <w:sz w:val="28"/>
          <w:szCs w:val="28"/>
          <w:lang w:eastAsia="ru-RU" w:bidi="ru-RU"/>
        </w:rPr>
        <w:t xml:space="preserve"> заключается в получении результатов исследования, адек</w:t>
      </w:r>
      <w:r w:rsidRPr="00E269B8">
        <w:rPr>
          <w:color w:val="000000"/>
          <w:sz w:val="28"/>
          <w:szCs w:val="28"/>
          <w:lang w:eastAsia="ru-RU" w:bidi="ru-RU"/>
        </w:rPr>
        <w:softHyphen/>
        <w:t>ватно отражающих реальное положение компании на рынке.</w:t>
      </w:r>
    </w:p>
    <w:p w:rsidR="007F29A6" w:rsidRDefault="007F29A6" w:rsidP="00844583">
      <w:pPr>
        <w:pStyle w:val="1"/>
        <w:shd w:val="clear" w:color="auto" w:fill="auto"/>
        <w:spacing w:line="360" w:lineRule="auto"/>
        <w:ind w:left="23" w:right="23" w:firstLine="709"/>
        <w:rPr>
          <w:color w:val="000000"/>
          <w:sz w:val="28"/>
          <w:szCs w:val="28"/>
          <w:lang w:eastAsia="ru-RU" w:bidi="ru-RU"/>
        </w:rPr>
      </w:pPr>
      <w:r w:rsidRPr="00E269B8">
        <w:rPr>
          <w:color w:val="000000"/>
          <w:sz w:val="28"/>
          <w:szCs w:val="28"/>
          <w:lang w:eastAsia="ru-RU" w:bidi="ru-RU"/>
        </w:rPr>
        <w:t xml:space="preserve">В условиях рынка комплексная оценка деятельности имеет многоцелевую направленность, которая определяется интересами различных групп пользователей отчетов компании. Каждая группа преследует свои интересы, в </w:t>
      </w:r>
      <w:proofErr w:type="gramStart"/>
      <w:r w:rsidRPr="00E269B8">
        <w:rPr>
          <w:color w:val="000000"/>
          <w:sz w:val="28"/>
          <w:szCs w:val="28"/>
          <w:lang w:eastAsia="ru-RU" w:bidi="ru-RU"/>
        </w:rPr>
        <w:t>связи</w:t>
      </w:r>
      <w:proofErr w:type="gramEnd"/>
      <w:r w:rsidRPr="00E269B8">
        <w:rPr>
          <w:color w:val="000000"/>
          <w:sz w:val="28"/>
          <w:szCs w:val="28"/>
          <w:lang w:eastAsia="ru-RU" w:bidi="ru-RU"/>
        </w:rPr>
        <w:t xml:space="preserve"> с чем перечень инструментов и показателей, определяющих эффективность деятельности органи</w:t>
      </w:r>
      <w:r w:rsidRPr="00E269B8">
        <w:rPr>
          <w:color w:val="000000"/>
          <w:sz w:val="28"/>
          <w:szCs w:val="28"/>
          <w:lang w:eastAsia="ru-RU" w:bidi="ru-RU"/>
        </w:rPr>
        <w:softHyphen/>
        <w:t>зации необходимо рассматривать с учетом целей пользователя</w:t>
      </w:r>
      <w:r w:rsidR="00AD5BF7" w:rsidRPr="00AD5BF7">
        <w:rPr>
          <w:color w:val="000000"/>
          <w:sz w:val="28"/>
          <w:szCs w:val="28"/>
          <w:lang w:eastAsia="ru-RU" w:bidi="ru-RU"/>
        </w:rPr>
        <w:t xml:space="preserve"> [5;409]</w:t>
      </w:r>
      <w:r w:rsidRPr="00E269B8">
        <w:rPr>
          <w:color w:val="000000"/>
          <w:sz w:val="28"/>
          <w:szCs w:val="28"/>
          <w:lang w:eastAsia="ru-RU" w:bidi="ru-RU"/>
        </w:rPr>
        <w:t>.</w:t>
      </w:r>
    </w:p>
    <w:p w:rsidR="00844583" w:rsidRDefault="00844583" w:rsidP="00844583">
      <w:pPr>
        <w:pStyle w:val="1"/>
        <w:shd w:val="clear" w:color="auto" w:fill="auto"/>
        <w:spacing w:line="360" w:lineRule="auto"/>
        <w:ind w:left="23" w:right="23" w:firstLine="709"/>
        <w:rPr>
          <w:color w:val="000000"/>
          <w:sz w:val="28"/>
          <w:szCs w:val="28"/>
          <w:lang w:eastAsia="ru-RU" w:bidi="ru-RU"/>
        </w:rPr>
      </w:pPr>
      <w:r>
        <w:rPr>
          <w:color w:val="000000"/>
          <w:sz w:val="28"/>
          <w:szCs w:val="28"/>
          <w:lang w:eastAsia="ru-RU" w:bidi="ru-RU"/>
        </w:rPr>
        <w:t xml:space="preserve">Результаты расчета комплексной оценки предприятий ООО «Алмаз», ООО «Рубин» </w:t>
      </w:r>
      <w:proofErr w:type="gramStart"/>
      <w:r>
        <w:rPr>
          <w:color w:val="000000"/>
          <w:sz w:val="28"/>
          <w:szCs w:val="28"/>
          <w:lang w:eastAsia="ru-RU" w:bidi="ru-RU"/>
        </w:rPr>
        <w:t>и ООО</w:t>
      </w:r>
      <w:proofErr w:type="gramEnd"/>
      <w:r>
        <w:rPr>
          <w:color w:val="000000"/>
          <w:sz w:val="28"/>
          <w:szCs w:val="28"/>
          <w:lang w:eastAsia="ru-RU" w:bidi="ru-RU"/>
        </w:rPr>
        <w:t xml:space="preserve"> «Агат» представлены в таблице 6.2. </w:t>
      </w:r>
    </w:p>
    <w:p w:rsidR="00844583" w:rsidRPr="00E269B8" w:rsidRDefault="00844583" w:rsidP="00844583">
      <w:pPr>
        <w:pStyle w:val="1"/>
        <w:shd w:val="clear" w:color="auto" w:fill="auto"/>
        <w:spacing w:line="360" w:lineRule="auto"/>
        <w:ind w:left="23" w:right="23" w:firstLine="709"/>
        <w:rPr>
          <w:sz w:val="28"/>
          <w:szCs w:val="28"/>
        </w:rPr>
      </w:pPr>
    </w:p>
    <w:p w:rsidR="00D708C3" w:rsidRPr="00E269B8" w:rsidRDefault="00433789" w:rsidP="00433789">
      <w:pPr>
        <w:spacing w:line="360" w:lineRule="auto"/>
        <w:jc w:val="right"/>
        <w:rPr>
          <w:rFonts w:ascii="Times New Roman" w:hAnsi="Times New Roman" w:cs="Times New Roman"/>
          <w:sz w:val="28"/>
          <w:szCs w:val="28"/>
        </w:rPr>
      </w:pPr>
      <w:r w:rsidRPr="00E269B8">
        <w:rPr>
          <w:rFonts w:ascii="Times New Roman" w:hAnsi="Times New Roman" w:cs="Times New Roman"/>
          <w:sz w:val="28"/>
          <w:szCs w:val="28"/>
        </w:rPr>
        <w:lastRenderedPageBreak/>
        <w:t>Таблица 6.2.</w:t>
      </w:r>
    </w:p>
    <w:tbl>
      <w:tblPr>
        <w:tblW w:w="9393" w:type="dxa"/>
        <w:tblInd w:w="93" w:type="dxa"/>
        <w:tblLook w:val="04A0"/>
      </w:tblPr>
      <w:tblGrid>
        <w:gridCol w:w="644"/>
        <w:gridCol w:w="2967"/>
        <w:gridCol w:w="1296"/>
        <w:gridCol w:w="1269"/>
        <w:gridCol w:w="1117"/>
        <w:gridCol w:w="2100"/>
      </w:tblGrid>
      <w:tr w:rsidR="00433789" w:rsidRPr="00E269B8" w:rsidTr="00433789">
        <w:trPr>
          <w:trHeight w:val="621"/>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3789" w:rsidRPr="00E269B8" w:rsidRDefault="00433789" w:rsidP="00433789">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 xml:space="preserve">№ </w:t>
            </w:r>
            <w:proofErr w:type="spellStart"/>
            <w:proofErr w:type="gramStart"/>
            <w:r w:rsidRPr="00E269B8">
              <w:rPr>
                <w:rFonts w:ascii="Times New Roman" w:eastAsia="Times New Roman" w:hAnsi="Times New Roman" w:cs="Times New Roman"/>
                <w:b/>
                <w:bCs/>
                <w:color w:val="000000"/>
                <w:sz w:val="20"/>
                <w:szCs w:val="20"/>
                <w:lang w:eastAsia="ru-RU"/>
              </w:rPr>
              <w:t>п</w:t>
            </w:r>
            <w:proofErr w:type="spellEnd"/>
            <w:proofErr w:type="gramEnd"/>
            <w:r w:rsidRPr="00E269B8">
              <w:rPr>
                <w:rFonts w:ascii="Times New Roman" w:eastAsia="Times New Roman" w:hAnsi="Times New Roman" w:cs="Times New Roman"/>
                <w:b/>
                <w:bCs/>
                <w:color w:val="000000"/>
                <w:sz w:val="20"/>
                <w:szCs w:val="20"/>
                <w:lang w:eastAsia="ru-RU"/>
              </w:rPr>
              <w:t>/</w:t>
            </w:r>
            <w:proofErr w:type="spellStart"/>
            <w:r w:rsidRPr="00E269B8">
              <w:rPr>
                <w:rFonts w:ascii="Times New Roman" w:eastAsia="Times New Roman" w:hAnsi="Times New Roman" w:cs="Times New Roman"/>
                <w:b/>
                <w:bCs/>
                <w:color w:val="000000"/>
                <w:sz w:val="20"/>
                <w:szCs w:val="20"/>
                <w:lang w:eastAsia="ru-RU"/>
              </w:rPr>
              <w:t>п</w:t>
            </w:r>
            <w:proofErr w:type="spellEnd"/>
          </w:p>
        </w:tc>
        <w:tc>
          <w:tcPr>
            <w:tcW w:w="2967" w:type="dxa"/>
            <w:tcBorders>
              <w:top w:val="single" w:sz="4" w:space="0" w:color="auto"/>
              <w:left w:val="nil"/>
              <w:bottom w:val="single" w:sz="4" w:space="0" w:color="auto"/>
              <w:right w:val="single" w:sz="4" w:space="0" w:color="auto"/>
            </w:tcBorders>
            <w:shd w:val="clear" w:color="auto" w:fill="auto"/>
            <w:vAlign w:val="center"/>
            <w:hideMark/>
          </w:tcPr>
          <w:p w:rsidR="00433789" w:rsidRPr="00E269B8" w:rsidRDefault="00433789" w:rsidP="00433789">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Стандартизированный комплексный показатель</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rsidR="00433789" w:rsidRPr="00E269B8" w:rsidRDefault="00433789" w:rsidP="00433789">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ООО "Алмаз"</w:t>
            </w:r>
          </w:p>
        </w:tc>
        <w:tc>
          <w:tcPr>
            <w:tcW w:w="1269" w:type="dxa"/>
            <w:tcBorders>
              <w:top w:val="single" w:sz="4" w:space="0" w:color="auto"/>
              <w:left w:val="nil"/>
              <w:bottom w:val="single" w:sz="4" w:space="0" w:color="auto"/>
              <w:right w:val="single" w:sz="4" w:space="0" w:color="auto"/>
            </w:tcBorders>
            <w:shd w:val="clear" w:color="auto" w:fill="auto"/>
            <w:vAlign w:val="center"/>
            <w:hideMark/>
          </w:tcPr>
          <w:p w:rsidR="00433789" w:rsidRPr="00E269B8" w:rsidRDefault="00433789" w:rsidP="00433789">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ООО "Рубин"</w:t>
            </w:r>
          </w:p>
        </w:tc>
        <w:tc>
          <w:tcPr>
            <w:tcW w:w="1117" w:type="dxa"/>
            <w:tcBorders>
              <w:top w:val="single" w:sz="4" w:space="0" w:color="auto"/>
              <w:left w:val="nil"/>
              <w:bottom w:val="single" w:sz="4" w:space="0" w:color="auto"/>
              <w:right w:val="single" w:sz="4" w:space="0" w:color="auto"/>
            </w:tcBorders>
            <w:shd w:val="clear" w:color="auto" w:fill="auto"/>
            <w:vAlign w:val="center"/>
            <w:hideMark/>
          </w:tcPr>
          <w:p w:rsidR="00433789" w:rsidRPr="00E269B8" w:rsidRDefault="00433789" w:rsidP="00433789">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ООО "Агат"</w:t>
            </w:r>
          </w:p>
        </w:tc>
        <w:tc>
          <w:tcPr>
            <w:tcW w:w="2100" w:type="dxa"/>
            <w:tcBorders>
              <w:top w:val="single" w:sz="4" w:space="0" w:color="auto"/>
              <w:left w:val="nil"/>
              <w:bottom w:val="single" w:sz="4" w:space="0" w:color="auto"/>
              <w:right w:val="single" w:sz="4" w:space="0" w:color="auto"/>
            </w:tcBorders>
            <w:shd w:val="clear" w:color="auto" w:fill="auto"/>
            <w:vAlign w:val="center"/>
            <w:hideMark/>
          </w:tcPr>
          <w:p w:rsidR="00433789" w:rsidRPr="00E269B8" w:rsidRDefault="00433789" w:rsidP="00433789">
            <w:pPr>
              <w:spacing w:after="0" w:line="240" w:lineRule="auto"/>
              <w:jc w:val="center"/>
              <w:rPr>
                <w:rFonts w:ascii="Times New Roman" w:eastAsia="Times New Roman" w:hAnsi="Times New Roman" w:cs="Times New Roman"/>
                <w:b/>
                <w:bCs/>
                <w:color w:val="000000"/>
                <w:sz w:val="20"/>
                <w:szCs w:val="20"/>
                <w:lang w:eastAsia="ru-RU"/>
              </w:rPr>
            </w:pPr>
            <w:r w:rsidRPr="00E269B8">
              <w:rPr>
                <w:rFonts w:ascii="Times New Roman" w:eastAsia="Times New Roman" w:hAnsi="Times New Roman" w:cs="Times New Roman"/>
                <w:b/>
                <w:bCs/>
                <w:color w:val="000000"/>
                <w:sz w:val="20"/>
                <w:szCs w:val="20"/>
                <w:lang w:eastAsia="ru-RU"/>
              </w:rPr>
              <w:t>Коэффициент значимости показателя</w:t>
            </w:r>
          </w:p>
        </w:tc>
      </w:tr>
      <w:tr w:rsidR="00433789" w:rsidRPr="00E269B8" w:rsidTr="00433789">
        <w:trPr>
          <w:trHeight w:val="205"/>
        </w:trPr>
        <w:tc>
          <w:tcPr>
            <w:tcW w:w="644" w:type="dxa"/>
            <w:tcBorders>
              <w:top w:val="nil"/>
              <w:left w:val="single" w:sz="4" w:space="0" w:color="auto"/>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w:t>
            </w:r>
          </w:p>
        </w:tc>
        <w:tc>
          <w:tcPr>
            <w:tcW w:w="2967"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Рентабельность продаж</w:t>
            </w:r>
          </w:p>
        </w:tc>
        <w:tc>
          <w:tcPr>
            <w:tcW w:w="1296"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0,982</w:t>
            </w:r>
          </w:p>
        </w:tc>
        <w:tc>
          <w:tcPr>
            <w:tcW w:w="1269"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0,292</w:t>
            </w:r>
          </w:p>
        </w:tc>
        <w:tc>
          <w:tcPr>
            <w:tcW w:w="1117"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w:t>
            </w:r>
          </w:p>
        </w:tc>
        <w:tc>
          <w:tcPr>
            <w:tcW w:w="2100" w:type="dxa"/>
            <w:tcBorders>
              <w:top w:val="nil"/>
              <w:left w:val="nil"/>
              <w:bottom w:val="single" w:sz="4" w:space="0" w:color="auto"/>
              <w:right w:val="single" w:sz="4" w:space="0" w:color="auto"/>
            </w:tcBorders>
            <w:shd w:val="clear" w:color="auto" w:fill="auto"/>
            <w:noWrap/>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1,8</w:t>
            </w:r>
          </w:p>
        </w:tc>
      </w:tr>
      <w:tr w:rsidR="00433789" w:rsidRPr="00E269B8" w:rsidTr="00433789">
        <w:trPr>
          <w:trHeight w:val="252"/>
        </w:trPr>
        <w:tc>
          <w:tcPr>
            <w:tcW w:w="644" w:type="dxa"/>
            <w:tcBorders>
              <w:top w:val="nil"/>
              <w:left w:val="single" w:sz="4" w:space="0" w:color="auto"/>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w:t>
            </w:r>
          </w:p>
        </w:tc>
        <w:tc>
          <w:tcPr>
            <w:tcW w:w="2967"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Рентабельность активов</w:t>
            </w:r>
          </w:p>
        </w:tc>
        <w:tc>
          <w:tcPr>
            <w:tcW w:w="1296"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0,940</w:t>
            </w:r>
          </w:p>
        </w:tc>
        <w:tc>
          <w:tcPr>
            <w:tcW w:w="1269"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0,791</w:t>
            </w:r>
          </w:p>
        </w:tc>
        <w:tc>
          <w:tcPr>
            <w:tcW w:w="1117"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w:t>
            </w:r>
          </w:p>
        </w:tc>
        <w:tc>
          <w:tcPr>
            <w:tcW w:w="2100" w:type="dxa"/>
            <w:tcBorders>
              <w:top w:val="nil"/>
              <w:left w:val="nil"/>
              <w:bottom w:val="single" w:sz="4" w:space="0" w:color="auto"/>
              <w:right w:val="single" w:sz="4" w:space="0" w:color="auto"/>
            </w:tcBorders>
            <w:shd w:val="clear" w:color="auto" w:fill="auto"/>
            <w:noWrap/>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1,4</w:t>
            </w:r>
          </w:p>
        </w:tc>
      </w:tr>
      <w:tr w:rsidR="00433789" w:rsidRPr="00E269B8" w:rsidTr="00433789">
        <w:trPr>
          <w:trHeight w:val="411"/>
        </w:trPr>
        <w:tc>
          <w:tcPr>
            <w:tcW w:w="644" w:type="dxa"/>
            <w:tcBorders>
              <w:top w:val="nil"/>
              <w:left w:val="single" w:sz="4" w:space="0" w:color="auto"/>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w:t>
            </w:r>
          </w:p>
        </w:tc>
        <w:tc>
          <w:tcPr>
            <w:tcW w:w="2967"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Рентабельность собственного капитала</w:t>
            </w:r>
          </w:p>
        </w:tc>
        <w:tc>
          <w:tcPr>
            <w:tcW w:w="1296"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0,878</w:t>
            </w:r>
          </w:p>
        </w:tc>
        <w:tc>
          <w:tcPr>
            <w:tcW w:w="1269"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w:t>
            </w:r>
          </w:p>
        </w:tc>
        <w:tc>
          <w:tcPr>
            <w:tcW w:w="1117"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0,962</w:t>
            </w:r>
          </w:p>
        </w:tc>
        <w:tc>
          <w:tcPr>
            <w:tcW w:w="2100" w:type="dxa"/>
            <w:tcBorders>
              <w:top w:val="nil"/>
              <w:left w:val="nil"/>
              <w:bottom w:val="single" w:sz="4" w:space="0" w:color="auto"/>
              <w:right w:val="single" w:sz="4" w:space="0" w:color="auto"/>
            </w:tcBorders>
            <w:shd w:val="clear" w:color="auto" w:fill="auto"/>
            <w:noWrap/>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2,0</w:t>
            </w:r>
          </w:p>
        </w:tc>
      </w:tr>
      <w:tr w:rsidR="00433789" w:rsidRPr="00E269B8" w:rsidTr="00433789">
        <w:trPr>
          <w:trHeight w:val="220"/>
        </w:trPr>
        <w:tc>
          <w:tcPr>
            <w:tcW w:w="644" w:type="dxa"/>
            <w:tcBorders>
              <w:top w:val="nil"/>
              <w:left w:val="single" w:sz="4" w:space="0" w:color="auto"/>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4</w:t>
            </w:r>
          </w:p>
        </w:tc>
        <w:tc>
          <w:tcPr>
            <w:tcW w:w="2967"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Рентабельность доходов</w:t>
            </w:r>
          </w:p>
        </w:tc>
        <w:tc>
          <w:tcPr>
            <w:tcW w:w="1296"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0,925</w:t>
            </w:r>
          </w:p>
        </w:tc>
        <w:tc>
          <w:tcPr>
            <w:tcW w:w="1269"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0,810</w:t>
            </w:r>
          </w:p>
        </w:tc>
        <w:tc>
          <w:tcPr>
            <w:tcW w:w="1117"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w:t>
            </w:r>
          </w:p>
        </w:tc>
        <w:tc>
          <w:tcPr>
            <w:tcW w:w="2100" w:type="dxa"/>
            <w:tcBorders>
              <w:top w:val="nil"/>
              <w:left w:val="nil"/>
              <w:bottom w:val="single" w:sz="4" w:space="0" w:color="auto"/>
              <w:right w:val="single" w:sz="4" w:space="0" w:color="auto"/>
            </w:tcBorders>
            <w:shd w:val="clear" w:color="auto" w:fill="auto"/>
            <w:noWrap/>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1,6</w:t>
            </w:r>
          </w:p>
        </w:tc>
      </w:tr>
      <w:tr w:rsidR="00433789" w:rsidRPr="00E269B8" w:rsidTr="00433789">
        <w:trPr>
          <w:trHeight w:val="265"/>
        </w:trPr>
        <w:tc>
          <w:tcPr>
            <w:tcW w:w="644" w:type="dxa"/>
            <w:tcBorders>
              <w:top w:val="nil"/>
              <w:left w:val="single" w:sz="4" w:space="0" w:color="auto"/>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5</w:t>
            </w:r>
          </w:p>
        </w:tc>
        <w:tc>
          <w:tcPr>
            <w:tcW w:w="2967"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Рентабельность расходов</w:t>
            </w:r>
          </w:p>
        </w:tc>
        <w:tc>
          <w:tcPr>
            <w:tcW w:w="1296"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0,971</w:t>
            </w:r>
          </w:p>
        </w:tc>
        <w:tc>
          <w:tcPr>
            <w:tcW w:w="1269"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w:t>
            </w:r>
          </w:p>
        </w:tc>
        <w:tc>
          <w:tcPr>
            <w:tcW w:w="1117"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0,912</w:t>
            </w:r>
          </w:p>
        </w:tc>
        <w:tc>
          <w:tcPr>
            <w:tcW w:w="2100" w:type="dxa"/>
            <w:tcBorders>
              <w:top w:val="nil"/>
              <w:left w:val="nil"/>
              <w:bottom w:val="single" w:sz="4" w:space="0" w:color="auto"/>
              <w:right w:val="single" w:sz="4" w:space="0" w:color="auto"/>
            </w:tcBorders>
            <w:shd w:val="clear" w:color="auto" w:fill="auto"/>
            <w:noWrap/>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1,5</w:t>
            </w:r>
          </w:p>
        </w:tc>
      </w:tr>
      <w:tr w:rsidR="00433789" w:rsidRPr="00E269B8" w:rsidTr="00433789">
        <w:trPr>
          <w:trHeight w:val="411"/>
        </w:trPr>
        <w:tc>
          <w:tcPr>
            <w:tcW w:w="644" w:type="dxa"/>
            <w:tcBorders>
              <w:top w:val="nil"/>
              <w:left w:val="single" w:sz="4" w:space="0" w:color="auto"/>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6</w:t>
            </w:r>
          </w:p>
        </w:tc>
        <w:tc>
          <w:tcPr>
            <w:tcW w:w="2967"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Коэффициент финансовой независимости</w:t>
            </w:r>
          </w:p>
        </w:tc>
        <w:tc>
          <w:tcPr>
            <w:tcW w:w="1296"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0,987</w:t>
            </w:r>
          </w:p>
        </w:tc>
        <w:tc>
          <w:tcPr>
            <w:tcW w:w="1269"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0,991</w:t>
            </w:r>
          </w:p>
        </w:tc>
        <w:tc>
          <w:tcPr>
            <w:tcW w:w="1117"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w:t>
            </w:r>
          </w:p>
        </w:tc>
        <w:tc>
          <w:tcPr>
            <w:tcW w:w="2100" w:type="dxa"/>
            <w:tcBorders>
              <w:top w:val="nil"/>
              <w:left w:val="nil"/>
              <w:bottom w:val="single" w:sz="4" w:space="0" w:color="auto"/>
              <w:right w:val="single" w:sz="4" w:space="0" w:color="auto"/>
            </w:tcBorders>
            <w:shd w:val="clear" w:color="auto" w:fill="auto"/>
            <w:noWrap/>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1,7</w:t>
            </w:r>
          </w:p>
        </w:tc>
      </w:tr>
      <w:tr w:rsidR="00433789" w:rsidRPr="00E269B8" w:rsidTr="00433789">
        <w:trPr>
          <w:trHeight w:val="234"/>
        </w:trPr>
        <w:tc>
          <w:tcPr>
            <w:tcW w:w="644" w:type="dxa"/>
            <w:tcBorders>
              <w:top w:val="nil"/>
              <w:left w:val="single" w:sz="4" w:space="0" w:color="auto"/>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7</w:t>
            </w:r>
          </w:p>
        </w:tc>
        <w:tc>
          <w:tcPr>
            <w:tcW w:w="2967"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Рейтинговая оценка с учетом степени значимости показателя</w:t>
            </w:r>
          </w:p>
        </w:tc>
        <w:tc>
          <w:tcPr>
            <w:tcW w:w="1296"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3,075</w:t>
            </w:r>
          </w:p>
        </w:tc>
        <w:tc>
          <w:tcPr>
            <w:tcW w:w="1269"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2,848</w:t>
            </w:r>
          </w:p>
        </w:tc>
        <w:tc>
          <w:tcPr>
            <w:tcW w:w="1117"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3,129</w:t>
            </w:r>
          </w:p>
        </w:tc>
        <w:tc>
          <w:tcPr>
            <w:tcW w:w="2100"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r>
      <w:tr w:rsidR="00433789" w:rsidRPr="00E269B8" w:rsidTr="00433789">
        <w:trPr>
          <w:trHeight w:val="70"/>
        </w:trPr>
        <w:tc>
          <w:tcPr>
            <w:tcW w:w="644" w:type="dxa"/>
            <w:tcBorders>
              <w:top w:val="nil"/>
              <w:left w:val="single" w:sz="4" w:space="0" w:color="auto"/>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8</w:t>
            </w:r>
          </w:p>
        </w:tc>
        <w:tc>
          <w:tcPr>
            <w:tcW w:w="2967"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both"/>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 xml:space="preserve">Ранжирование мест </w:t>
            </w:r>
          </w:p>
        </w:tc>
        <w:tc>
          <w:tcPr>
            <w:tcW w:w="1296"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2</w:t>
            </w:r>
          </w:p>
        </w:tc>
        <w:tc>
          <w:tcPr>
            <w:tcW w:w="1269"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3</w:t>
            </w:r>
          </w:p>
        </w:tc>
        <w:tc>
          <w:tcPr>
            <w:tcW w:w="1117"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1</w:t>
            </w:r>
          </w:p>
        </w:tc>
        <w:tc>
          <w:tcPr>
            <w:tcW w:w="2100" w:type="dxa"/>
            <w:tcBorders>
              <w:top w:val="nil"/>
              <w:left w:val="nil"/>
              <w:bottom w:val="single" w:sz="4" w:space="0" w:color="auto"/>
              <w:right w:val="single" w:sz="4" w:space="0" w:color="auto"/>
            </w:tcBorders>
            <w:shd w:val="clear" w:color="auto" w:fill="auto"/>
            <w:vAlign w:val="bottom"/>
            <w:hideMark/>
          </w:tcPr>
          <w:p w:rsidR="00433789" w:rsidRPr="00E269B8" w:rsidRDefault="00433789" w:rsidP="00433789">
            <w:pPr>
              <w:spacing w:after="0" w:line="240" w:lineRule="auto"/>
              <w:jc w:val="center"/>
              <w:rPr>
                <w:rFonts w:ascii="Times New Roman" w:eastAsia="Times New Roman" w:hAnsi="Times New Roman" w:cs="Times New Roman"/>
                <w:color w:val="000000"/>
                <w:sz w:val="20"/>
                <w:szCs w:val="20"/>
                <w:lang w:eastAsia="ru-RU"/>
              </w:rPr>
            </w:pPr>
            <w:r w:rsidRPr="00E269B8">
              <w:rPr>
                <w:rFonts w:ascii="Times New Roman" w:eastAsia="Times New Roman" w:hAnsi="Times New Roman" w:cs="Times New Roman"/>
                <w:color w:val="000000"/>
                <w:sz w:val="20"/>
                <w:szCs w:val="20"/>
                <w:lang w:eastAsia="ru-RU"/>
              </w:rPr>
              <w:t>Х</w:t>
            </w:r>
          </w:p>
        </w:tc>
      </w:tr>
    </w:tbl>
    <w:p w:rsidR="00433789" w:rsidRPr="00E269B8" w:rsidRDefault="00433789" w:rsidP="00D708C3">
      <w:pPr>
        <w:spacing w:line="360" w:lineRule="auto"/>
        <w:jc w:val="both"/>
        <w:rPr>
          <w:rFonts w:ascii="Times New Roman" w:hAnsi="Times New Roman" w:cs="Times New Roman"/>
          <w:sz w:val="28"/>
          <w:szCs w:val="28"/>
        </w:rPr>
      </w:pPr>
    </w:p>
    <w:p w:rsidR="00E75168" w:rsidRPr="00E269B8" w:rsidRDefault="00E75168" w:rsidP="00844583">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Для расчета стандартизированного комплексного показателя, нужно стандартизированный комплексный показатель </w:t>
      </w:r>
      <w:proofErr w:type="gramStart"/>
      <w:r w:rsidRPr="00E269B8">
        <w:rPr>
          <w:rFonts w:ascii="Times New Roman" w:hAnsi="Times New Roman" w:cs="Times New Roman"/>
          <w:sz w:val="28"/>
          <w:szCs w:val="28"/>
        </w:rPr>
        <w:t>из</w:t>
      </w:r>
      <w:proofErr w:type="gramEnd"/>
      <w:r w:rsidRPr="00E269B8">
        <w:rPr>
          <w:rFonts w:ascii="Times New Roman" w:hAnsi="Times New Roman" w:cs="Times New Roman"/>
          <w:sz w:val="28"/>
          <w:szCs w:val="28"/>
        </w:rPr>
        <w:t xml:space="preserve"> </w:t>
      </w:r>
      <w:proofErr w:type="gramStart"/>
      <w:r w:rsidRPr="00E269B8">
        <w:rPr>
          <w:rFonts w:ascii="Times New Roman" w:hAnsi="Times New Roman" w:cs="Times New Roman"/>
          <w:sz w:val="28"/>
          <w:szCs w:val="28"/>
        </w:rPr>
        <w:t>таблица</w:t>
      </w:r>
      <w:proofErr w:type="gramEnd"/>
      <w:r w:rsidRPr="00E269B8">
        <w:rPr>
          <w:rFonts w:ascii="Times New Roman" w:hAnsi="Times New Roman" w:cs="Times New Roman"/>
          <w:sz w:val="28"/>
          <w:szCs w:val="28"/>
        </w:rPr>
        <w:t xml:space="preserve"> 6.1. разделить на наибольшее значение, принимаемое за эталон из той же таблицы.</w:t>
      </w:r>
    </w:p>
    <w:p w:rsidR="00E75168" w:rsidRPr="00E269B8" w:rsidRDefault="00E75168" w:rsidP="00844583">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ООО «Алмаз»:</w:t>
      </w:r>
      <w:r w:rsidR="00844583">
        <w:rPr>
          <w:rFonts w:ascii="Times New Roman" w:hAnsi="Times New Roman" w:cs="Times New Roman"/>
          <w:sz w:val="28"/>
          <w:szCs w:val="28"/>
        </w:rPr>
        <w:t xml:space="preserve">   </w:t>
      </w:r>
      <w:r w:rsidRPr="00E269B8">
        <w:rPr>
          <w:rFonts w:ascii="Times New Roman" w:hAnsi="Times New Roman" w:cs="Times New Roman"/>
          <w:sz w:val="28"/>
          <w:szCs w:val="28"/>
          <w:lang w:val="en-US"/>
        </w:rPr>
        <w:t>R</w:t>
      </w:r>
      <w:proofErr w:type="spellStart"/>
      <w:r w:rsidRPr="00E269B8">
        <w:rPr>
          <w:rFonts w:ascii="Times New Roman" w:hAnsi="Times New Roman" w:cs="Times New Roman"/>
          <w:sz w:val="28"/>
          <w:szCs w:val="28"/>
        </w:rPr>
        <w:t>пр</w:t>
      </w:r>
      <w:proofErr w:type="spellEnd"/>
      <w:r w:rsidRPr="00E269B8">
        <w:rPr>
          <w:rFonts w:ascii="Times New Roman" w:hAnsi="Times New Roman" w:cs="Times New Roman"/>
          <w:sz w:val="28"/>
          <w:szCs w:val="28"/>
        </w:rPr>
        <w:t xml:space="preserve"> = 0,110 / 0,112 = 0,982</w:t>
      </w:r>
    </w:p>
    <w:p w:rsidR="00C64116" w:rsidRPr="00E269B8" w:rsidRDefault="00C64116" w:rsidP="00844583">
      <w:pPr>
        <w:spacing w:line="360" w:lineRule="auto"/>
        <w:ind w:left="2124" w:firstLine="709"/>
        <w:jc w:val="both"/>
        <w:rPr>
          <w:rFonts w:ascii="Times New Roman" w:hAnsi="Times New Roman" w:cs="Times New Roman"/>
          <w:sz w:val="28"/>
          <w:szCs w:val="28"/>
        </w:rPr>
      </w:pPr>
      <w:r w:rsidRPr="00E269B8">
        <w:rPr>
          <w:rFonts w:ascii="Times New Roman" w:hAnsi="Times New Roman" w:cs="Times New Roman"/>
          <w:sz w:val="28"/>
          <w:szCs w:val="28"/>
          <w:lang w:val="en-US"/>
        </w:rPr>
        <w:t>R</w:t>
      </w:r>
      <w:r w:rsidRPr="00E269B8">
        <w:rPr>
          <w:rFonts w:ascii="Times New Roman" w:hAnsi="Times New Roman" w:cs="Times New Roman"/>
          <w:sz w:val="28"/>
          <w:szCs w:val="28"/>
        </w:rPr>
        <w:t>а = 0,094 / 0,100 =0,940</w:t>
      </w:r>
    </w:p>
    <w:p w:rsidR="00C64116" w:rsidRPr="00E269B8" w:rsidRDefault="00C64116" w:rsidP="00844583">
      <w:pPr>
        <w:spacing w:line="360" w:lineRule="auto"/>
        <w:ind w:left="2124" w:firstLine="709"/>
        <w:jc w:val="both"/>
        <w:rPr>
          <w:rFonts w:ascii="Times New Roman" w:hAnsi="Times New Roman" w:cs="Times New Roman"/>
          <w:sz w:val="28"/>
          <w:szCs w:val="28"/>
        </w:rPr>
      </w:pPr>
      <w:r w:rsidRPr="00E269B8">
        <w:rPr>
          <w:rFonts w:ascii="Times New Roman" w:hAnsi="Times New Roman" w:cs="Times New Roman"/>
          <w:sz w:val="28"/>
          <w:szCs w:val="28"/>
          <w:lang w:val="en-US"/>
        </w:rPr>
        <w:t>R</w:t>
      </w:r>
      <w:proofErr w:type="spellStart"/>
      <w:r w:rsidRPr="00E269B8">
        <w:rPr>
          <w:rFonts w:ascii="Times New Roman" w:hAnsi="Times New Roman" w:cs="Times New Roman"/>
          <w:sz w:val="28"/>
          <w:szCs w:val="28"/>
        </w:rPr>
        <w:t>ск</w:t>
      </w:r>
      <w:proofErr w:type="spellEnd"/>
      <w:r w:rsidRPr="00E269B8">
        <w:rPr>
          <w:rFonts w:ascii="Times New Roman" w:hAnsi="Times New Roman" w:cs="Times New Roman"/>
          <w:sz w:val="28"/>
          <w:szCs w:val="28"/>
        </w:rPr>
        <w:t xml:space="preserve"> = 0,115 / 0,131 = 0,878</w:t>
      </w:r>
    </w:p>
    <w:p w:rsidR="00C64116" w:rsidRPr="00E269B8" w:rsidRDefault="00C64116" w:rsidP="00844583">
      <w:pPr>
        <w:spacing w:line="360" w:lineRule="auto"/>
        <w:ind w:left="2124" w:firstLine="709"/>
        <w:jc w:val="both"/>
        <w:rPr>
          <w:rFonts w:ascii="Times New Roman" w:hAnsi="Times New Roman" w:cs="Times New Roman"/>
          <w:sz w:val="28"/>
          <w:szCs w:val="28"/>
        </w:rPr>
      </w:pPr>
      <w:r w:rsidRPr="00E269B8">
        <w:rPr>
          <w:rFonts w:ascii="Times New Roman" w:hAnsi="Times New Roman" w:cs="Times New Roman"/>
          <w:sz w:val="28"/>
          <w:szCs w:val="28"/>
          <w:lang w:val="en-US"/>
        </w:rPr>
        <w:t>R</w:t>
      </w:r>
      <w:r w:rsidRPr="00E269B8">
        <w:rPr>
          <w:rFonts w:ascii="Times New Roman" w:hAnsi="Times New Roman" w:cs="Times New Roman"/>
          <w:sz w:val="28"/>
          <w:szCs w:val="28"/>
        </w:rPr>
        <w:t>дох = 0,037 / 0,040 = 0,925</w:t>
      </w:r>
    </w:p>
    <w:p w:rsidR="00C64116" w:rsidRPr="00E269B8" w:rsidRDefault="00C64116" w:rsidP="00844583">
      <w:pPr>
        <w:spacing w:line="360" w:lineRule="auto"/>
        <w:ind w:left="2124" w:firstLine="709"/>
        <w:jc w:val="both"/>
        <w:rPr>
          <w:rFonts w:ascii="Times New Roman" w:hAnsi="Times New Roman" w:cs="Times New Roman"/>
          <w:sz w:val="28"/>
          <w:szCs w:val="28"/>
        </w:rPr>
      </w:pPr>
      <w:r w:rsidRPr="00E269B8">
        <w:rPr>
          <w:rFonts w:ascii="Times New Roman" w:hAnsi="Times New Roman" w:cs="Times New Roman"/>
          <w:sz w:val="28"/>
          <w:szCs w:val="28"/>
          <w:lang w:val="en-US"/>
        </w:rPr>
        <w:t>R</w:t>
      </w:r>
      <w:proofErr w:type="spellStart"/>
      <w:r w:rsidRPr="00E269B8">
        <w:rPr>
          <w:rFonts w:ascii="Times New Roman" w:hAnsi="Times New Roman" w:cs="Times New Roman"/>
          <w:sz w:val="28"/>
          <w:szCs w:val="28"/>
        </w:rPr>
        <w:t>расх</w:t>
      </w:r>
      <w:proofErr w:type="spellEnd"/>
      <w:r w:rsidRPr="00E269B8">
        <w:rPr>
          <w:rFonts w:ascii="Times New Roman" w:hAnsi="Times New Roman" w:cs="Times New Roman"/>
          <w:sz w:val="28"/>
          <w:szCs w:val="28"/>
        </w:rPr>
        <w:t xml:space="preserve"> = 0,033 / 0,034 = 0,971</w:t>
      </w:r>
    </w:p>
    <w:p w:rsidR="00C64116" w:rsidRPr="00E269B8" w:rsidRDefault="00C64116" w:rsidP="00844583">
      <w:pPr>
        <w:spacing w:line="360" w:lineRule="auto"/>
        <w:ind w:left="2124" w:firstLine="709"/>
        <w:jc w:val="both"/>
        <w:rPr>
          <w:rFonts w:ascii="Times New Roman" w:hAnsi="Times New Roman" w:cs="Times New Roman"/>
          <w:sz w:val="28"/>
          <w:szCs w:val="28"/>
        </w:rPr>
      </w:pPr>
      <w:proofErr w:type="spellStart"/>
      <w:r w:rsidRPr="00E269B8">
        <w:rPr>
          <w:rFonts w:ascii="Times New Roman" w:hAnsi="Times New Roman" w:cs="Times New Roman"/>
          <w:sz w:val="28"/>
          <w:szCs w:val="28"/>
        </w:rPr>
        <w:t>Кавт</w:t>
      </w:r>
      <w:proofErr w:type="spellEnd"/>
      <w:r w:rsidRPr="00E269B8">
        <w:rPr>
          <w:rFonts w:ascii="Times New Roman" w:hAnsi="Times New Roman" w:cs="Times New Roman"/>
          <w:sz w:val="28"/>
          <w:szCs w:val="28"/>
        </w:rPr>
        <w:t xml:space="preserve"> = 0,600 / 0,608 = 0,987</w:t>
      </w:r>
    </w:p>
    <w:p w:rsidR="00C64116" w:rsidRPr="00E269B8" w:rsidRDefault="00C64116" w:rsidP="00844583">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ООО «Рубин»:</w:t>
      </w:r>
      <w:r w:rsidR="00844583">
        <w:rPr>
          <w:rFonts w:ascii="Times New Roman" w:hAnsi="Times New Roman" w:cs="Times New Roman"/>
          <w:sz w:val="28"/>
          <w:szCs w:val="28"/>
        </w:rPr>
        <w:t xml:space="preserve">    </w:t>
      </w:r>
      <w:r w:rsidRPr="00E269B8">
        <w:rPr>
          <w:rFonts w:ascii="Times New Roman" w:hAnsi="Times New Roman" w:cs="Times New Roman"/>
          <w:sz w:val="28"/>
          <w:szCs w:val="28"/>
          <w:lang w:val="en-US"/>
        </w:rPr>
        <w:t>R</w:t>
      </w:r>
      <w:proofErr w:type="spellStart"/>
      <w:r w:rsidRPr="00E269B8">
        <w:rPr>
          <w:rFonts w:ascii="Times New Roman" w:hAnsi="Times New Roman" w:cs="Times New Roman"/>
          <w:sz w:val="28"/>
          <w:szCs w:val="28"/>
        </w:rPr>
        <w:t>пр</w:t>
      </w:r>
      <w:proofErr w:type="spellEnd"/>
      <w:r w:rsidRPr="00E269B8">
        <w:rPr>
          <w:rFonts w:ascii="Times New Roman" w:hAnsi="Times New Roman" w:cs="Times New Roman"/>
          <w:sz w:val="28"/>
          <w:szCs w:val="28"/>
        </w:rPr>
        <w:t xml:space="preserve"> = 0</w:t>
      </w:r>
      <w:proofErr w:type="gramStart"/>
      <w:r w:rsidRPr="00E269B8">
        <w:rPr>
          <w:rFonts w:ascii="Times New Roman" w:hAnsi="Times New Roman" w:cs="Times New Roman"/>
          <w:sz w:val="28"/>
          <w:szCs w:val="28"/>
        </w:rPr>
        <w:t>,0327</w:t>
      </w:r>
      <w:proofErr w:type="gramEnd"/>
      <w:r w:rsidRPr="00E269B8">
        <w:rPr>
          <w:rFonts w:ascii="Times New Roman" w:hAnsi="Times New Roman" w:cs="Times New Roman"/>
          <w:sz w:val="28"/>
          <w:szCs w:val="28"/>
        </w:rPr>
        <w:t xml:space="preserve"> / 0,112 = 0,292</w:t>
      </w:r>
    </w:p>
    <w:p w:rsidR="00C64116" w:rsidRPr="00E269B8" w:rsidRDefault="00C64116" w:rsidP="00844583">
      <w:pPr>
        <w:spacing w:line="360" w:lineRule="auto"/>
        <w:ind w:left="2124" w:firstLine="709"/>
        <w:jc w:val="both"/>
        <w:rPr>
          <w:rFonts w:ascii="Times New Roman" w:hAnsi="Times New Roman" w:cs="Times New Roman"/>
          <w:sz w:val="28"/>
          <w:szCs w:val="28"/>
        </w:rPr>
      </w:pPr>
      <w:r w:rsidRPr="00E269B8">
        <w:rPr>
          <w:rFonts w:ascii="Times New Roman" w:hAnsi="Times New Roman" w:cs="Times New Roman"/>
          <w:sz w:val="28"/>
          <w:szCs w:val="28"/>
          <w:lang w:val="en-US"/>
        </w:rPr>
        <w:t>R</w:t>
      </w:r>
      <w:r w:rsidRPr="00E269B8">
        <w:rPr>
          <w:rFonts w:ascii="Times New Roman" w:hAnsi="Times New Roman" w:cs="Times New Roman"/>
          <w:sz w:val="28"/>
          <w:szCs w:val="28"/>
        </w:rPr>
        <w:t>а = 0</w:t>
      </w:r>
      <w:proofErr w:type="gramStart"/>
      <w:r w:rsidRPr="00E269B8">
        <w:rPr>
          <w:rFonts w:ascii="Times New Roman" w:hAnsi="Times New Roman" w:cs="Times New Roman"/>
          <w:sz w:val="28"/>
          <w:szCs w:val="28"/>
        </w:rPr>
        <w:t>,0791</w:t>
      </w:r>
      <w:proofErr w:type="gramEnd"/>
      <w:r w:rsidRPr="00E269B8">
        <w:rPr>
          <w:rFonts w:ascii="Times New Roman" w:hAnsi="Times New Roman" w:cs="Times New Roman"/>
          <w:sz w:val="28"/>
          <w:szCs w:val="28"/>
        </w:rPr>
        <w:t xml:space="preserve"> / 0,100 =0,791</w:t>
      </w:r>
    </w:p>
    <w:p w:rsidR="00C64116" w:rsidRPr="00E269B8" w:rsidRDefault="00C64116" w:rsidP="00844583">
      <w:pPr>
        <w:spacing w:line="360" w:lineRule="auto"/>
        <w:ind w:left="2124" w:firstLine="709"/>
        <w:jc w:val="both"/>
        <w:rPr>
          <w:rFonts w:ascii="Times New Roman" w:hAnsi="Times New Roman" w:cs="Times New Roman"/>
          <w:sz w:val="28"/>
          <w:szCs w:val="28"/>
        </w:rPr>
      </w:pPr>
      <w:r w:rsidRPr="00E269B8">
        <w:rPr>
          <w:rFonts w:ascii="Times New Roman" w:hAnsi="Times New Roman" w:cs="Times New Roman"/>
          <w:sz w:val="28"/>
          <w:szCs w:val="28"/>
          <w:lang w:val="en-US"/>
        </w:rPr>
        <w:t>R</w:t>
      </w:r>
      <w:proofErr w:type="spellStart"/>
      <w:r w:rsidRPr="00E269B8">
        <w:rPr>
          <w:rFonts w:ascii="Times New Roman" w:hAnsi="Times New Roman" w:cs="Times New Roman"/>
          <w:sz w:val="28"/>
          <w:szCs w:val="28"/>
        </w:rPr>
        <w:t>ск</w:t>
      </w:r>
      <w:proofErr w:type="spellEnd"/>
      <w:r w:rsidRPr="00E269B8">
        <w:rPr>
          <w:rFonts w:ascii="Times New Roman" w:hAnsi="Times New Roman" w:cs="Times New Roman"/>
          <w:sz w:val="28"/>
          <w:szCs w:val="28"/>
        </w:rPr>
        <w:t xml:space="preserve"> = 0,131 / 0,131 = 1</w:t>
      </w:r>
    </w:p>
    <w:p w:rsidR="00C64116" w:rsidRPr="00E269B8" w:rsidRDefault="00C64116" w:rsidP="00844583">
      <w:pPr>
        <w:spacing w:line="360" w:lineRule="auto"/>
        <w:ind w:left="2124" w:firstLine="709"/>
        <w:jc w:val="both"/>
        <w:rPr>
          <w:rFonts w:ascii="Times New Roman" w:hAnsi="Times New Roman" w:cs="Times New Roman"/>
          <w:sz w:val="28"/>
          <w:szCs w:val="28"/>
        </w:rPr>
      </w:pPr>
      <w:r w:rsidRPr="00E269B8">
        <w:rPr>
          <w:rFonts w:ascii="Times New Roman" w:hAnsi="Times New Roman" w:cs="Times New Roman"/>
          <w:sz w:val="28"/>
          <w:szCs w:val="28"/>
          <w:lang w:val="en-US"/>
        </w:rPr>
        <w:t>R</w:t>
      </w:r>
      <w:r w:rsidRPr="00E269B8">
        <w:rPr>
          <w:rFonts w:ascii="Times New Roman" w:hAnsi="Times New Roman" w:cs="Times New Roman"/>
          <w:sz w:val="28"/>
          <w:szCs w:val="28"/>
        </w:rPr>
        <w:t>дох = 0,032 / 0,040 = 0,810</w:t>
      </w:r>
    </w:p>
    <w:p w:rsidR="00C64116" w:rsidRPr="00E269B8" w:rsidRDefault="00C64116" w:rsidP="00844583">
      <w:pPr>
        <w:spacing w:line="360" w:lineRule="auto"/>
        <w:ind w:left="2124" w:firstLine="709"/>
        <w:jc w:val="both"/>
        <w:rPr>
          <w:rFonts w:ascii="Times New Roman" w:hAnsi="Times New Roman" w:cs="Times New Roman"/>
          <w:sz w:val="28"/>
          <w:szCs w:val="28"/>
        </w:rPr>
      </w:pPr>
      <w:r w:rsidRPr="00E269B8">
        <w:rPr>
          <w:rFonts w:ascii="Times New Roman" w:hAnsi="Times New Roman" w:cs="Times New Roman"/>
          <w:sz w:val="28"/>
          <w:szCs w:val="28"/>
          <w:lang w:val="en-US"/>
        </w:rPr>
        <w:t>R</w:t>
      </w:r>
      <w:proofErr w:type="spellStart"/>
      <w:r w:rsidRPr="00E269B8">
        <w:rPr>
          <w:rFonts w:ascii="Times New Roman" w:hAnsi="Times New Roman" w:cs="Times New Roman"/>
          <w:sz w:val="28"/>
          <w:szCs w:val="28"/>
        </w:rPr>
        <w:t>расх</w:t>
      </w:r>
      <w:proofErr w:type="spellEnd"/>
      <w:r w:rsidRPr="00E269B8">
        <w:rPr>
          <w:rFonts w:ascii="Times New Roman" w:hAnsi="Times New Roman" w:cs="Times New Roman"/>
          <w:sz w:val="28"/>
          <w:szCs w:val="28"/>
        </w:rPr>
        <w:t xml:space="preserve"> = 0,034 / 0,034 = 1</w:t>
      </w:r>
    </w:p>
    <w:p w:rsidR="00C64116" w:rsidRPr="00E269B8" w:rsidRDefault="00C64116" w:rsidP="00844583">
      <w:pPr>
        <w:spacing w:line="360" w:lineRule="auto"/>
        <w:ind w:left="2124" w:firstLine="709"/>
        <w:jc w:val="both"/>
        <w:rPr>
          <w:rFonts w:ascii="Times New Roman" w:hAnsi="Times New Roman" w:cs="Times New Roman"/>
          <w:sz w:val="28"/>
          <w:szCs w:val="28"/>
        </w:rPr>
      </w:pPr>
      <w:proofErr w:type="spellStart"/>
      <w:r w:rsidRPr="00E269B8">
        <w:rPr>
          <w:rFonts w:ascii="Times New Roman" w:hAnsi="Times New Roman" w:cs="Times New Roman"/>
          <w:sz w:val="28"/>
          <w:szCs w:val="28"/>
        </w:rPr>
        <w:t>Кавт</w:t>
      </w:r>
      <w:proofErr w:type="spellEnd"/>
      <w:r w:rsidRPr="00E269B8">
        <w:rPr>
          <w:rFonts w:ascii="Times New Roman" w:hAnsi="Times New Roman" w:cs="Times New Roman"/>
          <w:sz w:val="28"/>
          <w:szCs w:val="28"/>
        </w:rPr>
        <w:t xml:space="preserve"> = 0,602 / 0,608 = 0,991</w:t>
      </w:r>
    </w:p>
    <w:p w:rsidR="00C64116" w:rsidRPr="00E269B8" w:rsidRDefault="00C64116" w:rsidP="00844583">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lastRenderedPageBreak/>
        <w:t>ООО «Агат»:</w:t>
      </w:r>
      <w:r w:rsidR="00844583">
        <w:rPr>
          <w:rFonts w:ascii="Times New Roman" w:hAnsi="Times New Roman" w:cs="Times New Roman"/>
          <w:sz w:val="28"/>
          <w:szCs w:val="28"/>
        </w:rPr>
        <w:t xml:space="preserve">      </w:t>
      </w:r>
      <w:r w:rsidRPr="00E269B8">
        <w:rPr>
          <w:rFonts w:ascii="Times New Roman" w:hAnsi="Times New Roman" w:cs="Times New Roman"/>
          <w:sz w:val="28"/>
          <w:szCs w:val="28"/>
          <w:lang w:val="en-US"/>
        </w:rPr>
        <w:t>R</w:t>
      </w:r>
      <w:proofErr w:type="spellStart"/>
      <w:r w:rsidRPr="00E269B8">
        <w:rPr>
          <w:rFonts w:ascii="Times New Roman" w:hAnsi="Times New Roman" w:cs="Times New Roman"/>
          <w:sz w:val="28"/>
          <w:szCs w:val="28"/>
        </w:rPr>
        <w:t>пр</w:t>
      </w:r>
      <w:proofErr w:type="spellEnd"/>
      <w:r w:rsidRPr="00E269B8">
        <w:rPr>
          <w:rFonts w:ascii="Times New Roman" w:hAnsi="Times New Roman" w:cs="Times New Roman"/>
          <w:sz w:val="28"/>
          <w:szCs w:val="28"/>
        </w:rPr>
        <w:t xml:space="preserve"> = 0,112 / 0,112 = 1</w:t>
      </w:r>
    </w:p>
    <w:p w:rsidR="00C64116" w:rsidRPr="00E269B8" w:rsidRDefault="00C64116" w:rsidP="00844583">
      <w:pPr>
        <w:spacing w:line="360" w:lineRule="auto"/>
        <w:ind w:left="2124" w:firstLine="709"/>
        <w:jc w:val="both"/>
        <w:rPr>
          <w:rFonts w:ascii="Times New Roman" w:hAnsi="Times New Roman" w:cs="Times New Roman"/>
          <w:sz w:val="28"/>
          <w:szCs w:val="28"/>
        </w:rPr>
      </w:pPr>
      <w:r w:rsidRPr="00E269B8">
        <w:rPr>
          <w:rFonts w:ascii="Times New Roman" w:hAnsi="Times New Roman" w:cs="Times New Roman"/>
          <w:sz w:val="28"/>
          <w:szCs w:val="28"/>
          <w:lang w:val="en-US"/>
        </w:rPr>
        <w:t>R</w:t>
      </w:r>
      <w:r w:rsidRPr="00E269B8">
        <w:rPr>
          <w:rFonts w:ascii="Times New Roman" w:hAnsi="Times New Roman" w:cs="Times New Roman"/>
          <w:sz w:val="28"/>
          <w:szCs w:val="28"/>
        </w:rPr>
        <w:t>а = 0,100 / 0,100 =1</w:t>
      </w:r>
    </w:p>
    <w:p w:rsidR="00C64116" w:rsidRPr="00E269B8" w:rsidRDefault="00C64116" w:rsidP="00844583">
      <w:pPr>
        <w:spacing w:line="360" w:lineRule="auto"/>
        <w:ind w:left="2124" w:firstLine="709"/>
        <w:jc w:val="both"/>
        <w:rPr>
          <w:rFonts w:ascii="Times New Roman" w:hAnsi="Times New Roman" w:cs="Times New Roman"/>
          <w:sz w:val="28"/>
          <w:szCs w:val="28"/>
        </w:rPr>
      </w:pPr>
      <w:r w:rsidRPr="00E269B8">
        <w:rPr>
          <w:rFonts w:ascii="Times New Roman" w:hAnsi="Times New Roman" w:cs="Times New Roman"/>
          <w:sz w:val="28"/>
          <w:szCs w:val="28"/>
          <w:lang w:val="en-US"/>
        </w:rPr>
        <w:t>R</w:t>
      </w:r>
      <w:proofErr w:type="spellStart"/>
      <w:r w:rsidRPr="00E269B8">
        <w:rPr>
          <w:rFonts w:ascii="Times New Roman" w:hAnsi="Times New Roman" w:cs="Times New Roman"/>
          <w:sz w:val="28"/>
          <w:szCs w:val="28"/>
        </w:rPr>
        <w:t>ск</w:t>
      </w:r>
      <w:proofErr w:type="spellEnd"/>
      <w:r w:rsidRPr="00E269B8">
        <w:rPr>
          <w:rFonts w:ascii="Times New Roman" w:hAnsi="Times New Roman" w:cs="Times New Roman"/>
          <w:sz w:val="28"/>
          <w:szCs w:val="28"/>
        </w:rPr>
        <w:t xml:space="preserve"> = 0,126 / 0,131 = 0,962</w:t>
      </w:r>
    </w:p>
    <w:p w:rsidR="00C64116" w:rsidRPr="00E269B8" w:rsidRDefault="00C64116" w:rsidP="00844583">
      <w:pPr>
        <w:spacing w:line="360" w:lineRule="auto"/>
        <w:ind w:left="2124" w:firstLine="709"/>
        <w:jc w:val="both"/>
        <w:rPr>
          <w:rFonts w:ascii="Times New Roman" w:hAnsi="Times New Roman" w:cs="Times New Roman"/>
          <w:sz w:val="28"/>
          <w:szCs w:val="28"/>
        </w:rPr>
      </w:pPr>
      <w:r w:rsidRPr="00E269B8">
        <w:rPr>
          <w:rFonts w:ascii="Times New Roman" w:hAnsi="Times New Roman" w:cs="Times New Roman"/>
          <w:sz w:val="28"/>
          <w:szCs w:val="28"/>
          <w:lang w:val="en-US"/>
        </w:rPr>
        <w:t>R</w:t>
      </w:r>
      <w:r w:rsidRPr="00E269B8">
        <w:rPr>
          <w:rFonts w:ascii="Times New Roman" w:hAnsi="Times New Roman" w:cs="Times New Roman"/>
          <w:sz w:val="28"/>
          <w:szCs w:val="28"/>
        </w:rPr>
        <w:t>дох = 0,040 / 0,040 = 1</w:t>
      </w:r>
    </w:p>
    <w:p w:rsidR="00C64116" w:rsidRPr="00E269B8" w:rsidRDefault="00C64116" w:rsidP="00844583">
      <w:pPr>
        <w:spacing w:line="360" w:lineRule="auto"/>
        <w:ind w:left="2124" w:firstLine="709"/>
        <w:jc w:val="both"/>
        <w:rPr>
          <w:rFonts w:ascii="Times New Roman" w:hAnsi="Times New Roman" w:cs="Times New Roman"/>
          <w:sz w:val="28"/>
          <w:szCs w:val="28"/>
        </w:rPr>
      </w:pPr>
      <w:r w:rsidRPr="00E269B8">
        <w:rPr>
          <w:rFonts w:ascii="Times New Roman" w:hAnsi="Times New Roman" w:cs="Times New Roman"/>
          <w:sz w:val="28"/>
          <w:szCs w:val="28"/>
          <w:lang w:val="en-US"/>
        </w:rPr>
        <w:t>R</w:t>
      </w:r>
      <w:proofErr w:type="spellStart"/>
      <w:r w:rsidRPr="00E269B8">
        <w:rPr>
          <w:rFonts w:ascii="Times New Roman" w:hAnsi="Times New Roman" w:cs="Times New Roman"/>
          <w:sz w:val="28"/>
          <w:szCs w:val="28"/>
        </w:rPr>
        <w:t>расх</w:t>
      </w:r>
      <w:proofErr w:type="spellEnd"/>
      <w:r w:rsidRPr="00E269B8">
        <w:rPr>
          <w:rFonts w:ascii="Times New Roman" w:hAnsi="Times New Roman" w:cs="Times New Roman"/>
          <w:sz w:val="28"/>
          <w:szCs w:val="28"/>
        </w:rPr>
        <w:t xml:space="preserve"> = 0,031 / 0,034 = 0,912</w:t>
      </w:r>
    </w:p>
    <w:p w:rsidR="00C64116" w:rsidRPr="00E269B8" w:rsidRDefault="00C64116" w:rsidP="00844583">
      <w:pPr>
        <w:spacing w:line="360" w:lineRule="auto"/>
        <w:ind w:left="2124" w:firstLine="709"/>
        <w:jc w:val="both"/>
        <w:rPr>
          <w:rFonts w:ascii="Times New Roman" w:hAnsi="Times New Roman" w:cs="Times New Roman"/>
          <w:sz w:val="28"/>
          <w:szCs w:val="28"/>
        </w:rPr>
      </w:pPr>
      <w:proofErr w:type="spellStart"/>
      <w:r w:rsidRPr="00E269B8">
        <w:rPr>
          <w:rFonts w:ascii="Times New Roman" w:hAnsi="Times New Roman" w:cs="Times New Roman"/>
          <w:sz w:val="28"/>
          <w:szCs w:val="28"/>
        </w:rPr>
        <w:t>Кавт</w:t>
      </w:r>
      <w:proofErr w:type="spellEnd"/>
      <w:r w:rsidRPr="00E269B8">
        <w:rPr>
          <w:rFonts w:ascii="Times New Roman" w:hAnsi="Times New Roman" w:cs="Times New Roman"/>
          <w:sz w:val="28"/>
          <w:szCs w:val="28"/>
        </w:rPr>
        <w:t xml:space="preserve"> = 0,608 / 0,608 = 1</w:t>
      </w:r>
    </w:p>
    <w:p w:rsidR="000F2086" w:rsidRPr="00E269B8" w:rsidRDefault="007966A1" w:rsidP="00844583">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Для расчета рейтинговой оценки с учетом степени значимости показателя, </w:t>
      </w:r>
      <w:r w:rsidR="00844583">
        <w:rPr>
          <w:rFonts w:ascii="Times New Roman" w:hAnsi="Times New Roman" w:cs="Times New Roman"/>
          <w:sz w:val="28"/>
          <w:szCs w:val="28"/>
        </w:rPr>
        <w:t>используется следующая формула</w:t>
      </w:r>
      <w:r w:rsidRPr="00E269B8">
        <w:rPr>
          <w:rFonts w:ascii="Times New Roman" w:hAnsi="Times New Roman" w:cs="Times New Roman"/>
          <w:sz w:val="28"/>
          <w:szCs w:val="28"/>
        </w:rPr>
        <w:t>:</w:t>
      </w:r>
    </w:p>
    <w:p w:rsidR="007966A1" w:rsidRPr="00E269B8" w:rsidRDefault="007966A1" w:rsidP="00844583">
      <w:pPr>
        <w:spacing w:line="360" w:lineRule="auto"/>
        <w:ind w:firstLine="709"/>
        <w:jc w:val="both"/>
        <w:rPr>
          <w:rFonts w:ascii="Times New Roman" w:eastAsiaTheme="minorEastAsia" w:hAnsi="Times New Roman" w:cs="Times New Roman"/>
          <w:sz w:val="24"/>
          <w:szCs w:val="28"/>
        </w:rPr>
      </w:pPr>
      <w:r w:rsidRPr="00E269B8">
        <w:rPr>
          <w:rFonts w:ascii="Times New Roman" w:hAnsi="Times New Roman" w:cs="Times New Roman"/>
          <w:sz w:val="28"/>
          <w:szCs w:val="28"/>
          <w:lang w:val="en-US"/>
        </w:rPr>
        <w:t>R</w:t>
      </w:r>
      <w:r w:rsidR="005F300D" w:rsidRPr="00E269B8">
        <w:rPr>
          <w:rFonts w:ascii="Times New Roman" w:hAnsi="Times New Roman" w:cs="Times New Roman"/>
          <w:sz w:val="28"/>
          <w:szCs w:val="28"/>
          <w:vertAlign w:val="subscript"/>
        </w:rPr>
        <w:t>оценка</w:t>
      </w:r>
      <w:r w:rsidRPr="00E269B8">
        <w:rPr>
          <w:rFonts w:ascii="Times New Roman" w:hAnsi="Times New Roman" w:cs="Times New Roman"/>
          <w:sz w:val="28"/>
          <w:szCs w:val="28"/>
        </w:rPr>
        <w:t xml:space="preserve"> = </w:t>
      </w:r>
      <m:oMath>
        <m:rad>
          <m:radPr>
            <m:degHide m:val="on"/>
            <m:ctrlPr>
              <w:rPr>
                <w:rFonts w:ascii="Cambria Math" w:hAnsi="Times New Roman" w:cs="Times New Roman"/>
                <w:sz w:val="24"/>
                <w:szCs w:val="28"/>
                <w:lang w:val="en-US"/>
              </w:rPr>
            </m:ctrlPr>
          </m:radPr>
          <m:deg/>
          <m:e>
            <m:r>
              <m:rPr>
                <m:sty m:val="p"/>
              </m:rPr>
              <w:rPr>
                <w:rFonts w:ascii="Cambria Math" w:hAnsi="Times New Roman" w:cs="Times New Roman"/>
                <w:sz w:val="24"/>
                <w:szCs w:val="28"/>
                <w:lang w:val="en-US"/>
              </w:rPr>
              <m:t>R</m:t>
            </m:r>
            <m:r>
              <m:rPr>
                <m:sty m:val="p"/>
              </m:rPr>
              <w:rPr>
                <w:rFonts w:ascii="Times New Roman" w:hAnsi="Times New Roman" w:cs="Times New Roman"/>
                <w:sz w:val="24"/>
                <w:szCs w:val="28"/>
              </w:rPr>
              <m:t>пр</m:t>
            </m:r>
            <m:r>
              <m:rPr>
                <m:sty m:val="p"/>
              </m:rPr>
              <w:rPr>
                <w:rFonts w:ascii="Times New Roman" w:hAnsi="Cambria Math" w:cs="Times New Roman"/>
                <w:sz w:val="24"/>
                <w:szCs w:val="28"/>
              </w:rPr>
              <m:t>*</m:t>
            </m:r>
            <m:r>
              <m:rPr>
                <m:sty m:val="p"/>
              </m:rPr>
              <w:rPr>
                <w:rFonts w:ascii="Times New Roman" w:hAnsi="Times New Roman" w:cs="Times New Roman"/>
                <w:sz w:val="24"/>
                <w:szCs w:val="28"/>
              </w:rPr>
              <m:t>Кзн</m:t>
            </m:r>
            <m:r>
              <m:rPr>
                <m:sty m:val="p"/>
              </m:rPr>
              <w:rPr>
                <w:rFonts w:ascii="Cambria Math" w:hAnsi="Times New Roman" w:cs="Times New Roman"/>
                <w:sz w:val="24"/>
                <w:szCs w:val="28"/>
              </w:rPr>
              <m:t>+</m:t>
            </m:r>
            <m:r>
              <m:rPr>
                <m:sty m:val="p"/>
              </m:rPr>
              <w:rPr>
                <w:rFonts w:ascii="Cambria Math" w:hAnsi="Times New Roman" w:cs="Times New Roman"/>
                <w:sz w:val="24"/>
                <w:szCs w:val="28"/>
                <w:lang w:val="en-US"/>
              </w:rPr>
              <m:t>Ra</m:t>
            </m:r>
            <m:r>
              <m:rPr>
                <m:sty m:val="p"/>
              </m:rPr>
              <w:rPr>
                <w:rFonts w:ascii="Times New Roman" w:hAnsi="Cambria Math" w:cs="Times New Roman"/>
                <w:sz w:val="24"/>
                <w:szCs w:val="28"/>
              </w:rPr>
              <m:t>*</m:t>
            </m:r>
            <m:r>
              <m:rPr>
                <m:sty m:val="p"/>
              </m:rPr>
              <w:rPr>
                <w:rFonts w:ascii="Times New Roman" w:hAnsi="Times New Roman" w:cs="Times New Roman"/>
                <w:sz w:val="24"/>
                <w:szCs w:val="28"/>
              </w:rPr>
              <m:t>Кзн</m:t>
            </m:r>
            <m:r>
              <m:rPr>
                <m:sty m:val="p"/>
              </m:rPr>
              <w:rPr>
                <w:rFonts w:ascii="Cambria Math" w:hAnsi="Times New Roman" w:cs="Times New Roman"/>
                <w:sz w:val="24"/>
                <w:szCs w:val="28"/>
              </w:rPr>
              <m:t>+</m:t>
            </m:r>
            <m:r>
              <m:rPr>
                <m:sty m:val="p"/>
              </m:rPr>
              <w:rPr>
                <w:rFonts w:ascii="Cambria Math" w:hAnsi="Times New Roman" w:cs="Times New Roman"/>
                <w:sz w:val="24"/>
                <w:szCs w:val="28"/>
                <w:lang w:val="en-US"/>
              </w:rPr>
              <m:t>R</m:t>
            </m:r>
            <m:r>
              <m:rPr>
                <m:sty m:val="p"/>
              </m:rPr>
              <w:rPr>
                <w:rFonts w:ascii="Times New Roman" w:hAnsi="Times New Roman" w:cs="Times New Roman"/>
                <w:sz w:val="24"/>
                <w:szCs w:val="28"/>
              </w:rPr>
              <m:t>ск</m:t>
            </m:r>
            <m:r>
              <m:rPr>
                <m:sty m:val="p"/>
              </m:rPr>
              <w:rPr>
                <w:rFonts w:ascii="Times New Roman" w:hAnsi="Cambria Math" w:cs="Times New Roman"/>
                <w:sz w:val="24"/>
                <w:szCs w:val="28"/>
              </w:rPr>
              <m:t>*</m:t>
            </m:r>
            <m:r>
              <m:rPr>
                <m:sty m:val="p"/>
              </m:rPr>
              <w:rPr>
                <w:rFonts w:ascii="Times New Roman" w:hAnsi="Times New Roman" w:cs="Times New Roman"/>
                <w:sz w:val="24"/>
                <w:szCs w:val="28"/>
              </w:rPr>
              <m:t>Кзн</m:t>
            </m:r>
            <m:r>
              <m:rPr>
                <m:sty m:val="p"/>
              </m:rPr>
              <w:rPr>
                <w:rFonts w:ascii="Cambria Math" w:hAnsi="Times New Roman" w:cs="Times New Roman"/>
                <w:sz w:val="24"/>
                <w:szCs w:val="28"/>
              </w:rPr>
              <m:t>+</m:t>
            </m:r>
            <m:r>
              <m:rPr>
                <m:sty m:val="p"/>
              </m:rPr>
              <w:rPr>
                <w:rFonts w:ascii="Cambria Math" w:hAnsi="Times New Roman" w:cs="Times New Roman"/>
                <w:sz w:val="24"/>
                <w:szCs w:val="28"/>
                <w:lang w:val="en-US"/>
              </w:rPr>
              <m:t>R</m:t>
            </m:r>
            <m:r>
              <m:rPr>
                <m:sty m:val="p"/>
              </m:rPr>
              <w:rPr>
                <w:rFonts w:ascii="Times New Roman" w:hAnsi="Times New Roman" w:cs="Times New Roman"/>
                <w:sz w:val="24"/>
                <w:szCs w:val="28"/>
              </w:rPr>
              <m:t>дох</m:t>
            </m:r>
            <m:r>
              <m:rPr>
                <m:sty m:val="p"/>
              </m:rPr>
              <w:rPr>
                <w:rFonts w:ascii="Times New Roman" w:hAnsi="Cambria Math" w:cs="Times New Roman"/>
                <w:sz w:val="24"/>
                <w:szCs w:val="28"/>
              </w:rPr>
              <m:t>*</m:t>
            </m:r>
            <m:r>
              <m:rPr>
                <m:sty m:val="p"/>
              </m:rPr>
              <w:rPr>
                <w:rFonts w:ascii="Times New Roman" w:hAnsi="Times New Roman" w:cs="Times New Roman"/>
                <w:sz w:val="24"/>
                <w:szCs w:val="28"/>
              </w:rPr>
              <m:t>Кзн</m:t>
            </m:r>
            <m:r>
              <m:rPr>
                <m:sty m:val="p"/>
              </m:rPr>
              <w:rPr>
                <w:rFonts w:ascii="Cambria Math" w:hAnsi="Times New Roman" w:cs="Times New Roman"/>
                <w:sz w:val="24"/>
                <w:szCs w:val="28"/>
              </w:rPr>
              <m:t>+</m:t>
            </m:r>
            <m:r>
              <m:rPr>
                <m:sty m:val="p"/>
              </m:rPr>
              <w:rPr>
                <w:rFonts w:ascii="Cambria Math" w:hAnsi="Times New Roman" w:cs="Times New Roman"/>
                <w:sz w:val="24"/>
                <w:szCs w:val="28"/>
                <w:lang w:val="en-US"/>
              </w:rPr>
              <m:t>R</m:t>
            </m:r>
            <m:r>
              <m:rPr>
                <m:sty m:val="p"/>
              </m:rPr>
              <w:rPr>
                <w:rFonts w:ascii="Times New Roman" w:hAnsi="Times New Roman" w:cs="Times New Roman"/>
                <w:sz w:val="24"/>
                <w:szCs w:val="28"/>
              </w:rPr>
              <m:t>расх</m:t>
            </m:r>
            <m:r>
              <m:rPr>
                <m:sty m:val="p"/>
              </m:rPr>
              <w:rPr>
                <w:rFonts w:ascii="Times New Roman" w:hAnsi="Cambria Math" w:cs="Times New Roman"/>
                <w:sz w:val="24"/>
                <w:szCs w:val="28"/>
              </w:rPr>
              <m:t>*</m:t>
            </m:r>
            <m:r>
              <m:rPr>
                <m:sty m:val="p"/>
              </m:rPr>
              <w:rPr>
                <w:rFonts w:ascii="Times New Roman" w:hAnsi="Times New Roman" w:cs="Times New Roman"/>
                <w:sz w:val="24"/>
                <w:szCs w:val="28"/>
              </w:rPr>
              <m:t>Кзн</m:t>
            </m:r>
            <m:r>
              <m:rPr>
                <m:sty m:val="p"/>
              </m:rPr>
              <w:rPr>
                <w:rFonts w:ascii="Cambria Math" w:hAnsi="Times New Roman" w:cs="Times New Roman"/>
                <w:sz w:val="24"/>
                <w:szCs w:val="28"/>
              </w:rPr>
              <m:t>+</m:t>
            </m:r>
            <m:r>
              <m:rPr>
                <m:sty m:val="p"/>
              </m:rPr>
              <w:rPr>
                <w:rFonts w:ascii="Times New Roman" w:hAnsi="Times New Roman" w:cs="Times New Roman"/>
                <w:sz w:val="24"/>
                <w:szCs w:val="28"/>
              </w:rPr>
              <m:t>Кавт</m:t>
            </m:r>
            <m:r>
              <m:rPr>
                <m:sty m:val="p"/>
              </m:rPr>
              <w:rPr>
                <w:rFonts w:ascii="Times New Roman" w:hAnsi="Cambria Math" w:cs="Times New Roman"/>
                <w:sz w:val="24"/>
                <w:szCs w:val="28"/>
              </w:rPr>
              <m:t>*</m:t>
            </m:r>
            <m:r>
              <m:rPr>
                <m:sty m:val="p"/>
              </m:rPr>
              <w:rPr>
                <w:rFonts w:ascii="Times New Roman" w:hAnsi="Times New Roman" w:cs="Times New Roman"/>
                <w:sz w:val="24"/>
                <w:szCs w:val="28"/>
              </w:rPr>
              <m:t>Кзн</m:t>
            </m:r>
            <m:ctrlPr>
              <w:rPr>
                <w:rFonts w:ascii="Cambria Math" w:hAnsi="Times New Roman" w:cs="Times New Roman"/>
                <w:sz w:val="24"/>
                <w:szCs w:val="28"/>
              </w:rPr>
            </m:ctrlPr>
          </m:e>
        </m:rad>
      </m:oMath>
    </w:p>
    <w:p w:rsidR="00E75168" w:rsidRPr="00E269B8" w:rsidRDefault="00E75168" w:rsidP="00844583">
      <w:pPr>
        <w:spacing w:line="360" w:lineRule="auto"/>
        <w:ind w:firstLine="709"/>
        <w:rPr>
          <w:rFonts w:ascii="Times New Roman" w:hAnsi="Times New Roman" w:cs="Times New Roman"/>
          <w:sz w:val="28"/>
          <w:szCs w:val="28"/>
        </w:rPr>
      </w:pPr>
      <w:r w:rsidRPr="00E269B8">
        <w:rPr>
          <w:rFonts w:ascii="Times New Roman" w:hAnsi="Times New Roman" w:cs="Times New Roman"/>
          <w:sz w:val="28"/>
          <w:szCs w:val="28"/>
        </w:rPr>
        <w:t xml:space="preserve">ООО «Алмаз»: </w:t>
      </w:r>
      <w:r w:rsidRPr="00E269B8">
        <w:rPr>
          <w:rFonts w:ascii="Times New Roman" w:hAnsi="Times New Roman" w:cs="Times New Roman"/>
          <w:sz w:val="28"/>
          <w:szCs w:val="28"/>
          <w:lang w:val="en-US"/>
        </w:rPr>
        <w:t>R</w:t>
      </w:r>
      <w:r w:rsidR="005F300D" w:rsidRPr="00E269B8">
        <w:rPr>
          <w:rFonts w:ascii="Times New Roman" w:hAnsi="Times New Roman" w:cs="Times New Roman"/>
          <w:sz w:val="28"/>
          <w:szCs w:val="28"/>
          <w:vertAlign w:val="subscript"/>
        </w:rPr>
        <w:t>оценка</w:t>
      </w:r>
      <w:r w:rsidRPr="00E269B8">
        <w:rPr>
          <w:rFonts w:ascii="Times New Roman" w:hAnsi="Times New Roman" w:cs="Times New Roman"/>
          <w:sz w:val="28"/>
          <w:szCs w:val="28"/>
        </w:rPr>
        <w:t xml:space="preserve"> = </w:t>
      </w:r>
      <m:oMath>
        <m:r>
          <w:rPr>
            <w:rFonts w:ascii="Cambria Math" w:hAnsi="Times New Roman" w:cs="Times New Roman"/>
            <w:sz w:val="28"/>
            <w:szCs w:val="28"/>
          </w:rPr>
          <m:t>√</m:t>
        </m:r>
      </m:oMath>
      <w:r w:rsidR="005F300D" w:rsidRPr="00E269B8">
        <w:rPr>
          <w:rFonts w:ascii="Times New Roman" w:hAnsi="Times New Roman" w:cs="Times New Roman"/>
          <w:sz w:val="28"/>
          <w:szCs w:val="28"/>
        </w:rPr>
        <w:t>0,982</w:t>
      </w:r>
      <w:r w:rsidRPr="00E269B8">
        <w:rPr>
          <w:rFonts w:ascii="Times New Roman" w:hAnsi="Times New Roman" w:cs="Times New Roman"/>
          <w:sz w:val="28"/>
          <w:szCs w:val="28"/>
        </w:rPr>
        <w:t xml:space="preserve"> </w:t>
      </w:r>
      <w:r w:rsidR="005F300D" w:rsidRPr="00E269B8">
        <w:rPr>
          <w:rFonts w:ascii="Times New Roman" w:hAnsi="Times New Roman" w:cs="Times New Roman"/>
          <w:sz w:val="28"/>
          <w:szCs w:val="28"/>
        </w:rPr>
        <w:t>*</w:t>
      </w:r>
      <w:r w:rsidRPr="00E269B8">
        <w:rPr>
          <w:rFonts w:ascii="Times New Roman" w:hAnsi="Times New Roman" w:cs="Times New Roman"/>
          <w:sz w:val="28"/>
          <w:szCs w:val="28"/>
        </w:rPr>
        <w:t xml:space="preserve"> </w:t>
      </w:r>
      <w:r w:rsidR="005F300D" w:rsidRPr="00E269B8">
        <w:rPr>
          <w:rFonts w:ascii="Times New Roman" w:hAnsi="Times New Roman" w:cs="Times New Roman"/>
          <w:sz w:val="28"/>
          <w:szCs w:val="28"/>
        </w:rPr>
        <w:t>1</w:t>
      </w:r>
      <w:proofErr w:type="gramStart"/>
      <w:r w:rsidR="005F300D" w:rsidRPr="00E269B8">
        <w:rPr>
          <w:rFonts w:ascii="Times New Roman" w:hAnsi="Times New Roman" w:cs="Times New Roman"/>
          <w:sz w:val="28"/>
          <w:szCs w:val="28"/>
        </w:rPr>
        <w:t>,8</w:t>
      </w:r>
      <w:proofErr w:type="gramEnd"/>
      <w:r w:rsidR="005F300D" w:rsidRPr="00E269B8">
        <w:rPr>
          <w:rFonts w:ascii="Times New Roman" w:hAnsi="Times New Roman" w:cs="Times New Roman"/>
          <w:sz w:val="28"/>
          <w:szCs w:val="28"/>
        </w:rPr>
        <w:t xml:space="preserve"> + 0,940</w:t>
      </w:r>
      <w:r w:rsidRPr="00E269B8">
        <w:rPr>
          <w:rFonts w:ascii="Times New Roman" w:hAnsi="Times New Roman" w:cs="Times New Roman"/>
          <w:sz w:val="28"/>
          <w:szCs w:val="28"/>
        </w:rPr>
        <w:t xml:space="preserve"> </w:t>
      </w:r>
      <w:r w:rsidR="005F300D" w:rsidRPr="00E269B8">
        <w:rPr>
          <w:rFonts w:ascii="Times New Roman" w:hAnsi="Times New Roman" w:cs="Times New Roman"/>
          <w:sz w:val="28"/>
          <w:szCs w:val="28"/>
        </w:rPr>
        <w:t>*</w:t>
      </w:r>
      <w:r w:rsidRPr="00E269B8">
        <w:rPr>
          <w:rFonts w:ascii="Times New Roman" w:hAnsi="Times New Roman" w:cs="Times New Roman"/>
          <w:sz w:val="28"/>
          <w:szCs w:val="28"/>
        </w:rPr>
        <w:t xml:space="preserve"> 1,4 + 0,</w:t>
      </w:r>
      <w:r w:rsidR="005F300D" w:rsidRPr="00E269B8">
        <w:rPr>
          <w:rFonts w:ascii="Times New Roman" w:hAnsi="Times New Roman" w:cs="Times New Roman"/>
          <w:sz w:val="28"/>
          <w:szCs w:val="28"/>
        </w:rPr>
        <w:t>878</w:t>
      </w:r>
      <w:r w:rsidRPr="00E269B8">
        <w:rPr>
          <w:rFonts w:ascii="Times New Roman" w:hAnsi="Times New Roman" w:cs="Times New Roman"/>
          <w:sz w:val="28"/>
          <w:szCs w:val="28"/>
        </w:rPr>
        <w:t xml:space="preserve"> </w:t>
      </w:r>
      <w:r w:rsidR="005F300D" w:rsidRPr="00E269B8">
        <w:rPr>
          <w:rFonts w:ascii="Times New Roman" w:hAnsi="Times New Roman" w:cs="Times New Roman"/>
          <w:sz w:val="28"/>
          <w:szCs w:val="28"/>
        </w:rPr>
        <w:t>*</w:t>
      </w:r>
      <w:r w:rsidRPr="00E269B8">
        <w:rPr>
          <w:rFonts w:ascii="Times New Roman" w:hAnsi="Times New Roman" w:cs="Times New Roman"/>
          <w:sz w:val="28"/>
          <w:szCs w:val="28"/>
        </w:rPr>
        <w:t xml:space="preserve"> 2 + 0,</w:t>
      </w:r>
      <w:r w:rsidR="005F300D" w:rsidRPr="00E269B8">
        <w:rPr>
          <w:rFonts w:ascii="Times New Roman" w:hAnsi="Times New Roman" w:cs="Times New Roman"/>
          <w:sz w:val="28"/>
          <w:szCs w:val="28"/>
        </w:rPr>
        <w:t>925</w:t>
      </w:r>
      <w:r w:rsidRPr="00E269B8">
        <w:rPr>
          <w:rFonts w:ascii="Times New Roman" w:hAnsi="Times New Roman" w:cs="Times New Roman"/>
          <w:sz w:val="28"/>
          <w:szCs w:val="28"/>
        </w:rPr>
        <w:t xml:space="preserve"> </w:t>
      </w:r>
      <w:r w:rsidR="005F300D" w:rsidRPr="00E269B8">
        <w:rPr>
          <w:rFonts w:ascii="Times New Roman" w:hAnsi="Times New Roman" w:cs="Times New Roman"/>
          <w:sz w:val="28"/>
          <w:szCs w:val="28"/>
        </w:rPr>
        <w:t>* 1,6 + 0,971</w:t>
      </w:r>
      <w:r w:rsidRPr="00E269B8">
        <w:rPr>
          <w:rFonts w:ascii="Times New Roman" w:hAnsi="Times New Roman" w:cs="Times New Roman"/>
          <w:sz w:val="28"/>
          <w:szCs w:val="28"/>
        </w:rPr>
        <w:t xml:space="preserve"> </w:t>
      </w:r>
      <w:r w:rsidR="005F300D" w:rsidRPr="00E269B8">
        <w:rPr>
          <w:rFonts w:ascii="Times New Roman" w:hAnsi="Times New Roman" w:cs="Times New Roman"/>
          <w:sz w:val="28"/>
          <w:szCs w:val="28"/>
        </w:rPr>
        <w:t>* 1,5 + 0,987</w:t>
      </w:r>
      <w:r w:rsidRPr="00E269B8">
        <w:rPr>
          <w:rFonts w:ascii="Times New Roman" w:hAnsi="Times New Roman" w:cs="Times New Roman"/>
          <w:sz w:val="28"/>
          <w:szCs w:val="28"/>
        </w:rPr>
        <w:t xml:space="preserve"> </w:t>
      </w:r>
      <w:r w:rsidR="005F300D" w:rsidRPr="00E269B8">
        <w:rPr>
          <w:rFonts w:ascii="Times New Roman" w:hAnsi="Times New Roman" w:cs="Times New Roman"/>
          <w:sz w:val="28"/>
          <w:szCs w:val="28"/>
        </w:rPr>
        <w:t>* 1,7 = 3,075;</w:t>
      </w:r>
    </w:p>
    <w:p w:rsidR="00E75168" w:rsidRPr="00E269B8" w:rsidRDefault="00E75168" w:rsidP="00844583">
      <w:pPr>
        <w:spacing w:line="360" w:lineRule="auto"/>
        <w:ind w:firstLine="709"/>
        <w:rPr>
          <w:rFonts w:ascii="Times New Roman" w:hAnsi="Times New Roman" w:cs="Times New Roman"/>
          <w:sz w:val="28"/>
          <w:szCs w:val="28"/>
        </w:rPr>
      </w:pPr>
      <w:r w:rsidRPr="00E269B8">
        <w:rPr>
          <w:rFonts w:ascii="Times New Roman" w:hAnsi="Times New Roman" w:cs="Times New Roman"/>
          <w:sz w:val="28"/>
          <w:szCs w:val="28"/>
        </w:rPr>
        <w:t xml:space="preserve">ООО «Рубин»:   </w:t>
      </w:r>
      <w:r w:rsidR="005F300D" w:rsidRPr="00E269B8">
        <w:rPr>
          <w:rFonts w:ascii="Times New Roman" w:hAnsi="Times New Roman" w:cs="Times New Roman"/>
          <w:sz w:val="28"/>
          <w:szCs w:val="28"/>
          <w:lang w:val="en-US"/>
        </w:rPr>
        <w:t>R</w:t>
      </w:r>
      <w:r w:rsidR="005F300D" w:rsidRPr="00E269B8">
        <w:rPr>
          <w:rFonts w:ascii="Times New Roman" w:hAnsi="Times New Roman" w:cs="Times New Roman"/>
          <w:sz w:val="28"/>
          <w:szCs w:val="28"/>
          <w:vertAlign w:val="subscript"/>
        </w:rPr>
        <w:t>оценка</w:t>
      </w:r>
      <w:r w:rsidR="005F300D" w:rsidRPr="00E269B8">
        <w:rPr>
          <w:rFonts w:ascii="Times New Roman" w:hAnsi="Times New Roman" w:cs="Times New Roman"/>
          <w:sz w:val="28"/>
          <w:szCs w:val="28"/>
        </w:rPr>
        <w:t xml:space="preserve"> = </w:t>
      </w:r>
      <m:oMath>
        <m:r>
          <w:rPr>
            <w:rFonts w:ascii="Cambria Math" w:hAnsi="Times New Roman" w:cs="Times New Roman"/>
            <w:sz w:val="28"/>
            <w:szCs w:val="28"/>
          </w:rPr>
          <m:t>√</m:t>
        </m:r>
      </m:oMath>
      <w:r w:rsidR="005F300D" w:rsidRPr="00E269B8">
        <w:rPr>
          <w:rFonts w:ascii="Times New Roman" w:hAnsi="Times New Roman" w:cs="Times New Roman"/>
          <w:sz w:val="28"/>
          <w:szCs w:val="28"/>
        </w:rPr>
        <w:t>0,292 * 1</w:t>
      </w:r>
      <w:proofErr w:type="gramStart"/>
      <w:r w:rsidR="005F300D" w:rsidRPr="00E269B8">
        <w:rPr>
          <w:rFonts w:ascii="Times New Roman" w:hAnsi="Times New Roman" w:cs="Times New Roman"/>
          <w:sz w:val="28"/>
          <w:szCs w:val="28"/>
        </w:rPr>
        <w:t>,8</w:t>
      </w:r>
      <w:proofErr w:type="gramEnd"/>
      <w:r w:rsidR="005F300D" w:rsidRPr="00E269B8">
        <w:rPr>
          <w:rFonts w:ascii="Times New Roman" w:hAnsi="Times New Roman" w:cs="Times New Roman"/>
          <w:sz w:val="28"/>
          <w:szCs w:val="28"/>
        </w:rPr>
        <w:t xml:space="preserve"> + 0,791 * 1,4 + 1 * 2 + 0,810 * 1,6 + 1 * 1,5 + 0,991 * 1,7 = 2,848;</w:t>
      </w:r>
    </w:p>
    <w:p w:rsidR="00E75168" w:rsidRPr="00E269B8" w:rsidRDefault="00E75168" w:rsidP="00844583">
      <w:pPr>
        <w:spacing w:line="360" w:lineRule="auto"/>
        <w:ind w:firstLine="709"/>
        <w:rPr>
          <w:rFonts w:ascii="Times New Roman" w:hAnsi="Times New Roman" w:cs="Times New Roman"/>
          <w:sz w:val="28"/>
          <w:szCs w:val="28"/>
        </w:rPr>
      </w:pPr>
      <w:r w:rsidRPr="00E269B8">
        <w:rPr>
          <w:rFonts w:ascii="Times New Roman" w:hAnsi="Times New Roman" w:cs="Times New Roman"/>
          <w:sz w:val="28"/>
          <w:szCs w:val="28"/>
        </w:rPr>
        <w:t>ООО «Агат</w:t>
      </w:r>
      <w:r w:rsidR="005F300D" w:rsidRPr="00E269B8">
        <w:rPr>
          <w:rFonts w:ascii="Times New Roman" w:hAnsi="Times New Roman" w:cs="Times New Roman"/>
          <w:sz w:val="28"/>
          <w:szCs w:val="28"/>
        </w:rPr>
        <w:t xml:space="preserve">»: </w:t>
      </w:r>
      <w:r w:rsidR="005F300D" w:rsidRPr="00E269B8">
        <w:rPr>
          <w:rFonts w:ascii="Times New Roman" w:hAnsi="Times New Roman" w:cs="Times New Roman"/>
          <w:sz w:val="28"/>
          <w:szCs w:val="28"/>
          <w:lang w:val="en-US"/>
        </w:rPr>
        <w:t>R</w:t>
      </w:r>
      <w:r w:rsidR="005F300D" w:rsidRPr="00E269B8">
        <w:rPr>
          <w:rFonts w:ascii="Times New Roman" w:hAnsi="Times New Roman" w:cs="Times New Roman"/>
          <w:sz w:val="28"/>
          <w:szCs w:val="28"/>
          <w:vertAlign w:val="subscript"/>
        </w:rPr>
        <w:t>оценка</w:t>
      </w:r>
      <w:r w:rsidR="005F300D" w:rsidRPr="00E269B8">
        <w:rPr>
          <w:rFonts w:ascii="Times New Roman" w:hAnsi="Times New Roman" w:cs="Times New Roman"/>
          <w:sz w:val="28"/>
          <w:szCs w:val="28"/>
        </w:rPr>
        <w:t xml:space="preserve"> = </w:t>
      </w:r>
      <m:oMath>
        <m:r>
          <w:rPr>
            <w:rFonts w:ascii="Cambria Math" w:hAnsi="Times New Roman" w:cs="Times New Roman"/>
            <w:sz w:val="28"/>
            <w:szCs w:val="28"/>
          </w:rPr>
          <m:t>√</m:t>
        </m:r>
      </m:oMath>
      <w:r w:rsidR="005F300D" w:rsidRPr="00E269B8">
        <w:rPr>
          <w:rFonts w:ascii="Times New Roman" w:hAnsi="Times New Roman" w:cs="Times New Roman"/>
          <w:sz w:val="28"/>
          <w:szCs w:val="28"/>
        </w:rPr>
        <w:t>1 * 1</w:t>
      </w:r>
      <w:proofErr w:type="gramStart"/>
      <w:r w:rsidR="005F300D" w:rsidRPr="00E269B8">
        <w:rPr>
          <w:rFonts w:ascii="Times New Roman" w:hAnsi="Times New Roman" w:cs="Times New Roman"/>
          <w:sz w:val="28"/>
          <w:szCs w:val="28"/>
        </w:rPr>
        <w:t>,8</w:t>
      </w:r>
      <w:proofErr w:type="gramEnd"/>
      <w:r w:rsidR="005F300D" w:rsidRPr="00E269B8">
        <w:rPr>
          <w:rFonts w:ascii="Times New Roman" w:hAnsi="Times New Roman" w:cs="Times New Roman"/>
          <w:sz w:val="28"/>
          <w:szCs w:val="28"/>
        </w:rPr>
        <w:t xml:space="preserve"> + 1 * 1,4 + 0,962 * 2 + 1 * 1,6 + 0,912 * 1,5 + 1 * 1,7 = 3,129</w:t>
      </w:r>
      <w:r w:rsidRPr="00E269B8">
        <w:rPr>
          <w:rFonts w:ascii="Times New Roman" w:hAnsi="Times New Roman" w:cs="Times New Roman"/>
          <w:sz w:val="28"/>
          <w:szCs w:val="28"/>
        </w:rPr>
        <w:t>.</w:t>
      </w:r>
    </w:p>
    <w:p w:rsidR="005F300D" w:rsidRPr="00E269B8" w:rsidRDefault="005F300D" w:rsidP="00844583">
      <w:pPr>
        <w:spacing w:line="360" w:lineRule="auto"/>
        <w:ind w:firstLine="709"/>
        <w:jc w:val="both"/>
        <w:rPr>
          <w:rFonts w:ascii="Times New Roman" w:hAnsi="Times New Roman" w:cs="Times New Roman"/>
          <w:sz w:val="28"/>
          <w:szCs w:val="28"/>
        </w:rPr>
      </w:pPr>
      <w:r w:rsidRPr="00E269B8">
        <w:rPr>
          <w:rFonts w:ascii="Times New Roman" w:hAnsi="Times New Roman" w:cs="Times New Roman"/>
          <w:b/>
          <w:sz w:val="28"/>
          <w:szCs w:val="28"/>
        </w:rPr>
        <w:t xml:space="preserve">Вывод: </w:t>
      </w:r>
      <w:r w:rsidRPr="00E269B8">
        <w:rPr>
          <w:rFonts w:ascii="Times New Roman" w:hAnsi="Times New Roman" w:cs="Times New Roman"/>
          <w:sz w:val="28"/>
          <w:szCs w:val="28"/>
        </w:rPr>
        <w:t xml:space="preserve">   На основе рейтинговой оценки деятельности конкурирующих предприятий, с учетом </w:t>
      </w:r>
      <w:proofErr w:type="gramStart"/>
      <w:r w:rsidRPr="00E269B8">
        <w:rPr>
          <w:rFonts w:ascii="Times New Roman" w:hAnsi="Times New Roman" w:cs="Times New Roman"/>
          <w:sz w:val="28"/>
          <w:szCs w:val="28"/>
        </w:rPr>
        <w:t>степени значимости показателя эффективности деятельности</w:t>
      </w:r>
      <w:proofErr w:type="gramEnd"/>
      <w:r w:rsidRPr="00E269B8">
        <w:rPr>
          <w:rFonts w:ascii="Times New Roman" w:hAnsi="Times New Roman" w:cs="Times New Roman"/>
          <w:sz w:val="28"/>
          <w:szCs w:val="28"/>
        </w:rPr>
        <w:t xml:space="preserve"> предприятия, следует, что ООО «Агат» занимает первое место по прибыльности деятельности, ООО «Алмаз» - второе, а анализируемая организация ООО «Рубин» занимает 3 место. Т.е. из сравниваемых предприятий наиболее результативной и эффективной является деятельность ООО «Агат», а наименее результативной – деятельность ООО «Рубин».</w:t>
      </w:r>
    </w:p>
    <w:p w:rsidR="00E75168" w:rsidRPr="00E269B8" w:rsidRDefault="00E75168" w:rsidP="000F2086">
      <w:pPr>
        <w:spacing w:line="360" w:lineRule="auto"/>
        <w:jc w:val="both"/>
        <w:rPr>
          <w:rFonts w:ascii="Times New Roman" w:hAnsi="Times New Roman" w:cs="Times New Roman"/>
          <w:sz w:val="28"/>
          <w:szCs w:val="28"/>
        </w:rPr>
      </w:pPr>
    </w:p>
    <w:p w:rsidR="007966A1" w:rsidRPr="00E269B8" w:rsidRDefault="007966A1" w:rsidP="000F2086">
      <w:pPr>
        <w:spacing w:line="360" w:lineRule="auto"/>
        <w:jc w:val="both"/>
        <w:rPr>
          <w:rFonts w:ascii="Times New Roman" w:hAnsi="Times New Roman" w:cs="Times New Roman"/>
          <w:sz w:val="28"/>
          <w:szCs w:val="28"/>
        </w:rPr>
      </w:pPr>
    </w:p>
    <w:p w:rsidR="000F2086" w:rsidRPr="00B11571" w:rsidRDefault="000F2086" w:rsidP="000F2086">
      <w:pPr>
        <w:spacing w:line="360" w:lineRule="auto"/>
        <w:jc w:val="center"/>
        <w:rPr>
          <w:rFonts w:ascii="Times New Roman" w:hAnsi="Times New Roman" w:cs="Times New Roman"/>
          <w:b/>
          <w:sz w:val="28"/>
          <w:szCs w:val="28"/>
        </w:rPr>
      </w:pPr>
      <w:r w:rsidRPr="00B11571">
        <w:rPr>
          <w:rFonts w:ascii="Times New Roman" w:hAnsi="Times New Roman" w:cs="Times New Roman"/>
          <w:b/>
          <w:sz w:val="28"/>
          <w:szCs w:val="28"/>
        </w:rPr>
        <w:lastRenderedPageBreak/>
        <w:t>Заключение</w:t>
      </w:r>
    </w:p>
    <w:p w:rsidR="008B1CCE" w:rsidRPr="00E269B8" w:rsidRDefault="00436135" w:rsidP="00844583">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Выполнены все задачи, поставленные в начале исследования</w:t>
      </w:r>
      <w:r w:rsidR="008B1CCE" w:rsidRPr="00E269B8">
        <w:rPr>
          <w:rFonts w:ascii="Times New Roman" w:hAnsi="Times New Roman" w:cs="Times New Roman"/>
          <w:sz w:val="28"/>
          <w:szCs w:val="28"/>
        </w:rPr>
        <w:t>, на основе каждого проведенного анализа можно сделать следующие выводы:</w:t>
      </w:r>
    </w:p>
    <w:p w:rsidR="008B1CCE" w:rsidRPr="00E269B8" w:rsidRDefault="008B1CCE" w:rsidP="00844583">
      <w:pPr>
        <w:pStyle w:val="a3"/>
        <w:numPr>
          <w:ilvl w:val="0"/>
          <w:numId w:val="40"/>
        </w:num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На основе проведенного анализа ресурсного потенциала организац</w:t>
      </w:r>
      <w:proofErr w:type="gramStart"/>
      <w:r w:rsidRPr="00E269B8">
        <w:rPr>
          <w:rFonts w:ascii="Times New Roman" w:hAnsi="Times New Roman" w:cs="Times New Roman"/>
          <w:sz w:val="28"/>
          <w:szCs w:val="28"/>
        </w:rPr>
        <w:t>ии ООО</w:t>
      </w:r>
      <w:proofErr w:type="gramEnd"/>
      <w:r w:rsidRPr="00E269B8">
        <w:rPr>
          <w:rFonts w:ascii="Times New Roman" w:hAnsi="Times New Roman" w:cs="Times New Roman"/>
          <w:sz w:val="28"/>
          <w:szCs w:val="28"/>
        </w:rPr>
        <w:t xml:space="preserve"> «Рубин» можно сказать:</w:t>
      </w:r>
    </w:p>
    <w:p w:rsidR="008B1CCE" w:rsidRPr="00E269B8" w:rsidRDefault="008B1CCE" w:rsidP="00844583">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В отчетном году  произошло увеличение выручки от реализации продукции на 998 399 тыс. руб., на это оказали влияние следующие факторы:</w:t>
      </w:r>
    </w:p>
    <w:p w:rsidR="008B1CCE" w:rsidRPr="00E269B8" w:rsidRDefault="008B1CCE" w:rsidP="00844583">
      <w:pPr>
        <w:pStyle w:val="a3"/>
        <w:numPr>
          <w:ilvl w:val="0"/>
          <w:numId w:val="39"/>
        </w:numPr>
        <w:spacing w:after="0" w:line="360" w:lineRule="auto"/>
        <w:ind w:left="360" w:firstLine="709"/>
        <w:jc w:val="both"/>
        <w:rPr>
          <w:rFonts w:ascii="Times New Roman" w:hAnsi="Times New Roman" w:cs="Times New Roman"/>
          <w:sz w:val="28"/>
          <w:szCs w:val="28"/>
        </w:rPr>
      </w:pPr>
      <w:r w:rsidRPr="00E269B8">
        <w:rPr>
          <w:rFonts w:ascii="Times New Roman" w:hAnsi="Times New Roman" w:cs="Times New Roman"/>
          <w:sz w:val="28"/>
          <w:szCs w:val="28"/>
        </w:rPr>
        <w:t>увеличение численности рабочих привело к увеличению объема продаж на 312 000 тыс. рублей; в результате увеличение целодневных простоев объем продаж сократился на  27 186,722 тыс. рублей; уменьшение продолжительности рабочего привело к потере выручки на  407 800,830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ублей; увеличение среднечасовой выработки одного рабочего привело к значительному увеличению объема продаж  на 1 121 386,552 тыс. рублей.</w:t>
      </w:r>
    </w:p>
    <w:p w:rsidR="008B1CCE" w:rsidRPr="00E269B8" w:rsidRDefault="008B1CCE" w:rsidP="00844583">
      <w:pPr>
        <w:numPr>
          <w:ilvl w:val="0"/>
          <w:numId w:val="9"/>
        </w:numPr>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увеличение  стоимости материальных затрат привело к увеличению объема продаж на 1 129 428,85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 xml:space="preserve">ублей; отрицательное влияние оказало снижение </w:t>
      </w:r>
      <w:proofErr w:type="spellStart"/>
      <w:r w:rsidRPr="00E269B8">
        <w:rPr>
          <w:rFonts w:ascii="Times New Roman" w:hAnsi="Times New Roman" w:cs="Times New Roman"/>
          <w:sz w:val="28"/>
          <w:szCs w:val="28"/>
        </w:rPr>
        <w:t>материалоотдачи</w:t>
      </w:r>
      <w:proofErr w:type="spellEnd"/>
      <w:r w:rsidRPr="00E269B8">
        <w:rPr>
          <w:rFonts w:ascii="Times New Roman" w:hAnsi="Times New Roman" w:cs="Times New Roman"/>
          <w:sz w:val="28"/>
          <w:szCs w:val="28"/>
        </w:rPr>
        <w:t xml:space="preserve"> проданной продукции  на 131 029,85 тыс. рублей; </w:t>
      </w:r>
    </w:p>
    <w:p w:rsidR="008B1CCE" w:rsidRPr="00E269B8" w:rsidRDefault="008B1CCE" w:rsidP="00844583">
      <w:pPr>
        <w:numPr>
          <w:ilvl w:val="0"/>
          <w:numId w:val="9"/>
        </w:numPr>
        <w:spacing w:after="0"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увеличение коэффициента сменности увеличило выручку от продаж на  1 793 298 тыс. рублей; увеличение стоимости активной части производственных основных средств привело к увеличению выручки на 1 323 236,04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ублей; изменение количества дней в течение которых основные средства находились в рабочем состоянии уменьшило объем продаж на сумму 31 382,72 тыс.рублей; уменьшение  продолжительности смены сократило объем выручки от продаж  на сумму 582 821,98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ублей; уменьшение продукции приходящийся на 1 тыс.руб. стоимости активной части основных средств за 1 машино-час работы уменьшило объем продаж на 1 503 930 тыс. рублей.</w:t>
      </w:r>
    </w:p>
    <w:p w:rsidR="008B1CCE" w:rsidRPr="00E269B8" w:rsidRDefault="008B1CCE" w:rsidP="00844583">
      <w:pPr>
        <w:pStyle w:val="a9"/>
        <w:spacing w:line="360" w:lineRule="auto"/>
        <w:ind w:firstLine="709"/>
        <w:jc w:val="both"/>
        <w:rPr>
          <w:bCs/>
          <w:sz w:val="28"/>
          <w:szCs w:val="28"/>
        </w:rPr>
      </w:pPr>
      <w:r w:rsidRPr="00E269B8">
        <w:rPr>
          <w:sz w:val="28"/>
          <w:szCs w:val="28"/>
        </w:rPr>
        <w:lastRenderedPageBreak/>
        <w:t xml:space="preserve">Комплексный резерв увеличения объема производительности и продаж по каждому виду ресурса составил </w:t>
      </w:r>
      <w:r w:rsidRPr="00E269B8">
        <w:rPr>
          <w:bCs/>
          <w:sz w:val="28"/>
          <w:szCs w:val="28"/>
        </w:rPr>
        <w:t>131 029,851 тыс</w:t>
      </w:r>
      <w:proofErr w:type="gramStart"/>
      <w:r w:rsidRPr="00E269B8">
        <w:rPr>
          <w:bCs/>
          <w:sz w:val="28"/>
          <w:szCs w:val="28"/>
        </w:rPr>
        <w:t>.р</w:t>
      </w:r>
      <w:proofErr w:type="gramEnd"/>
      <w:r w:rsidRPr="00E269B8">
        <w:rPr>
          <w:bCs/>
          <w:sz w:val="28"/>
          <w:szCs w:val="28"/>
        </w:rPr>
        <w:t xml:space="preserve">уб. </w:t>
      </w:r>
    </w:p>
    <w:p w:rsidR="008B1CCE" w:rsidRPr="00E269B8" w:rsidRDefault="008B1CCE" w:rsidP="00844583">
      <w:pPr>
        <w:pStyle w:val="a9"/>
        <w:numPr>
          <w:ilvl w:val="0"/>
          <w:numId w:val="40"/>
        </w:numPr>
        <w:spacing w:line="360" w:lineRule="auto"/>
        <w:ind w:firstLine="709"/>
        <w:jc w:val="both"/>
        <w:rPr>
          <w:sz w:val="28"/>
          <w:szCs w:val="28"/>
        </w:rPr>
      </w:pPr>
      <w:r w:rsidRPr="00E269B8">
        <w:rPr>
          <w:sz w:val="28"/>
          <w:szCs w:val="28"/>
        </w:rPr>
        <w:t>Из приведенных расчетов и анализа производства и объема продаж следует, что рост выручки произошел под влиянием следующих факторов:</w:t>
      </w:r>
    </w:p>
    <w:p w:rsidR="008B1CCE" w:rsidRPr="00E269B8" w:rsidRDefault="008B1CCE" w:rsidP="00844583">
      <w:pPr>
        <w:pStyle w:val="a9"/>
        <w:numPr>
          <w:ilvl w:val="0"/>
          <w:numId w:val="41"/>
        </w:numPr>
        <w:spacing w:line="360" w:lineRule="auto"/>
        <w:ind w:firstLine="709"/>
        <w:jc w:val="both"/>
        <w:rPr>
          <w:sz w:val="28"/>
          <w:szCs w:val="28"/>
        </w:rPr>
      </w:pPr>
      <w:r w:rsidRPr="00E269B8">
        <w:rPr>
          <w:sz w:val="28"/>
          <w:szCs w:val="28"/>
        </w:rPr>
        <w:t>увеличение количества проданной продукции и рост выручки составил 936 000 тыс. рублей; изменение цен на проданную продукцию позволило увеличить выручку от продаж на 149 399 тыс</w:t>
      </w:r>
      <w:proofErr w:type="gramStart"/>
      <w:r w:rsidRPr="00E269B8">
        <w:rPr>
          <w:sz w:val="28"/>
          <w:szCs w:val="28"/>
        </w:rPr>
        <w:t>.р</w:t>
      </w:r>
      <w:proofErr w:type="gramEnd"/>
      <w:r w:rsidRPr="00E269B8">
        <w:rPr>
          <w:sz w:val="28"/>
          <w:szCs w:val="28"/>
        </w:rPr>
        <w:t xml:space="preserve">ублей; структура привела к снижению выручки </w:t>
      </w:r>
      <w:r w:rsidR="00D7312A" w:rsidRPr="00E269B8">
        <w:rPr>
          <w:sz w:val="28"/>
          <w:szCs w:val="28"/>
        </w:rPr>
        <w:t xml:space="preserve">на 87 </w:t>
      </w:r>
      <w:r w:rsidRPr="00E269B8">
        <w:rPr>
          <w:sz w:val="28"/>
          <w:szCs w:val="28"/>
        </w:rPr>
        <w:t xml:space="preserve">000 тыс. руб., что говорит о низкой рентабельности продукции. </w:t>
      </w:r>
    </w:p>
    <w:p w:rsidR="008B1CCE" w:rsidRPr="00E269B8" w:rsidRDefault="008B1CCE" w:rsidP="00844583">
      <w:pPr>
        <w:pStyle w:val="a9"/>
        <w:spacing w:line="360" w:lineRule="auto"/>
        <w:ind w:firstLine="709"/>
        <w:jc w:val="both"/>
        <w:rPr>
          <w:sz w:val="28"/>
          <w:szCs w:val="28"/>
        </w:rPr>
      </w:pPr>
      <w:r w:rsidRPr="00E269B8">
        <w:rPr>
          <w:sz w:val="28"/>
          <w:szCs w:val="28"/>
        </w:rPr>
        <w:t>Организации наиболее выгодно выпускать изделие</w:t>
      </w:r>
      <w:proofErr w:type="gramStart"/>
      <w:r w:rsidRPr="00E269B8">
        <w:rPr>
          <w:sz w:val="28"/>
          <w:szCs w:val="28"/>
        </w:rPr>
        <w:t xml:space="preserve"> В</w:t>
      </w:r>
      <w:proofErr w:type="gramEnd"/>
      <w:r w:rsidRPr="00E269B8">
        <w:rPr>
          <w:sz w:val="28"/>
          <w:szCs w:val="28"/>
        </w:rPr>
        <w:t>, ведь  у него наибольший  показатель рентабельности. Наименьшую выгоду для организации приносит изделие</w:t>
      </w:r>
      <w:proofErr w:type="gramStart"/>
      <w:r w:rsidRPr="00E269B8">
        <w:rPr>
          <w:sz w:val="28"/>
          <w:szCs w:val="28"/>
        </w:rPr>
        <w:t xml:space="preserve"> Д</w:t>
      </w:r>
      <w:proofErr w:type="gramEnd"/>
      <w:r w:rsidRPr="00E269B8">
        <w:rPr>
          <w:sz w:val="28"/>
          <w:szCs w:val="28"/>
        </w:rPr>
        <w:t xml:space="preserve">, маленькая прибыль, наименьшая рентабельность, возможно организации нужно отказаться от выпуска данного изделия.  </w:t>
      </w:r>
    </w:p>
    <w:p w:rsidR="008B1CCE" w:rsidRPr="00E269B8" w:rsidRDefault="008B1CCE" w:rsidP="00844583">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Точка безубыточности в ООО «Рубин» в отчетном году соответствует  5 536 254 тыс. рублей, фактический объем продаж превысил критический объем. Запас финансовой прочности сост</w:t>
      </w:r>
      <w:r w:rsidR="00D7312A" w:rsidRPr="00E269B8">
        <w:rPr>
          <w:rFonts w:ascii="Times New Roman" w:hAnsi="Times New Roman" w:cs="Times New Roman"/>
          <w:sz w:val="28"/>
          <w:szCs w:val="28"/>
        </w:rPr>
        <w:t>авил 1 702 145 тыс. рублей</w:t>
      </w:r>
      <w:r w:rsidRPr="00E269B8">
        <w:rPr>
          <w:rFonts w:ascii="Times New Roman" w:hAnsi="Times New Roman" w:cs="Times New Roman"/>
          <w:sz w:val="28"/>
          <w:szCs w:val="28"/>
        </w:rPr>
        <w:t xml:space="preserve">, он значительно ниже нормативного значения 40 – 50%, это свидетельствует о недостаточной устойчивости положения организации. </w:t>
      </w:r>
    </w:p>
    <w:p w:rsidR="008B1CCE" w:rsidRPr="00E269B8" w:rsidRDefault="008B1CCE" w:rsidP="00844583">
      <w:pPr>
        <w:pStyle w:val="a3"/>
        <w:numPr>
          <w:ilvl w:val="0"/>
          <w:numId w:val="40"/>
        </w:num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По проведенному анализу затрат и себестоимости продукции, доходов и расходов организации формулируются следующие выводы:</w:t>
      </w:r>
    </w:p>
    <w:p w:rsidR="008B1CCE" w:rsidRPr="00E269B8" w:rsidRDefault="008B1CCE" w:rsidP="00844583">
      <w:pPr>
        <w:pStyle w:val="a9"/>
        <w:spacing w:line="360" w:lineRule="auto"/>
        <w:ind w:firstLine="709"/>
        <w:jc w:val="both"/>
        <w:rPr>
          <w:sz w:val="28"/>
          <w:szCs w:val="28"/>
        </w:rPr>
      </w:pPr>
      <w:r w:rsidRPr="00E269B8">
        <w:rPr>
          <w:sz w:val="28"/>
          <w:szCs w:val="28"/>
        </w:rPr>
        <w:t>Расходы по обычным видам деятельности увеличились на 836 176 тыс. рублей:  за счет увеличения затрат на</w:t>
      </w:r>
      <w:r w:rsidR="00D7312A" w:rsidRPr="00E269B8">
        <w:rPr>
          <w:sz w:val="28"/>
          <w:szCs w:val="28"/>
        </w:rPr>
        <w:t xml:space="preserve"> оплату труда +167 235 тыс. рублей</w:t>
      </w:r>
      <w:r w:rsidRPr="00E269B8">
        <w:rPr>
          <w:sz w:val="28"/>
          <w:szCs w:val="28"/>
        </w:rPr>
        <w:t>, матери</w:t>
      </w:r>
      <w:r w:rsidR="00D7312A" w:rsidRPr="00E269B8">
        <w:rPr>
          <w:sz w:val="28"/>
          <w:szCs w:val="28"/>
        </w:rPr>
        <w:t>альных затрат +645 478 тыс. рублей</w:t>
      </w:r>
      <w:r w:rsidRPr="00E269B8">
        <w:rPr>
          <w:sz w:val="28"/>
          <w:szCs w:val="28"/>
        </w:rPr>
        <w:t xml:space="preserve"> и отчисления на социальные нужды +43 481 тыс. руб</w:t>
      </w:r>
      <w:r w:rsidR="00D7312A" w:rsidRPr="00E269B8">
        <w:rPr>
          <w:sz w:val="28"/>
          <w:szCs w:val="28"/>
        </w:rPr>
        <w:t>лей</w:t>
      </w:r>
      <w:r w:rsidRPr="00E269B8">
        <w:rPr>
          <w:sz w:val="28"/>
          <w:szCs w:val="28"/>
        </w:rPr>
        <w:t xml:space="preserve">. Уменьшение произошло </w:t>
      </w:r>
      <w:proofErr w:type="gramStart"/>
      <w:r w:rsidRPr="00E269B8">
        <w:rPr>
          <w:sz w:val="28"/>
          <w:szCs w:val="28"/>
        </w:rPr>
        <w:t>из-за</w:t>
      </w:r>
      <w:proofErr w:type="gramEnd"/>
      <w:r w:rsidRPr="00E269B8">
        <w:rPr>
          <w:sz w:val="28"/>
          <w:szCs w:val="28"/>
        </w:rPr>
        <w:t xml:space="preserve"> </w:t>
      </w:r>
      <w:proofErr w:type="gramStart"/>
      <w:r w:rsidRPr="00E269B8">
        <w:rPr>
          <w:sz w:val="28"/>
          <w:szCs w:val="28"/>
        </w:rPr>
        <w:t>влия</w:t>
      </w:r>
      <w:r w:rsidR="00D7312A" w:rsidRPr="00E269B8">
        <w:rPr>
          <w:sz w:val="28"/>
          <w:szCs w:val="28"/>
        </w:rPr>
        <w:t>ние</w:t>
      </w:r>
      <w:proofErr w:type="gramEnd"/>
      <w:r w:rsidR="00D7312A" w:rsidRPr="00E269B8">
        <w:rPr>
          <w:sz w:val="28"/>
          <w:szCs w:val="28"/>
        </w:rPr>
        <w:t xml:space="preserve"> амортизации -8 382 тыс. рублей</w:t>
      </w:r>
      <w:r w:rsidRPr="00E269B8">
        <w:rPr>
          <w:sz w:val="28"/>
          <w:szCs w:val="28"/>
        </w:rPr>
        <w:t xml:space="preserve"> и прочих затрат -11 636 тыс. руб</w:t>
      </w:r>
      <w:r w:rsidR="00D7312A" w:rsidRPr="00E269B8">
        <w:rPr>
          <w:sz w:val="28"/>
          <w:szCs w:val="28"/>
        </w:rPr>
        <w:t>лей</w:t>
      </w:r>
      <w:r w:rsidRPr="00E269B8">
        <w:rPr>
          <w:sz w:val="28"/>
          <w:szCs w:val="28"/>
        </w:rPr>
        <w:t xml:space="preserve">. </w:t>
      </w:r>
    </w:p>
    <w:p w:rsidR="008B1CCE" w:rsidRPr="00E269B8" w:rsidRDefault="008B1CCE" w:rsidP="00844583">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Факторный анализ по отдельным видам материалов показал, что наибольшее влияние на изменение стоимости материалов всего выпуска продукции оказало увеличение цен израсходованного материала вида </w:t>
      </w:r>
      <w:r w:rsidRPr="00E269B8">
        <w:rPr>
          <w:rFonts w:ascii="Times New Roman" w:hAnsi="Times New Roman" w:cs="Times New Roman"/>
          <w:sz w:val="28"/>
          <w:szCs w:val="28"/>
          <w:lang w:val="en-US"/>
        </w:rPr>
        <w:t>W</w:t>
      </w:r>
      <w:r w:rsidRPr="00E269B8">
        <w:rPr>
          <w:rFonts w:ascii="Times New Roman" w:hAnsi="Times New Roman" w:cs="Times New Roman"/>
          <w:sz w:val="28"/>
          <w:szCs w:val="28"/>
        </w:rPr>
        <w:t xml:space="preserve"> на </w:t>
      </w:r>
      <w:r w:rsidRPr="00E269B8">
        <w:rPr>
          <w:rFonts w:ascii="Times New Roman" w:hAnsi="Times New Roman" w:cs="Times New Roman"/>
          <w:sz w:val="28"/>
          <w:szCs w:val="28"/>
        </w:rPr>
        <w:lastRenderedPageBreak/>
        <w:t>+861 488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 xml:space="preserve">ублей. Большое влияние на стоимость всех материалов оказало изменение количества материала вида </w:t>
      </w:r>
      <w:r w:rsidRPr="00E269B8">
        <w:rPr>
          <w:rFonts w:ascii="Times New Roman" w:hAnsi="Times New Roman" w:cs="Times New Roman"/>
          <w:sz w:val="28"/>
          <w:szCs w:val="28"/>
          <w:lang w:val="en-US"/>
        </w:rPr>
        <w:t>Z</w:t>
      </w:r>
      <w:r w:rsidRPr="00E269B8">
        <w:rPr>
          <w:rFonts w:ascii="Times New Roman" w:hAnsi="Times New Roman" w:cs="Times New Roman"/>
          <w:sz w:val="28"/>
          <w:szCs w:val="28"/>
        </w:rPr>
        <w:t xml:space="preserve"> на –344 160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 xml:space="preserve">ублей . </w:t>
      </w:r>
    </w:p>
    <w:p w:rsidR="008B1CCE" w:rsidRPr="00E269B8" w:rsidRDefault="008B1CCE" w:rsidP="00844583">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В ООО «Рубин», в отчетном году произошел рост по заработной плате на 167 235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 за счет увеличения среднечасовой заработной платы на 0,42 копейки приходящейся на 1 работника, увеличение затрат на заработную плату составило 215 563,4309 тыс.рублей.; за счет увеличении численности работников на 710 человек, затраты возросли на 28 994,3474 тыс.рублей.</w:t>
      </w:r>
    </w:p>
    <w:p w:rsidR="008B1CCE" w:rsidRPr="00E269B8" w:rsidRDefault="008B1CCE" w:rsidP="00844583">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Снижение затрат на оплату труда произошло за счет сокращения количества рабочих дней на 1, под этим воздействием произошло снижение затрат на 4832,6736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ублей. на 72 490,1046 тыс.рублей произошло снижение за счет сокращения продолжительности рабочего дня на пол дня.</w:t>
      </w:r>
    </w:p>
    <w:p w:rsidR="008B1CCE" w:rsidRPr="00E269B8" w:rsidRDefault="008B1CCE" w:rsidP="00844583">
      <w:pPr>
        <w:pStyle w:val="10pt"/>
        <w:widowControl w:val="0"/>
        <w:spacing w:line="360" w:lineRule="auto"/>
        <w:ind w:firstLine="709"/>
        <w:jc w:val="both"/>
        <w:rPr>
          <w:spacing w:val="0"/>
          <w:sz w:val="28"/>
          <w:szCs w:val="28"/>
        </w:rPr>
      </w:pPr>
      <w:r w:rsidRPr="00E269B8">
        <w:rPr>
          <w:spacing w:val="0"/>
          <w:sz w:val="28"/>
          <w:szCs w:val="28"/>
        </w:rPr>
        <w:t>В отчетном году общая сумма доходов предприятия составила 7 311 168 тыс</w:t>
      </w:r>
      <w:proofErr w:type="gramStart"/>
      <w:r w:rsidRPr="00E269B8">
        <w:rPr>
          <w:spacing w:val="0"/>
          <w:sz w:val="28"/>
          <w:szCs w:val="28"/>
        </w:rPr>
        <w:t>.р</w:t>
      </w:r>
      <w:proofErr w:type="gramEnd"/>
      <w:r w:rsidRPr="00E269B8">
        <w:rPr>
          <w:spacing w:val="0"/>
          <w:sz w:val="28"/>
          <w:szCs w:val="28"/>
        </w:rPr>
        <w:t xml:space="preserve">ублей, что на  </w:t>
      </w:r>
      <w:r w:rsidRPr="00E269B8">
        <w:rPr>
          <w:bCs/>
          <w:sz w:val="28"/>
          <w:szCs w:val="28"/>
        </w:rPr>
        <w:t>1 003 717</w:t>
      </w:r>
      <w:r w:rsidRPr="00E269B8">
        <w:rPr>
          <w:spacing w:val="0"/>
          <w:sz w:val="28"/>
          <w:szCs w:val="28"/>
        </w:rPr>
        <w:t xml:space="preserve"> тыс.рублей больше, чем в прошлом году, что говорит об увеличении прибыли предприятия на 23 312 тыс. рублей по сравнению с прошлым годом и что является положительным фактором в его работе. Значительное влияние на рост доходов ООО «Рубин» оказала выручка от реализации продукции, величина которой увеличилась на  </w:t>
      </w:r>
      <w:r w:rsidRPr="00E269B8">
        <w:rPr>
          <w:sz w:val="28"/>
          <w:szCs w:val="28"/>
        </w:rPr>
        <w:t xml:space="preserve">998 399 </w:t>
      </w:r>
      <w:r w:rsidRPr="00E269B8">
        <w:rPr>
          <w:spacing w:val="0"/>
          <w:sz w:val="28"/>
          <w:szCs w:val="28"/>
        </w:rPr>
        <w:t>тыс</w:t>
      </w:r>
      <w:proofErr w:type="gramStart"/>
      <w:r w:rsidRPr="00E269B8">
        <w:rPr>
          <w:spacing w:val="0"/>
          <w:sz w:val="28"/>
          <w:szCs w:val="28"/>
        </w:rPr>
        <w:t>.р</w:t>
      </w:r>
      <w:proofErr w:type="gramEnd"/>
      <w:r w:rsidRPr="00E269B8">
        <w:rPr>
          <w:spacing w:val="0"/>
          <w:sz w:val="28"/>
          <w:szCs w:val="28"/>
        </w:rPr>
        <w:t xml:space="preserve">ублей. </w:t>
      </w:r>
    </w:p>
    <w:p w:rsidR="008B1CCE" w:rsidRPr="00E269B8" w:rsidRDefault="008B1CCE" w:rsidP="00844583">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Расходы организации в отчетном году также возросли, их общая величина составила 7 015</w:t>
      </w:r>
      <w:r w:rsidR="00D7312A" w:rsidRPr="00E269B8">
        <w:rPr>
          <w:rFonts w:ascii="Times New Roman" w:hAnsi="Times New Roman" w:cs="Times New Roman"/>
          <w:sz w:val="28"/>
          <w:szCs w:val="28"/>
        </w:rPr>
        <w:t> </w:t>
      </w:r>
      <w:r w:rsidRPr="00E269B8">
        <w:rPr>
          <w:rFonts w:ascii="Times New Roman" w:hAnsi="Times New Roman" w:cs="Times New Roman"/>
          <w:sz w:val="28"/>
          <w:szCs w:val="28"/>
        </w:rPr>
        <w:t>020</w:t>
      </w:r>
      <w:r w:rsidR="00D7312A" w:rsidRPr="00E269B8">
        <w:rPr>
          <w:rFonts w:ascii="Times New Roman" w:hAnsi="Times New Roman" w:cs="Times New Roman"/>
          <w:sz w:val="28"/>
          <w:szCs w:val="28"/>
        </w:rPr>
        <w:t xml:space="preserve"> </w:t>
      </w:r>
      <w:r w:rsidRPr="00E269B8">
        <w:rPr>
          <w:rFonts w:ascii="Times New Roman" w:hAnsi="Times New Roman" w:cs="Times New Roman"/>
          <w:sz w:val="28"/>
          <w:szCs w:val="28"/>
        </w:rPr>
        <w:t>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ублей, что на 980</w:t>
      </w:r>
      <w:r w:rsidR="00D7312A" w:rsidRPr="00E269B8">
        <w:rPr>
          <w:rFonts w:ascii="Times New Roman" w:hAnsi="Times New Roman" w:cs="Times New Roman"/>
          <w:sz w:val="28"/>
          <w:szCs w:val="28"/>
        </w:rPr>
        <w:t> </w:t>
      </w:r>
      <w:r w:rsidRPr="00E269B8">
        <w:rPr>
          <w:rFonts w:ascii="Times New Roman" w:hAnsi="Times New Roman" w:cs="Times New Roman"/>
          <w:sz w:val="28"/>
          <w:szCs w:val="28"/>
        </w:rPr>
        <w:t>405</w:t>
      </w:r>
      <w:r w:rsidR="00D7312A" w:rsidRPr="00E269B8">
        <w:rPr>
          <w:rFonts w:ascii="Times New Roman" w:hAnsi="Times New Roman" w:cs="Times New Roman"/>
          <w:sz w:val="28"/>
          <w:szCs w:val="28"/>
        </w:rPr>
        <w:t xml:space="preserve"> </w:t>
      </w:r>
      <w:r w:rsidRPr="00E269B8">
        <w:rPr>
          <w:rFonts w:ascii="Times New Roman" w:hAnsi="Times New Roman" w:cs="Times New Roman"/>
          <w:sz w:val="28"/>
          <w:szCs w:val="28"/>
        </w:rPr>
        <w:t>тыс.рублей превышает величину расходов прошлого года.</w:t>
      </w:r>
    </w:p>
    <w:p w:rsidR="008B1CCE" w:rsidRPr="00E269B8" w:rsidRDefault="008B1CCE" w:rsidP="00844583">
      <w:pPr>
        <w:pStyle w:val="a3"/>
        <w:numPr>
          <w:ilvl w:val="0"/>
          <w:numId w:val="40"/>
        </w:num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Анализ финансовых результатов деятельности организации приводит к следующему:</w:t>
      </w:r>
    </w:p>
    <w:p w:rsidR="008B1CCE" w:rsidRPr="00E269B8" w:rsidRDefault="008B1CCE" w:rsidP="00844583">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Чистая прибыль ООО «Рубин» была сформирована за счет основной деятельности организации. Абсолютная величина  прибыли от продаж возросла на 162 223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 xml:space="preserve">ублей, оказали влияние следующие факторы: рост цен на продукцию, и изменение прибыли за счет этого в отчетном году увеличилась на 149 399 тыс. рублей; рост объема продаж так же оказал положительное влияние </w:t>
      </w:r>
      <w:r w:rsidRPr="00E269B8">
        <w:rPr>
          <w:rFonts w:ascii="Times New Roman" w:hAnsi="Times New Roman" w:cs="Times New Roman"/>
          <w:sz w:val="28"/>
          <w:szCs w:val="28"/>
        </w:rPr>
        <w:lastRenderedPageBreak/>
        <w:t xml:space="preserve">и изменение прибыли увеличилось  на  76 410 тыс.рублей; структурные сдвиги оказали положительное воздействие и за счет их изменения изменение прибыли от продаж увеличилось на 14 427,6 тыс.рублей; себестоимость  произведенной продукции также оказала положительное влияние – 138 966,6 тыс. рублей; отрицательное влияние оказали коммерческие расходы, </w:t>
      </w:r>
      <w:proofErr w:type="gramStart"/>
      <w:r w:rsidRPr="00E269B8">
        <w:rPr>
          <w:rFonts w:ascii="Times New Roman" w:hAnsi="Times New Roman" w:cs="Times New Roman"/>
          <w:sz w:val="28"/>
          <w:szCs w:val="28"/>
        </w:rPr>
        <w:t>в следствии</w:t>
      </w:r>
      <w:proofErr w:type="gramEnd"/>
      <w:r w:rsidRPr="00E269B8">
        <w:rPr>
          <w:rFonts w:ascii="Times New Roman" w:hAnsi="Times New Roman" w:cs="Times New Roman"/>
          <w:sz w:val="28"/>
          <w:szCs w:val="28"/>
        </w:rPr>
        <w:t xml:space="preserve"> их прибыль от продаж уменьшилась на 86 975 тыс.рублей; управленческие расходы сократили прибыль от продаж на 130 005 тыс.рублей.</w:t>
      </w:r>
    </w:p>
    <w:p w:rsidR="008B1CCE" w:rsidRPr="00E269B8" w:rsidRDefault="008B1CCE" w:rsidP="00844583">
      <w:pPr>
        <w:tabs>
          <w:tab w:val="left" w:pos="0"/>
        </w:tabs>
        <w:spacing w:line="360" w:lineRule="auto"/>
        <w:ind w:firstLine="709"/>
        <w:jc w:val="both"/>
        <w:outlineLvl w:val="0"/>
        <w:rPr>
          <w:rFonts w:ascii="Times New Roman" w:hAnsi="Times New Roman" w:cs="Times New Roman"/>
          <w:sz w:val="28"/>
          <w:szCs w:val="28"/>
        </w:rPr>
      </w:pPr>
      <w:r w:rsidRPr="00E269B8">
        <w:rPr>
          <w:rFonts w:ascii="Times New Roman" w:hAnsi="Times New Roman" w:cs="Times New Roman"/>
          <w:sz w:val="28"/>
          <w:szCs w:val="28"/>
        </w:rPr>
        <w:t>Резервом увеличения прибыли от продаж является снижение коммерческих и управленческих расходов. Резерв составит 216 980 тыс</w:t>
      </w:r>
      <w:proofErr w:type="gramStart"/>
      <w:r w:rsidRPr="00E269B8">
        <w:rPr>
          <w:rFonts w:ascii="Times New Roman" w:hAnsi="Times New Roman" w:cs="Times New Roman"/>
          <w:sz w:val="28"/>
          <w:szCs w:val="28"/>
        </w:rPr>
        <w:t>.р</w:t>
      </w:r>
      <w:proofErr w:type="gramEnd"/>
      <w:r w:rsidRPr="00E269B8">
        <w:rPr>
          <w:rFonts w:ascii="Times New Roman" w:hAnsi="Times New Roman" w:cs="Times New Roman"/>
          <w:sz w:val="28"/>
          <w:szCs w:val="28"/>
        </w:rPr>
        <w:t>ублей.</w:t>
      </w:r>
    </w:p>
    <w:p w:rsidR="008B1CCE" w:rsidRPr="00E269B8" w:rsidRDefault="008B1CCE" w:rsidP="00844583">
      <w:pPr>
        <w:pStyle w:val="a9"/>
        <w:spacing w:line="360" w:lineRule="auto"/>
        <w:ind w:firstLine="709"/>
        <w:jc w:val="both"/>
        <w:rPr>
          <w:sz w:val="28"/>
          <w:szCs w:val="28"/>
        </w:rPr>
      </w:pPr>
      <w:r w:rsidRPr="00E269B8">
        <w:rPr>
          <w:sz w:val="28"/>
          <w:szCs w:val="28"/>
        </w:rPr>
        <w:t>Результаты, полученные в результате анализа рентабельности производственной деятельности свидетельствуют об улучшении деятельност</w:t>
      </w:r>
      <w:proofErr w:type="gramStart"/>
      <w:r w:rsidRPr="00E269B8">
        <w:rPr>
          <w:sz w:val="28"/>
          <w:szCs w:val="28"/>
        </w:rPr>
        <w:t>и ООО</w:t>
      </w:r>
      <w:proofErr w:type="gramEnd"/>
      <w:r w:rsidRPr="00E269B8">
        <w:rPr>
          <w:sz w:val="28"/>
          <w:szCs w:val="28"/>
        </w:rPr>
        <w:t xml:space="preserve"> «Рубин», т.к. рентабельность производственной деятельности показывает положительную динамику: за отчетный год она увеличилась на 0,69 копеек на 1 рубль продаж. Коэффициент эксплуатационных затрат в отчетном году снизился  на 0,69 копеек на 1 рубль проданной продукции. </w:t>
      </w:r>
    </w:p>
    <w:p w:rsidR="008B1CCE" w:rsidRPr="00E269B8" w:rsidRDefault="008B1CCE" w:rsidP="00844583">
      <w:pPr>
        <w:pStyle w:val="a9"/>
        <w:spacing w:line="360" w:lineRule="auto"/>
        <w:ind w:firstLine="709"/>
        <w:jc w:val="both"/>
        <w:rPr>
          <w:sz w:val="28"/>
          <w:szCs w:val="28"/>
        </w:rPr>
      </w:pPr>
      <w:r w:rsidRPr="00E269B8">
        <w:rPr>
          <w:sz w:val="28"/>
          <w:szCs w:val="28"/>
        </w:rPr>
        <w:t xml:space="preserve">Произошло небольшое снижении рентабельности активов до 0,0802 %: уменьшение коэффициента автономии уменьшило рентабельность активов на 0,0068 %; снижение рентабельности продаж на 0,2248 пункта  снизило рентабельность активов на 0,5433 %; положительное влияние оказал коэффициент оборачиваемости СК,  его увеличение на 0,2620 пункта позволило увеличить рентабельность активов </w:t>
      </w:r>
      <w:proofErr w:type="gramStart"/>
      <w:r w:rsidRPr="00E269B8">
        <w:rPr>
          <w:sz w:val="28"/>
          <w:szCs w:val="28"/>
        </w:rPr>
        <w:t>на</w:t>
      </w:r>
      <w:proofErr w:type="gramEnd"/>
      <w:r w:rsidRPr="00E269B8">
        <w:rPr>
          <w:sz w:val="28"/>
          <w:szCs w:val="28"/>
        </w:rPr>
        <w:t xml:space="preserve"> 0,5580 %.</w:t>
      </w:r>
    </w:p>
    <w:p w:rsidR="008B1CCE" w:rsidRPr="00E269B8" w:rsidRDefault="008B1CCE" w:rsidP="00844583">
      <w:pPr>
        <w:shd w:val="clear" w:color="auto" w:fill="FFFFFF"/>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За счет снижения коэффициента финансового рычага  рентабельность собственного капитала снизилась на 0,3771 %; за счет повышения коэффициента оборачиваемости заемного капитала  рентабельность собственного капитала повысилась на 0,5391 %; за счет рентабельности продаж рентабельность собственного капитала снизилась на 0,9021 %.</w:t>
      </w:r>
    </w:p>
    <w:p w:rsidR="008B1CCE" w:rsidRPr="00E269B8" w:rsidRDefault="008B1CCE" w:rsidP="00844583">
      <w:pPr>
        <w:pStyle w:val="a3"/>
        <w:numPr>
          <w:ilvl w:val="0"/>
          <w:numId w:val="40"/>
        </w:num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На основе анализа финансового положения организации можно сказать следующее:</w:t>
      </w:r>
    </w:p>
    <w:p w:rsidR="008B1CCE" w:rsidRPr="00E269B8" w:rsidRDefault="008B1CCE" w:rsidP="00844583">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lastRenderedPageBreak/>
        <w:t>Коэффициент оборачиваемости оборотных активов вырос в отчетном году по сравнению с предыдущим на 0,5543%, что является позитивным фактором, так как для предприятия важно увеличение оборота. Деловая активность предприятия по сравнению с прошлым годом улучшилась, о чем свидетельствует увеличение оборачиваемости оборотных активов на 10,5282 дня. Совокупная экономия за счёт сокращения продолжительности оборота оборотных активов составила 211 686,4752 тыс. рублей.</w:t>
      </w:r>
    </w:p>
    <w:p w:rsidR="008B1CCE" w:rsidRPr="00E269B8" w:rsidRDefault="008B1CCE" w:rsidP="00844583">
      <w:pPr>
        <w:widowControl w:val="0"/>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lang w:eastAsia="ru-RU"/>
        </w:rPr>
        <w:t xml:space="preserve">Баланс же не является </w:t>
      </w:r>
      <w:proofErr w:type="gramStart"/>
      <w:r w:rsidRPr="00E269B8">
        <w:rPr>
          <w:rFonts w:ascii="Times New Roman" w:hAnsi="Times New Roman" w:cs="Times New Roman"/>
          <w:sz w:val="28"/>
          <w:szCs w:val="28"/>
          <w:lang w:eastAsia="ru-RU"/>
        </w:rPr>
        <w:t>абсолютно ликвидным</w:t>
      </w:r>
      <w:proofErr w:type="gramEnd"/>
      <w:r w:rsidRPr="00E269B8">
        <w:rPr>
          <w:rFonts w:ascii="Times New Roman" w:hAnsi="Times New Roman" w:cs="Times New Roman"/>
          <w:sz w:val="28"/>
          <w:szCs w:val="28"/>
          <w:lang w:eastAsia="ru-RU"/>
        </w:rPr>
        <w:t xml:space="preserve">, кредиторская задолженность превышает денежные средства и краткосрочные финансовые вложения. </w:t>
      </w:r>
      <w:r w:rsidRPr="00E269B8">
        <w:rPr>
          <w:rFonts w:ascii="Times New Roman" w:hAnsi="Times New Roman" w:cs="Times New Roman"/>
          <w:sz w:val="28"/>
          <w:szCs w:val="28"/>
        </w:rPr>
        <w:t xml:space="preserve">Коэффициенты ликвидности ниже нормативных значений, и имеют тенденцию к снижению, оборотные активы не покрывают краткосрочные обязательства. Для соблюдения норматива предприятию необходимо обеспечить рост денежных средств, и при этом необходимо усилить </w:t>
      </w:r>
      <w:proofErr w:type="gramStart"/>
      <w:r w:rsidRPr="00E269B8">
        <w:rPr>
          <w:rFonts w:ascii="Times New Roman" w:hAnsi="Times New Roman" w:cs="Times New Roman"/>
          <w:sz w:val="28"/>
          <w:szCs w:val="28"/>
        </w:rPr>
        <w:t>контроль за</w:t>
      </w:r>
      <w:proofErr w:type="gramEnd"/>
      <w:r w:rsidRPr="00E269B8">
        <w:rPr>
          <w:rFonts w:ascii="Times New Roman" w:hAnsi="Times New Roman" w:cs="Times New Roman"/>
          <w:sz w:val="28"/>
          <w:szCs w:val="28"/>
        </w:rPr>
        <w:t xml:space="preserve"> их движением.</w:t>
      </w:r>
    </w:p>
    <w:p w:rsidR="008B1CCE" w:rsidRPr="00E269B8" w:rsidRDefault="008B1CCE" w:rsidP="00844583">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Коэффициент автономии выше нормативного значении. Это означает, что все обязательства организации могут быть покрыты его собственными средствами. </w:t>
      </w:r>
    </w:p>
    <w:p w:rsidR="008B1CCE" w:rsidRPr="00E269B8" w:rsidRDefault="008B1CCE" w:rsidP="00844583">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Коэффициент финансовой устойчивости ≥ 0,6, расчетные данные  превышают это значение, таким образом, финансовое состояние организации является достаточно устойчивым.</w:t>
      </w:r>
    </w:p>
    <w:p w:rsidR="008B1CCE" w:rsidRPr="00E269B8" w:rsidRDefault="008B1CCE" w:rsidP="00844583">
      <w:pPr>
        <w:pStyle w:val="a3"/>
        <w:numPr>
          <w:ilvl w:val="0"/>
          <w:numId w:val="40"/>
        </w:num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На основе комплексной и рейтинговой оценки производственно-хозяйственной деятельности организации и деятельности конкурирующих предприятий, с учетом </w:t>
      </w:r>
      <w:proofErr w:type="gramStart"/>
      <w:r w:rsidRPr="00E269B8">
        <w:rPr>
          <w:rFonts w:ascii="Times New Roman" w:hAnsi="Times New Roman" w:cs="Times New Roman"/>
          <w:sz w:val="28"/>
          <w:szCs w:val="28"/>
        </w:rPr>
        <w:t>степени значимости показателя эффективности деятельности</w:t>
      </w:r>
      <w:proofErr w:type="gramEnd"/>
      <w:r w:rsidRPr="00E269B8">
        <w:rPr>
          <w:rFonts w:ascii="Times New Roman" w:hAnsi="Times New Roman" w:cs="Times New Roman"/>
          <w:sz w:val="28"/>
          <w:szCs w:val="28"/>
        </w:rPr>
        <w:t xml:space="preserve"> предприятия, следует, что ООО «Агат» занимает первое место по прибыльности деятельности, ООО «Алмаз» - второе, а анализируемая организация ООО «Рубин» занимает 3 место. Т.е. из сравниваемых предприятий наиболее результативной и эффективной является деятельность ООО «Агат», а наименее результативной – деятельность ООО «Рубин».</w:t>
      </w:r>
    </w:p>
    <w:p w:rsidR="008B1CCE" w:rsidRPr="00E269B8" w:rsidRDefault="008B1CCE" w:rsidP="00844583">
      <w:p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lastRenderedPageBreak/>
        <w:t>Рекомендации:</w:t>
      </w:r>
    </w:p>
    <w:p w:rsidR="008B1CCE" w:rsidRPr="00E269B8" w:rsidRDefault="008B1CCE" w:rsidP="00844583">
      <w:pPr>
        <w:pStyle w:val="a3"/>
        <w:numPr>
          <w:ilvl w:val="0"/>
          <w:numId w:val="13"/>
        </w:num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Снизить стоимость использованных материалов за счет: снижения количества используемых материалов, которые в свою очередь зависят от удельного расхода материалов на единицу продукции, структуры и объема выпускаемой продукции; снижения цен, т</w:t>
      </w:r>
      <w:proofErr w:type="gramStart"/>
      <w:r w:rsidRPr="00E269B8">
        <w:rPr>
          <w:rFonts w:ascii="Times New Roman" w:hAnsi="Times New Roman" w:cs="Times New Roman"/>
          <w:sz w:val="28"/>
          <w:szCs w:val="28"/>
        </w:rPr>
        <w:t>.е</w:t>
      </w:r>
      <w:proofErr w:type="gramEnd"/>
      <w:r w:rsidRPr="00E269B8">
        <w:rPr>
          <w:rFonts w:ascii="Times New Roman" w:hAnsi="Times New Roman" w:cs="Times New Roman"/>
          <w:sz w:val="28"/>
          <w:szCs w:val="28"/>
        </w:rPr>
        <w:t xml:space="preserve"> за счет снижения себестоимости изготовления материалов.</w:t>
      </w:r>
    </w:p>
    <w:p w:rsidR="008B1CCE" w:rsidRPr="00E269B8" w:rsidRDefault="008B1CCE" w:rsidP="00844583">
      <w:pPr>
        <w:pStyle w:val="a3"/>
        <w:numPr>
          <w:ilvl w:val="0"/>
          <w:numId w:val="13"/>
        </w:num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Из всех видов материалов наибольшее влияние на совокупную стоимость всех материалов, оказали материалы вида </w:t>
      </w:r>
      <w:r w:rsidRPr="00E269B8">
        <w:rPr>
          <w:rFonts w:ascii="Times New Roman" w:hAnsi="Times New Roman" w:cs="Times New Roman"/>
          <w:sz w:val="28"/>
          <w:szCs w:val="28"/>
          <w:lang w:val="en-US"/>
        </w:rPr>
        <w:t>Z</w:t>
      </w:r>
      <w:r w:rsidRPr="00E269B8">
        <w:rPr>
          <w:rFonts w:ascii="Times New Roman" w:hAnsi="Times New Roman" w:cs="Times New Roman"/>
          <w:sz w:val="28"/>
          <w:szCs w:val="28"/>
        </w:rPr>
        <w:t xml:space="preserve"> и </w:t>
      </w:r>
      <w:r w:rsidRPr="00E269B8">
        <w:rPr>
          <w:rFonts w:ascii="Times New Roman" w:hAnsi="Times New Roman" w:cs="Times New Roman"/>
          <w:sz w:val="28"/>
          <w:szCs w:val="28"/>
          <w:lang w:val="en-US"/>
        </w:rPr>
        <w:t>W</w:t>
      </w:r>
      <w:r w:rsidRPr="00E269B8">
        <w:rPr>
          <w:rFonts w:ascii="Times New Roman" w:hAnsi="Times New Roman" w:cs="Times New Roman"/>
          <w:sz w:val="28"/>
          <w:szCs w:val="28"/>
        </w:rPr>
        <w:t>, следовательно, именно этим видам материалов надо уделить наибольшее влияние при дальнейшем проведении углубленного анализа.</w:t>
      </w:r>
    </w:p>
    <w:p w:rsidR="008B1CCE" w:rsidRPr="00E269B8" w:rsidRDefault="008B1CCE" w:rsidP="00844583">
      <w:pPr>
        <w:pStyle w:val="a3"/>
        <w:numPr>
          <w:ilvl w:val="0"/>
          <w:numId w:val="13"/>
        </w:num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Принять меры по снижению издержек производства и снижению точки безубыточности, в частности за счет увеличения спроса и продаж наиболее рентабельных изделий.</w:t>
      </w:r>
    </w:p>
    <w:p w:rsidR="008B1CCE" w:rsidRPr="00E269B8" w:rsidRDefault="008B1CCE" w:rsidP="00844583">
      <w:pPr>
        <w:pStyle w:val="a3"/>
        <w:widowControl w:val="0"/>
        <w:numPr>
          <w:ilvl w:val="0"/>
          <w:numId w:val="13"/>
        </w:num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Необходимо обеспечить рост денежных средств, и при этом необходимо усилить </w:t>
      </w:r>
      <w:proofErr w:type="gramStart"/>
      <w:r w:rsidRPr="00E269B8">
        <w:rPr>
          <w:rFonts w:ascii="Times New Roman" w:hAnsi="Times New Roman" w:cs="Times New Roman"/>
          <w:sz w:val="28"/>
          <w:szCs w:val="28"/>
        </w:rPr>
        <w:t>контроль за</w:t>
      </w:r>
      <w:proofErr w:type="gramEnd"/>
      <w:r w:rsidRPr="00E269B8">
        <w:rPr>
          <w:rFonts w:ascii="Times New Roman" w:hAnsi="Times New Roman" w:cs="Times New Roman"/>
          <w:sz w:val="28"/>
          <w:szCs w:val="28"/>
        </w:rPr>
        <w:t xml:space="preserve"> их движением.</w:t>
      </w:r>
    </w:p>
    <w:p w:rsidR="008B1CCE" w:rsidRPr="00E269B8" w:rsidRDefault="008B1CCE" w:rsidP="00844583">
      <w:pPr>
        <w:pStyle w:val="a3"/>
        <w:numPr>
          <w:ilvl w:val="0"/>
          <w:numId w:val="13"/>
        </w:numPr>
        <w:spacing w:line="360" w:lineRule="auto"/>
        <w:ind w:firstLine="709"/>
        <w:jc w:val="both"/>
        <w:rPr>
          <w:rFonts w:ascii="Times New Roman" w:hAnsi="Times New Roman" w:cs="Times New Roman"/>
          <w:sz w:val="28"/>
          <w:szCs w:val="28"/>
        </w:rPr>
      </w:pPr>
      <w:r w:rsidRPr="00E269B8">
        <w:rPr>
          <w:rFonts w:ascii="Times New Roman" w:hAnsi="Times New Roman" w:cs="Times New Roman"/>
          <w:sz w:val="28"/>
          <w:szCs w:val="28"/>
        </w:rPr>
        <w:t xml:space="preserve">Необходимо вести постоянный </w:t>
      </w:r>
      <w:proofErr w:type="gramStart"/>
      <w:r w:rsidRPr="00E269B8">
        <w:rPr>
          <w:rFonts w:ascii="Times New Roman" w:hAnsi="Times New Roman" w:cs="Times New Roman"/>
          <w:sz w:val="28"/>
          <w:szCs w:val="28"/>
        </w:rPr>
        <w:t>контроль за</w:t>
      </w:r>
      <w:proofErr w:type="gramEnd"/>
      <w:r w:rsidRPr="00E269B8">
        <w:rPr>
          <w:rFonts w:ascii="Times New Roman" w:hAnsi="Times New Roman" w:cs="Times New Roman"/>
          <w:sz w:val="28"/>
          <w:szCs w:val="28"/>
        </w:rPr>
        <w:t xml:space="preserve"> соотношением задолженностей, контроль за состоянием расчетов по просроченным задолженностям, своевременно выявлять недопустимые виды задолженности.</w:t>
      </w:r>
    </w:p>
    <w:p w:rsidR="0037087B" w:rsidRPr="00E269B8" w:rsidRDefault="0037087B" w:rsidP="0037087B">
      <w:pPr>
        <w:spacing w:line="360" w:lineRule="auto"/>
        <w:jc w:val="both"/>
        <w:rPr>
          <w:rFonts w:ascii="Times New Roman" w:hAnsi="Times New Roman" w:cs="Times New Roman"/>
          <w:sz w:val="28"/>
          <w:szCs w:val="28"/>
        </w:rPr>
      </w:pPr>
    </w:p>
    <w:p w:rsidR="0037087B" w:rsidRPr="00E269B8" w:rsidRDefault="0037087B" w:rsidP="0037087B">
      <w:pPr>
        <w:spacing w:line="360" w:lineRule="auto"/>
        <w:jc w:val="both"/>
        <w:rPr>
          <w:rFonts w:ascii="Times New Roman" w:hAnsi="Times New Roman" w:cs="Times New Roman"/>
          <w:sz w:val="28"/>
          <w:szCs w:val="28"/>
        </w:rPr>
      </w:pPr>
    </w:p>
    <w:p w:rsidR="00436135" w:rsidRPr="00E269B8" w:rsidRDefault="00436135" w:rsidP="00436135">
      <w:pPr>
        <w:spacing w:line="360" w:lineRule="auto"/>
        <w:jc w:val="both"/>
        <w:rPr>
          <w:rFonts w:ascii="Times New Roman" w:hAnsi="Times New Roman" w:cs="Times New Roman"/>
          <w:sz w:val="28"/>
          <w:szCs w:val="28"/>
        </w:rPr>
      </w:pPr>
    </w:p>
    <w:p w:rsidR="000F2086" w:rsidRPr="00E269B8" w:rsidRDefault="000F2086" w:rsidP="000F2086">
      <w:pPr>
        <w:spacing w:line="360" w:lineRule="auto"/>
        <w:jc w:val="both"/>
        <w:rPr>
          <w:rFonts w:ascii="Times New Roman" w:hAnsi="Times New Roman" w:cs="Times New Roman"/>
          <w:sz w:val="28"/>
          <w:szCs w:val="28"/>
        </w:rPr>
      </w:pPr>
    </w:p>
    <w:p w:rsidR="000F2086" w:rsidRDefault="000F2086" w:rsidP="000F2086">
      <w:pPr>
        <w:spacing w:line="360" w:lineRule="auto"/>
        <w:jc w:val="both"/>
        <w:rPr>
          <w:rFonts w:ascii="Times New Roman" w:hAnsi="Times New Roman" w:cs="Times New Roman"/>
          <w:sz w:val="28"/>
          <w:szCs w:val="28"/>
        </w:rPr>
      </w:pPr>
    </w:p>
    <w:p w:rsidR="00844583" w:rsidRDefault="00844583" w:rsidP="000F2086">
      <w:pPr>
        <w:spacing w:line="360" w:lineRule="auto"/>
        <w:jc w:val="both"/>
        <w:rPr>
          <w:rFonts w:ascii="Times New Roman" w:hAnsi="Times New Roman" w:cs="Times New Roman"/>
          <w:sz w:val="28"/>
          <w:szCs w:val="28"/>
        </w:rPr>
      </w:pPr>
    </w:p>
    <w:p w:rsidR="00844583" w:rsidRPr="00E269B8" w:rsidRDefault="00844583" w:rsidP="000F2086">
      <w:pPr>
        <w:spacing w:line="360" w:lineRule="auto"/>
        <w:jc w:val="both"/>
        <w:rPr>
          <w:rFonts w:ascii="Times New Roman" w:hAnsi="Times New Roman" w:cs="Times New Roman"/>
          <w:sz w:val="28"/>
          <w:szCs w:val="28"/>
        </w:rPr>
      </w:pPr>
    </w:p>
    <w:p w:rsidR="000F2086" w:rsidRPr="00E269B8" w:rsidRDefault="000F2086" w:rsidP="0054454B">
      <w:pPr>
        <w:spacing w:line="360" w:lineRule="auto"/>
        <w:jc w:val="center"/>
        <w:rPr>
          <w:rFonts w:ascii="Times New Roman" w:hAnsi="Times New Roman" w:cs="Times New Roman"/>
          <w:sz w:val="28"/>
          <w:szCs w:val="28"/>
        </w:rPr>
      </w:pPr>
      <w:r w:rsidRPr="00E269B8">
        <w:rPr>
          <w:rFonts w:ascii="Times New Roman" w:hAnsi="Times New Roman" w:cs="Times New Roman"/>
          <w:sz w:val="28"/>
          <w:szCs w:val="28"/>
        </w:rPr>
        <w:lastRenderedPageBreak/>
        <w:t>Список литературы</w:t>
      </w:r>
    </w:p>
    <w:p w:rsidR="00E269B8" w:rsidRPr="00E269B8" w:rsidRDefault="00E269B8" w:rsidP="00E269B8">
      <w:pPr>
        <w:pStyle w:val="a3"/>
        <w:numPr>
          <w:ilvl w:val="0"/>
          <w:numId w:val="35"/>
        </w:numPr>
        <w:spacing w:line="360" w:lineRule="auto"/>
        <w:jc w:val="both"/>
        <w:rPr>
          <w:rFonts w:ascii="Times New Roman" w:hAnsi="Times New Roman" w:cs="Times New Roman"/>
          <w:sz w:val="28"/>
          <w:szCs w:val="28"/>
        </w:rPr>
      </w:pPr>
      <w:proofErr w:type="spellStart"/>
      <w:r w:rsidRPr="00E269B8">
        <w:rPr>
          <w:rFonts w:ascii="Times New Roman" w:hAnsi="Times New Roman" w:cs="Times New Roman"/>
          <w:sz w:val="28"/>
          <w:szCs w:val="28"/>
          <w:shd w:val="clear" w:color="auto" w:fill="FFFFFF"/>
        </w:rPr>
        <w:t>Абдукаримов</w:t>
      </w:r>
      <w:proofErr w:type="spellEnd"/>
      <w:r w:rsidRPr="00E269B8">
        <w:rPr>
          <w:rFonts w:ascii="Times New Roman" w:hAnsi="Times New Roman" w:cs="Times New Roman"/>
          <w:sz w:val="28"/>
          <w:szCs w:val="28"/>
          <w:shd w:val="clear" w:color="auto" w:fill="FFFFFF"/>
        </w:rPr>
        <w:t xml:space="preserve"> И.Т. Анализ финансового состояния и финансовых результатов предпринимательских структур: Учебное пособие / И.Т. </w:t>
      </w:r>
      <w:proofErr w:type="spellStart"/>
      <w:r w:rsidRPr="00E269B8">
        <w:rPr>
          <w:rFonts w:ascii="Times New Roman" w:hAnsi="Times New Roman" w:cs="Times New Roman"/>
          <w:sz w:val="28"/>
          <w:szCs w:val="28"/>
          <w:shd w:val="clear" w:color="auto" w:fill="FFFFFF"/>
        </w:rPr>
        <w:t>Абдукаримов</w:t>
      </w:r>
      <w:proofErr w:type="spellEnd"/>
      <w:r w:rsidRPr="00E269B8">
        <w:rPr>
          <w:rFonts w:ascii="Times New Roman" w:hAnsi="Times New Roman" w:cs="Times New Roman"/>
          <w:sz w:val="28"/>
          <w:szCs w:val="28"/>
          <w:shd w:val="clear" w:color="auto" w:fill="FFFFFF"/>
        </w:rPr>
        <w:t xml:space="preserve">, М.В. Беспалов. - М.: НИЦ </w:t>
      </w:r>
      <w:proofErr w:type="spellStart"/>
      <w:r w:rsidRPr="00E269B8">
        <w:rPr>
          <w:rFonts w:ascii="Times New Roman" w:hAnsi="Times New Roman" w:cs="Times New Roman"/>
          <w:sz w:val="28"/>
          <w:szCs w:val="28"/>
          <w:shd w:val="clear" w:color="auto" w:fill="FFFFFF"/>
        </w:rPr>
        <w:t>Инфра-М</w:t>
      </w:r>
      <w:proofErr w:type="spellEnd"/>
      <w:r w:rsidRPr="00E269B8">
        <w:rPr>
          <w:rFonts w:ascii="Times New Roman" w:hAnsi="Times New Roman" w:cs="Times New Roman"/>
          <w:sz w:val="28"/>
          <w:szCs w:val="28"/>
          <w:shd w:val="clear" w:color="auto" w:fill="FFFFFF"/>
        </w:rPr>
        <w:t>, 2013. - 215 с.</w:t>
      </w:r>
      <w:r w:rsidR="0081010A">
        <w:rPr>
          <w:rFonts w:ascii="Times New Roman" w:hAnsi="Times New Roman" w:cs="Times New Roman"/>
          <w:sz w:val="28"/>
          <w:szCs w:val="28"/>
          <w:shd w:val="clear" w:color="auto" w:fill="FFFFFF"/>
        </w:rPr>
        <w:t>;</w:t>
      </w:r>
    </w:p>
    <w:p w:rsidR="00E269B8" w:rsidRPr="00E269B8" w:rsidRDefault="00E269B8" w:rsidP="00E269B8">
      <w:pPr>
        <w:pStyle w:val="a3"/>
        <w:numPr>
          <w:ilvl w:val="0"/>
          <w:numId w:val="35"/>
        </w:numPr>
        <w:spacing w:line="360" w:lineRule="auto"/>
        <w:jc w:val="both"/>
        <w:rPr>
          <w:rFonts w:ascii="Times New Roman" w:hAnsi="Times New Roman" w:cs="Times New Roman"/>
          <w:sz w:val="28"/>
          <w:szCs w:val="28"/>
          <w:shd w:val="clear" w:color="auto" w:fill="FFFFFF"/>
        </w:rPr>
      </w:pPr>
      <w:proofErr w:type="spellStart"/>
      <w:r w:rsidRPr="00E269B8">
        <w:rPr>
          <w:rFonts w:ascii="Times New Roman" w:hAnsi="Times New Roman" w:cs="Times New Roman"/>
          <w:sz w:val="28"/>
          <w:szCs w:val="28"/>
          <w:shd w:val="clear" w:color="auto" w:fill="FFFFFF"/>
        </w:rPr>
        <w:t>Абдукаримов</w:t>
      </w:r>
      <w:proofErr w:type="spellEnd"/>
      <w:r w:rsidRPr="00E269B8">
        <w:rPr>
          <w:rFonts w:ascii="Times New Roman" w:hAnsi="Times New Roman" w:cs="Times New Roman"/>
          <w:sz w:val="28"/>
          <w:szCs w:val="28"/>
          <w:shd w:val="clear" w:color="auto" w:fill="FFFFFF"/>
        </w:rPr>
        <w:t xml:space="preserve"> И.Т. Финансово-экономический анализ </w:t>
      </w:r>
      <w:proofErr w:type="spellStart"/>
      <w:r w:rsidRPr="00E269B8">
        <w:rPr>
          <w:rFonts w:ascii="Times New Roman" w:hAnsi="Times New Roman" w:cs="Times New Roman"/>
          <w:sz w:val="28"/>
          <w:szCs w:val="28"/>
          <w:shd w:val="clear" w:color="auto" w:fill="FFFFFF"/>
        </w:rPr>
        <w:t>хоз</w:t>
      </w:r>
      <w:proofErr w:type="spellEnd"/>
      <w:r w:rsidRPr="00E269B8">
        <w:rPr>
          <w:rFonts w:ascii="Times New Roman" w:hAnsi="Times New Roman" w:cs="Times New Roman"/>
          <w:sz w:val="28"/>
          <w:szCs w:val="28"/>
          <w:shd w:val="clear" w:color="auto" w:fill="FFFFFF"/>
        </w:rPr>
        <w:t xml:space="preserve">. деятельности коммерческих </w:t>
      </w:r>
      <w:proofErr w:type="spellStart"/>
      <w:r w:rsidRPr="00E269B8">
        <w:rPr>
          <w:rFonts w:ascii="Times New Roman" w:hAnsi="Times New Roman" w:cs="Times New Roman"/>
          <w:sz w:val="28"/>
          <w:szCs w:val="28"/>
          <w:shd w:val="clear" w:color="auto" w:fill="FFFFFF"/>
        </w:rPr>
        <w:t>орг-ций</w:t>
      </w:r>
      <w:proofErr w:type="spellEnd"/>
      <w:r w:rsidRPr="00E269B8">
        <w:rPr>
          <w:rFonts w:ascii="Times New Roman" w:hAnsi="Times New Roman" w:cs="Times New Roman"/>
          <w:sz w:val="28"/>
          <w:szCs w:val="28"/>
          <w:shd w:val="clear" w:color="auto" w:fill="FFFFFF"/>
        </w:rPr>
        <w:t xml:space="preserve"> (анализ дел</w:t>
      </w:r>
      <w:proofErr w:type="gramStart"/>
      <w:r w:rsidRPr="00E269B8">
        <w:rPr>
          <w:rFonts w:ascii="Times New Roman" w:hAnsi="Times New Roman" w:cs="Times New Roman"/>
          <w:sz w:val="28"/>
          <w:szCs w:val="28"/>
          <w:shd w:val="clear" w:color="auto" w:fill="FFFFFF"/>
        </w:rPr>
        <w:t>.</w:t>
      </w:r>
      <w:proofErr w:type="gramEnd"/>
      <w:r w:rsidRPr="00E269B8">
        <w:rPr>
          <w:rFonts w:ascii="Times New Roman" w:hAnsi="Times New Roman" w:cs="Times New Roman"/>
          <w:sz w:val="28"/>
          <w:szCs w:val="28"/>
          <w:shd w:val="clear" w:color="auto" w:fill="FFFFFF"/>
        </w:rPr>
        <w:t xml:space="preserve"> </w:t>
      </w:r>
      <w:proofErr w:type="gramStart"/>
      <w:r w:rsidRPr="00E269B8">
        <w:rPr>
          <w:rFonts w:ascii="Times New Roman" w:hAnsi="Times New Roman" w:cs="Times New Roman"/>
          <w:sz w:val="28"/>
          <w:szCs w:val="28"/>
          <w:shd w:val="clear" w:color="auto" w:fill="FFFFFF"/>
        </w:rPr>
        <w:t>а</w:t>
      </w:r>
      <w:proofErr w:type="gramEnd"/>
      <w:r w:rsidRPr="00E269B8">
        <w:rPr>
          <w:rFonts w:ascii="Times New Roman" w:hAnsi="Times New Roman" w:cs="Times New Roman"/>
          <w:sz w:val="28"/>
          <w:szCs w:val="28"/>
          <w:shd w:val="clear" w:color="auto" w:fill="FFFFFF"/>
        </w:rPr>
        <w:t xml:space="preserve">ктивности): </w:t>
      </w:r>
      <w:proofErr w:type="spellStart"/>
      <w:r w:rsidRPr="00E269B8">
        <w:rPr>
          <w:rFonts w:ascii="Times New Roman" w:hAnsi="Times New Roman" w:cs="Times New Roman"/>
          <w:sz w:val="28"/>
          <w:szCs w:val="28"/>
          <w:shd w:val="clear" w:color="auto" w:fill="FFFFFF"/>
        </w:rPr>
        <w:t>Уч</w:t>
      </w:r>
      <w:proofErr w:type="spellEnd"/>
      <w:r w:rsidRPr="00E269B8">
        <w:rPr>
          <w:rFonts w:ascii="Times New Roman" w:hAnsi="Times New Roman" w:cs="Times New Roman"/>
          <w:sz w:val="28"/>
          <w:szCs w:val="28"/>
          <w:shd w:val="clear" w:color="auto" w:fill="FFFFFF"/>
        </w:rPr>
        <w:t xml:space="preserve">. пос. / И.Т. </w:t>
      </w:r>
      <w:proofErr w:type="spellStart"/>
      <w:r w:rsidRPr="00E269B8">
        <w:rPr>
          <w:rFonts w:ascii="Times New Roman" w:hAnsi="Times New Roman" w:cs="Times New Roman"/>
          <w:sz w:val="28"/>
          <w:szCs w:val="28"/>
          <w:shd w:val="clear" w:color="auto" w:fill="FFFFFF"/>
        </w:rPr>
        <w:t>Абдукаримов</w:t>
      </w:r>
      <w:proofErr w:type="spellEnd"/>
      <w:r w:rsidRPr="00E269B8">
        <w:rPr>
          <w:rFonts w:ascii="Times New Roman" w:hAnsi="Times New Roman" w:cs="Times New Roman"/>
          <w:sz w:val="28"/>
          <w:szCs w:val="28"/>
          <w:shd w:val="clear" w:color="auto" w:fill="FFFFFF"/>
        </w:rPr>
        <w:t xml:space="preserve"> и др. - М.: НИЦ </w:t>
      </w:r>
      <w:proofErr w:type="spellStart"/>
      <w:r w:rsidRPr="00E269B8">
        <w:rPr>
          <w:rFonts w:ascii="Times New Roman" w:hAnsi="Times New Roman" w:cs="Times New Roman"/>
          <w:sz w:val="28"/>
          <w:szCs w:val="28"/>
          <w:shd w:val="clear" w:color="auto" w:fill="FFFFFF"/>
        </w:rPr>
        <w:t>Инфра-М</w:t>
      </w:r>
      <w:proofErr w:type="spellEnd"/>
      <w:r w:rsidRPr="00E269B8">
        <w:rPr>
          <w:rFonts w:ascii="Times New Roman" w:hAnsi="Times New Roman" w:cs="Times New Roman"/>
          <w:sz w:val="28"/>
          <w:szCs w:val="28"/>
          <w:shd w:val="clear" w:color="auto" w:fill="FFFFFF"/>
        </w:rPr>
        <w:t>, 2012. - 320 с.</w:t>
      </w:r>
      <w:r w:rsidR="0081010A">
        <w:rPr>
          <w:rFonts w:ascii="Times New Roman" w:hAnsi="Times New Roman" w:cs="Times New Roman"/>
          <w:sz w:val="28"/>
          <w:szCs w:val="28"/>
          <w:shd w:val="clear" w:color="auto" w:fill="FFFFFF"/>
        </w:rPr>
        <w:t>;</w:t>
      </w:r>
    </w:p>
    <w:p w:rsidR="00E269B8" w:rsidRPr="00E269B8" w:rsidRDefault="00E269B8" w:rsidP="00E269B8">
      <w:pPr>
        <w:pStyle w:val="a3"/>
        <w:numPr>
          <w:ilvl w:val="0"/>
          <w:numId w:val="35"/>
        </w:numPr>
        <w:spacing w:line="360" w:lineRule="auto"/>
        <w:jc w:val="both"/>
        <w:rPr>
          <w:rFonts w:ascii="Times New Roman" w:hAnsi="Times New Roman" w:cs="Times New Roman"/>
          <w:sz w:val="28"/>
          <w:szCs w:val="28"/>
          <w:shd w:val="clear" w:color="auto" w:fill="FFFFFF"/>
        </w:rPr>
      </w:pPr>
      <w:r w:rsidRPr="00E269B8">
        <w:rPr>
          <w:rFonts w:ascii="Times New Roman" w:hAnsi="Times New Roman" w:cs="Times New Roman"/>
          <w:sz w:val="28"/>
          <w:szCs w:val="28"/>
          <w:shd w:val="clear" w:color="auto" w:fill="FFFFFF"/>
        </w:rPr>
        <w:t>Бердникова Т.Б. Анализ и диагностика финансово-хозяйственной деятельности предприятия: Учебное пособие /Бердникова Т. Б. ИНФРА-М, 2001. - 215 с.</w:t>
      </w:r>
      <w:r w:rsidR="0081010A">
        <w:rPr>
          <w:rFonts w:ascii="Times New Roman" w:hAnsi="Times New Roman" w:cs="Times New Roman"/>
          <w:sz w:val="28"/>
          <w:szCs w:val="28"/>
          <w:shd w:val="clear" w:color="auto" w:fill="FFFFFF"/>
        </w:rPr>
        <w:t>;</w:t>
      </w:r>
    </w:p>
    <w:p w:rsidR="00E269B8" w:rsidRPr="00E269B8" w:rsidRDefault="00E269B8" w:rsidP="00E269B8">
      <w:pPr>
        <w:pStyle w:val="a3"/>
        <w:numPr>
          <w:ilvl w:val="0"/>
          <w:numId w:val="35"/>
        </w:numPr>
        <w:spacing w:line="360" w:lineRule="auto"/>
        <w:jc w:val="both"/>
        <w:rPr>
          <w:rFonts w:ascii="Times New Roman" w:hAnsi="Times New Roman" w:cs="Times New Roman"/>
          <w:sz w:val="28"/>
          <w:szCs w:val="28"/>
        </w:rPr>
      </w:pPr>
      <w:r w:rsidRPr="00E269B8">
        <w:rPr>
          <w:rFonts w:ascii="Times New Roman" w:hAnsi="Times New Roman" w:cs="Times New Roman"/>
          <w:sz w:val="28"/>
          <w:szCs w:val="28"/>
          <w:shd w:val="clear" w:color="auto" w:fill="FFFFFF"/>
        </w:rPr>
        <w:t>Вахрушина М.А. Анализ финансовой отчетности: Учебник</w:t>
      </w:r>
      <w:proofErr w:type="gramStart"/>
      <w:r w:rsidRPr="00E269B8">
        <w:rPr>
          <w:rFonts w:ascii="Times New Roman" w:hAnsi="Times New Roman" w:cs="Times New Roman"/>
          <w:sz w:val="28"/>
          <w:szCs w:val="28"/>
          <w:shd w:val="clear" w:color="auto" w:fill="FFFFFF"/>
        </w:rPr>
        <w:t xml:space="preserve"> / П</w:t>
      </w:r>
      <w:proofErr w:type="gramEnd"/>
      <w:r w:rsidRPr="00E269B8">
        <w:rPr>
          <w:rFonts w:ascii="Times New Roman" w:hAnsi="Times New Roman" w:cs="Times New Roman"/>
          <w:sz w:val="28"/>
          <w:szCs w:val="28"/>
          <w:shd w:val="clear" w:color="auto" w:fill="FFFFFF"/>
        </w:rPr>
        <w:t>од ред. М.А. Вахрушиной. - 2-e изд. - М.: Вузовский учебник: ИНФРА-М, 2011. - 431 с.</w:t>
      </w:r>
      <w:r w:rsidR="0081010A">
        <w:rPr>
          <w:rFonts w:ascii="Times New Roman" w:hAnsi="Times New Roman" w:cs="Times New Roman"/>
          <w:sz w:val="28"/>
          <w:szCs w:val="28"/>
          <w:shd w:val="clear" w:color="auto" w:fill="FFFFFF"/>
        </w:rPr>
        <w:t>;</w:t>
      </w:r>
    </w:p>
    <w:p w:rsidR="00E269B8" w:rsidRPr="00E269B8" w:rsidRDefault="00E269B8" w:rsidP="00E269B8">
      <w:pPr>
        <w:pStyle w:val="a3"/>
        <w:numPr>
          <w:ilvl w:val="0"/>
          <w:numId w:val="35"/>
        </w:numPr>
        <w:spacing w:line="360" w:lineRule="auto"/>
        <w:jc w:val="both"/>
        <w:rPr>
          <w:rFonts w:ascii="Times New Roman" w:hAnsi="Times New Roman" w:cs="Times New Roman"/>
          <w:sz w:val="28"/>
          <w:szCs w:val="28"/>
          <w:shd w:val="clear" w:color="auto" w:fill="FFFFFF"/>
        </w:rPr>
      </w:pPr>
      <w:r w:rsidRPr="00E269B8">
        <w:rPr>
          <w:rFonts w:ascii="Times New Roman" w:hAnsi="Times New Roman" w:cs="Times New Roman"/>
          <w:sz w:val="28"/>
          <w:szCs w:val="28"/>
          <w:shd w:val="clear" w:color="auto" w:fill="FFFFFF"/>
        </w:rPr>
        <w:t xml:space="preserve">Вахрушина М.А. Комплексный </w:t>
      </w:r>
      <w:proofErr w:type="spellStart"/>
      <w:r w:rsidRPr="00E269B8">
        <w:rPr>
          <w:rFonts w:ascii="Times New Roman" w:hAnsi="Times New Roman" w:cs="Times New Roman"/>
          <w:sz w:val="28"/>
          <w:szCs w:val="28"/>
          <w:shd w:val="clear" w:color="auto" w:fill="FFFFFF"/>
        </w:rPr>
        <w:t>экономическиий</w:t>
      </w:r>
      <w:proofErr w:type="spellEnd"/>
      <w:r w:rsidRPr="00E269B8">
        <w:rPr>
          <w:rFonts w:ascii="Times New Roman" w:hAnsi="Times New Roman" w:cs="Times New Roman"/>
          <w:sz w:val="28"/>
          <w:szCs w:val="28"/>
          <w:shd w:val="clear" w:color="auto" w:fill="FFFFFF"/>
        </w:rPr>
        <w:t xml:space="preserve"> анализ хозяйственной деятельности: Учебное пособие / ВЗФЭИ; Под ред. М.А. Вахрушиной. - М.: Вузовский учебник, 2008. - 463 с.</w:t>
      </w:r>
      <w:r w:rsidR="0081010A">
        <w:rPr>
          <w:rFonts w:ascii="Times New Roman" w:hAnsi="Times New Roman" w:cs="Times New Roman"/>
          <w:sz w:val="28"/>
          <w:szCs w:val="28"/>
          <w:shd w:val="clear" w:color="auto" w:fill="FFFFFF"/>
        </w:rPr>
        <w:t>;</w:t>
      </w:r>
    </w:p>
    <w:p w:rsidR="00E269B8" w:rsidRPr="00E269B8" w:rsidRDefault="00E269B8" w:rsidP="00E269B8">
      <w:pPr>
        <w:pStyle w:val="a3"/>
        <w:numPr>
          <w:ilvl w:val="0"/>
          <w:numId w:val="35"/>
        </w:numPr>
        <w:spacing w:line="360" w:lineRule="auto"/>
        <w:jc w:val="both"/>
        <w:rPr>
          <w:rFonts w:ascii="Times New Roman" w:hAnsi="Times New Roman" w:cs="Times New Roman"/>
          <w:sz w:val="28"/>
          <w:szCs w:val="28"/>
        </w:rPr>
      </w:pPr>
      <w:r w:rsidRPr="00E269B8">
        <w:rPr>
          <w:rFonts w:ascii="Times New Roman" w:hAnsi="Times New Roman" w:cs="Times New Roman"/>
          <w:sz w:val="28"/>
          <w:szCs w:val="28"/>
          <w:shd w:val="clear" w:color="auto" w:fill="FFFFFF"/>
        </w:rPr>
        <w:t>Гиляровская Л.Т. Анализ и оценка финансовой устойчивости коммерческих организаций [Электронный ресурс]: учеб</w:t>
      </w:r>
      <w:proofErr w:type="gramStart"/>
      <w:r w:rsidRPr="00E269B8">
        <w:rPr>
          <w:rFonts w:ascii="Times New Roman" w:hAnsi="Times New Roman" w:cs="Times New Roman"/>
          <w:sz w:val="28"/>
          <w:szCs w:val="28"/>
          <w:shd w:val="clear" w:color="auto" w:fill="FFFFFF"/>
        </w:rPr>
        <w:t>.</w:t>
      </w:r>
      <w:proofErr w:type="gramEnd"/>
      <w:r w:rsidRPr="00E269B8">
        <w:rPr>
          <w:rFonts w:ascii="Times New Roman" w:hAnsi="Times New Roman" w:cs="Times New Roman"/>
          <w:sz w:val="28"/>
          <w:szCs w:val="28"/>
          <w:shd w:val="clear" w:color="auto" w:fill="FFFFFF"/>
        </w:rPr>
        <w:t xml:space="preserve"> </w:t>
      </w:r>
      <w:proofErr w:type="gramStart"/>
      <w:r w:rsidRPr="00E269B8">
        <w:rPr>
          <w:rFonts w:ascii="Times New Roman" w:hAnsi="Times New Roman" w:cs="Times New Roman"/>
          <w:sz w:val="28"/>
          <w:szCs w:val="28"/>
          <w:shd w:val="clear" w:color="auto" w:fill="FFFFFF"/>
        </w:rPr>
        <w:t>п</w:t>
      </w:r>
      <w:proofErr w:type="gramEnd"/>
      <w:r w:rsidRPr="00E269B8">
        <w:rPr>
          <w:rFonts w:ascii="Times New Roman" w:hAnsi="Times New Roman" w:cs="Times New Roman"/>
          <w:sz w:val="28"/>
          <w:szCs w:val="28"/>
          <w:shd w:val="clear" w:color="auto" w:fill="FFFFFF"/>
        </w:rPr>
        <w:t xml:space="preserve">особие для студентов вузов, обучающихся по специальностям 080109 «Бухгалтерский учет, анализ и аудит», 080105 «Финансы и кредит» / Л. Т. Гиляровская, А. В. </w:t>
      </w:r>
      <w:proofErr w:type="spellStart"/>
      <w:r w:rsidRPr="00E269B8">
        <w:rPr>
          <w:rFonts w:ascii="Times New Roman" w:hAnsi="Times New Roman" w:cs="Times New Roman"/>
          <w:sz w:val="28"/>
          <w:szCs w:val="28"/>
          <w:shd w:val="clear" w:color="auto" w:fill="FFFFFF"/>
        </w:rPr>
        <w:t>Ендовицкая</w:t>
      </w:r>
      <w:proofErr w:type="spellEnd"/>
      <w:r w:rsidRPr="00E269B8">
        <w:rPr>
          <w:rFonts w:ascii="Times New Roman" w:hAnsi="Times New Roman" w:cs="Times New Roman"/>
          <w:sz w:val="28"/>
          <w:szCs w:val="28"/>
          <w:shd w:val="clear" w:color="auto" w:fill="FFFFFF"/>
        </w:rPr>
        <w:t>. - М.: ЮНИТИ-ДАНА, 2012. - 159 с.</w:t>
      </w:r>
      <w:r w:rsidR="0081010A">
        <w:rPr>
          <w:rFonts w:ascii="Times New Roman" w:hAnsi="Times New Roman" w:cs="Times New Roman"/>
          <w:sz w:val="28"/>
          <w:szCs w:val="28"/>
          <w:shd w:val="clear" w:color="auto" w:fill="FFFFFF"/>
        </w:rPr>
        <w:t>;</w:t>
      </w:r>
    </w:p>
    <w:p w:rsidR="00E269B8" w:rsidRPr="00E269B8" w:rsidRDefault="00E269B8" w:rsidP="00E269B8">
      <w:pPr>
        <w:pStyle w:val="a3"/>
        <w:numPr>
          <w:ilvl w:val="0"/>
          <w:numId w:val="35"/>
        </w:numPr>
        <w:spacing w:line="360" w:lineRule="auto"/>
        <w:jc w:val="both"/>
        <w:rPr>
          <w:rFonts w:ascii="Times New Roman" w:hAnsi="Times New Roman" w:cs="Times New Roman"/>
          <w:sz w:val="28"/>
          <w:szCs w:val="28"/>
          <w:shd w:val="clear" w:color="auto" w:fill="FFFFFF"/>
        </w:rPr>
      </w:pPr>
      <w:proofErr w:type="spellStart"/>
      <w:r w:rsidRPr="00E269B8">
        <w:rPr>
          <w:rFonts w:ascii="Times New Roman" w:hAnsi="Times New Roman" w:cs="Times New Roman"/>
          <w:sz w:val="28"/>
          <w:szCs w:val="28"/>
          <w:shd w:val="clear" w:color="auto" w:fill="FFFFFF"/>
        </w:rPr>
        <w:t>Губин</w:t>
      </w:r>
      <w:proofErr w:type="spellEnd"/>
      <w:r w:rsidRPr="00E269B8">
        <w:rPr>
          <w:rFonts w:ascii="Times New Roman" w:hAnsi="Times New Roman" w:cs="Times New Roman"/>
          <w:sz w:val="28"/>
          <w:szCs w:val="28"/>
          <w:shd w:val="clear" w:color="auto" w:fill="FFFFFF"/>
        </w:rPr>
        <w:t xml:space="preserve"> В.Е. Анализ финансово-хозяйственной деятельности: Учебник / В.Е. </w:t>
      </w:r>
      <w:proofErr w:type="spellStart"/>
      <w:r w:rsidRPr="00E269B8">
        <w:rPr>
          <w:rFonts w:ascii="Times New Roman" w:hAnsi="Times New Roman" w:cs="Times New Roman"/>
          <w:sz w:val="28"/>
          <w:szCs w:val="28"/>
          <w:shd w:val="clear" w:color="auto" w:fill="FFFFFF"/>
        </w:rPr>
        <w:t>Губин</w:t>
      </w:r>
      <w:proofErr w:type="spellEnd"/>
      <w:r w:rsidRPr="00E269B8">
        <w:rPr>
          <w:rFonts w:ascii="Times New Roman" w:hAnsi="Times New Roman" w:cs="Times New Roman"/>
          <w:sz w:val="28"/>
          <w:szCs w:val="28"/>
          <w:shd w:val="clear" w:color="auto" w:fill="FFFFFF"/>
        </w:rPr>
        <w:t xml:space="preserve">, О.В. Губина. - 2-e изд., </w:t>
      </w:r>
      <w:proofErr w:type="spellStart"/>
      <w:r w:rsidRPr="00E269B8">
        <w:rPr>
          <w:rFonts w:ascii="Times New Roman" w:hAnsi="Times New Roman" w:cs="Times New Roman"/>
          <w:sz w:val="28"/>
          <w:szCs w:val="28"/>
          <w:shd w:val="clear" w:color="auto" w:fill="FFFFFF"/>
        </w:rPr>
        <w:t>перераб</w:t>
      </w:r>
      <w:proofErr w:type="spellEnd"/>
      <w:r w:rsidRPr="00E269B8">
        <w:rPr>
          <w:rFonts w:ascii="Times New Roman" w:hAnsi="Times New Roman" w:cs="Times New Roman"/>
          <w:sz w:val="28"/>
          <w:szCs w:val="28"/>
          <w:shd w:val="clear" w:color="auto" w:fill="FFFFFF"/>
        </w:rPr>
        <w:t xml:space="preserve">. и доп. - М.: ИД ФОРУМ: НИЦ </w:t>
      </w:r>
      <w:proofErr w:type="spellStart"/>
      <w:r w:rsidRPr="00E269B8">
        <w:rPr>
          <w:rFonts w:ascii="Times New Roman" w:hAnsi="Times New Roman" w:cs="Times New Roman"/>
          <w:sz w:val="28"/>
          <w:szCs w:val="28"/>
          <w:shd w:val="clear" w:color="auto" w:fill="FFFFFF"/>
        </w:rPr>
        <w:t>Инфра-М</w:t>
      </w:r>
      <w:proofErr w:type="spellEnd"/>
      <w:r w:rsidRPr="00E269B8">
        <w:rPr>
          <w:rFonts w:ascii="Times New Roman" w:hAnsi="Times New Roman" w:cs="Times New Roman"/>
          <w:sz w:val="28"/>
          <w:szCs w:val="28"/>
          <w:shd w:val="clear" w:color="auto" w:fill="FFFFFF"/>
        </w:rPr>
        <w:t>, 2013. - 336 с.</w:t>
      </w:r>
      <w:r w:rsidR="0081010A">
        <w:rPr>
          <w:rFonts w:ascii="Times New Roman" w:hAnsi="Times New Roman" w:cs="Times New Roman"/>
          <w:sz w:val="28"/>
          <w:szCs w:val="28"/>
          <w:shd w:val="clear" w:color="auto" w:fill="FFFFFF"/>
        </w:rPr>
        <w:t>;</w:t>
      </w:r>
    </w:p>
    <w:p w:rsidR="00E269B8" w:rsidRPr="00E269B8" w:rsidRDefault="00E269B8" w:rsidP="00E269B8">
      <w:pPr>
        <w:pStyle w:val="a3"/>
        <w:numPr>
          <w:ilvl w:val="0"/>
          <w:numId w:val="35"/>
        </w:numPr>
        <w:spacing w:line="360" w:lineRule="auto"/>
        <w:jc w:val="both"/>
        <w:rPr>
          <w:rFonts w:ascii="Times New Roman" w:hAnsi="Times New Roman" w:cs="Times New Roman"/>
          <w:sz w:val="28"/>
          <w:szCs w:val="28"/>
          <w:shd w:val="clear" w:color="auto" w:fill="FFFFFF"/>
        </w:rPr>
      </w:pPr>
      <w:r w:rsidRPr="00E269B8">
        <w:rPr>
          <w:rFonts w:ascii="Times New Roman" w:hAnsi="Times New Roman" w:cs="Times New Roman"/>
          <w:sz w:val="28"/>
          <w:szCs w:val="28"/>
          <w:shd w:val="clear" w:color="auto" w:fill="FFFFFF"/>
        </w:rPr>
        <w:t>Губина О.В. Анализ финансово-хозяйственной деятельности: Практикум: Учеб</w:t>
      </w:r>
      <w:proofErr w:type="gramStart"/>
      <w:r w:rsidRPr="00E269B8">
        <w:rPr>
          <w:rFonts w:ascii="Times New Roman" w:hAnsi="Times New Roman" w:cs="Times New Roman"/>
          <w:sz w:val="28"/>
          <w:szCs w:val="28"/>
          <w:shd w:val="clear" w:color="auto" w:fill="FFFFFF"/>
        </w:rPr>
        <w:t>.</w:t>
      </w:r>
      <w:proofErr w:type="gramEnd"/>
      <w:r w:rsidRPr="00E269B8">
        <w:rPr>
          <w:rFonts w:ascii="Times New Roman" w:hAnsi="Times New Roman" w:cs="Times New Roman"/>
          <w:sz w:val="28"/>
          <w:szCs w:val="28"/>
          <w:shd w:val="clear" w:color="auto" w:fill="FFFFFF"/>
        </w:rPr>
        <w:t xml:space="preserve"> </w:t>
      </w:r>
      <w:proofErr w:type="gramStart"/>
      <w:r w:rsidRPr="00E269B8">
        <w:rPr>
          <w:rFonts w:ascii="Times New Roman" w:hAnsi="Times New Roman" w:cs="Times New Roman"/>
          <w:sz w:val="28"/>
          <w:szCs w:val="28"/>
          <w:shd w:val="clear" w:color="auto" w:fill="FFFFFF"/>
        </w:rPr>
        <w:t>п</w:t>
      </w:r>
      <w:proofErr w:type="gramEnd"/>
      <w:r w:rsidRPr="00E269B8">
        <w:rPr>
          <w:rFonts w:ascii="Times New Roman" w:hAnsi="Times New Roman" w:cs="Times New Roman"/>
          <w:sz w:val="28"/>
          <w:szCs w:val="28"/>
          <w:shd w:val="clear" w:color="auto" w:fill="FFFFFF"/>
        </w:rPr>
        <w:t xml:space="preserve">особие / О.В. Губина, В.Е. </w:t>
      </w:r>
      <w:proofErr w:type="spellStart"/>
      <w:r w:rsidRPr="00E269B8">
        <w:rPr>
          <w:rFonts w:ascii="Times New Roman" w:hAnsi="Times New Roman" w:cs="Times New Roman"/>
          <w:sz w:val="28"/>
          <w:szCs w:val="28"/>
          <w:shd w:val="clear" w:color="auto" w:fill="FFFFFF"/>
        </w:rPr>
        <w:t>Губин</w:t>
      </w:r>
      <w:proofErr w:type="spellEnd"/>
      <w:r w:rsidRPr="00E269B8">
        <w:rPr>
          <w:rFonts w:ascii="Times New Roman" w:hAnsi="Times New Roman" w:cs="Times New Roman"/>
          <w:sz w:val="28"/>
          <w:szCs w:val="28"/>
          <w:shd w:val="clear" w:color="auto" w:fill="FFFFFF"/>
        </w:rPr>
        <w:t xml:space="preserve">. - 2 изд., </w:t>
      </w:r>
      <w:proofErr w:type="spellStart"/>
      <w:r w:rsidRPr="00E269B8">
        <w:rPr>
          <w:rFonts w:ascii="Times New Roman" w:hAnsi="Times New Roman" w:cs="Times New Roman"/>
          <w:sz w:val="28"/>
          <w:szCs w:val="28"/>
          <w:shd w:val="clear" w:color="auto" w:fill="FFFFFF"/>
        </w:rPr>
        <w:t>перераб</w:t>
      </w:r>
      <w:proofErr w:type="spellEnd"/>
      <w:r w:rsidRPr="00E269B8">
        <w:rPr>
          <w:rFonts w:ascii="Times New Roman" w:hAnsi="Times New Roman" w:cs="Times New Roman"/>
          <w:sz w:val="28"/>
          <w:szCs w:val="28"/>
          <w:shd w:val="clear" w:color="auto" w:fill="FFFFFF"/>
        </w:rPr>
        <w:t>. и доп. - М.: ИД ФОРУМ: НИЦ ИНФРА-М, 2013 - 192с.</w:t>
      </w:r>
      <w:r w:rsidR="0081010A">
        <w:rPr>
          <w:rFonts w:ascii="Times New Roman" w:hAnsi="Times New Roman" w:cs="Times New Roman"/>
          <w:sz w:val="28"/>
          <w:szCs w:val="28"/>
          <w:shd w:val="clear" w:color="auto" w:fill="FFFFFF"/>
        </w:rPr>
        <w:t>;</w:t>
      </w:r>
    </w:p>
    <w:p w:rsidR="00E269B8" w:rsidRDefault="00E269B8" w:rsidP="00E269B8">
      <w:pPr>
        <w:pStyle w:val="a3"/>
        <w:numPr>
          <w:ilvl w:val="0"/>
          <w:numId w:val="35"/>
        </w:numPr>
        <w:spacing w:line="360" w:lineRule="auto"/>
        <w:jc w:val="both"/>
        <w:rPr>
          <w:rFonts w:ascii="Times New Roman" w:hAnsi="Times New Roman" w:cs="Times New Roman"/>
          <w:sz w:val="28"/>
          <w:szCs w:val="28"/>
          <w:shd w:val="clear" w:color="auto" w:fill="FFFFFF"/>
        </w:rPr>
      </w:pPr>
      <w:r w:rsidRPr="00E269B8">
        <w:rPr>
          <w:rFonts w:ascii="Times New Roman" w:hAnsi="Times New Roman" w:cs="Times New Roman"/>
          <w:sz w:val="28"/>
          <w:szCs w:val="28"/>
          <w:shd w:val="clear" w:color="auto" w:fill="FFFFFF"/>
        </w:rPr>
        <w:t xml:space="preserve">Иванов И.Н. Экономический анализ деятельности предприятия: Учебник / И.Н. Иванов. - М.: НИЦ </w:t>
      </w:r>
      <w:proofErr w:type="spellStart"/>
      <w:r w:rsidRPr="00E269B8">
        <w:rPr>
          <w:rFonts w:ascii="Times New Roman" w:hAnsi="Times New Roman" w:cs="Times New Roman"/>
          <w:sz w:val="28"/>
          <w:szCs w:val="28"/>
          <w:shd w:val="clear" w:color="auto" w:fill="FFFFFF"/>
        </w:rPr>
        <w:t>Инфра-М</w:t>
      </w:r>
      <w:proofErr w:type="spellEnd"/>
      <w:r w:rsidRPr="00E269B8">
        <w:rPr>
          <w:rFonts w:ascii="Times New Roman" w:hAnsi="Times New Roman" w:cs="Times New Roman"/>
          <w:sz w:val="28"/>
          <w:szCs w:val="28"/>
          <w:shd w:val="clear" w:color="auto" w:fill="FFFFFF"/>
        </w:rPr>
        <w:t>, 2013. - 348 с.</w:t>
      </w:r>
      <w:r w:rsidR="0081010A">
        <w:rPr>
          <w:rFonts w:ascii="Times New Roman" w:hAnsi="Times New Roman" w:cs="Times New Roman"/>
          <w:sz w:val="28"/>
          <w:szCs w:val="28"/>
          <w:shd w:val="clear" w:color="auto" w:fill="FFFFFF"/>
        </w:rPr>
        <w:t>;</w:t>
      </w:r>
    </w:p>
    <w:p w:rsidR="00E269B8" w:rsidRPr="00E269B8" w:rsidRDefault="00E269B8" w:rsidP="00E269B8">
      <w:pPr>
        <w:pStyle w:val="a3"/>
        <w:numPr>
          <w:ilvl w:val="0"/>
          <w:numId w:val="35"/>
        </w:numPr>
        <w:spacing w:line="360" w:lineRule="auto"/>
        <w:jc w:val="both"/>
        <w:rPr>
          <w:rFonts w:ascii="Times New Roman" w:hAnsi="Times New Roman" w:cs="Times New Roman"/>
          <w:sz w:val="28"/>
          <w:szCs w:val="28"/>
        </w:rPr>
      </w:pPr>
      <w:proofErr w:type="spellStart"/>
      <w:r w:rsidRPr="00E269B8">
        <w:rPr>
          <w:rFonts w:ascii="Times New Roman" w:hAnsi="Times New Roman" w:cs="Times New Roman"/>
          <w:sz w:val="28"/>
          <w:szCs w:val="28"/>
          <w:shd w:val="clear" w:color="auto" w:fill="FFFFFF"/>
        </w:rPr>
        <w:t>Илышева</w:t>
      </w:r>
      <w:proofErr w:type="spellEnd"/>
      <w:r w:rsidRPr="00E269B8">
        <w:rPr>
          <w:rFonts w:ascii="Times New Roman" w:hAnsi="Times New Roman" w:cs="Times New Roman"/>
          <w:sz w:val="28"/>
          <w:szCs w:val="28"/>
          <w:shd w:val="clear" w:color="auto" w:fill="FFFFFF"/>
        </w:rPr>
        <w:t xml:space="preserve"> Н.Н. Анализ финансовой отчетности коммерческой организации [Электронный ресурс]: учеб</w:t>
      </w:r>
      <w:proofErr w:type="gramStart"/>
      <w:r w:rsidRPr="00E269B8">
        <w:rPr>
          <w:rFonts w:ascii="Times New Roman" w:hAnsi="Times New Roman" w:cs="Times New Roman"/>
          <w:sz w:val="28"/>
          <w:szCs w:val="28"/>
          <w:shd w:val="clear" w:color="auto" w:fill="FFFFFF"/>
        </w:rPr>
        <w:t>.</w:t>
      </w:r>
      <w:proofErr w:type="gramEnd"/>
      <w:r w:rsidRPr="00E269B8">
        <w:rPr>
          <w:rFonts w:ascii="Times New Roman" w:hAnsi="Times New Roman" w:cs="Times New Roman"/>
          <w:sz w:val="28"/>
          <w:szCs w:val="28"/>
          <w:shd w:val="clear" w:color="auto" w:fill="FFFFFF"/>
        </w:rPr>
        <w:t xml:space="preserve"> </w:t>
      </w:r>
      <w:proofErr w:type="gramStart"/>
      <w:r w:rsidRPr="00E269B8">
        <w:rPr>
          <w:rFonts w:ascii="Times New Roman" w:hAnsi="Times New Roman" w:cs="Times New Roman"/>
          <w:sz w:val="28"/>
          <w:szCs w:val="28"/>
          <w:shd w:val="clear" w:color="auto" w:fill="FFFFFF"/>
        </w:rPr>
        <w:t>п</w:t>
      </w:r>
      <w:proofErr w:type="gramEnd"/>
      <w:r w:rsidRPr="00E269B8">
        <w:rPr>
          <w:rFonts w:ascii="Times New Roman" w:hAnsi="Times New Roman" w:cs="Times New Roman"/>
          <w:sz w:val="28"/>
          <w:szCs w:val="28"/>
          <w:shd w:val="clear" w:color="auto" w:fill="FFFFFF"/>
        </w:rPr>
        <w:t xml:space="preserve">особие для студентов вузов, обучающихся по </w:t>
      </w:r>
      <w:r w:rsidRPr="00E269B8">
        <w:rPr>
          <w:rFonts w:ascii="Times New Roman" w:hAnsi="Times New Roman" w:cs="Times New Roman"/>
          <w:sz w:val="28"/>
          <w:szCs w:val="28"/>
          <w:shd w:val="clear" w:color="auto" w:fill="FFFFFF"/>
        </w:rPr>
        <w:lastRenderedPageBreak/>
        <w:t xml:space="preserve">специальности «Бухгалтерский учет, анализ и аудит» / </w:t>
      </w:r>
      <w:proofErr w:type="spellStart"/>
      <w:r w:rsidRPr="00E269B8">
        <w:rPr>
          <w:rFonts w:ascii="Times New Roman" w:hAnsi="Times New Roman" w:cs="Times New Roman"/>
          <w:sz w:val="28"/>
          <w:szCs w:val="28"/>
          <w:shd w:val="clear" w:color="auto" w:fill="FFFFFF"/>
        </w:rPr>
        <w:t>Н.Н.Илышева</w:t>
      </w:r>
      <w:proofErr w:type="spellEnd"/>
      <w:r w:rsidRPr="00E269B8">
        <w:rPr>
          <w:rFonts w:ascii="Times New Roman" w:hAnsi="Times New Roman" w:cs="Times New Roman"/>
          <w:sz w:val="28"/>
          <w:szCs w:val="28"/>
          <w:shd w:val="clear" w:color="auto" w:fill="FFFFFF"/>
        </w:rPr>
        <w:t>, С.И.Крылов. - М.: ЮНИТИ-ДАНА, 2012. - 240 с.</w:t>
      </w:r>
      <w:r w:rsidR="0081010A">
        <w:rPr>
          <w:rFonts w:ascii="Times New Roman" w:hAnsi="Times New Roman" w:cs="Times New Roman"/>
          <w:sz w:val="28"/>
          <w:szCs w:val="28"/>
          <w:shd w:val="clear" w:color="auto" w:fill="FFFFFF"/>
        </w:rPr>
        <w:t>;</w:t>
      </w:r>
    </w:p>
    <w:p w:rsidR="00E269B8" w:rsidRPr="00E269B8" w:rsidRDefault="00E269B8" w:rsidP="00E269B8">
      <w:pPr>
        <w:pStyle w:val="a3"/>
        <w:numPr>
          <w:ilvl w:val="0"/>
          <w:numId w:val="35"/>
        </w:numPr>
        <w:spacing w:line="360" w:lineRule="auto"/>
        <w:jc w:val="both"/>
        <w:rPr>
          <w:rFonts w:ascii="Times New Roman" w:hAnsi="Times New Roman" w:cs="Times New Roman"/>
          <w:sz w:val="28"/>
          <w:szCs w:val="28"/>
          <w:shd w:val="clear" w:color="auto" w:fill="FFFFFF"/>
        </w:rPr>
      </w:pPr>
      <w:proofErr w:type="spellStart"/>
      <w:r w:rsidRPr="00E269B8">
        <w:rPr>
          <w:rFonts w:ascii="Times New Roman" w:hAnsi="Times New Roman" w:cs="Times New Roman"/>
          <w:sz w:val="28"/>
          <w:szCs w:val="28"/>
          <w:shd w:val="clear" w:color="auto" w:fill="FFFFFF"/>
        </w:rPr>
        <w:t>Канке</w:t>
      </w:r>
      <w:proofErr w:type="spellEnd"/>
      <w:r w:rsidRPr="00E269B8">
        <w:rPr>
          <w:rFonts w:ascii="Times New Roman" w:hAnsi="Times New Roman" w:cs="Times New Roman"/>
          <w:sz w:val="28"/>
          <w:szCs w:val="28"/>
          <w:shd w:val="clear" w:color="auto" w:fill="FFFFFF"/>
        </w:rPr>
        <w:t xml:space="preserve"> А.А. Анализ финансово-хозяйственной деятельности предприятия: Учебное пособие / А.А. </w:t>
      </w:r>
      <w:proofErr w:type="spellStart"/>
      <w:r w:rsidRPr="00E269B8">
        <w:rPr>
          <w:rFonts w:ascii="Times New Roman" w:hAnsi="Times New Roman" w:cs="Times New Roman"/>
          <w:sz w:val="28"/>
          <w:szCs w:val="28"/>
          <w:shd w:val="clear" w:color="auto" w:fill="FFFFFF"/>
        </w:rPr>
        <w:t>Канке</w:t>
      </w:r>
      <w:proofErr w:type="spellEnd"/>
      <w:r w:rsidRPr="00E269B8">
        <w:rPr>
          <w:rFonts w:ascii="Times New Roman" w:hAnsi="Times New Roman" w:cs="Times New Roman"/>
          <w:sz w:val="28"/>
          <w:szCs w:val="28"/>
          <w:shd w:val="clear" w:color="auto" w:fill="FFFFFF"/>
        </w:rPr>
        <w:t xml:space="preserve">, И.П. </w:t>
      </w:r>
      <w:proofErr w:type="gramStart"/>
      <w:r w:rsidRPr="00E269B8">
        <w:rPr>
          <w:rFonts w:ascii="Times New Roman" w:hAnsi="Times New Roman" w:cs="Times New Roman"/>
          <w:sz w:val="28"/>
          <w:szCs w:val="28"/>
          <w:shd w:val="clear" w:color="auto" w:fill="FFFFFF"/>
        </w:rPr>
        <w:t>Кошевая</w:t>
      </w:r>
      <w:proofErr w:type="gramEnd"/>
      <w:r w:rsidRPr="00E269B8">
        <w:rPr>
          <w:rFonts w:ascii="Times New Roman" w:hAnsi="Times New Roman" w:cs="Times New Roman"/>
          <w:sz w:val="28"/>
          <w:szCs w:val="28"/>
          <w:shd w:val="clear" w:color="auto" w:fill="FFFFFF"/>
        </w:rPr>
        <w:t xml:space="preserve">. - 2-e изд., </w:t>
      </w:r>
      <w:proofErr w:type="spellStart"/>
      <w:r w:rsidRPr="00E269B8">
        <w:rPr>
          <w:rFonts w:ascii="Times New Roman" w:hAnsi="Times New Roman" w:cs="Times New Roman"/>
          <w:sz w:val="28"/>
          <w:szCs w:val="28"/>
          <w:shd w:val="clear" w:color="auto" w:fill="FFFFFF"/>
        </w:rPr>
        <w:t>испр</w:t>
      </w:r>
      <w:proofErr w:type="spellEnd"/>
      <w:r w:rsidRPr="00E269B8">
        <w:rPr>
          <w:rFonts w:ascii="Times New Roman" w:hAnsi="Times New Roman" w:cs="Times New Roman"/>
          <w:sz w:val="28"/>
          <w:szCs w:val="28"/>
          <w:shd w:val="clear" w:color="auto" w:fill="FFFFFF"/>
        </w:rPr>
        <w:t xml:space="preserve">. и доп. - М.: ИД ФОРУМ: НИЦ </w:t>
      </w:r>
      <w:proofErr w:type="spellStart"/>
      <w:r w:rsidRPr="00E269B8">
        <w:rPr>
          <w:rFonts w:ascii="Times New Roman" w:hAnsi="Times New Roman" w:cs="Times New Roman"/>
          <w:sz w:val="28"/>
          <w:szCs w:val="28"/>
          <w:shd w:val="clear" w:color="auto" w:fill="FFFFFF"/>
        </w:rPr>
        <w:t>Инфра-М</w:t>
      </w:r>
      <w:proofErr w:type="spellEnd"/>
      <w:r w:rsidRPr="00E269B8">
        <w:rPr>
          <w:rFonts w:ascii="Times New Roman" w:hAnsi="Times New Roman" w:cs="Times New Roman"/>
          <w:sz w:val="28"/>
          <w:szCs w:val="28"/>
          <w:shd w:val="clear" w:color="auto" w:fill="FFFFFF"/>
        </w:rPr>
        <w:t>, 2013.</w:t>
      </w:r>
      <w:r w:rsidR="0081010A">
        <w:rPr>
          <w:rFonts w:ascii="Times New Roman" w:hAnsi="Times New Roman" w:cs="Times New Roman"/>
          <w:sz w:val="28"/>
          <w:szCs w:val="28"/>
          <w:shd w:val="clear" w:color="auto" w:fill="FFFFFF"/>
        </w:rPr>
        <w:t xml:space="preserve"> – 465 с.;</w:t>
      </w:r>
    </w:p>
    <w:p w:rsidR="00E269B8" w:rsidRPr="00E269B8" w:rsidRDefault="00E269B8" w:rsidP="00E269B8">
      <w:pPr>
        <w:pStyle w:val="a3"/>
        <w:numPr>
          <w:ilvl w:val="0"/>
          <w:numId w:val="35"/>
        </w:numPr>
        <w:spacing w:line="360" w:lineRule="auto"/>
        <w:jc w:val="both"/>
        <w:rPr>
          <w:rFonts w:ascii="Times New Roman" w:hAnsi="Times New Roman" w:cs="Times New Roman"/>
          <w:sz w:val="28"/>
          <w:szCs w:val="28"/>
          <w:shd w:val="clear" w:color="auto" w:fill="FFFFFF"/>
        </w:rPr>
      </w:pPr>
      <w:r w:rsidRPr="00E269B8">
        <w:rPr>
          <w:rFonts w:ascii="Times New Roman" w:hAnsi="Times New Roman" w:cs="Times New Roman"/>
          <w:sz w:val="28"/>
          <w:szCs w:val="28"/>
          <w:shd w:val="clear" w:color="auto" w:fill="FFFFFF"/>
        </w:rPr>
        <w:t>Киреева Н.В. Экономический и финансовый анализ: Учебное пособие / Н.В. Киреева. - М.: НИЦ ИНФРА-М, 2013. - 293 с.</w:t>
      </w:r>
      <w:r w:rsidR="0081010A">
        <w:rPr>
          <w:rFonts w:ascii="Times New Roman" w:hAnsi="Times New Roman" w:cs="Times New Roman"/>
          <w:sz w:val="28"/>
          <w:szCs w:val="28"/>
          <w:shd w:val="clear" w:color="auto" w:fill="FFFFFF"/>
        </w:rPr>
        <w:t>;</w:t>
      </w:r>
    </w:p>
    <w:p w:rsidR="00E269B8" w:rsidRPr="00E269B8" w:rsidRDefault="00E269B8" w:rsidP="00E269B8">
      <w:pPr>
        <w:pStyle w:val="a3"/>
        <w:numPr>
          <w:ilvl w:val="0"/>
          <w:numId w:val="35"/>
        </w:numPr>
        <w:spacing w:line="360" w:lineRule="auto"/>
        <w:jc w:val="both"/>
        <w:rPr>
          <w:rFonts w:ascii="Times New Roman" w:hAnsi="Times New Roman" w:cs="Times New Roman"/>
          <w:sz w:val="28"/>
          <w:szCs w:val="28"/>
        </w:rPr>
      </w:pPr>
      <w:r w:rsidRPr="00E269B8">
        <w:rPr>
          <w:rFonts w:ascii="Times New Roman" w:hAnsi="Times New Roman" w:cs="Times New Roman"/>
          <w:sz w:val="28"/>
          <w:szCs w:val="28"/>
          <w:shd w:val="clear" w:color="auto" w:fill="FFFFFF"/>
        </w:rPr>
        <w:t xml:space="preserve">Климова Н.В. Экономический анализ (теория, задачи, тесты, деловые игры): Учебное пособие / Н.В. Климова. - М.: Вузовский учебник: НИЦ </w:t>
      </w:r>
      <w:proofErr w:type="spellStart"/>
      <w:r w:rsidRPr="00E269B8">
        <w:rPr>
          <w:rFonts w:ascii="Times New Roman" w:hAnsi="Times New Roman" w:cs="Times New Roman"/>
          <w:sz w:val="28"/>
          <w:szCs w:val="28"/>
          <w:shd w:val="clear" w:color="auto" w:fill="FFFFFF"/>
        </w:rPr>
        <w:t>Инфра-М</w:t>
      </w:r>
      <w:proofErr w:type="spellEnd"/>
      <w:r w:rsidRPr="00E269B8">
        <w:rPr>
          <w:rFonts w:ascii="Times New Roman" w:hAnsi="Times New Roman" w:cs="Times New Roman"/>
          <w:sz w:val="28"/>
          <w:szCs w:val="28"/>
          <w:shd w:val="clear" w:color="auto" w:fill="FFFFFF"/>
        </w:rPr>
        <w:t>, 2013. - 287 с.</w:t>
      </w:r>
      <w:r w:rsidR="0081010A">
        <w:rPr>
          <w:rFonts w:ascii="Times New Roman" w:hAnsi="Times New Roman" w:cs="Times New Roman"/>
          <w:sz w:val="28"/>
          <w:szCs w:val="28"/>
          <w:shd w:val="clear" w:color="auto" w:fill="FFFFFF"/>
        </w:rPr>
        <w:t>;</w:t>
      </w:r>
    </w:p>
    <w:p w:rsidR="00E269B8" w:rsidRDefault="00E269B8" w:rsidP="00E269B8">
      <w:pPr>
        <w:pStyle w:val="a3"/>
        <w:numPr>
          <w:ilvl w:val="0"/>
          <w:numId w:val="35"/>
        </w:numPr>
        <w:spacing w:line="360" w:lineRule="auto"/>
        <w:ind w:right="20"/>
        <w:jc w:val="both"/>
        <w:rPr>
          <w:rFonts w:ascii="Times New Roman" w:hAnsi="Times New Roman" w:cs="Times New Roman"/>
          <w:sz w:val="28"/>
          <w:szCs w:val="28"/>
        </w:rPr>
      </w:pPr>
      <w:r w:rsidRPr="00E269B8">
        <w:rPr>
          <w:rFonts w:ascii="Times New Roman" w:hAnsi="Times New Roman" w:cs="Times New Roman"/>
          <w:sz w:val="28"/>
          <w:szCs w:val="28"/>
          <w:lang w:eastAsia="ru-RU" w:bidi="ru-RU"/>
        </w:rPr>
        <w:t>Комплексный экономический ана</w:t>
      </w:r>
      <w:r>
        <w:rPr>
          <w:rFonts w:ascii="Times New Roman" w:hAnsi="Times New Roman" w:cs="Times New Roman"/>
          <w:sz w:val="28"/>
          <w:szCs w:val="28"/>
          <w:lang w:eastAsia="ru-RU" w:bidi="ru-RU"/>
        </w:rPr>
        <w:t>лиз хозяйственной деятельно</w:t>
      </w:r>
      <w:r>
        <w:rPr>
          <w:rFonts w:ascii="Times New Roman" w:hAnsi="Times New Roman" w:cs="Times New Roman"/>
          <w:sz w:val="28"/>
          <w:szCs w:val="28"/>
          <w:lang w:eastAsia="ru-RU" w:bidi="ru-RU"/>
        </w:rPr>
        <w:softHyphen/>
        <w:t>сти</w:t>
      </w:r>
      <w:r w:rsidRPr="00E269B8">
        <w:rPr>
          <w:rFonts w:ascii="Times New Roman" w:hAnsi="Times New Roman" w:cs="Times New Roman"/>
          <w:sz w:val="28"/>
          <w:szCs w:val="28"/>
          <w:lang w:eastAsia="ru-RU" w:bidi="ru-RU"/>
        </w:rPr>
        <w:t xml:space="preserve">: учебное пособие / Л.И. Алексеева, К.В. Васильев, А.В. Малеева, Л.И. </w:t>
      </w:r>
      <w:proofErr w:type="spellStart"/>
      <w:r w:rsidRPr="00E269B8">
        <w:rPr>
          <w:rFonts w:ascii="Times New Roman" w:hAnsi="Times New Roman" w:cs="Times New Roman"/>
          <w:sz w:val="28"/>
          <w:szCs w:val="28"/>
          <w:lang w:eastAsia="ru-RU" w:bidi="ru-RU"/>
        </w:rPr>
        <w:t>Ушвицкий</w:t>
      </w:r>
      <w:proofErr w:type="spellEnd"/>
      <w:r w:rsidRPr="00E269B8">
        <w:rPr>
          <w:rFonts w:ascii="Times New Roman" w:hAnsi="Times New Roman" w:cs="Times New Roman"/>
          <w:sz w:val="28"/>
          <w:szCs w:val="28"/>
          <w:lang w:eastAsia="ru-RU" w:bidi="ru-RU"/>
        </w:rPr>
        <w:t xml:space="preserve">. — 2-е изд., </w:t>
      </w:r>
      <w:proofErr w:type="spellStart"/>
      <w:r w:rsidRPr="00E269B8">
        <w:rPr>
          <w:rFonts w:ascii="Times New Roman" w:hAnsi="Times New Roman" w:cs="Times New Roman"/>
          <w:sz w:val="28"/>
          <w:szCs w:val="28"/>
          <w:lang w:eastAsia="ru-RU" w:bidi="ru-RU"/>
        </w:rPr>
        <w:t>перераб</w:t>
      </w:r>
      <w:proofErr w:type="spellEnd"/>
      <w:r w:rsidRPr="00E269B8">
        <w:rPr>
          <w:rFonts w:ascii="Times New Roman" w:hAnsi="Times New Roman" w:cs="Times New Roman"/>
          <w:sz w:val="28"/>
          <w:szCs w:val="28"/>
          <w:lang w:eastAsia="ru-RU" w:bidi="ru-RU"/>
        </w:rPr>
        <w:t>. и доп. — М.</w:t>
      </w:r>
      <w:proofErr w:type="gramStart"/>
      <w:r w:rsidRPr="00E269B8">
        <w:rPr>
          <w:rFonts w:ascii="Times New Roman" w:hAnsi="Times New Roman" w:cs="Times New Roman"/>
          <w:sz w:val="28"/>
          <w:szCs w:val="28"/>
          <w:lang w:eastAsia="ru-RU" w:bidi="ru-RU"/>
        </w:rPr>
        <w:t xml:space="preserve"> :</w:t>
      </w:r>
      <w:proofErr w:type="gramEnd"/>
      <w:r w:rsidRPr="00E269B8">
        <w:rPr>
          <w:rFonts w:ascii="Times New Roman" w:hAnsi="Times New Roman" w:cs="Times New Roman"/>
          <w:sz w:val="28"/>
          <w:szCs w:val="28"/>
          <w:lang w:eastAsia="ru-RU" w:bidi="ru-RU"/>
        </w:rPr>
        <w:t xml:space="preserve"> КИОРУС, 2009. — 688 с.</w:t>
      </w:r>
      <w:r w:rsidR="0081010A">
        <w:rPr>
          <w:rFonts w:ascii="Times New Roman" w:hAnsi="Times New Roman" w:cs="Times New Roman"/>
          <w:sz w:val="28"/>
          <w:szCs w:val="28"/>
          <w:lang w:eastAsia="ru-RU" w:bidi="ru-RU"/>
        </w:rPr>
        <w:t>;</w:t>
      </w:r>
    </w:p>
    <w:p w:rsidR="00E269B8" w:rsidRPr="00E269B8" w:rsidRDefault="00E269B8" w:rsidP="00E269B8">
      <w:pPr>
        <w:pStyle w:val="a3"/>
        <w:numPr>
          <w:ilvl w:val="0"/>
          <w:numId w:val="35"/>
        </w:numPr>
        <w:spacing w:line="360" w:lineRule="auto"/>
        <w:jc w:val="both"/>
        <w:rPr>
          <w:rFonts w:ascii="Times New Roman" w:hAnsi="Times New Roman" w:cs="Times New Roman"/>
          <w:sz w:val="28"/>
          <w:szCs w:val="28"/>
          <w:shd w:val="clear" w:color="auto" w:fill="FFFFFF"/>
        </w:rPr>
      </w:pPr>
      <w:r w:rsidRPr="00E269B8">
        <w:rPr>
          <w:rFonts w:ascii="Times New Roman" w:hAnsi="Times New Roman" w:cs="Times New Roman"/>
          <w:sz w:val="28"/>
          <w:szCs w:val="28"/>
          <w:shd w:val="clear" w:color="auto" w:fill="FFFFFF"/>
        </w:rPr>
        <w:t>Косолапова М.В. Комплексный экономический анализ хозяйственной деятельности / М.В. Косолапова, В.А. Свободин. - М.: Дашков и К, 2012. - 248 с.</w:t>
      </w:r>
      <w:r w:rsidR="0081010A">
        <w:rPr>
          <w:rFonts w:ascii="Times New Roman" w:hAnsi="Times New Roman" w:cs="Times New Roman"/>
          <w:sz w:val="28"/>
          <w:szCs w:val="28"/>
          <w:shd w:val="clear" w:color="auto" w:fill="FFFFFF"/>
        </w:rPr>
        <w:t>;</w:t>
      </w:r>
    </w:p>
    <w:p w:rsidR="00E269B8" w:rsidRPr="00E269B8" w:rsidRDefault="00E269B8" w:rsidP="00E269B8">
      <w:pPr>
        <w:pStyle w:val="a3"/>
        <w:numPr>
          <w:ilvl w:val="0"/>
          <w:numId w:val="35"/>
        </w:numPr>
        <w:spacing w:line="360" w:lineRule="auto"/>
        <w:jc w:val="both"/>
        <w:rPr>
          <w:rStyle w:val="apple-converted-space"/>
          <w:rFonts w:ascii="Times New Roman" w:hAnsi="Times New Roman" w:cs="Times New Roman"/>
          <w:sz w:val="28"/>
          <w:szCs w:val="28"/>
          <w:shd w:val="clear" w:color="auto" w:fill="FFFFFF"/>
        </w:rPr>
      </w:pPr>
      <w:proofErr w:type="spellStart"/>
      <w:r w:rsidRPr="00E269B8">
        <w:rPr>
          <w:rFonts w:ascii="Times New Roman" w:hAnsi="Times New Roman" w:cs="Times New Roman"/>
          <w:sz w:val="28"/>
          <w:szCs w:val="28"/>
          <w:shd w:val="clear" w:color="auto" w:fill="FFFFFF"/>
        </w:rPr>
        <w:t>Либерман</w:t>
      </w:r>
      <w:proofErr w:type="spellEnd"/>
      <w:r w:rsidRPr="00E269B8">
        <w:rPr>
          <w:rFonts w:ascii="Times New Roman" w:hAnsi="Times New Roman" w:cs="Times New Roman"/>
          <w:sz w:val="28"/>
          <w:szCs w:val="28"/>
          <w:shd w:val="clear" w:color="auto" w:fill="FFFFFF"/>
        </w:rPr>
        <w:t xml:space="preserve"> И.А. Анализ и диагностика финансово-хозяйственной деятельности: Учеб</w:t>
      </w:r>
      <w:proofErr w:type="gramStart"/>
      <w:r w:rsidRPr="00E269B8">
        <w:rPr>
          <w:rFonts w:ascii="Times New Roman" w:hAnsi="Times New Roman" w:cs="Times New Roman"/>
          <w:sz w:val="28"/>
          <w:szCs w:val="28"/>
          <w:shd w:val="clear" w:color="auto" w:fill="FFFFFF"/>
        </w:rPr>
        <w:t>.</w:t>
      </w:r>
      <w:proofErr w:type="gramEnd"/>
      <w:r w:rsidRPr="00E269B8">
        <w:rPr>
          <w:rFonts w:ascii="Times New Roman" w:hAnsi="Times New Roman" w:cs="Times New Roman"/>
          <w:sz w:val="28"/>
          <w:szCs w:val="28"/>
          <w:shd w:val="clear" w:color="auto" w:fill="FFFFFF"/>
        </w:rPr>
        <w:t xml:space="preserve"> </w:t>
      </w:r>
      <w:proofErr w:type="gramStart"/>
      <w:r w:rsidRPr="00E269B8">
        <w:rPr>
          <w:rFonts w:ascii="Times New Roman" w:hAnsi="Times New Roman" w:cs="Times New Roman"/>
          <w:sz w:val="28"/>
          <w:szCs w:val="28"/>
          <w:shd w:val="clear" w:color="auto" w:fill="FFFFFF"/>
        </w:rPr>
        <w:t>п</w:t>
      </w:r>
      <w:proofErr w:type="gramEnd"/>
      <w:r w:rsidRPr="00E269B8">
        <w:rPr>
          <w:rFonts w:ascii="Times New Roman" w:hAnsi="Times New Roman" w:cs="Times New Roman"/>
          <w:sz w:val="28"/>
          <w:szCs w:val="28"/>
          <w:shd w:val="clear" w:color="auto" w:fill="FFFFFF"/>
        </w:rPr>
        <w:t xml:space="preserve">особие / И.А. </w:t>
      </w:r>
      <w:proofErr w:type="spellStart"/>
      <w:r w:rsidRPr="00E269B8">
        <w:rPr>
          <w:rFonts w:ascii="Times New Roman" w:hAnsi="Times New Roman" w:cs="Times New Roman"/>
          <w:sz w:val="28"/>
          <w:szCs w:val="28"/>
          <w:shd w:val="clear" w:color="auto" w:fill="FFFFFF"/>
        </w:rPr>
        <w:t>Либерман</w:t>
      </w:r>
      <w:proofErr w:type="spellEnd"/>
      <w:r w:rsidRPr="00E269B8">
        <w:rPr>
          <w:rFonts w:ascii="Times New Roman" w:hAnsi="Times New Roman" w:cs="Times New Roman"/>
          <w:sz w:val="28"/>
          <w:szCs w:val="28"/>
          <w:shd w:val="clear" w:color="auto" w:fill="FFFFFF"/>
        </w:rPr>
        <w:t>. - 5-e изд. - М.: ИЦ РИОР, 2010.</w:t>
      </w:r>
      <w:r w:rsidR="0081010A">
        <w:rPr>
          <w:rFonts w:ascii="Times New Roman" w:hAnsi="Times New Roman" w:cs="Times New Roman"/>
          <w:sz w:val="28"/>
          <w:szCs w:val="28"/>
          <w:shd w:val="clear" w:color="auto" w:fill="FFFFFF"/>
        </w:rPr>
        <w:t xml:space="preserve"> – 269 с.</w:t>
      </w:r>
      <w:r w:rsidR="0081010A">
        <w:rPr>
          <w:rStyle w:val="apple-converted-space"/>
          <w:rFonts w:ascii="Times New Roman" w:hAnsi="Times New Roman" w:cs="Times New Roman"/>
          <w:sz w:val="28"/>
          <w:szCs w:val="28"/>
          <w:shd w:val="clear" w:color="auto" w:fill="FFFFFF"/>
        </w:rPr>
        <w:t>;</w:t>
      </w:r>
    </w:p>
    <w:p w:rsidR="000F2086" w:rsidRDefault="00D7312A" w:rsidP="0054454B">
      <w:pPr>
        <w:pStyle w:val="a3"/>
        <w:numPr>
          <w:ilvl w:val="0"/>
          <w:numId w:val="35"/>
        </w:numPr>
        <w:spacing w:line="360" w:lineRule="auto"/>
        <w:jc w:val="both"/>
        <w:rPr>
          <w:rFonts w:ascii="Times New Roman" w:hAnsi="Times New Roman" w:cs="Times New Roman"/>
          <w:sz w:val="28"/>
          <w:szCs w:val="28"/>
          <w:shd w:val="clear" w:color="auto" w:fill="FFFFFF"/>
        </w:rPr>
      </w:pPr>
      <w:r w:rsidRPr="00E269B8">
        <w:rPr>
          <w:rFonts w:ascii="Times New Roman" w:hAnsi="Times New Roman" w:cs="Times New Roman"/>
          <w:sz w:val="28"/>
          <w:szCs w:val="28"/>
          <w:shd w:val="clear" w:color="auto" w:fill="FFFFFF"/>
        </w:rPr>
        <w:t xml:space="preserve">Лысенко Д.В. </w:t>
      </w:r>
      <w:r w:rsidR="00B87D1C" w:rsidRPr="00E269B8">
        <w:rPr>
          <w:rFonts w:ascii="Times New Roman" w:hAnsi="Times New Roman" w:cs="Times New Roman"/>
          <w:sz w:val="28"/>
          <w:szCs w:val="28"/>
          <w:shd w:val="clear" w:color="auto" w:fill="FFFFFF"/>
        </w:rPr>
        <w:t>Комплексный экономический анализ хозяйственной деятельности: Учебник для вузов / Д.В. Лысенко. - М.: ИНФРА-М, 2013. - 320 с.</w:t>
      </w:r>
      <w:r w:rsidR="0081010A">
        <w:rPr>
          <w:rFonts w:ascii="Times New Roman" w:hAnsi="Times New Roman" w:cs="Times New Roman"/>
          <w:sz w:val="28"/>
          <w:szCs w:val="28"/>
          <w:shd w:val="clear" w:color="auto" w:fill="FFFFFF"/>
        </w:rPr>
        <w:t>;</w:t>
      </w:r>
    </w:p>
    <w:p w:rsidR="00E269B8" w:rsidRPr="00E269B8" w:rsidRDefault="00E269B8" w:rsidP="00E269B8">
      <w:pPr>
        <w:pStyle w:val="a3"/>
        <w:numPr>
          <w:ilvl w:val="0"/>
          <w:numId w:val="35"/>
        </w:numPr>
        <w:spacing w:line="360" w:lineRule="auto"/>
        <w:ind w:right="20"/>
        <w:jc w:val="both"/>
        <w:rPr>
          <w:rFonts w:ascii="Times New Roman" w:hAnsi="Times New Roman" w:cs="Times New Roman"/>
          <w:sz w:val="28"/>
          <w:szCs w:val="28"/>
        </w:rPr>
      </w:pPr>
      <w:r w:rsidRPr="00E269B8">
        <w:rPr>
          <w:rFonts w:ascii="Times New Roman" w:hAnsi="Times New Roman" w:cs="Times New Roman"/>
          <w:sz w:val="28"/>
          <w:szCs w:val="28"/>
          <w:lang w:eastAsia="ru-RU" w:bidi="ru-RU"/>
        </w:rPr>
        <w:t xml:space="preserve">Орлова Т.М. </w:t>
      </w:r>
      <w:r w:rsidR="00EA171D">
        <w:rPr>
          <w:rFonts w:ascii="Times New Roman" w:hAnsi="Times New Roman" w:cs="Times New Roman"/>
          <w:sz w:val="28"/>
          <w:szCs w:val="28"/>
          <w:lang w:eastAsia="ru-RU" w:bidi="ru-RU"/>
        </w:rPr>
        <w:t>Практикум п</w:t>
      </w:r>
      <w:r w:rsidRPr="00E269B8">
        <w:rPr>
          <w:rFonts w:ascii="Times New Roman" w:hAnsi="Times New Roman" w:cs="Times New Roman"/>
          <w:sz w:val="28"/>
          <w:szCs w:val="28"/>
          <w:lang w:eastAsia="ru-RU" w:bidi="ru-RU"/>
        </w:rPr>
        <w:t>о комплексному экономическому анализу хозяйствен</w:t>
      </w:r>
      <w:r w:rsidRPr="00E269B8">
        <w:rPr>
          <w:rFonts w:ascii="Times New Roman" w:hAnsi="Times New Roman" w:cs="Times New Roman"/>
          <w:sz w:val="28"/>
          <w:szCs w:val="28"/>
          <w:lang w:eastAsia="ru-RU" w:bidi="ru-RU"/>
        </w:rPr>
        <w:softHyphen/>
        <w:t>ной деятельности: учебное пособие / Т.М. Орлова. — М.: КНОРУС, 2010. - 256 с.</w:t>
      </w:r>
      <w:r w:rsidR="0081010A">
        <w:rPr>
          <w:rFonts w:ascii="Times New Roman" w:hAnsi="Times New Roman" w:cs="Times New Roman"/>
          <w:sz w:val="28"/>
          <w:szCs w:val="28"/>
          <w:lang w:eastAsia="ru-RU" w:bidi="ru-RU"/>
        </w:rPr>
        <w:t>;</w:t>
      </w:r>
    </w:p>
    <w:p w:rsidR="00EA171D" w:rsidRDefault="00EA171D" w:rsidP="00E269B8">
      <w:pPr>
        <w:pStyle w:val="a3"/>
        <w:numPr>
          <w:ilvl w:val="0"/>
          <w:numId w:val="35"/>
        </w:numPr>
        <w:spacing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Пожидаева Т.А. Анализ финансовой отчетности: учебное пособие / Т.А. Пожидаева. – 3-е изд., стер. – М.: КНОРУС, 2010. – 320 </w:t>
      </w:r>
      <w:proofErr w:type="gramStart"/>
      <w:r>
        <w:rPr>
          <w:rFonts w:ascii="Times New Roman" w:hAnsi="Times New Roman" w:cs="Times New Roman"/>
          <w:sz w:val="28"/>
          <w:szCs w:val="28"/>
          <w:shd w:val="clear" w:color="auto" w:fill="FFFFFF"/>
        </w:rPr>
        <w:t>с</w:t>
      </w:r>
      <w:proofErr w:type="gramEnd"/>
      <w:r>
        <w:rPr>
          <w:rFonts w:ascii="Times New Roman" w:hAnsi="Times New Roman" w:cs="Times New Roman"/>
          <w:sz w:val="28"/>
          <w:szCs w:val="28"/>
          <w:shd w:val="clear" w:color="auto" w:fill="FFFFFF"/>
        </w:rPr>
        <w:t>.</w:t>
      </w:r>
      <w:r w:rsidR="0081010A">
        <w:rPr>
          <w:rFonts w:ascii="Times New Roman" w:hAnsi="Times New Roman" w:cs="Times New Roman"/>
          <w:sz w:val="28"/>
          <w:szCs w:val="28"/>
          <w:shd w:val="clear" w:color="auto" w:fill="FFFFFF"/>
        </w:rPr>
        <w:t>;</w:t>
      </w:r>
    </w:p>
    <w:p w:rsidR="00E269B8" w:rsidRPr="00E269B8" w:rsidRDefault="00E269B8" w:rsidP="00E269B8">
      <w:pPr>
        <w:pStyle w:val="a3"/>
        <w:numPr>
          <w:ilvl w:val="0"/>
          <w:numId w:val="35"/>
        </w:numPr>
        <w:spacing w:line="360" w:lineRule="auto"/>
        <w:jc w:val="both"/>
        <w:rPr>
          <w:rFonts w:ascii="Times New Roman" w:hAnsi="Times New Roman" w:cs="Times New Roman"/>
          <w:sz w:val="28"/>
          <w:szCs w:val="28"/>
          <w:shd w:val="clear" w:color="auto" w:fill="FFFFFF"/>
        </w:rPr>
      </w:pPr>
      <w:r w:rsidRPr="00E269B8">
        <w:rPr>
          <w:rFonts w:ascii="Times New Roman" w:hAnsi="Times New Roman" w:cs="Times New Roman"/>
          <w:sz w:val="28"/>
          <w:szCs w:val="28"/>
          <w:shd w:val="clear" w:color="auto" w:fill="FFFFFF"/>
        </w:rPr>
        <w:t>Поздняков В.Я. Анализ и диагностика финансово-хозяйственной деятельности предприятия: Учебник / В.Я. Поздняков. - М.: ИНФРА-М, 2009.</w:t>
      </w:r>
      <w:r w:rsidR="0081010A">
        <w:rPr>
          <w:rFonts w:ascii="Times New Roman" w:hAnsi="Times New Roman" w:cs="Times New Roman"/>
          <w:sz w:val="28"/>
          <w:szCs w:val="28"/>
          <w:shd w:val="clear" w:color="auto" w:fill="FFFFFF"/>
        </w:rPr>
        <w:t xml:space="preserve"> – 165 </w:t>
      </w:r>
      <w:proofErr w:type="gramStart"/>
      <w:r w:rsidR="0081010A">
        <w:rPr>
          <w:rFonts w:ascii="Times New Roman" w:hAnsi="Times New Roman" w:cs="Times New Roman"/>
          <w:sz w:val="28"/>
          <w:szCs w:val="28"/>
          <w:shd w:val="clear" w:color="auto" w:fill="FFFFFF"/>
        </w:rPr>
        <w:t>с</w:t>
      </w:r>
      <w:proofErr w:type="gramEnd"/>
      <w:r w:rsidR="0081010A">
        <w:rPr>
          <w:rFonts w:ascii="Times New Roman" w:hAnsi="Times New Roman" w:cs="Times New Roman"/>
          <w:sz w:val="28"/>
          <w:szCs w:val="28"/>
          <w:shd w:val="clear" w:color="auto" w:fill="FFFFFF"/>
        </w:rPr>
        <w:t>.;</w:t>
      </w:r>
    </w:p>
    <w:p w:rsidR="00E269B8" w:rsidRDefault="00E269B8" w:rsidP="00E269B8">
      <w:pPr>
        <w:pStyle w:val="a3"/>
        <w:numPr>
          <w:ilvl w:val="0"/>
          <w:numId w:val="35"/>
        </w:numPr>
        <w:spacing w:line="360" w:lineRule="auto"/>
        <w:jc w:val="both"/>
        <w:rPr>
          <w:rFonts w:ascii="Times New Roman" w:hAnsi="Times New Roman" w:cs="Times New Roman"/>
          <w:sz w:val="28"/>
          <w:szCs w:val="28"/>
          <w:shd w:val="clear" w:color="auto" w:fill="FFFFFF"/>
        </w:rPr>
      </w:pPr>
      <w:r w:rsidRPr="00E269B8">
        <w:rPr>
          <w:rFonts w:ascii="Times New Roman" w:hAnsi="Times New Roman" w:cs="Times New Roman"/>
          <w:sz w:val="28"/>
          <w:szCs w:val="28"/>
          <w:shd w:val="clear" w:color="auto" w:fill="FFFFFF"/>
        </w:rPr>
        <w:lastRenderedPageBreak/>
        <w:t xml:space="preserve">Савицкая Г.В. Анализ хозяйственной деятельности: Учебное пособие / Г.В. Савицкая. - 6-e изд., </w:t>
      </w:r>
      <w:proofErr w:type="spellStart"/>
      <w:r w:rsidRPr="00E269B8">
        <w:rPr>
          <w:rFonts w:ascii="Times New Roman" w:hAnsi="Times New Roman" w:cs="Times New Roman"/>
          <w:sz w:val="28"/>
          <w:szCs w:val="28"/>
          <w:shd w:val="clear" w:color="auto" w:fill="FFFFFF"/>
        </w:rPr>
        <w:t>испр</w:t>
      </w:r>
      <w:proofErr w:type="spellEnd"/>
      <w:r w:rsidRPr="00E269B8">
        <w:rPr>
          <w:rFonts w:ascii="Times New Roman" w:hAnsi="Times New Roman" w:cs="Times New Roman"/>
          <w:sz w:val="28"/>
          <w:szCs w:val="28"/>
          <w:shd w:val="clear" w:color="auto" w:fill="FFFFFF"/>
        </w:rPr>
        <w:t xml:space="preserve">. и доп. - М.: НИЦ </w:t>
      </w:r>
      <w:proofErr w:type="spellStart"/>
      <w:r w:rsidRPr="00E269B8">
        <w:rPr>
          <w:rFonts w:ascii="Times New Roman" w:hAnsi="Times New Roman" w:cs="Times New Roman"/>
          <w:sz w:val="28"/>
          <w:szCs w:val="28"/>
          <w:shd w:val="clear" w:color="auto" w:fill="FFFFFF"/>
        </w:rPr>
        <w:t>Инфра-М</w:t>
      </w:r>
      <w:proofErr w:type="spellEnd"/>
      <w:r w:rsidRPr="00E269B8">
        <w:rPr>
          <w:rFonts w:ascii="Times New Roman" w:hAnsi="Times New Roman" w:cs="Times New Roman"/>
          <w:sz w:val="28"/>
          <w:szCs w:val="28"/>
          <w:shd w:val="clear" w:color="auto" w:fill="FFFFFF"/>
        </w:rPr>
        <w:t xml:space="preserve">, 2013. - 284 </w:t>
      </w:r>
      <w:proofErr w:type="gramStart"/>
      <w:r w:rsidRPr="00E269B8">
        <w:rPr>
          <w:rFonts w:ascii="Times New Roman" w:hAnsi="Times New Roman" w:cs="Times New Roman"/>
          <w:sz w:val="28"/>
          <w:szCs w:val="28"/>
          <w:shd w:val="clear" w:color="auto" w:fill="FFFFFF"/>
        </w:rPr>
        <w:t>с</w:t>
      </w:r>
      <w:proofErr w:type="gramEnd"/>
      <w:r w:rsidRPr="00E269B8">
        <w:rPr>
          <w:rFonts w:ascii="Times New Roman" w:hAnsi="Times New Roman" w:cs="Times New Roman"/>
          <w:sz w:val="28"/>
          <w:szCs w:val="28"/>
          <w:shd w:val="clear" w:color="auto" w:fill="FFFFFF"/>
        </w:rPr>
        <w:t>.</w:t>
      </w:r>
      <w:r w:rsidR="0081010A">
        <w:rPr>
          <w:rFonts w:ascii="Times New Roman" w:hAnsi="Times New Roman" w:cs="Times New Roman"/>
          <w:sz w:val="28"/>
          <w:szCs w:val="28"/>
          <w:shd w:val="clear" w:color="auto" w:fill="FFFFFF"/>
        </w:rPr>
        <w:t>;</w:t>
      </w:r>
    </w:p>
    <w:p w:rsidR="00B87D1C" w:rsidRPr="00E269B8" w:rsidRDefault="00210093" w:rsidP="0054454B">
      <w:pPr>
        <w:pStyle w:val="a3"/>
        <w:numPr>
          <w:ilvl w:val="0"/>
          <w:numId w:val="35"/>
        </w:numPr>
        <w:spacing w:line="360" w:lineRule="auto"/>
        <w:jc w:val="both"/>
        <w:rPr>
          <w:rFonts w:ascii="Times New Roman" w:hAnsi="Times New Roman" w:cs="Times New Roman"/>
          <w:sz w:val="28"/>
          <w:szCs w:val="28"/>
          <w:shd w:val="clear" w:color="auto" w:fill="FFFFFF"/>
        </w:rPr>
      </w:pPr>
      <w:r w:rsidRPr="00E269B8">
        <w:rPr>
          <w:rFonts w:ascii="Times New Roman" w:hAnsi="Times New Roman" w:cs="Times New Roman"/>
          <w:sz w:val="28"/>
          <w:szCs w:val="28"/>
          <w:shd w:val="clear" w:color="auto" w:fill="FFFFFF"/>
        </w:rPr>
        <w:t xml:space="preserve">Савицкая Г.В. </w:t>
      </w:r>
      <w:r w:rsidR="00B87D1C" w:rsidRPr="00E269B8">
        <w:rPr>
          <w:rFonts w:ascii="Times New Roman" w:hAnsi="Times New Roman" w:cs="Times New Roman"/>
          <w:sz w:val="28"/>
          <w:szCs w:val="28"/>
          <w:shd w:val="clear" w:color="auto" w:fill="FFFFFF"/>
        </w:rPr>
        <w:t xml:space="preserve">Комплексный анализ хозяйственной деятельности предприятия: Учебник / Г.В. Савицкая. - 6-e изд., </w:t>
      </w:r>
      <w:proofErr w:type="spellStart"/>
      <w:r w:rsidR="00B87D1C" w:rsidRPr="00E269B8">
        <w:rPr>
          <w:rFonts w:ascii="Times New Roman" w:hAnsi="Times New Roman" w:cs="Times New Roman"/>
          <w:sz w:val="28"/>
          <w:szCs w:val="28"/>
          <w:shd w:val="clear" w:color="auto" w:fill="FFFFFF"/>
        </w:rPr>
        <w:t>перераб</w:t>
      </w:r>
      <w:proofErr w:type="spellEnd"/>
      <w:r w:rsidR="00B87D1C" w:rsidRPr="00E269B8">
        <w:rPr>
          <w:rFonts w:ascii="Times New Roman" w:hAnsi="Times New Roman" w:cs="Times New Roman"/>
          <w:sz w:val="28"/>
          <w:szCs w:val="28"/>
          <w:shd w:val="clear" w:color="auto" w:fill="FFFFFF"/>
        </w:rPr>
        <w:t xml:space="preserve">. и доп. - М.: НИЦ </w:t>
      </w:r>
      <w:proofErr w:type="spellStart"/>
      <w:r w:rsidR="00B87D1C" w:rsidRPr="00E269B8">
        <w:rPr>
          <w:rFonts w:ascii="Times New Roman" w:hAnsi="Times New Roman" w:cs="Times New Roman"/>
          <w:sz w:val="28"/>
          <w:szCs w:val="28"/>
          <w:shd w:val="clear" w:color="auto" w:fill="FFFFFF"/>
        </w:rPr>
        <w:t>Инфра-М</w:t>
      </w:r>
      <w:proofErr w:type="spellEnd"/>
      <w:r w:rsidR="00B87D1C" w:rsidRPr="00E269B8">
        <w:rPr>
          <w:rFonts w:ascii="Times New Roman" w:hAnsi="Times New Roman" w:cs="Times New Roman"/>
          <w:sz w:val="28"/>
          <w:szCs w:val="28"/>
          <w:shd w:val="clear" w:color="auto" w:fill="FFFFFF"/>
        </w:rPr>
        <w:t xml:space="preserve">, 2013. - 607 </w:t>
      </w:r>
      <w:proofErr w:type="gramStart"/>
      <w:r w:rsidR="00B87D1C" w:rsidRPr="00E269B8">
        <w:rPr>
          <w:rFonts w:ascii="Times New Roman" w:hAnsi="Times New Roman" w:cs="Times New Roman"/>
          <w:sz w:val="28"/>
          <w:szCs w:val="28"/>
          <w:shd w:val="clear" w:color="auto" w:fill="FFFFFF"/>
        </w:rPr>
        <w:t>с</w:t>
      </w:r>
      <w:proofErr w:type="gramEnd"/>
      <w:r w:rsidR="00B87D1C" w:rsidRPr="00E269B8">
        <w:rPr>
          <w:rFonts w:ascii="Times New Roman" w:hAnsi="Times New Roman" w:cs="Times New Roman"/>
          <w:sz w:val="28"/>
          <w:szCs w:val="28"/>
          <w:shd w:val="clear" w:color="auto" w:fill="FFFFFF"/>
        </w:rPr>
        <w:t>.</w:t>
      </w:r>
      <w:r w:rsidR="0081010A">
        <w:rPr>
          <w:rFonts w:ascii="Times New Roman" w:hAnsi="Times New Roman" w:cs="Times New Roman"/>
          <w:sz w:val="28"/>
          <w:szCs w:val="28"/>
          <w:shd w:val="clear" w:color="auto" w:fill="FFFFFF"/>
        </w:rPr>
        <w:t>;</w:t>
      </w:r>
    </w:p>
    <w:p w:rsidR="00E269B8" w:rsidRPr="00E269B8" w:rsidRDefault="00E269B8" w:rsidP="00E269B8">
      <w:pPr>
        <w:pStyle w:val="a3"/>
        <w:numPr>
          <w:ilvl w:val="0"/>
          <w:numId w:val="35"/>
        </w:numPr>
        <w:spacing w:line="360" w:lineRule="auto"/>
        <w:jc w:val="both"/>
        <w:rPr>
          <w:rFonts w:ascii="Times New Roman" w:hAnsi="Times New Roman" w:cs="Times New Roman"/>
          <w:sz w:val="28"/>
          <w:szCs w:val="28"/>
        </w:rPr>
      </w:pPr>
      <w:r w:rsidRPr="00E269B8">
        <w:rPr>
          <w:rFonts w:ascii="Times New Roman" w:hAnsi="Times New Roman" w:cs="Times New Roman"/>
          <w:sz w:val="28"/>
          <w:szCs w:val="28"/>
          <w:shd w:val="clear" w:color="auto" w:fill="FFFFFF"/>
        </w:rPr>
        <w:t xml:space="preserve">Савицкая Г.В. Экономический анализ: Учебник / Г.В. Савицкая. - 14-e изд., </w:t>
      </w:r>
      <w:proofErr w:type="spellStart"/>
      <w:r w:rsidRPr="00E269B8">
        <w:rPr>
          <w:rFonts w:ascii="Times New Roman" w:hAnsi="Times New Roman" w:cs="Times New Roman"/>
          <w:sz w:val="28"/>
          <w:szCs w:val="28"/>
          <w:shd w:val="clear" w:color="auto" w:fill="FFFFFF"/>
        </w:rPr>
        <w:t>перераб</w:t>
      </w:r>
      <w:proofErr w:type="spellEnd"/>
      <w:r w:rsidRPr="00E269B8">
        <w:rPr>
          <w:rFonts w:ascii="Times New Roman" w:hAnsi="Times New Roman" w:cs="Times New Roman"/>
          <w:sz w:val="28"/>
          <w:szCs w:val="28"/>
          <w:shd w:val="clear" w:color="auto" w:fill="FFFFFF"/>
        </w:rPr>
        <w:t>. и доп. - М.: НИЦ ИНФРА-М, 2013. - 649 с.</w:t>
      </w:r>
      <w:r w:rsidR="0081010A">
        <w:rPr>
          <w:rFonts w:ascii="Times New Roman" w:hAnsi="Times New Roman" w:cs="Times New Roman"/>
          <w:sz w:val="28"/>
          <w:szCs w:val="28"/>
          <w:shd w:val="clear" w:color="auto" w:fill="FFFFFF"/>
        </w:rPr>
        <w:t>;</w:t>
      </w:r>
    </w:p>
    <w:p w:rsidR="00E269B8" w:rsidRPr="00E269B8" w:rsidRDefault="00E269B8" w:rsidP="00E269B8">
      <w:pPr>
        <w:pStyle w:val="a3"/>
        <w:numPr>
          <w:ilvl w:val="0"/>
          <w:numId w:val="35"/>
        </w:numPr>
        <w:spacing w:line="360" w:lineRule="auto"/>
        <w:jc w:val="both"/>
        <w:rPr>
          <w:rFonts w:ascii="Times New Roman" w:hAnsi="Times New Roman" w:cs="Times New Roman"/>
          <w:sz w:val="28"/>
          <w:szCs w:val="28"/>
          <w:shd w:val="clear" w:color="auto" w:fill="FFFFFF"/>
        </w:rPr>
      </w:pPr>
      <w:proofErr w:type="spellStart"/>
      <w:r w:rsidRPr="00E269B8">
        <w:rPr>
          <w:rFonts w:ascii="Times New Roman" w:hAnsi="Times New Roman" w:cs="Times New Roman"/>
          <w:sz w:val="28"/>
          <w:szCs w:val="28"/>
          <w:shd w:val="clear" w:color="auto" w:fill="FFFFFF"/>
        </w:rPr>
        <w:t>Скамай</w:t>
      </w:r>
      <w:proofErr w:type="spellEnd"/>
      <w:r w:rsidRPr="00E269B8">
        <w:rPr>
          <w:rFonts w:ascii="Times New Roman" w:hAnsi="Times New Roman" w:cs="Times New Roman"/>
          <w:sz w:val="28"/>
          <w:szCs w:val="28"/>
          <w:shd w:val="clear" w:color="auto" w:fill="FFFFFF"/>
        </w:rPr>
        <w:t xml:space="preserve"> Л.Г. Экономический анализ деятельности предприятия: Учебник / Л.Г. </w:t>
      </w:r>
      <w:proofErr w:type="spellStart"/>
      <w:r w:rsidRPr="00E269B8">
        <w:rPr>
          <w:rFonts w:ascii="Times New Roman" w:hAnsi="Times New Roman" w:cs="Times New Roman"/>
          <w:sz w:val="28"/>
          <w:szCs w:val="28"/>
          <w:shd w:val="clear" w:color="auto" w:fill="FFFFFF"/>
        </w:rPr>
        <w:t>Скамай</w:t>
      </w:r>
      <w:proofErr w:type="spellEnd"/>
      <w:r w:rsidRPr="00E269B8">
        <w:rPr>
          <w:rFonts w:ascii="Times New Roman" w:hAnsi="Times New Roman" w:cs="Times New Roman"/>
          <w:sz w:val="28"/>
          <w:szCs w:val="28"/>
          <w:shd w:val="clear" w:color="auto" w:fill="FFFFFF"/>
        </w:rPr>
        <w:t xml:space="preserve">, М.И. </w:t>
      </w:r>
      <w:proofErr w:type="spellStart"/>
      <w:r w:rsidRPr="00E269B8">
        <w:rPr>
          <w:rFonts w:ascii="Times New Roman" w:hAnsi="Times New Roman" w:cs="Times New Roman"/>
          <w:sz w:val="28"/>
          <w:szCs w:val="28"/>
          <w:shd w:val="clear" w:color="auto" w:fill="FFFFFF"/>
        </w:rPr>
        <w:t>Трубочкина</w:t>
      </w:r>
      <w:proofErr w:type="spellEnd"/>
      <w:r w:rsidRPr="00E269B8">
        <w:rPr>
          <w:rFonts w:ascii="Times New Roman" w:hAnsi="Times New Roman" w:cs="Times New Roman"/>
          <w:sz w:val="28"/>
          <w:szCs w:val="28"/>
          <w:shd w:val="clear" w:color="auto" w:fill="FFFFFF"/>
        </w:rPr>
        <w:t xml:space="preserve">. - 2-e изд., </w:t>
      </w:r>
      <w:proofErr w:type="spellStart"/>
      <w:r w:rsidRPr="00E269B8">
        <w:rPr>
          <w:rFonts w:ascii="Times New Roman" w:hAnsi="Times New Roman" w:cs="Times New Roman"/>
          <w:sz w:val="28"/>
          <w:szCs w:val="28"/>
          <w:shd w:val="clear" w:color="auto" w:fill="FFFFFF"/>
        </w:rPr>
        <w:t>перераб</w:t>
      </w:r>
      <w:proofErr w:type="spellEnd"/>
      <w:r w:rsidRPr="00E269B8">
        <w:rPr>
          <w:rFonts w:ascii="Times New Roman" w:hAnsi="Times New Roman" w:cs="Times New Roman"/>
          <w:sz w:val="28"/>
          <w:szCs w:val="28"/>
          <w:shd w:val="clear" w:color="auto" w:fill="FFFFFF"/>
        </w:rPr>
        <w:t xml:space="preserve">. и доп. - М.: ИНФРА-М, 2011. - 378 </w:t>
      </w:r>
      <w:proofErr w:type="gramStart"/>
      <w:r w:rsidRPr="00E269B8">
        <w:rPr>
          <w:rFonts w:ascii="Times New Roman" w:hAnsi="Times New Roman" w:cs="Times New Roman"/>
          <w:sz w:val="28"/>
          <w:szCs w:val="28"/>
          <w:shd w:val="clear" w:color="auto" w:fill="FFFFFF"/>
        </w:rPr>
        <w:t>с</w:t>
      </w:r>
      <w:proofErr w:type="gramEnd"/>
      <w:r w:rsidRPr="00E269B8">
        <w:rPr>
          <w:rFonts w:ascii="Times New Roman" w:hAnsi="Times New Roman" w:cs="Times New Roman"/>
          <w:sz w:val="28"/>
          <w:szCs w:val="28"/>
          <w:shd w:val="clear" w:color="auto" w:fill="FFFFFF"/>
        </w:rPr>
        <w:t>.</w:t>
      </w:r>
      <w:r w:rsidR="0081010A">
        <w:rPr>
          <w:rFonts w:ascii="Times New Roman" w:hAnsi="Times New Roman" w:cs="Times New Roman"/>
          <w:sz w:val="28"/>
          <w:szCs w:val="28"/>
          <w:shd w:val="clear" w:color="auto" w:fill="FFFFFF"/>
        </w:rPr>
        <w:t>;</w:t>
      </w:r>
    </w:p>
    <w:p w:rsidR="00E269B8" w:rsidRPr="00E269B8" w:rsidRDefault="00E269B8" w:rsidP="00E269B8">
      <w:pPr>
        <w:pStyle w:val="a3"/>
        <w:numPr>
          <w:ilvl w:val="0"/>
          <w:numId w:val="35"/>
        </w:numPr>
        <w:spacing w:line="360" w:lineRule="auto"/>
        <w:jc w:val="both"/>
        <w:rPr>
          <w:rFonts w:ascii="Times New Roman" w:hAnsi="Times New Roman" w:cs="Times New Roman"/>
          <w:sz w:val="28"/>
          <w:szCs w:val="28"/>
        </w:rPr>
      </w:pPr>
      <w:r w:rsidRPr="00E269B8">
        <w:rPr>
          <w:rFonts w:ascii="Times New Roman" w:hAnsi="Times New Roman" w:cs="Times New Roman"/>
          <w:sz w:val="28"/>
          <w:szCs w:val="28"/>
          <w:shd w:val="clear" w:color="auto" w:fill="FFFFFF"/>
        </w:rPr>
        <w:t xml:space="preserve">Теория и практика анализа финансовой отчетности организаций: учебное пособие / Н.В. </w:t>
      </w:r>
      <w:proofErr w:type="spellStart"/>
      <w:r w:rsidRPr="00E269B8">
        <w:rPr>
          <w:rFonts w:ascii="Times New Roman" w:hAnsi="Times New Roman" w:cs="Times New Roman"/>
          <w:sz w:val="28"/>
          <w:szCs w:val="28"/>
          <w:shd w:val="clear" w:color="auto" w:fill="FFFFFF"/>
        </w:rPr>
        <w:t>Парушина</w:t>
      </w:r>
      <w:proofErr w:type="spellEnd"/>
      <w:r w:rsidRPr="00E269B8">
        <w:rPr>
          <w:rFonts w:ascii="Times New Roman" w:hAnsi="Times New Roman" w:cs="Times New Roman"/>
          <w:sz w:val="28"/>
          <w:szCs w:val="28"/>
          <w:shd w:val="clear" w:color="auto" w:fill="FFFFFF"/>
        </w:rPr>
        <w:t xml:space="preserve">, И.В. </w:t>
      </w:r>
      <w:proofErr w:type="spellStart"/>
      <w:r w:rsidRPr="00E269B8">
        <w:rPr>
          <w:rFonts w:ascii="Times New Roman" w:hAnsi="Times New Roman" w:cs="Times New Roman"/>
          <w:sz w:val="28"/>
          <w:szCs w:val="28"/>
          <w:shd w:val="clear" w:color="auto" w:fill="FFFFFF"/>
        </w:rPr>
        <w:t>Бутенко</w:t>
      </w:r>
      <w:proofErr w:type="spellEnd"/>
      <w:r w:rsidRPr="00E269B8">
        <w:rPr>
          <w:rFonts w:ascii="Times New Roman" w:hAnsi="Times New Roman" w:cs="Times New Roman"/>
          <w:sz w:val="28"/>
          <w:szCs w:val="28"/>
          <w:shd w:val="clear" w:color="auto" w:fill="FFFFFF"/>
        </w:rPr>
        <w:t xml:space="preserve">, В.Е. </w:t>
      </w:r>
      <w:proofErr w:type="spellStart"/>
      <w:r w:rsidRPr="00E269B8">
        <w:rPr>
          <w:rFonts w:ascii="Times New Roman" w:hAnsi="Times New Roman" w:cs="Times New Roman"/>
          <w:sz w:val="28"/>
          <w:szCs w:val="28"/>
          <w:shd w:val="clear" w:color="auto" w:fill="FFFFFF"/>
        </w:rPr>
        <w:t>Губин</w:t>
      </w:r>
      <w:proofErr w:type="spellEnd"/>
      <w:r w:rsidRPr="00E269B8">
        <w:rPr>
          <w:rFonts w:ascii="Times New Roman" w:hAnsi="Times New Roman" w:cs="Times New Roman"/>
          <w:sz w:val="28"/>
          <w:szCs w:val="28"/>
          <w:shd w:val="clear" w:color="auto" w:fill="FFFFFF"/>
        </w:rPr>
        <w:t xml:space="preserve"> и др. - М.: ИД ФОРУМ: ИНФРА-М, 2010. - 432 с.</w:t>
      </w:r>
      <w:r w:rsidR="0081010A">
        <w:rPr>
          <w:rFonts w:ascii="Times New Roman" w:hAnsi="Times New Roman" w:cs="Times New Roman"/>
          <w:sz w:val="28"/>
          <w:szCs w:val="28"/>
          <w:shd w:val="clear" w:color="auto" w:fill="FFFFFF"/>
        </w:rPr>
        <w:t>;</w:t>
      </w:r>
    </w:p>
    <w:p w:rsidR="00E269B8" w:rsidRPr="00E269B8" w:rsidRDefault="00E269B8" w:rsidP="00E269B8">
      <w:pPr>
        <w:pStyle w:val="a3"/>
        <w:numPr>
          <w:ilvl w:val="0"/>
          <w:numId w:val="35"/>
        </w:numPr>
        <w:spacing w:line="360" w:lineRule="auto"/>
        <w:ind w:right="20"/>
        <w:jc w:val="both"/>
        <w:rPr>
          <w:rFonts w:ascii="Times New Roman" w:hAnsi="Times New Roman" w:cs="Times New Roman"/>
          <w:sz w:val="28"/>
          <w:szCs w:val="28"/>
        </w:rPr>
      </w:pPr>
      <w:r w:rsidRPr="00E269B8">
        <w:rPr>
          <w:rStyle w:val="af7"/>
          <w:rFonts w:ascii="Times New Roman" w:hAnsi="Times New Roman" w:cs="Times New Roman"/>
          <w:i w:val="0"/>
          <w:color w:val="auto"/>
          <w:sz w:val="28"/>
          <w:szCs w:val="28"/>
        </w:rPr>
        <w:t>Шадрина Г.В</w:t>
      </w:r>
      <w:r w:rsidRPr="00E269B8">
        <w:rPr>
          <w:rStyle w:val="af7"/>
          <w:rFonts w:ascii="Times New Roman" w:hAnsi="Times New Roman" w:cs="Times New Roman"/>
          <w:color w:val="auto"/>
          <w:sz w:val="28"/>
          <w:szCs w:val="28"/>
        </w:rPr>
        <w:t>.</w:t>
      </w:r>
      <w:r w:rsidRPr="00E269B8">
        <w:rPr>
          <w:rFonts w:ascii="Times New Roman" w:hAnsi="Times New Roman" w:cs="Times New Roman"/>
          <w:sz w:val="28"/>
          <w:szCs w:val="28"/>
          <w:lang w:eastAsia="ru-RU" w:bidi="ru-RU"/>
        </w:rPr>
        <w:t xml:space="preserve"> Комплексный экономический анализ хозяйственной деятельности: </w:t>
      </w:r>
      <w:proofErr w:type="gramStart"/>
      <w:r w:rsidRPr="00E269B8">
        <w:rPr>
          <w:rFonts w:ascii="Times New Roman" w:hAnsi="Times New Roman" w:cs="Times New Roman"/>
          <w:sz w:val="28"/>
          <w:szCs w:val="28"/>
          <w:lang w:eastAsia="ru-RU" w:bidi="ru-RU"/>
        </w:rPr>
        <w:t>учебно-методическим</w:t>
      </w:r>
      <w:proofErr w:type="gramEnd"/>
      <w:r w:rsidRPr="00E269B8">
        <w:rPr>
          <w:rFonts w:ascii="Times New Roman" w:hAnsi="Times New Roman" w:cs="Times New Roman"/>
          <w:sz w:val="28"/>
          <w:szCs w:val="28"/>
          <w:lang w:eastAsia="ru-RU" w:bidi="ru-RU"/>
        </w:rPr>
        <w:t xml:space="preserve"> комплекс / Г.В.Шадрина. – М.: Изд. центр ЕАОИ. </w:t>
      </w:r>
      <w:r w:rsidRPr="00E269B8">
        <w:rPr>
          <w:rStyle w:val="LucidaSansUnicode75pt0pt"/>
          <w:rFonts w:ascii="Times New Roman" w:hAnsi="Times New Roman" w:cs="Times New Roman"/>
          <w:color w:val="auto"/>
          <w:sz w:val="28"/>
          <w:szCs w:val="28"/>
        </w:rPr>
        <w:t>2008</w:t>
      </w:r>
      <w:r w:rsidRPr="00E269B8">
        <w:rPr>
          <w:rFonts w:ascii="Times New Roman" w:hAnsi="Times New Roman" w:cs="Times New Roman"/>
          <w:sz w:val="28"/>
          <w:szCs w:val="28"/>
          <w:lang w:eastAsia="ru-RU" w:bidi="ru-RU"/>
        </w:rPr>
        <w:t xml:space="preserve">. - </w:t>
      </w:r>
      <w:r w:rsidRPr="00E269B8">
        <w:rPr>
          <w:rStyle w:val="LucidaSansUnicode75pt0pt"/>
          <w:rFonts w:ascii="Times New Roman" w:hAnsi="Times New Roman" w:cs="Times New Roman"/>
          <w:color w:val="auto"/>
          <w:sz w:val="28"/>
          <w:szCs w:val="28"/>
        </w:rPr>
        <w:t>216</w:t>
      </w:r>
      <w:r w:rsidRPr="00E269B8">
        <w:rPr>
          <w:rFonts w:ascii="Times New Roman" w:hAnsi="Times New Roman" w:cs="Times New Roman"/>
          <w:sz w:val="28"/>
          <w:szCs w:val="28"/>
          <w:lang w:eastAsia="ru-RU" w:bidi="ru-RU"/>
        </w:rPr>
        <w:t xml:space="preserve"> </w:t>
      </w:r>
      <w:proofErr w:type="gramStart"/>
      <w:r w:rsidRPr="00E269B8">
        <w:rPr>
          <w:rFonts w:ascii="Times New Roman" w:hAnsi="Times New Roman" w:cs="Times New Roman"/>
          <w:sz w:val="28"/>
          <w:szCs w:val="28"/>
          <w:lang w:eastAsia="ru-RU" w:bidi="ru-RU"/>
        </w:rPr>
        <w:t>с</w:t>
      </w:r>
      <w:proofErr w:type="gramEnd"/>
      <w:r w:rsidRPr="00E269B8">
        <w:rPr>
          <w:rFonts w:ascii="Times New Roman" w:hAnsi="Times New Roman" w:cs="Times New Roman"/>
          <w:sz w:val="28"/>
          <w:szCs w:val="28"/>
          <w:lang w:eastAsia="ru-RU" w:bidi="ru-RU"/>
        </w:rPr>
        <w:t>.</w:t>
      </w:r>
      <w:r w:rsidR="0081010A">
        <w:rPr>
          <w:rFonts w:ascii="Times New Roman" w:hAnsi="Times New Roman" w:cs="Times New Roman"/>
          <w:sz w:val="28"/>
          <w:szCs w:val="28"/>
          <w:lang w:eastAsia="ru-RU" w:bidi="ru-RU"/>
        </w:rPr>
        <w:t>;</w:t>
      </w:r>
    </w:p>
    <w:p w:rsidR="00E269B8" w:rsidRPr="00E269B8" w:rsidRDefault="00E269B8" w:rsidP="00E269B8">
      <w:pPr>
        <w:pStyle w:val="a3"/>
        <w:numPr>
          <w:ilvl w:val="0"/>
          <w:numId w:val="35"/>
        </w:numPr>
        <w:spacing w:line="360" w:lineRule="auto"/>
        <w:jc w:val="both"/>
        <w:rPr>
          <w:rFonts w:ascii="Times New Roman" w:hAnsi="Times New Roman" w:cs="Times New Roman"/>
          <w:sz w:val="28"/>
          <w:szCs w:val="28"/>
          <w:shd w:val="clear" w:color="auto" w:fill="FFFFFF"/>
        </w:rPr>
      </w:pPr>
      <w:proofErr w:type="spellStart"/>
      <w:r w:rsidRPr="00E269B8">
        <w:rPr>
          <w:rFonts w:ascii="Times New Roman" w:hAnsi="Times New Roman" w:cs="Times New Roman"/>
          <w:sz w:val="28"/>
          <w:szCs w:val="28"/>
          <w:shd w:val="clear" w:color="auto" w:fill="FFFFFF"/>
        </w:rPr>
        <w:t>Шеремет</w:t>
      </w:r>
      <w:proofErr w:type="spellEnd"/>
      <w:r w:rsidRPr="00E269B8">
        <w:rPr>
          <w:rFonts w:ascii="Times New Roman" w:hAnsi="Times New Roman" w:cs="Times New Roman"/>
          <w:sz w:val="28"/>
          <w:szCs w:val="28"/>
          <w:shd w:val="clear" w:color="auto" w:fill="FFFFFF"/>
        </w:rPr>
        <w:t xml:space="preserve"> А.Д. Комплексный анализ хозяйственной деятельности: Учеб</w:t>
      </w:r>
      <w:proofErr w:type="gramStart"/>
      <w:r w:rsidRPr="00E269B8">
        <w:rPr>
          <w:rFonts w:ascii="Times New Roman" w:hAnsi="Times New Roman" w:cs="Times New Roman"/>
          <w:sz w:val="28"/>
          <w:szCs w:val="28"/>
          <w:shd w:val="clear" w:color="auto" w:fill="FFFFFF"/>
        </w:rPr>
        <w:t>.</w:t>
      </w:r>
      <w:proofErr w:type="gramEnd"/>
      <w:r w:rsidRPr="00E269B8">
        <w:rPr>
          <w:rFonts w:ascii="Times New Roman" w:hAnsi="Times New Roman" w:cs="Times New Roman"/>
          <w:sz w:val="28"/>
          <w:szCs w:val="28"/>
          <w:shd w:val="clear" w:color="auto" w:fill="FFFFFF"/>
        </w:rPr>
        <w:t xml:space="preserve"> </w:t>
      </w:r>
      <w:proofErr w:type="gramStart"/>
      <w:r w:rsidRPr="00E269B8">
        <w:rPr>
          <w:rFonts w:ascii="Times New Roman" w:hAnsi="Times New Roman" w:cs="Times New Roman"/>
          <w:sz w:val="28"/>
          <w:szCs w:val="28"/>
          <w:shd w:val="clear" w:color="auto" w:fill="FFFFFF"/>
        </w:rPr>
        <w:t>п</w:t>
      </w:r>
      <w:proofErr w:type="gramEnd"/>
      <w:r w:rsidRPr="00E269B8">
        <w:rPr>
          <w:rFonts w:ascii="Times New Roman" w:hAnsi="Times New Roman" w:cs="Times New Roman"/>
          <w:sz w:val="28"/>
          <w:szCs w:val="28"/>
          <w:shd w:val="clear" w:color="auto" w:fill="FFFFFF"/>
        </w:rPr>
        <w:t xml:space="preserve">особие / А.Д. </w:t>
      </w:r>
      <w:proofErr w:type="spellStart"/>
      <w:r w:rsidRPr="00E269B8">
        <w:rPr>
          <w:rFonts w:ascii="Times New Roman" w:hAnsi="Times New Roman" w:cs="Times New Roman"/>
          <w:sz w:val="28"/>
          <w:szCs w:val="28"/>
          <w:shd w:val="clear" w:color="auto" w:fill="FFFFFF"/>
        </w:rPr>
        <w:t>Шеремет</w:t>
      </w:r>
      <w:proofErr w:type="spellEnd"/>
      <w:r w:rsidRPr="00E269B8">
        <w:rPr>
          <w:rFonts w:ascii="Times New Roman" w:hAnsi="Times New Roman" w:cs="Times New Roman"/>
          <w:sz w:val="28"/>
          <w:szCs w:val="28"/>
          <w:shd w:val="clear" w:color="auto" w:fill="FFFFFF"/>
        </w:rPr>
        <w:t xml:space="preserve">. - М.: ИД РИОР, 2009. - 255 </w:t>
      </w:r>
      <w:proofErr w:type="gramStart"/>
      <w:r w:rsidRPr="00E269B8">
        <w:rPr>
          <w:rFonts w:ascii="Times New Roman" w:hAnsi="Times New Roman" w:cs="Times New Roman"/>
          <w:sz w:val="28"/>
          <w:szCs w:val="28"/>
          <w:shd w:val="clear" w:color="auto" w:fill="FFFFFF"/>
        </w:rPr>
        <w:t>с</w:t>
      </w:r>
      <w:proofErr w:type="gramEnd"/>
      <w:r w:rsidRPr="00E269B8">
        <w:rPr>
          <w:rFonts w:ascii="Times New Roman" w:hAnsi="Times New Roman" w:cs="Times New Roman"/>
          <w:sz w:val="28"/>
          <w:szCs w:val="28"/>
          <w:shd w:val="clear" w:color="auto" w:fill="FFFFFF"/>
        </w:rPr>
        <w:t>.</w:t>
      </w:r>
      <w:r w:rsidR="0081010A">
        <w:rPr>
          <w:rFonts w:ascii="Times New Roman" w:hAnsi="Times New Roman" w:cs="Times New Roman"/>
          <w:sz w:val="28"/>
          <w:szCs w:val="28"/>
          <w:shd w:val="clear" w:color="auto" w:fill="FFFFFF"/>
        </w:rPr>
        <w:t>;</w:t>
      </w:r>
    </w:p>
    <w:p w:rsidR="00B87D1C" w:rsidRPr="00E269B8" w:rsidRDefault="00210093" w:rsidP="0054454B">
      <w:pPr>
        <w:pStyle w:val="a3"/>
        <w:numPr>
          <w:ilvl w:val="0"/>
          <w:numId w:val="35"/>
        </w:numPr>
        <w:spacing w:line="360" w:lineRule="auto"/>
        <w:jc w:val="both"/>
        <w:rPr>
          <w:rFonts w:ascii="Times New Roman" w:hAnsi="Times New Roman" w:cs="Times New Roman"/>
          <w:sz w:val="28"/>
          <w:szCs w:val="28"/>
          <w:shd w:val="clear" w:color="auto" w:fill="FFFFFF"/>
        </w:rPr>
      </w:pPr>
      <w:proofErr w:type="spellStart"/>
      <w:r w:rsidRPr="00E269B8">
        <w:rPr>
          <w:rFonts w:ascii="Times New Roman" w:hAnsi="Times New Roman" w:cs="Times New Roman"/>
          <w:sz w:val="28"/>
          <w:szCs w:val="28"/>
          <w:shd w:val="clear" w:color="auto" w:fill="FFFFFF"/>
        </w:rPr>
        <w:t>Шеремет</w:t>
      </w:r>
      <w:proofErr w:type="spellEnd"/>
      <w:r w:rsidRPr="00E269B8">
        <w:rPr>
          <w:rFonts w:ascii="Times New Roman" w:hAnsi="Times New Roman" w:cs="Times New Roman"/>
          <w:sz w:val="28"/>
          <w:szCs w:val="28"/>
          <w:shd w:val="clear" w:color="auto" w:fill="FFFFFF"/>
        </w:rPr>
        <w:t xml:space="preserve"> А.Д. </w:t>
      </w:r>
      <w:r w:rsidR="00B87D1C" w:rsidRPr="00E269B8">
        <w:rPr>
          <w:rFonts w:ascii="Times New Roman" w:hAnsi="Times New Roman" w:cs="Times New Roman"/>
          <w:sz w:val="28"/>
          <w:szCs w:val="28"/>
          <w:shd w:val="clear" w:color="auto" w:fill="FFFFFF"/>
        </w:rPr>
        <w:t xml:space="preserve">Методика финансового анализа деятельности коммерческих организаций / А.Д. </w:t>
      </w:r>
      <w:proofErr w:type="spellStart"/>
      <w:r w:rsidR="00B87D1C" w:rsidRPr="00E269B8">
        <w:rPr>
          <w:rFonts w:ascii="Times New Roman" w:hAnsi="Times New Roman" w:cs="Times New Roman"/>
          <w:sz w:val="28"/>
          <w:szCs w:val="28"/>
          <w:shd w:val="clear" w:color="auto" w:fill="FFFFFF"/>
        </w:rPr>
        <w:t>Шеремет</w:t>
      </w:r>
      <w:proofErr w:type="spellEnd"/>
      <w:r w:rsidR="00B87D1C" w:rsidRPr="00E269B8">
        <w:rPr>
          <w:rFonts w:ascii="Times New Roman" w:hAnsi="Times New Roman" w:cs="Times New Roman"/>
          <w:sz w:val="28"/>
          <w:szCs w:val="28"/>
          <w:shd w:val="clear" w:color="auto" w:fill="FFFFFF"/>
        </w:rPr>
        <w:t xml:space="preserve">, Е.В. </w:t>
      </w:r>
      <w:proofErr w:type="spellStart"/>
      <w:r w:rsidR="00B87D1C" w:rsidRPr="00E269B8">
        <w:rPr>
          <w:rFonts w:ascii="Times New Roman" w:hAnsi="Times New Roman" w:cs="Times New Roman"/>
          <w:sz w:val="28"/>
          <w:szCs w:val="28"/>
          <w:shd w:val="clear" w:color="auto" w:fill="FFFFFF"/>
        </w:rPr>
        <w:t>Негашев</w:t>
      </w:r>
      <w:proofErr w:type="spellEnd"/>
      <w:r w:rsidR="00B87D1C" w:rsidRPr="00E269B8">
        <w:rPr>
          <w:rFonts w:ascii="Times New Roman" w:hAnsi="Times New Roman" w:cs="Times New Roman"/>
          <w:sz w:val="28"/>
          <w:szCs w:val="28"/>
          <w:shd w:val="clear" w:color="auto" w:fill="FFFFFF"/>
        </w:rPr>
        <w:t xml:space="preserve">. - 2-e изд., </w:t>
      </w:r>
      <w:proofErr w:type="spellStart"/>
      <w:r w:rsidR="00B87D1C" w:rsidRPr="00E269B8">
        <w:rPr>
          <w:rFonts w:ascii="Times New Roman" w:hAnsi="Times New Roman" w:cs="Times New Roman"/>
          <w:sz w:val="28"/>
          <w:szCs w:val="28"/>
          <w:shd w:val="clear" w:color="auto" w:fill="FFFFFF"/>
        </w:rPr>
        <w:t>перераб</w:t>
      </w:r>
      <w:proofErr w:type="spellEnd"/>
      <w:r w:rsidR="00B87D1C" w:rsidRPr="00E269B8">
        <w:rPr>
          <w:rFonts w:ascii="Times New Roman" w:hAnsi="Times New Roman" w:cs="Times New Roman"/>
          <w:sz w:val="28"/>
          <w:szCs w:val="28"/>
          <w:shd w:val="clear" w:color="auto" w:fill="FFFFFF"/>
        </w:rPr>
        <w:t xml:space="preserve">. и доп. - М.: НИЦ </w:t>
      </w:r>
      <w:proofErr w:type="spellStart"/>
      <w:r w:rsidR="00B87D1C" w:rsidRPr="00E269B8">
        <w:rPr>
          <w:rFonts w:ascii="Times New Roman" w:hAnsi="Times New Roman" w:cs="Times New Roman"/>
          <w:sz w:val="28"/>
          <w:szCs w:val="28"/>
          <w:shd w:val="clear" w:color="auto" w:fill="FFFFFF"/>
        </w:rPr>
        <w:t>Инфра-М</w:t>
      </w:r>
      <w:proofErr w:type="spellEnd"/>
      <w:r w:rsidR="00B87D1C" w:rsidRPr="00E269B8">
        <w:rPr>
          <w:rFonts w:ascii="Times New Roman" w:hAnsi="Times New Roman" w:cs="Times New Roman"/>
          <w:sz w:val="28"/>
          <w:szCs w:val="28"/>
          <w:shd w:val="clear" w:color="auto" w:fill="FFFFFF"/>
        </w:rPr>
        <w:t xml:space="preserve">, 2013. - 208 </w:t>
      </w:r>
      <w:proofErr w:type="gramStart"/>
      <w:r w:rsidR="00B87D1C" w:rsidRPr="00E269B8">
        <w:rPr>
          <w:rFonts w:ascii="Times New Roman" w:hAnsi="Times New Roman" w:cs="Times New Roman"/>
          <w:sz w:val="28"/>
          <w:szCs w:val="28"/>
          <w:shd w:val="clear" w:color="auto" w:fill="FFFFFF"/>
        </w:rPr>
        <w:t>с</w:t>
      </w:r>
      <w:proofErr w:type="gramEnd"/>
      <w:r w:rsidR="00B87D1C" w:rsidRPr="00E269B8">
        <w:rPr>
          <w:rFonts w:ascii="Times New Roman" w:hAnsi="Times New Roman" w:cs="Times New Roman"/>
          <w:sz w:val="28"/>
          <w:szCs w:val="28"/>
          <w:shd w:val="clear" w:color="auto" w:fill="FFFFFF"/>
        </w:rPr>
        <w:t>.</w:t>
      </w:r>
      <w:r w:rsidR="0081010A">
        <w:rPr>
          <w:rFonts w:ascii="Times New Roman" w:hAnsi="Times New Roman" w:cs="Times New Roman"/>
          <w:sz w:val="28"/>
          <w:szCs w:val="28"/>
          <w:shd w:val="clear" w:color="auto" w:fill="FFFFFF"/>
        </w:rPr>
        <w:t>;</w:t>
      </w:r>
    </w:p>
    <w:p w:rsidR="00EA171D" w:rsidRPr="00E269B8" w:rsidRDefault="00EA171D" w:rsidP="00EA171D">
      <w:pPr>
        <w:pStyle w:val="a3"/>
        <w:numPr>
          <w:ilvl w:val="0"/>
          <w:numId w:val="35"/>
        </w:numPr>
        <w:spacing w:line="360" w:lineRule="auto"/>
        <w:jc w:val="both"/>
        <w:rPr>
          <w:rFonts w:ascii="Times New Roman" w:hAnsi="Times New Roman" w:cs="Times New Roman"/>
          <w:sz w:val="28"/>
          <w:szCs w:val="28"/>
          <w:shd w:val="clear" w:color="auto" w:fill="FFFFFF"/>
        </w:rPr>
      </w:pPr>
      <w:r w:rsidRPr="00E269B8">
        <w:rPr>
          <w:rFonts w:ascii="Times New Roman" w:hAnsi="Times New Roman" w:cs="Times New Roman"/>
          <w:sz w:val="28"/>
          <w:szCs w:val="28"/>
          <w:shd w:val="clear" w:color="auto" w:fill="FFFFFF"/>
        </w:rPr>
        <w:t xml:space="preserve">Экономический анализ (Комплексный экономический анализ хозяйственной деятельности): </w:t>
      </w:r>
      <w:proofErr w:type="gramStart"/>
      <w:r w:rsidRPr="00E269B8">
        <w:rPr>
          <w:rFonts w:ascii="Times New Roman" w:hAnsi="Times New Roman" w:cs="Times New Roman"/>
          <w:sz w:val="28"/>
          <w:szCs w:val="28"/>
          <w:shd w:val="clear" w:color="auto" w:fill="FFFFFF"/>
        </w:rPr>
        <w:t>Учебное</w:t>
      </w:r>
      <w:proofErr w:type="gramEnd"/>
      <w:r w:rsidRPr="00E269B8">
        <w:rPr>
          <w:rFonts w:ascii="Times New Roman" w:hAnsi="Times New Roman" w:cs="Times New Roman"/>
          <w:sz w:val="28"/>
          <w:szCs w:val="28"/>
          <w:shd w:val="clear" w:color="auto" w:fill="FFFFFF"/>
        </w:rPr>
        <w:t xml:space="preserve"> пос. / Л.Е. </w:t>
      </w:r>
      <w:proofErr w:type="spellStart"/>
      <w:r w:rsidRPr="00E269B8">
        <w:rPr>
          <w:rFonts w:ascii="Times New Roman" w:hAnsi="Times New Roman" w:cs="Times New Roman"/>
          <w:sz w:val="28"/>
          <w:szCs w:val="28"/>
          <w:shd w:val="clear" w:color="auto" w:fill="FFFFFF"/>
        </w:rPr>
        <w:t>Басовский</w:t>
      </w:r>
      <w:proofErr w:type="spellEnd"/>
      <w:r w:rsidRPr="00E269B8">
        <w:rPr>
          <w:rFonts w:ascii="Times New Roman" w:hAnsi="Times New Roman" w:cs="Times New Roman"/>
          <w:sz w:val="28"/>
          <w:szCs w:val="28"/>
          <w:shd w:val="clear" w:color="auto" w:fill="FFFFFF"/>
        </w:rPr>
        <w:t xml:space="preserve">, А.М. Лунева, А.Л. </w:t>
      </w:r>
      <w:proofErr w:type="spellStart"/>
      <w:r w:rsidRPr="00E269B8">
        <w:rPr>
          <w:rFonts w:ascii="Times New Roman" w:hAnsi="Times New Roman" w:cs="Times New Roman"/>
          <w:sz w:val="28"/>
          <w:szCs w:val="28"/>
          <w:shd w:val="clear" w:color="auto" w:fill="FFFFFF"/>
        </w:rPr>
        <w:t>Басовский</w:t>
      </w:r>
      <w:proofErr w:type="spellEnd"/>
      <w:r w:rsidRPr="00E269B8">
        <w:rPr>
          <w:rFonts w:ascii="Times New Roman" w:hAnsi="Times New Roman" w:cs="Times New Roman"/>
          <w:sz w:val="28"/>
          <w:szCs w:val="28"/>
          <w:shd w:val="clear" w:color="auto" w:fill="FFFFFF"/>
        </w:rPr>
        <w:t>. - М.: ИНФРА-М, 2008. - 222 с.</w:t>
      </w:r>
      <w:r w:rsidR="0081010A">
        <w:rPr>
          <w:rFonts w:ascii="Times New Roman" w:hAnsi="Times New Roman" w:cs="Times New Roman"/>
          <w:sz w:val="28"/>
          <w:szCs w:val="28"/>
          <w:shd w:val="clear" w:color="auto" w:fill="FFFFFF"/>
        </w:rPr>
        <w:t>;</w:t>
      </w:r>
    </w:p>
    <w:p w:rsidR="00B87D1C" w:rsidRPr="00E269B8" w:rsidRDefault="00B87D1C" w:rsidP="0054454B">
      <w:pPr>
        <w:pStyle w:val="a3"/>
        <w:numPr>
          <w:ilvl w:val="0"/>
          <w:numId w:val="35"/>
        </w:numPr>
        <w:spacing w:line="360" w:lineRule="auto"/>
        <w:jc w:val="both"/>
        <w:rPr>
          <w:rFonts w:ascii="Times New Roman" w:hAnsi="Times New Roman" w:cs="Times New Roman"/>
          <w:sz w:val="28"/>
          <w:szCs w:val="28"/>
          <w:shd w:val="clear" w:color="auto" w:fill="FFFFFF"/>
        </w:rPr>
      </w:pPr>
      <w:r w:rsidRPr="00E269B8">
        <w:rPr>
          <w:rFonts w:ascii="Times New Roman" w:hAnsi="Times New Roman" w:cs="Times New Roman"/>
          <w:sz w:val="28"/>
          <w:szCs w:val="28"/>
          <w:shd w:val="clear" w:color="auto" w:fill="FFFFFF"/>
        </w:rPr>
        <w:t xml:space="preserve">Экономический анализ: Учебное пособие / Н.Б. </w:t>
      </w:r>
      <w:proofErr w:type="spellStart"/>
      <w:r w:rsidRPr="00E269B8">
        <w:rPr>
          <w:rFonts w:ascii="Times New Roman" w:hAnsi="Times New Roman" w:cs="Times New Roman"/>
          <w:sz w:val="28"/>
          <w:szCs w:val="28"/>
          <w:shd w:val="clear" w:color="auto" w:fill="FFFFFF"/>
        </w:rPr>
        <w:t>Акуленко</w:t>
      </w:r>
      <w:proofErr w:type="spellEnd"/>
      <w:r w:rsidRPr="00E269B8">
        <w:rPr>
          <w:rFonts w:ascii="Times New Roman" w:hAnsi="Times New Roman" w:cs="Times New Roman"/>
          <w:sz w:val="28"/>
          <w:szCs w:val="28"/>
          <w:shd w:val="clear" w:color="auto" w:fill="FFFFFF"/>
        </w:rPr>
        <w:t xml:space="preserve">, В.Ю. </w:t>
      </w:r>
      <w:proofErr w:type="spellStart"/>
      <w:r w:rsidRPr="00E269B8">
        <w:rPr>
          <w:rFonts w:ascii="Times New Roman" w:hAnsi="Times New Roman" w:cs="Times New Roman"/>
          <w:sz w:val="28"/>
          <w:szCs w:val="28"/>
          <w:shd w:val="clear" w:color="auto" w:fill="FFFFFF"/>
        </w:rPr>
        <w:t>Гарнова</w:t>
      </w:r>
      <w:proofErr w:type="spellEnd"/>
      <w:r w:rsidRPr="00E269B8">
        <w:rPr>
          <w:rFonts w:ascii="Times New Roman" w:hAnsi="Times New Roman" w:cs="Times New Roman"/>
          <w:sz w:val="28"/>
          <w:szCs w:val="28"/>
          <w:shd w:val="clear" w:color="auto" w:fill="FFFFFF"/>
        </w:rPr>
        <w:t xml:space="preserve">, В.А. Колоколов; Под ред. Н.Б. </w:t>
      </w:r>
      <w:proofErr w:type="spellStart"/>
      <w:r w:rsidRPr="00E269B8">
        <w:rPr>
          <w:rFonts w:ascii="Times New Roman" w:hAnsi="Times New Roman" w:cs="Times New Roman"/>
          <w:sz w:val="28"/>
          <w:szCs w:val="28"/>
          <w:shd w:val="clear" w:color="auto" w:fill="FFFFFF"/>
        </w:rPr>
        <w:t>Акуленко</w:t>
      </w:r>
      <w:proofErr w:type="spellEnd"/>
      <w:r w:rsidRPr="00E269B8">
        <w:rPr>
          <w:rFonts w:ascii="Times New Roman" w:hAnsi="Times New Roman" w:cs="Times New Roman"/>
          <w:sz w:val="28"/>
          <w:szCs w:val="28"/>
          <w:shd w:val="clear" w:color="auto" w:fill="FFFFFF"/>
        </w:rPr>
        <w:t xml:space="preserve">, В.Ю. </w:t>
      </w:r>
      <w:proofErr w:type="spellStart"/>
      <w:r w:rsidRPr="00E269B8">
        <w:rPr>
          <w:rFonts w:ascii="Times New Roman" w:hAnsi="Times New Roman" w:cs="Times New Roman"/>
          <w:sz w:val="28"/>
          <w:szCs w:val="28"/>
          <w:shd w:val="clear" w:color="auto" w:fill="FFFFFF"/>
        </w:rPr>
        <w:t>Гарновой</w:t>
      </w:r>
      <w:proofErr w:type="spellEnd"/>
      <w:r w:rsidRPr="00E269B8">
        <w:rPr>
          <w:rFonts w:ascii="Times New Roman" w:hAnsi="Times New Roman" w:cs="Times New Roman"/>
          <w:sz w:val="28"/>
          <w:szCs w:val="28"/>
          <w:shd w:val="clear" w:color="auto" w:fill="FFFFFF"/>
        </w:rPr>
        <w:t xml:space="preserve"> - М.: НИЦ ИНФРА-М, 2013. - 157 </w:t>
      </w:r>
      <w:proofErr w:type="gramStart"/>
      <w:r w:rsidRPr="00E269B8">
        <w:rPr>
          <w:rFonts w:ascii="Times New Roman" w:hAnsi="Times New Roman" w:cs="Times New Roman"/>
          <w:sz w:val="28"/>
          <w:szCs w:val="28"/>
          <w:shd w:val="clear" w:color="auto" w:fill="FFFFFF"/>
        </w:rPr>
        <w:t>с</w:t>
      </w:r>
      <w:proofErr w:type="gramEnd"/>
      <w:r w:rsidRPr="00E269B8">
        <w:rPr>
          <w:rFonts w:ascii="Times New Roman" w:hAnsi="Times New Roman" w:cs="Times New Roman"/>
          <w:sz w:val="28"/>
          <w:szCs w:val="28"/>
          <w:shd w:val="clear" w:color="auto" w:fill="FFFFFF"/>
        </w:rPr>
        <w:t>.</w:t>
      </w:r>
    </w:p>
    <w:p w:rsidR="00E269B8" w:rsidRPr="00E269B8" w:rsidRDefault="00E269B8" w:rsidP="00856D73">
      <w:pPr>
        <w:pStyle w:val="a3"/>
        <w:spacing w:line="360" w:lineRule="auto"/>
        <w:ind w:left="360" w:right="20"/>
        <w:jc w:val="both"/>
        <w:rPr>
          <w:rFonts w:ascii="Times New Roman" w:hAnsi="Times New Roman" w:cs="Times New Roman"/>
          <w:sz w:val="28"/>
          <w:szCs w:val="28"/>
        </w:rPr>
      </w:pPr>
    </w:p>
    <w:p w:rsidR="000F2086" w:rsidRPr="00B11571" w:rsidRDefault="000F2086" w:rsidP="0081010A">
      <w:pPr>
        <w:spacing w:line="360" w:lineRule="auto"/>
        <w:rPr>
          <w:rFonts w:ascii="Times New Roman" w:hAnsi="Times New Roman" w:cs="Times New Roman"/>
          <w:b/>
          <w:sz w:val="28"/>
          <w:szCs w:val="28"/>
        </w:rPr>
      </w:pPr>
    </w:p>
    <w:sectPr w:rsidR="000F2086" w:rsidRPr="00B11571" w:rsidSect="009F5550">
      <w:headerReference w:type="default" r:id="rId13"/>
      <w:pgSz w:w="11906" w:h="16838"/>
      <w:pgMar w:top="1134" w:right="851" w:bottom="1134" w:left="1418" w:header="510" w:footer="510"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6869" w:rsidRDefault="00BC6869" w:rsidP="00844583">
      <w:pPr>
        <w:spacing w:after="0" w:line="240" w:lineRule="auto"/>
      </w:pPr>
      <w:r>
        <w:separator/>
      </w:r>
    </w:p>
  </w:endnote>
  <w:endnote w:type="continuationSeparator" w:id="0">
    <w:p w:rsidR="00BC6869" w:rsidRDefault="00BC6869" w:rsidP="008445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6869" w:rsidRDefault="00BC6869" w:rsidP="00844583">
      <w:pPr>
        <w:spacing w:after="0" w:line="240" w:lineRule="auto"/>
      </w:pPr>
      <w:r>
        <w:separator/>
      </w:r>
    </w:p>
  </w:footnote>
  <w:footnote w:type="continuationSeparator" w:id="0">
    <w:p w:rsidR="00BC6869" w:rsidRDefault="00BC6869" w:rsidP="0084458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76117"/>
      <w:docPartObj>
        <w:docPartGallery w:val="Page Numbers (Top of Page)"/>
        <w:docPartUnique/>
      </w:docPartObj>
    </w:sdtPr>
    <w:sdtContent>
      <w:p w:rsidR="00844583" w:rsidRDefault="00F611DA">
        <w:pPr>
          <w:pStyle w:val="af9"/>
          <w:jc w:val="center"/>
        </w:pPr>
        <w:r w:rsidRPr="00844583">
          <w:rPr>
            <w:rFonts w:ascii="Times New Roman" w:hAnsi="Times New Roman" w:cs="Times New Roman"/>
            <w:sz w:val="20"/>
            <w:szCs w:val="20"/>
          </w:rPr>
          <w:fldChar w:fldCharType="begin"/>
        </w:r>
        <w:r w:rsidR="00844583" w:rsidRPr="00844583">
          <w:rPr>
            <w:rFonts w:ascii="Times New Roman" w:hAnsi="Times New Roman" w:cs="Times New Roman"/>
            <w:sz w:val="20"/>
            <w:szCs w:val="20"/>
          </w:rPr>
          <w:instrText xml:space="preserve"> PAGE   \* MERGEFORMAT </w:instrText>
        </w:r>
        <w:r w:rsidRPr="00844583">
          <w:rPr>
            <w:rFonts w:ascii="Times New Roman" w:hAnsi="Times New Roman" w:cs="Times New Roman"/>
            <w:sz w:val="20"/>
            <w:szCs w:val="20"/>
          </w:rPr>
          <w:fldChar w:fldCharType="separate"/>
        </w:r>
        <w:r w:rsidR="009F5550">
          <w:rPr>
            <w:rFonts w:ascii="Times New Roman" w:hAnsi="Times New Roman" w:cs="Times New Roman"/>
            <w:noProof/>
            <w:sz w:val="20"/>
            <w:szCs w:val="20"/>
          </w:rPr>
          <w:t>1</w:t>
        </w:r>
        <w:r w:rsidRPr="00844583">
          <w:rPr>
            <w:rFonts w:ascii="Times New Roman" w:hAnsi="Times New Roman" w:cs="Times New Roman"/>
            <w:sz w:val="20"/>
            <w:szCs w:val="20"/>
          </w:rPr>
          <w:fldChar w:fldCharType="end"/>
        </w:r>
      </w:p>
    </w:sdtContent>
  </w:sdt>
  <w:p w:rsidR="00844583" w:rsidRDefault="00844583">
    <w:pPr>
      <w:pStyle w:val="af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358FB"/>
    <w:multiLevelType w:val="hybridMultilevel"/>
    <w:tmpl w:val="1C3205B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05D27F72"/>
    <w:multiLevelType w:val="hybridMultilevel"/>
    <w:tmpl w:val="7C32ED52"/>
    <w:lvl w:ilvl="0" w:tplc="F6329E2E">
      <w:start w:val="1"/>
      <w:numFmt w:val="decimal"/>
      <w:lvlText w:val="%1)"/>
      <w:lvlJc w:val="left"/>
      <w:pPr>
        <w:ind w:left="360" w:hanging="360"/>
      </w:pPr>
      <w:rPr>
        <w:rFonts w:ascii="Times New Roman" w:eastAsiaTheme="minorHAnsi" w:hAnsi="Times New Roman" w:cs="Times New Roman"/>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2">
    <w:nsid w:val="093618F2"/>
    <w:multiLevelType w:val="hybridMultilevel"/>
    <w:tmpl w:val="5CC42BA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0AEC3876"/>
    <w:multiLevelType w:val="hybridMultilevel"/>
    <w:tmpl w:val="194CDD88"/>
    <w:lvl w:ilvl="0" w:tplc="09E88D1E">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0EE52155"/>
    <w:multiLevelType w:val="hybridMultilevel"/>
    <w:tmpl w:val="0128BD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146D5E82"/>
    <w:multiLevelType w:val="multilevel"/>
    <w:tmpl w:val="5D26D9A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nsid w:val="14BB7415"/>
    <w:multiLevelType w:val="hybridMultilevel"/>
    <w:tmpl w:val="6936AE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0313CD"/>
    <w:multiLevelType w:val="hybridMultilevel"/>
    <w:tmpl w:val="E320F8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AE571A7"/>
    <w:multiLevelType w:val="hybridMultilevel"/>
    <w:tmpl w:val="9E5247C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C755C72"/>
    <w:multiLevelType w:val="hybridMultilevel"/>
    <w:tmpl w:val="1E282572"/>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E177E06"/>
    <w:multiLevelType w:val="hybridMultilevel"/>
    <w:tmpl w:val="1FAAFD3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1F66555C"/>
    <w:multiLevelType w:val="hybridMultilevel"/>
    <w:tmpl w:val="9A38EA90"/>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3095A35"/>
    <w:multiLevelType w:val="hybridMultilevel"/>
    <w:tmpl w:val="D2C209B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27691CC0"/>
    <w:multiLevelType w:val="hybridMultilevel"/>
    <w:tmpl w:val="B8A8B5C2"/>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BAA494E"/>
    <w:multiLevelType w:val="hybridMultilevel"/>
    <w:tmpl w:val="45AC3836"/>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2BCC74D9"/>
    <w:multiLevelType w:val="multilevel"/>
    <w:tmpl w:val="E316403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
    <w:nsid w:val="2E775A7F"/>
    <w:multiLevelType w:val="hybridMultilevel"/>
    <w:tmpl w:val="3D66DFBA"/>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3260582C"/>
    <w:multiLevelType w:val="hybridMultilevel"/>
    <w:tmpl w:val="8D7682E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64522A7"/>
    <w:multiLevelType w:val="hybridMultilevel"/>
    <w:tmpl w:val="C3D0B1F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38F019AC"/>
    <w:multiLevelType w:val="hybridMultilevel"/>
    <w:tmpl w:val="330A6B16"/>
    <w:lvl w:ilvl="0" w:tplc="BB16DB32">
      <w:start w:val="1"/>
      <w:numFmt w:val="decimal"/>
      <w:lvlText w:val="%1)"/>
      <w:lvlJc w:val="left"/>
      <w:pPr>
        <w:tabs>
          <w:tab w:val="num" w:pos="171"/>
        </w:tabs>
        <w:ind w:left="227" w:hanging="227"/>
      </w:pPr>
      <w:rPr>
        <w:rFonts w:ascii="Times New Roman" w:eastAsiaTheme="minorHAnsi" w:hAnsi="Times New Roman" w:cs="Times New Roman" w:hint="default"/>
      </w:rPr>
    </w:lvl>
    <w:lvl w:ilvl="1" w:tplc="04190003">
      <w:start w:val="1"/>
      <w:numFmt w:val="bullet"/>
      <w:lvlText w:val="o"/>
      <w:lvlJc w:val="left"/>
      <w:pPr>
        <w:tabs>
          <w:tab w:val="num" w:pos="540"/>
        </w:tabs>
        <w:ind w:left="540" w:hanging="360"/>
      </w:pPr>
      <w:rPr>
        <w:rFonts w:ascii="Courier New" w:hAnsi="Courier New" w:cs="Courier New" w:hint="default"/>
      </w:rPr>
    </w:lvl>
    <w:lvl w:ilvl="2" w:tplc="04190005">
      <w:start w:val="1"/>
      <w:numFmt w:val="bullet"/>
      <w:lvlText w:val=""/>
      <w:lvlJc w:val="left"/>
      <w:pPr>
        <w:tabs>
          <w:tab w:val="num" w:pos="1260"/>
        </w:tabs>
        <w:ind w:left="1260" w:hanging="360"/>
      </w:pPr>
      <w:rPr>
        <w:rFonts w:ascii="Wingdings" w:hAnsi="Wingdings" w:cs="Wingdings" w:hint="default"/>
      </w:rPr>
    </w:lvl>
    <w:lvl w:ilvl="3" w:tplc="04190001">
      <w:start w:val="1"/>
      <w:numFmt w:val="bullet"/>
      <w:lvlText w:val=""/>
      <w:lvlJc w:val="left"/>
      <w:pPr>
        <w:tabs>
          <w:tab w:val="num" w:pos="1980"/>
        </w:tabs>
        <w:ind w:left="1980" w:hanging="360"/>
      </w:pPr>
      <w:rPr>
        <w:rFonts w:ascii="Symbol" w:hAnsi="Symbol" w:cs="Symbol" w:hint="default"/>
      </w:rPr>
    </w:lvl>
    <w:lvl w:ilvl="4" w:tplc="04190003">
      <w:start w:val="1"/>
      <w:numFmt w:val="bullet"/>
      <w:lvlText w:val="o"/>
      <w:lvlJc w:val="left"/>
      <w:pPr>
        <w:tabs>
          <w:tab w:val="num" w:pos="2700"/>
        </w:tabs>
        <w:ind w:left="2700" w:hanging="360"/>
      </w:pPr>
      <w:rPr>
        <w:rFonts w:ascii="Courier New" w:hAnsi="Courier New" w:cs="Courier New" w:hint="default"/>
      </w:rPr>
    </w:lvl>
    <w:lvl w:ilvl="5" w:tplc="04190005">
      <w:start w:val="1"/>
      <w:numFmt w:val="bullet"/>
      <w:lvlText w:val=""/>
      <w:lvlJc w:val="left"/>
      <w:pPr>
        <w:tabs>
          <w:tab w:val="num" w:pos="3420"/>
        </w:tabs>
        <w:ind w:left="3420" w:hanging="360"/>
      </w:pPr>
      <w:rPr>
        <w:rFonts w:ascii="Wingdings" w:hAnsi="Wingdings" w:cs="Wingdings" w:hint="default"/>
      </w:rPr>
    </w:lvl>
    <w:lvl w:ilvl="6" w:tplc="04190001">
      <w:start w:val="1"/>
      <w:numFmt w:val="bullet"/>
      <w:lvlText w:val=""/>
      <w:lvlJc w:val="left"/>
      <w:pPr>
        <w:tabs>
          <w:tab w:val="num" w:pos="4140"/>
        </w:tabs>
        <w:ind w:left="4140" w:hanging="360"/>
      </w:pPr>
      <w:rPr>
        <w:rFonts w:ascii="Symbol" w:hAnsi="Symbol" w:cs="Symbol" w:hint="default"/>
      </w:rPr>
    </w:lvl>
    <w:lvl w:ilvl="7" w:tplc="04190003">
      <w:start w:val="1"/>
      <w:numFmt w:val="bullet"/>
      <w:lvlText w:val="o"/>
      <w:lvlJc w:val="left"/>
      <w:pPr>
        <w:tabs>
          <w:tab w:val="num" w:pos="4860"/>
        </w:tabs>
        <w:ind w:left="4860" w:hanging="360"/>
      </w:pPr>
      <w:rPr>
        <w:rFonts w:ascii="Courier New" w:hAnsi="Courier New" w:cs="Courier New" w:hint="default"/>
      </w:rPr>
    </w:lvl>
    <w:lvl w:ilvl="8" w:tplc="04190005">
      <w:start w:val="1"/>
      <w:numFmt w:val="bullet"/>
      <w:lvlText w:val=""/>
      <w:lvlJc w:val="left"/>
      <w:pPr>
        <w:tabs>
          <w:tab w:val="num" w:pos="5580"/>
        </w:tabs>
        <w:ind w:left="5580" w:hanging="360"/>
      </w:pPr>
      <w:rPr>
        <w:rFonts w:ascii="Wingdings" w:hAnsi="Wingdings" w:cs="Wingdings" w:hint="default"/>
      </w:rPr>
    </w:lvl>
  </w:abstractNum>
  <w:abstractNum w:abstractNumId="20">
    <w:nsid w:val="39AC35BA"/>
    <w:multiLevelType w:val="hybridMultilevel"/>
    <w:tmpl w:val="263E5B7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nsid w:val="3A32623C"/>
    <w:multiLevelType w:val="hybridMultilevel"/>
    <w:tmpl w:val="12885E4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nsid w:val="3FD4721D"/>
    <w:multiLevelType w:val="hybridMultilevel"/>
    <w:tmpl w:val="8C201142"/>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40C15CF9"/>
    <w:multiLevelType w:val="multilevel"/>
    <w:tmpl w:val="1D000E42"/>
    <w:lvl w:ilvl="0">
      <w:start w:val="1"/>
      <w:numFmt w:val="bullet"/>
      <w:lvlText w:val="•"/>
      <w:lvlJc w:val="left"/>
      <w:rPr>
        <w:rFonts w:ascii="Lucida Sans Unicode" w:eastAsia="Lucida Sans Unicode" w:hAnsi="Lucida Sans Unicode" w:cs="Lucida Sans Unicode"/>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5923EB4"/>
    <w:multiLevelType w:val="hybridMultilevel"/>
    <w:tmpl w:val="5FB2984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A149EA"/>
    <w:multiLevelType w:val="hybridMultilevel"/>
    <w:tmpl w:val="8F3A1E5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nsid w:val="529B4CD8"/>
    <w:multiLevelType w:val="hybridMultilevel"/>
    <w:tmpl w:val="77FA153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52DF704F"/>
    <w:multiLevelType w:val="hybridMultilevel"/>
    <w:tmpl w:val="029463E4"/>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5D8E58CC"/>
    <w:multiLevelType w:val="hybridMultilevel"/>
    <w:tmpl w:val="DC424D9A"/>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605F7666"/>
    <w:multiLevelType w:val="hybridMultilevel"/>
    <w:tmpl w:val="BB541F14"/>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607659C8"/>
    <w:multiLevelType w:val="hybridMultilevel"/>
    <w:tmpl w:val="1004BA36"/>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66C73F73"/>
    <w:multiLevelType w:val="hybridMultilevel"/>
    <w:tmpl w:val="EC5AE3E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nsid w:val="6A9B139B"/>
    <w:multiLevelType w:val="hybridMultilevel"/>
    <w:tmpl w:val="FCDC1A7A"/>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6B847B31"/>
    <w:multiLevelType w:val="hybridMultilevel"/>
    <w:tmpl w:val="55BEC3A0"/>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6B8C26F9"/>
    <w:multiLevelType w:val="hybridMultilevel"/>
    <w:tmpl w:val="B43CFADA"/>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35">
    <w:nsid w:val="6E5E5FF4"/>
    <w:multiLevelType w:val="hybridMultilevel"/>
    <w:tmpl w:val="60A29CAE"/>
    <w:lvl w:ilvl="0" w:tplc="55BA4366">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nsid w:val="706B1A99"/>
    <w:multiLevelType w:val="hybridMultilevel"/>
    <w:tmpl w:val="54DA7F20"/>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37">
    <w:nsid w:val="70D4366A"/>
    <w:multiLevelType w:val="hybridMultilevel"/>
    <w:tmpl w:val="CE96E2C4"/>
    <w:lvl w:ilvl="0" w:tplc="72826304">
      <w:start w:val="1"/>
      <w:numFmt w:val="decimal"/>
      <w:lvlText w:val="%1."/>
      <w:lvlJc w:val="left"/>
      <w:pPr>
        <w:ind w:left="750" w:hanging="39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nsid w:val="722252C7"/>
    <w:multiLevelType w:val="hybridMultilevel"/>
    <w:tmpl w:val="01A42E2A"/>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39">
    <w:nsid w:val="72DF30C0"/>
    <w:multiLevelType w:val="hybridMultilevel"/>
    <w:tmpl w:val="5546DCF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0">
    <w:nsid w:val="74292BDA"/>
    <w:multiLevelType w:val="hybridMultilevel"/>
    <w:tmpl w:val="FE989E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nsid w:val="7A9631CA"/>
    <w:multiLevelType w:val="hybridMultilevel"/>
    <w:tmpl w:val="F8326108"/>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nsid w:val="7FA64FC4"/>
    <w:multiLevelType w:val="hybridMultilevel"/>
    <w:tmpl w:val="8B7465B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5"/>
  </w:num>
  <w:num w:numId="2">
    <w:abstractNumId w:val="26"/>
  </w:num>
  <w:num w:numId="3">
    <w:abstractNumId w:val="15"/>
  </w:num>
  <w:num w:numId="4">
    <w:abstractNumId w:val="3"/>
  </w:num>
  <w:num w:numId="5">
    <w:abstractNumId w:val="1"/>
  </w:num>
  <w:num w:numId="6">
    <w:abstractNumId w:val="30"/>
  </w:num>
  <w:num w:numId="7">
    <w:abstractNumId w:val="38"/>
  </w:num>
  <w:num w:numId="8">
    <w:abstractNumId w:val="41"/>
  </w:num>
  <w:num w:numId="9">
    <w:abstractNumId w:val="34"/>
  </w:num>
  <w:num w:numId="10">
    <w:abstractNumId w:val="40"/>
  </w:num>
  <w:num w:numId="11">
    <w:abstractNumId w:val="19"/>
  </w:num>
  <w:num w:numId="12">
    <w:abstractNumId w:val="27"/>
  </w:num>
  <w:num w:numId="13">
    <w:abstractNumId w:val="0"/>
  </w:num>
  <w:num w:numId="14">
    <w:abstractNumId w:val="22"/>
  </w:num>
  <w:num w:numId="15">
    <w:abstractNumId w:val="13"/>
  </w:num>
  <w:num w:numId="16">
    <w:abstractNumId w:val="32"/>
  </w:num>
  <w:num w:numId="17">
    <w:abstractNumId w:val="42"/>
  </w:num>
  <w:num w:numId="18">
    <w:abstractNumId w:val="33"/>
  </w:num>
  <w:num w:numId="19">
    <w:abstractNumId w:val="16"/>
  </w:num>
  <w:num w:numId="20">
    <w:abstractNumId w:val="14"/>
  </w:num>
  <w:num w:numId="21">
    <w:abstractNumId w:val="20"/>
  </w:num>
  <w:num w:numId="22">
    <w:abstractNumId w:val="39"/>
  </w:num>
  <w:num w:numId="23">
    <w:abstractNumId w:val="11"/>
  </w:num>
  <w:num w:numId="24">
    <w:abstractNumId w:val="31"/>
  </w:num>
  <w:num w:numId="25">
    <w:abstractNumId w:val="9"/>
  </w:num>
  <w:num w:numId="26">
    <w:abstractNumId w:val="17"/>
  </w:num>
  <w:num w:numId="27">
    <w:abstractNumId w:val="36"/>
  </w:num>
  <w:num w:numId="28">
    <w:abstractNumId w:val="24"/>
  </w:num>
  <w:num w:numId="29">
    <w:abstractNumId w:val="21"/>
  </w:num>
  <w:num w:numId="30">
    <w:abstractNumId w:val="8"/>
  </w:num>
  <w:num w:numId="31">
    <w:abstractNumId w:val="12"/>
  </w:num>
  <w:num w:numId="32">
    <w:abstractNumId w:val="25"/>
  </w:num>
  <w:num w:numId="33">
    <w:abstractNumId w:val="10"/>
  </w:num>
  <w:num w:numId="34">
    <w:abstractNumId w:val="37"/>
  </w:num>
  <w:num w:numId="35">
    <w:abstractNumId w:val="35"/>
  </w:num>
  <w:num w:numId="36">
    <w:abstractNumId w:val="23"/>
  </w:num>
  <w:num w:numId="37">
    <w:abstractNumId w:val="18"/>
  </w:num>
  <w:num w:numId="38">
    <w:abstractNumId w:val="6"/>
  </w:num>
  <w:num w:numId="39">
    <w:abstractNumId w:val="7"/>
  </w:num>
  <w:num w:numId="40">
    <w:abstractNumId w:val="29"/>
  </w:num>
  <w:num w:numId="41">
    <w:abstractNumId w:val="2"/>
  </w:num>
  <w:num w:numId="42">
    <w:abstractNumId w:val="28"/>
  </w:num>
  <w:num w:numId="43">
    <w:abstractNumId w:val="4"/>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3855FB"/>
    <w:rsid w:val="000522BB"/>
    <w:rsid w:val="000C01DF"/>
    <w:rsid w:val="000C33BB"/>
    <w:rsid w:val="000E0FB8"/>
    <w:rsid w:val="000E7630"/>
    <w:rsid w:val="000F2086"/>
    <w:rsid w:val="00105436"/>
    <w:rsid w:val="001236EF"/>
    <w:rsid w:val="001249B8"/>
    <w:rsid w:val="00124AFC"/>
    <w:rsid w:val="00172466"/>
    <w:rsid w:val="001774B4"/>
    <w:rsid w:val="001802E2"/>
    <w:rsid w:val="00182A9D"/>
    <w:rsid w:val="00186CFB"/>
    <w:rsid w:val="001B002B"/>
    <w:rsid w:val="001B4637"/>
    <w:rsid w:val="001C313E"/>
    <w:rsid w:val="001E5BC7"/>
    <w:rsid w:val="00210093"/>
    <w:rsid w:val="002232D5"/>
    <w:rsid w:val="00225C8A"/>
    <w:rsid w:val="0023388D"/>
    <w:rsid w:val="002435D3"/>
    <w:rsid w:val="0027037A"/>
    <w:rsid w:val="002870A3"/>
    <w:rsid w:val="00296D50"/>
    <w:rsid w:val="002C24CD"/>
    <w:rsid w:val="002E1635"/>
    <w:rsid w:val="0032252B"/>
    <w:rsid w:val="0034084A"/>
    <w:rsid w:val="00340BB3"/>
    <w:rsid w:val="003469F8"/>
    <w:rsid w:val="0037087B"/>
    <w:rsid w:val="0038482C"/>
    <w:rsid w:val="003855FB"/>
    <w:rsid w:val="0039253E"/>
    <w:rsid w:val="0039617B"/>
    <w:rsid w:val="00397115"/>
    <w:rsid w:val="003F5016"/>
    <w:rsid w:val="00421108"/>
    <w:rsid w:val="00433789"/>
    <w:rsid w:val="00436135"/>
    <w:rsid w:val="00450C0D"/>
    <w:rsid w:val="00464BF3"/>
    <w:rsid w:val="00487195"/>
    <w:rsid w:val="00497838"/>
    <w:rsid w:val="004A1BC2"/>
    <w:rsid w:val="004C7965"/>
    <w:rsid w:val="004E7BB9"/>
    <w:rsid w:val="00503395"/>
    <w:rsid w:val="00513732"/>
    <w:rsid w:val="00542330"/>
    <w:rsid w:val="0054454B"/>
    <w:rsid w:val="00555B70"/>
    <w:rsid w:val="00580199"/>
    <w:rsid w:val="005844BE"/>
    <w:rsid w:val="005A4FCD"/>
    <w:rsid w:val="005A79A1"/>
    <w:rsid w:val="005E0C50"/>
    <w:rsid w:val="005F300D"/>
    <w:rsid w:val="005F7C91"/>
    <w:rsid w:val="006225B5"/>
    <w:rsid w:val="0063017B"/>
    <w:rsid w:val="00640FE7"/>
    <w:rsid w:val="0064349D"/>
    <w:rsid w:val="00674C11"/>
    <w:rsid w:val="00674C2E"/>
    <w:rsid w:val="00685C2B"/>
    <w:rsid w:val="00690122"/>
    <w:rsid w:val="006B1D9A"/>
    <w:rsid w:val="006B7CE5"/>
    <w:rsid w:val="006D1C04"/>
    <w:rsid w:val="006D7E62"/>
    <w:rsid w:val="006F408A"/>
    <w:rsid w:val="007724B5"/>
    <w:rsid w:val="00786D0F"/>
    <w:rsid w:val="007966A1"/>
    <w:rsid w:val="007E7572"/>
    <w:rsid w:val="007F28DE"/>
    <w:rsid w:val="007F29A6"/>
    <w:rsid w:val="00804CA3"/>
    <w:rsid w:val="0081010A"/>
    <w:rsid w:val="008150BE"/>
    <w:rsid w:val="00844583"/>
    <w:rsid w:val="00845F5E"/>
    <w:rsid w:val="00851125"/>
    <w:rsid w:val="0085218C"/>
    <w:rsid w:val="00856D73"/>
    <w:rsid w:val="00882C88"/>
    <w:rsid w:val="008B1CCE"/>
    <w:rsid w:val="008C62F9"/>
    <w:rsid w:val="009165DC"/>
    <w:rsid w:val="009345DE"/>
    <w:rsid w:val="00935796"/>
    <w:rsid w:val="009F5550"/>
    <w:rsid w:val="00A15688"/>
    <w:rsid w:val="00A16237"/>
    <w:rsid w:val="00A4148E"/>
    <w:rsid w:val="00A52689"/>
    <w:rsid w:val="00A5417C"/>
    <w:rsid w:val="00A66E06"/>
    <w:rsid w:val="00A84B7D"/>
    <w:rsid w:val="00AA53B8"/>
    <w:rsid w:val="00AC0B21"/>
    <w:rsid w:val="00AC32C5"/>
    <w:rsid w:val="00AD5BF7"/>
    <w:rsid w:val="00B11571"/>
    <w:rsid w:val="00B1382B"/>
    <w:rsid w:val="00B17513"/>
    <w:rsid w:val="00B1755B"/>
    <w:rsid w:val="00B2068D"/>
    <w:rsid w:val="00B53CC9"/>
    <w:rsid w:val="00B87D1C"/>
    <w:rsid w:val="00B90E11"/>
    <w:rsid w:val="00B9313C"/>
    <w:rsid w:val="00BC2418"/>
    <w:rsid w:val="00BC6869"/>
    <w:rsid w:val="00BE4BE0"/>
    <w:rsid w:val="00BE7BB1"/>
    <w:rsid w:val="00C3722D"/>
    <w:rsid w:val="00C64116"/>
    <w:rsid w:val="00C763D0"/>
    <w:rsid w:val="00C953C5"/>
    <w:rsid w:val="00CC2F19"/>
    <w:rsid w:val="00CD0713"/>
    <w:rsid w:val="00CD4800"/>
    <w:rsid w:val="00CE44EA"/>
    <w:rsid w:val="00D01EB2"/>
    <w:rsid w:val="00D549B3"/>
    <w:rsid w:val="00D65AF8"/>
    <w:rsid w:val="00D708C3"/>
    <w:rsid w:val="00D7312A"/>
    <w:rsid w:val="00D839B1"/>
    <w:rsid w:val="00D873A3"/>
    <w:rsid w:val="00DC2ED5"/>
    <w:rsid w:val="00E148F3"/>
    <w:rsid w:val="00E23176"/>
    <w:rsid w:val="00E269B8"/>
    <w:rsid w:val="00E27690"/>
    <w:rsid w:val="00E35DBA"/>
    <w:rsid w:val="00E364FD"/>
    <w:rsid w:val="00E674E5"/>
    <w:rsid w:val="00E7062C"/>
    <w:rsid w:val="00E75168"/>
    <w:rsid w:val="00E84338"/>
    <w:rsid w:val="00E96D4C"/>
    <w:rsid w:val="00EA171D"/>
    <w:rsid w:val="00EA3405"/>
    <w:rsid w:val="00EA4E0C"/>
    <w:rsid w:val="00EA60B5"/>
    <w:rsid w:val="00EC0D66"/>
    <w:rsid w:val="00EE1250"/>
    <w:rsid w:val="00F127B4"/>
    <w:rsid w:val="00F166CA"/>
    <w:rsid w:val="00F168EF"/>
    <w:rsid w:val="00F17021"/>
    <w:rsid w:val="00F611DA"/>
    <w:rsid w:val="00F875D3"/>
    <w:rsid w:val="00FB24DE"/>
    <w:rsid w:val="00FE0AA1"/>
    <w:rsid w:val="00FE45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25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855FB"/>
    <w:pPr>
      <w:ind w:left="720"/>
      <w:contextualSpacing/>
    </w:pPr>
  </w:style>
  <w:style w:type="paragraph" w:styleId="a4">
    <w:name w:val="Normal (Web)"/>
    <w:basedOn w:val="a"/>
    <w:uiPriority w:val="99"/>
    <w:rsid w:val="00D549B3"/>
    <w:pPr>
      <w:spacing w:after="0" w:line="300" w:lineRule="atLeast"/>
      <w:ind w:firstLine="400"/>
      <w:jc w:val="both"/>
    </w:pPr>
    <w:rPr>
      <w:rFonts w:ascii="Tahoma" w:eastAsia="Times New Roman" w:hAnsi="Tahoma" w:cs="Tahoma"/>
      <w:color w:val="515151"/>
      <w:sz w:val="16"/>
      <w:szCs w:val="16"/>
      <w:lang w:eastAsia="ru-RU"/>
    </w:rPr>
  </w:style>
  <w:style w:type="paragraph" w:customStyle="1" w:styleId="a5">
    <w:name w:val="Знак Знак Знак"/>
    <w:basedOn w:val="a"/>
    <w:autoRedefine/>
    <w:rsid w:val="00D549B3"/>
    <w:pPr>
      <w:spacing w:after="0" w:line="240" w:lineRule="auto"/>
    </w:pPr>
    <w:rPr>
      <w:rFonts w:ascii="Times New Roman" w:eastAsia="Times New Roman" w:hAnsi="Times New Roman" w:cs="Verdana"/>
      <w:b/>
      <w:caps/>
      <w:sz w:val="24"/>
      <w:szCs w:val="24"/>
      <w:lang w:val="en-US"/>
    </w:rPr>
  </w:style>
  <w:style w:type="paragraph" w:customStyle="1" w:styleId="a6">
    <w:name w:val="СНН_Обычный"/>
    <w:basedOn w:val="a"/>
    <w:uiPriority w:val="99"/>
    <w:rsid w:val="007E7572"/>
    <w:pPr>
      <w:spacing w:after="0" w:line="240" w:lineRule="auto"/>
      <w:ind w:firstLine="567"/>
      <w:jc w:val="both"/>
    </w:pPr>
    <w:rPr>
      <w:rFonts w:ascii="Times New Roman" w:eastAsia="Times New Roman" w:hAnsi="Times New Roman" w:cs="Times New Roman"/>
      <w:sz w:val="32"/>
      <w:szCs w:val="32"/>
      <w:lang w:eastAsia="ru-RU"/>
    </w:rPr>
  </w:style>
  <w:style w:type="paragraph" w:customStyle="1" w:styleId="a7">
    <w:name w:val="Знак Знак Знак"/>
    <w:basedOn w:val="a"/>
    <w:autoRedefine/>
    <w:rsid w:val="005A4FCD"/>
    <w:pPr>
      <w:spacing w:after="0" w:line="240" w:lineRule="auto"/>
    </w:pPr>
    <w:rPr>
      <w:rFonts w:ascii="Times New Roman" w:eastAsia="Times New Roman" w:hAnsi="Times New Roman" w:cs="Verdana"/>
      <w:b/>
      <w:caps/>
      <w:sz w:val="24"/>
      <w:szCs w:val="24"/>
      <w:lang w:val="en-US"/>
    </w:rPr>
  </w:style>
  <w:style w:type="paragraph" w:customStyle="1" w:styleId="a8">
    <w:name w:val="Знак Знак Знак"/>
    <w:basedOn w:val="a"/>
    <w:autoRedefine/>
    <w:rsid w:val="00C3722D"/>
    <w:pPr>
      <w:spacing w:after="0" w:line="240" w:lineRule="auto"/>
    </w:pPr>
    <w:rPr>
      <w:rFonts w:ascii="Times New Roman" w:eastAsia="Times New Roman" w:hAnsi="Times New Roman" w:cs="Verdana"/>
      <w:b/>
      <w:caps/>
      <w:sz w:val="24"/>
      <w:szCs w:val="24"/>
      <w:lang w:val="en-US"/>
    </w:rPr>
  </w:style>
  <w:style w:type="paragraph" w:styleId="a9">
    <w:name w:val="Body Text"/>
    <w:basedOn w:val="a"/>
    <w:link w:val="aa"/>
    <w:rsid w:val="00D873A3"/>
    <w:pPr>
      <w:spacing w:after="120" w:line="240" w:lineRule="auto"/>
    </w:pPr>
    <w:rPr>
      <w:rFonts w:ascii="Times New Roman" w:eastAsia="Times New Roman" w:hAnsi="Times New Roman" w:cs="Times New Roman"/>
      <w:sz w:val="20"/>
      <w:szCs w:val="20"/>
      <w:lang w:eastAsia="ru-RU"/>
    </w:rPr>
  </w:style>
  <w:style w:type="character" w:customStyle="1" w:styleId="aa">
    <w:name w:val="Основной текст Знак"/>
    <w:basedOn w:val="a0"/>
    <w:link w:val="a9"/>
    <w:rsid w:val="00D873A3"/>
    <w:rPr>
      <w:rFonts w:ascii="Times New Roman" w:eastAsia="Times New Roman" w:hAnsi="Times New Roman" w:cs="Times New Roman"/>
      <w:sz w:val="20"/>
      <w:szCs w:val="20"/>
      <w:lang w:eastAsia="ru-RU"/>
    </w:rPr>
  </w:style>
  <w:style w:type="paragraph" w:styleId="ab">
    <w:name w:val="Body Text Indent"/>
    <w:basedOn w:val="a"/>
    <w:link w:val="ac"/>
    <w:uiPriority w:val="99"/>
    <w:semiHidden/>
    <w:unhideWhenUsed/>
    <w:rsid w:val="003469F8"/>
    <w:pPr>
      <w:spacing w:after="120"/>
      <w:ind w:left="283"/>
    </w:pPr>
  </w:style>
  <w:style w:type="character" w:customStyle="1" w:styleId="ac">
    <w:name w:val="Основной текст с отступом Знак"/>
    <w:basedOn w:val="a0"/>
    <w:link w:val="ab"/>
    <w:uiPriority w:val="99"/>
    <w:semiHidden/>
    <w:rsid w:val="003469F8"/>
  </w:style>
  <w:style w:type="paragraph" w:styleId="ad">
    <w:name w:val="footer"/>
    <w:basedOn w:val="a"/>
    <w:link w:val="ae"/>
    <w:uiPriority w:val="99"/>
    <w:rsid w:val="003469F8"/>
    <w:pPr>
      <w:tabs>
        <w:tab w:val="center" w:pos="4677"/>
        <w:tab w:val="right" w:pos="9355"/>
      </w:tabs>
      <w:spacing w:after="0" w:line="240" w:lineRule="auto"/>
    </w:pPr>
    <w:rPr>
      <w:rFonts w:ascii="Times New Roman" w:eastAsia="Calibri" w:hAnsi="Times New Roman" w:cs="Times New Roman"/>
      <w:sz w:val="24"/>
      <w:szCs w:val="24"/>
      <w:lang w:eastAsia="ko-KR"/>
    </w:rPr>
  </w:style>
  <w:style w:type="character" w:customStyle="1" w:styleId="ae">
    <w:name w:val="Нижний колонтитул Знак"/>
    <w:basedOn w:val="a0"/>
    <w:link w:val="ad"/>
    <w:uiPriority w:val="99"/>
    <w:rsid w:val="003469F8"/>
    <w:rPr>
      <w:rFonts w:ascii="Times New Roman" w:eastAsia="Calibri" w:hAnsi="Times New Roman" w:cs="Times New Roman"/>
      <w:sz w:val="24"/>
      <w:szCs w:val="24"/>
      <w:lang w:eastAsia="ko-KR"/>
    </w:rPr>
  </w:style>
  <w:style w:type="paragraph" w:customStyle="1" w:styleId="af">
    <w:name w:val="Знак Знак Знак"/>
    <w:basedOn w:val="a"/>
    <w:autoRedefine/>
    <w:rsid w:val="006B1D9A"/>
    <w:pPr>
      <w:spacing w:after="0" w:line="240" w:lineRule="auto"/>
    </w:pPr>
    <w:rPr>
      <w:rFonts w:ascii="Times New Roman" w:eastAsia="Times New Roman" w:hAnsi="Times New Roman" w:cs="Verdana"/>
      <w:b/>
      <w:caps/>
      <w:sz w:val="24"/>
      <w:szCs w:val="24"/>
      <w:lang w:val="en-US"/>
    </w:rPr>
  </w:style>
  <w:style w:type="paragraph" w:styleId="3">
    <w:name w:val="Body Text Indent 3"/>
    <w:basedOn w:val="a"/>
    <w:link w:val="30"/>
    <w:uiPriority w:val="99"/>
    <w:rsid w:val="000C01DF"/>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0C01DF"/>
    <w:rPr>
      <w:rFonts w:ascii="Times New Roman" w:eastAsia="Times New Roman" w:hAnsi="Times New Roman" w:cs="Times New Roman"/>
      <w:sz w:val="16"/>
      <w:szCs w:val="16"/>
      <w:lang w:eastAsia="ru-RU"/>
    </w:rPr>
  </w:style>
  <w:style w:type="paragraph" w:customStyle="1" w:styleId="af0">
    <w:name w:val="Знак Знак Знак"/>
    <w:basedOn w:val="a"/>
    <w:autoRedefine/>
    <w:rsid w:val="00FE0AA1"/>
    <w:pPr>
      <w:spacing w:after="0" w:line="240" w:lineRule="auto"/>
    </w:pPr>
    <w:rPr>
      <w:rFonts w:ascii="Times New Roman" w:eastAsia="Times New Roman" w:hAnsi="Times New Roman" w:cs="Verdana"/>
      <w:b/>
      <w:caps/>
      <w:sz w:val="24"/>
      <w:szCs w:val="24"/>
      <w:lang w:val="en-US"/>
    </w:rPr>
  </w:style>
  <w:style w:type="paragraph" w:customStyle="1" w:styleId="10pt">
    <w:name w:val="Обычный + 10 pt"/>
    <w:basedOn w:val="a"/>
    <w:rsid w:val="00DC2ED5"/>
    <w:pPr>
      <w:spacing w:after="0" w:line="240" w:lineRule="auto"/>
    </w:pPr>
    <w:rPr>
      <w:rFonts w:ascii="Times New Roman" w:eastAsia="Times New Roman" w:hAnsi="Times New Roman" w:cs="Times New Roman"/>
      <w:spacing w:val="14"/>
      <w:sz w:val="20"/>
      <w:szCs w:val="20"/>
      <w:lang w:eastAsia="ru-RU"/>
    </w:rPr>
  </w:style>
  <w:style w:type="paragraph" w:customStyle="1" w:styleId="af1">
    <w:name w:val="Знак Знак Знак"/>
    <w:basedOn w:val="a"/>
    <w:autoRedefine/>
    <w:rsid w:val="00B17513"/>
    <w:pPr>
      <w:spacing w:after="0" w:line="240" w:lineRule="auto"/>
    </w:pPr>
    <w:rPr>
      <w:rFonts w:ascii="Times New Roman" w:eastAsia="Times New Roman" w:hAnsi="Times New Roman" w:cs="Verdana"/>
      <w:b/>
      <w:caps/>
      <w:sz w:val="24"/>
      <w:szCs w:val="24"/>
      <w:lang w:val="en-US"/>
    </w:rPr>
  </w:style>
  <w:style w:type="character" w:styleId="af2">
    <w:name w:val="Placeholder Text"/>
    <w:basedOn w:val="a0"/>
    <w:uiPriority w:val="99"/>
    <w:semiHidden/>
    <w:rsid w:val="007966A1"/>
    <w:rPr>
      <w:color w:val="808080"/>
    </w:rPr>
  </w:style>
  <w:style w:type="paragraph" w:styleId="af3">
    <w:name w:val="Balloon Text"/>
    <w:basedOn w:val="a"/>
    <w:link w:val="af4"/>
    <w:uiPriority w:val="99"/>
    <w:semiHidden/>
    <w:unhideWhenUsed/>
    <w:rsid w:val="007966A1"/>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7966A1"/>
    <w:rPr>
      <w:rFonts w:ascii="Tahoma" w:hAnsi="Tahoma" w:cs="Tahoma"/>
      <w:sz w:val="16"/>
      <w:szCs w:val="16"/>
    </w:rPr>
  </w:style>
  <w:style w:type="character" w:customStyle="1" w:styleId="apple-converted-space">
    <w:name w:val="apple-converted-space"/>
    <w:basedOn w:val="a0"/>
    <w:rsid w:val="00B87D1C"/>
  </w:style>
  <w:style w:type="character" w:styleId="af5">
    <w:name w:val="Hyperlink"/>
    <w:basedOn w:val="a0"/>
    <w:uiPriority w:val="99"/>
    <w:unhideWhenUsed/>
    <w:rsid w:val="0054454B"/>
    <w:rPr>
      <w:color w:val="0000FF" w:themeColor="hyperlink"/>
      <w:u w:val="single"/>
    </w:rPr>
  </w:style>
  <w:style w:type="character" w:customStyle="1" w:styleId="af6">
    <w:name w:val="Основной текст_"/>
    <w:basedOn w:val="a0"/>
    <w:link w:val="1"/>
    <w:rsid w:val="0054454B"/>
    <w:rPr>
      <w:rFonts w:ascii="Times New Roman" w:eastAsia="Times New Roman" w:hAnsi="Times New Roman" w:cs="Times New Roman"/>
      <w:shd w:val="clear" w:color="auto" w:fill="FFFFFF"/>
    </w:rPr>
  </w:style>
  <w:style w:type="paragraph" w:customStyle="1" w:styleId="1">
    <w:name w:val="Основной текст1"/>
    <w:basedOn w:val="a"/>
    <w:link w:val="af6"/>
    <w:rsid w:val="0054454B"/>
    <w:pPr>
      <w:widowControl w:val="0"/>
      <w:shd w:val="clear" w:color="auto" w:fill="FFFFFF"/>
      <w:spacing w:after="0" w:line="278" w:lineRule="exact"/>
      <w:ind w:firstLine="300"/>
      <w:jc w:val="both"/>
    </w:pPr>
    <w:rPr>
      <w:rFonts w:ascii="Times New Roman" w:eastAsia="Times New Roman" w:hAnsi="Times New Roman" w:cs="Times New Roman"/>
    </w:rPr>
  </w:style>
  <w:style w:type="character" w:customStyle="1" w:styleId="af7">
    <w:name w:val="Основной текст + Курсив"/>
    <w:basedOn w:val="af6"/>
    <w:rsid w:val="0054454B"/>
    <w:rPr>
      <w:rFonts w:ascii="Georgia" w:eastAsia="Georgia" w:hAnsi="Georgia" w:cs="Georgia"/>
      <w:i/>
      <w:iCs/>
      <w:color w:val="000000"/>
      <w:spacing w:val="10"/>
      <w:w w:val="100"/>
      <w:position w:val="0"/>
      <w:sz w:val="16"/>
      <w:szCs w:val="16"/>
      <w:lang w:val="ru-RU" w:eastAsia="ru-RU" w:bidi="ru-RU"/>
    </w:rPr>
  </w:style>
  <w:style w:type="character" w:customStyle="1" w:styleId="LucidaSansUnicode75pt0pt">
    <w:name w:val="Основной текст + Lucida Sans Unicode;7;5 pt;Интервал 0 pt"/>
    <w:basedOn w:val="af6"/>
    <w:rsid w:val="0054454B"/>
    <w:rPr>
      <w:rFonts w:ascii="Lucida Sans Unicode" w:eastAsia="Lucida Sans Unicode" w:hAnsi="Lucida Sans Unicode" w:cs="Lucida Sans Unicode"/>
      <w:color w:val="000000"/>
      <w:spacing w:val="-10"/>
      <w:w w:val="100"/>
      <w:position w:val="0"/>
      <w:sz w:val="15"/>
      <w:szCs w:val="15"/>
      <w:lang w:val="ru-RU" w:eastAsia="ru-RU" w:bidi="ru-RU"/>
    </w:rPr>
  </w:style>
  <w:style w:type="character" w:customStyle="1" w:styleId="0pt">
    <w:name w:val="Основной текст + Курсив;Интервал 0 pt"/>
    <w:basedOn w:val="af6"/>
    <w:rsid w:val="001802E2"/>
    <w:rPr>
      <w:i/>
      <w:iCs/>
      <w:color w:val="000000"/>
      <w:spacing w:val="0"/>
      <w:w w:val="100"/>
      <w:position w:val="0"/>
      <w:sz w:val="24"/>
      <w:szCs w:val="24"/>
      <w:lang w:val="ru-RU" w:eastAsia="ru-RU" w:bidi="ru-RU"/>
    </w:rPr>
  </w:style>
  <w:style w:type="character" w:customStyle="1" w:styleId="2">
    <w:name w:val="Основной текст (2)_"/>
    <w:basedOn w:val="a0"/>
    <w:link w:val="20"/>
    <w:rsid w:val="001802E2"/>
    <w:rPr>
      <w:rFonts w:ascii="Corbel" w:eastAsia="Corbel" w:hAnsi="Corbel" w:cs="Corbel"/>
      <w:i/>
      <w:iCs/>
      <w:shd w:val="clear" w:color="auto" w:fill="FFFFFF"/>
    </w:rPr>
  </w:style>
  <w:style w:type="character" w:customStyle="1" w:styleId="2115pt">
    <w:name w:val="Основной текст (2) + 11;5 pt;Не курсив"/>
    <w:basedOn w:val="2"/>
    <w:rsid w:val="001802E2"/>
    <w:rPr>
      <w:color w:val="000000"/>
      <w:spacing w:val="0"/>
      <w:w w:val="100"/>
      <w:position w:val="0"/>
      <w:sz w:val="23"/>
      <w:szCs w:val="23"/>
      <w:lang w:val="ru-RU" w:eastAsia="ru-RU" w:bidi="ru-RU"/>
    </w:rPr>
  </w:style>
  <w:style w:type="paragraph" w:customStyle="1" w:styleId="20">
    <w:name w:val="Основной текст (2)"/>
    <w:basedOn w:val="a"/>
    <w:link w:val="2"/>
    <w:rsid w:val="001802E2"/>
    <w:pPr>
      <w:widowControl w:val="0"/>
      <w:shd w:val="clear" w:color="auto" w:fill="FFFFFF"/>
      <w:spacing w:after="0" w:line="263" w:lineRule="exact"/>
      <w:ind w:firstLine="360"/>
      <w:jc w:val="both"/>
    </w:pPr>
    <w:rPr>
      <w:rFonts w:ascii="Corbel" w:eastAsia="Corbel" w:hAnsi="Corbel" w:cs="Corbel"/>
      <w:i/>
      <w:iCs/>
    </w:rPr>
  </w:style>
  <w:style w:type="character" w:customStyle="1" w:styleId="2LucidaSansUnicode105pt0pt">
    <w:name w:val="Основной текст (2) + Lucida Sans Unicode;10;5 pt;Не курсив;Интервал 0 pt"/>
    <w:basedOn w:val="2"/>
    <w:rsid w:val="001802E2"/>
    <w:rPr>
      <w:rFonts w:ascii="Lucida Sans Unicode" w:eastAsia="Lucida Sans Unicode" w:hAnsi="Lucida Sans Unicode" w:cs="Lucida Sans Unicode"/>
      <w:color w:val="000000"/>
      <w:spacing w:val="0"/>
      <w:w w:val="100"/>
      <w:position w:val="0"/>
      <w:sz w:val="21"/>
      <w:szCs w:val="21"/>
      <w:lang w:val="ru-RU" w:eastAsia="ru-RU" w:bidi="ru-RU"/>
    </w:rPr>
  </w:style>
  <w:style w:type="character" w:styleId="af8">
    <w:name w:val="Strong"/>
    <w:basedOn w:val="a0"/>
    <w:uiPriority w:val="22"/>
    <w:qFormat/>
    <w:rsid w:val="00E7062C"/>
    <w:rPr>
      <w:b/>
      <w:bCs/>
    </w:rPr>
  </w:style>
  <w:style w:type="paragraph" w:styleId="af9">
    <w:name w:val="header"/>
    <w:basedOn w:val="a"/>
    <w:link w:val="afa"/>
    <w:uiPriority w:val="99"/>
    <w:unhideWhenUsed/>
    <w:rsid w:val="00844583"/>
    <w:pPr>
      <w:tabs>
        <w:tab w:val="center" w:pos="4677"/>
        <w:tab w:val="right" w:pos="9355"/>
      </w:tabs>
      <w:spacing w:after="0" w:line="240" w:lineRule="auto"/>
    </w:pPr>
  </w:style>
  <w:style w:type="character" w:customStyle="1" w:styleId="afa">
    <w:name w:val="Верхний колонтитул Знак"/>
    <w:basedOn w:val="a0"/>
    <w:link w:val="af9"/>
    <w:uiPriority w:val="99"/>
    <w:rsid w:val="00844583"/>
  </w:style>
</w:styles>
</file>

<file path=word/webSettings.xml><?xml version="1.0" encoding="utf-8"?>
<w:webSettings xmlns:r="http://schemas.openxmlformats.org/officeDocument/2006/relationships" xmlns:w="http://schemas.openxmlformats.org/wordprocessingml/2006/main">
  <w:divs>
    <w:div w:id="66538494">
      <w:bodyDiv w:val="1"/>
      <w:marLeft w:val="0"/>
      <w:marRight w:val="0"/>
      <w:marTop w:val="0"/>
      <w:marBottom w:val="0"/>
      <w:divBdr>
        <w:top w:val="none" w:sz="0" w:space="0" w:color="auto"/>
        <w:left w:val="none" w:sz="0" w:space="0" w:color="auto"/>
        <w:bottom w:val="none" w:sz="0" w:space="0" w:color="auto"/>
        <w:right w:val="none" w:sz="0" w:space="0" w:color="auto"/>
      </w:divBdr>
    </w:div>
    <w:div w:id="93130936">
      <w:bodyDiv w:val="1"/>
      <w:marLeft w:val="0"/>
      <w:marRight w:val="0"/>
      <w:marTop w:val="0"/>
      <w:marBottom w:val="0"/>
      <w:divBdr>
        <w:top w:val="none" w:sz="0" w:space="0" w:color="auto"/>
        <w:left w:val="none" w:sz="0" w:space="0" w:color="auto"/>
        <w:bottom w:val="none" w:sz="0" w:space="0" w:color="auto"/>
        <w:right w:val="none" w:sz="0" w:space="0" w:color="auto"/>
      </w:divBdr>
    </w:div>
    <w:div w:id="96289014">
      <w:bodyDiv w:val="1"/>
      <w:marLeft w:val="0"/>
      <w:marRight w:val="0"/>
      <w:marTop w:val="0"/>
      <w:marBottom w:val="0"/>
      <w:divBdr>
        <w:top w:val="none" w:sz="0" w:space="0" w:color="auto"/>
        <w:left w:val="none" w:sz="0" w:space="0" w:color="auto"/>
        <w:bottom w:val="none" w:sz="0" w:space="0" w:color="auto"/>
        <w:right w:val="none" w:sz="0" w:space="0" w:color="auto"/>
      </w:divBdr>
    </w:div>
    <w:div w:id="99420977">
      <w:bodyDiv w:val="1"/>
      <w:marLeft w:val="0"/>
      <w:marRight w:val="0"/>
      <w:marTop w:val="0"/>
      <w:marBottom w:val="0"/>
      <w:divBdr>
        <w:top w:val="none" w:sz="0" w:space="0" w:color="auto"/>
        <w:left w:val="none" w:sz="0" w:space="0" w:color="auto"/>
        <w:bottom w:val="none" w:sz="0" w:space="0" w:color="auto"/>
        <w:right w:val="none" w:sz="0" w:space="0" w:color="auto"/>
      </w:divBdr>
    </w:div>
    <w:div w:id="130759102">
      <w:bodyDiv w:val="1"/>
      <w:marLeft w:val="0"/>
      <w:marRight w:val="0"/>
      <w:marTop w:val="0"/>
      <w:marBottom w:val="0"/>
      <w:divBdr>
        <w:top w:val="none" w:sz="0" w:space="0" w:color="auto"/>
        <w:left w:val="none" w:sz="0" w:space="0" w:color="auto"/>
        <w:bottom w:val="none" w:sz="0" w:space="0" w:color="auto"/>
        <w:right w:val="none" w:sz="0" w:space="0" w:color="auto"/>
      </w:divBdr>
    </w:div>
    <w:div w:id="157232211">
      <w:bodyDiv w:val="1"/>
      <w:marLeft w:val="0"/>
      <w:marRight w:val="0"/>
      <w:marTop w:val="0"/>
      <w:marBottom w:val="0"/>
      <w:divBdr>
        <w:top w:val="none" w:sz="0" w:space="0" w:color="auto"/>
        <w:left w:val="none" w:sz="0" w:space="0" w:color="auto"/>
        <w:bottom w:val="none" w:sz="0" w:space="0" w:color="auto"/>
        <w:right w:val="none" w:sz="0" w:space="0" w:color="auto"/>
      </w:divBdr>
    </w:div>
    <w:div w:id="221908112">
      <w:bodyDiv w:val="1"/>
      <w:marLeft w:val="0"/>
      <w:marRight w:val="0"/>
      <w:marTop w:val="0"/>
      <w:marBottom w:val="0"/>
      <w:divBdr>
        <w:top w:val="none" w:sz="0" w:space="0" w:color="auto"/>
        <w:left w:val="none" w:sz="0" w:space="0" w:color="auto"/>
        <w:bottom w:val="none" w:sz="0" w:space="0" w:color="auto"/>
        <w:right w:val="none" w:sz="0" w:space="0" w:color="auto"/>
      </w:divBdr>
      <w:divsChild>
        <w:div w:id="694421788">
          <w:blockQuote w:val="1"/>
          <w:marLeft w:val="0"/>
          <w:marRight w:val="0"/>
          <w:marTop w:val="105"/>
          <w:marBottom w:val="105"/>
          <w:divBdr>
            <w:top w:val="single" w:sz="6" w:space="0" w:color="DDDDDD"/>
            <w:left w:val="single" w:sz="6" w:space="15" w:color="DDDDDD"/>
            <w:bottom w:val="single" w:sz="6" w:space="4" w:color="DDDDDD"/>
            <w:right w:val="single" w:sz="6" w:space="4" w:color="DDDDDD"/>
          </w:divBdr>
        </w:div>
      </w:divsChild>
    </w:div>
    <w:div w:id="240481562">
      <w:bodyDiv w:val="1"/>
      <w:marLeft w:val="0"/>
      <w:marRight w:val="0"/>
      <w:marTop w:val="0"/>
      <w:marBottom w:val="0"/>
      <w:divBdr>
        <w:top w:val="none" w:sz="0" w:space="0" w:color="auto"/>
        <w:left w:val="none" w:sz="0" w:space="0" w:color="auto"/>
        <w:bottom w:val="none" w:sz="0" w:space="0" w:color="auto"/>
        <w:right w:val="none" w:sz="0" w:space="0" w:color="auto"/>
      </w:divBdr>
    </w:div>
    <w:div w:id="415907265">
      <w:bodyDiv w:val="1"/>
      <w:marLeft w:val="0"/>
      <w:marRight w:val="0"/>
      <w:marTop w:val="0"/>
      <w:marBottom w:val="0"/>
      <w:divBdr>
        <w:top w:val="none" w:sz="0" w:space="0" w:color="auto"/>
        <w:left w:val="none" w:sz="0" w:space="0" w:color="auto"/>
        <w:bottom w:val="none" w:sz="0" w:space="0" w:color="auto"/>
        <w:right w:val="none" w:sz="0" w:space="0" w:color="auto"/>
      </w:divBdr>
    </w:div>
    <w:div w:id="447546849">
      <w:bodyDiv w:val="1"/>
      <w:marLeft w:val="0"/>
      <w:marRight w:val="0"/>
      <w:marTop w:val="0"/>
      <w:marBottom w:val="0"/>
      <w:divBdr>
        <w:top w:val="none" w:sz="0" w:space="0" w:color="auto"/>
        <w:left w:val="none" w:sz="0" w:space="0" w:color="auto"/>
        <w:bottom w:val="none" w:sz="0" w:space="0" w:color="auto"/>
        <w:right w:val="none" w:sz="0" w:space="0" w:color="auto"/>
      </w:divBdr>
    </w:div>
    <w:div w:id="455024903">
      <w:bodyDiv w:val="1"/>
      <w:marLeft w:val="0"/>
      <w:marRight w:val="0"/>
      <w:marTop w:val="0"/>
      <w:marBottom w:val="0"/>
      <w:divBdr>
        <w:top w:val="none" w:sz="0" w:space="0" w:color="auto"/>
        <w:left w:val="none" w:sz="0" w:space="0" w:color="auto"/>
        <w:bottom w:val="none" w:sz="0" w:space="0" w:color="auto"/>
        <w:right w:val="none" w:sz="0" w:space="0" w:color="auto"/>
      </w:divBdr>
    </w:div>
    <w:div w:id="493037344">
      <w:bodyDiv w:val="1"/>
      <w:marLeft w:val="0"/>
      <w:marRight w:val="0"/>
      <w:marTop w:val="0"/>
      <w:marBottom w:val="0"/>
      <w:divBdr>
        <w:top w:val="none" w:sz="0" w:space="0" w:color="auto"/>
        <w:left w:val="none" w:sz="0" w:space="0" w:color="auto"/>
        <w:bottom w:val="none" w:sz="0" w:space="0" w:color="auto"/>
        <w:right w:val="none" w:sz="0" w:space="0" w:color="auto"/>
      </w:divBdr>
    </w:div>
    <w:div w:id="534193437">
      <w:bodyDiv w:val="1"/>
      <w:marLeft w:val="0"/>
      <w:marRight w:val="0"/>
      <w:marTop w:val="0"/>
      <w:marBottom w:val="0"/>
      <w:divBdr>
        <w:top w:val="none" w:sz="0" w:space="0" w:color="auto"/>
        <w:left w:val="none" w:sz="0" w:space="0" w:color="auto"/>
        <w:bottom w:val="none" w:sz="0" w:space="0" w:color="auto"/>
        <w:right w:val="none" w:sz="0" w:space="0" w:color="auto"/>
      </w:divBdr>
    </w:div>
    <w:div w:id="536435786">
      <w:bodyDiv w:val="1"/>
      <w:marLeft w:val="0"/>
      <w:marRight w:val="0"/>
      <w:marTop w:val="0"/>
      <w:marBottom w:val="0"/>
      <w:divBdr>
        <w:top w:val="none" w:sz="0" w:space="0" w:color="auto"/>
        <w:left w:val="none" w:sz="0" w:space="0" w:color="auto"/>
        <w:bottom w:val="none" w:sz="0" w:space="0" w:color="auto"/>
        <w:right w:val="none" w:sz="0" w:space="0" w:color="auto"/>
      </w:divBdr>
    </w:div>
    <w:div w:id="586621501">
      <w:bodyDiv w:val="1"/>
      <w:marLeft w:val="0"/>
      <w:marRight w:val="0"/>
      <w:marTop w:val="0"/>
      <w:marBottom w:val="0"/>
      <w:divBdr>
        <w:top w:val="none" w:sz="0" w:space="0" w:color="auto"/>
        <w:left w:val="none" w:sz="0" w:space="0" w:color="auto"/>
        <w:bottom w:val="none" w:sz="0" w:space="0" w:color="auto"/>
        <w:right w:val="none" w:sz="0" w:space="0" w:color="auto"/>
      </w:divBdr>
    </w:div>
    <w:div w:id="605885246">
      <w:bodyDiv w:val="1"/>
      <w:marLeft w:val="0"/>
      <w:marRight w:val="0"/>
      <w:marTop w:val="0"/>
      <w:marBottom w:val="0"/>
      <w:divBdr>
        <w:top w:val="none" w:sz="0" w:space="0" w:color="auto"/>
        <w:left w:val="none" w:sz="0" w:space="0" w:color="auto"/>
        <w:bottom w:val="none" w:sz="0" w:space="0" w:color="auto"/>
        <w:right w:val="none" w:sz="0" w:space="0" w:color="auto"/>
      </w:divBdr>
    </w:div>
    <w:div w:id="614093568">
      <w:bodyDiv w:val="1"/>
      <w:marLeft w:val="0"/>
      <w:marRight w:val="0"/>
      <w:marTop w:val="0"/>
      <w:marBottom w:val="0"/>
      <w:divBdr>
        <w:top w:val="none" w:sz="0" w:space="0" w:color="auto"/>
        <w:left w:val="none" w:sz="0" w:space="0" w:color="auto"/>
        <w:bottom w:val="none" w:sz="0" w:space="0" w:color="auto"/>
        <w:right w:val="none" w:sz="0" w:space="0" w:color="auto"/>
      </w:divBdr>
    </w:div>
    <w:div w:id="675116703">
      <w:bodyDiv w:val="1"/>
      <w:marLeft w:val="0"/>
      <w:marRight w:val="0"/>
      <w:marTop w:val="0"/>
      <w:marBottom w:val="0"/>
      <w:divBdr>
        <w:top w:val="none" w:sz="0" w:space="0" w:color="auto"/>
        <w:left w:val="none" w:sz="0" w:space="0" w:color="auto"/>
        <w:bottom w:val="none" w:sz="0" w:space="0" w:color="auto"/>
        <w:right w:val="none" w:sz="0" w:space="0" w:color="auto"/>
      </w:divBdr>
    </w:div>
    <w:div w:id="689257085">
      <w:bodyDiv w:val="1"/>
      <w:marLeft w:val="0"/>
      <w:marRight w:val="0"/>
      <w:marTop w:val="0"/>
      <w:marBottom w:val="0"/>
      <w:divBdr>
        <w:top w:val="none" w:sz="0" w:space="0" w:color="auto"/>
        <w:left w:val="none" w:sz="0" w:space="0" w:color="auto"/>
        <w:bottom w:val="none" w:sz="0" w:space="0" w:color="auto"/>
        <w:right w:val="none" w:sz="0" w:space="0" w:color="auto"/>
      </w:divBdr>
    </w:div>
    <w:div w:id="722949337">
      <w:bodyDiv w:val="1"/>
      <w:marLeft w:val="0"/>
      <w:marRight w:val="0"/>
      <w:marTop w:val="0"/>
      <w:marBottom w:val="0"/>
      <w:divBdr>
        <w:top w:val="none" w:sz="0" w:space="0" w:color="auto"/>
        <w:left w:val="none" w:sz="0" w:space="0" w:color="auto"/>
        <w:bottom w:val="none" w:sz="0" w:space="0" w:color="auto"/>
        <w:right w:val="none" w:sz="0" w:space="0" w:color="auto"/>
      </w:divBdr>
    </w:div>
    <w:div w:id="785198040">
      <w:bodyDiv w:val="1"/>
      <w:marLeft w:val="0"/>
      <w:marRight w:val="0"/>
      <w:marTop w:val="0"/>
      <w:marBottom w:val="0"/>
      <w:divBdr>
        <w:top w:val="none" w:sz="0" w:space="0" w:color="auto"/>
        <w:left w:val="none" w:sz="0" w:space="0" w:color="auto"/>
        <w:bottom w:val="none" w:sz="0" w:space="0" w:color="auto"/>
        <w:right w:val="none" w:sz="0" w:space="0" w:color="auto"/>
      </w:divBdr>
    </w:div>
    <w:div w:id="985745395">
      <w:bodyDiv w:val="1"/>
      <w:marLeft w:val="0"/>
      <w:marRight w:val="0"/>
      <w:marTop w:val="0"/>
      <w:marBottom w:val="0"/>
      <w:divBdr>
        <w:top w:val="none" w:sz="0" w:space="0" w:color="auto"/>
        <w:left w:val="none" w:sz="0" w:space="0" w:color="auto"/>
        <w:bottom w:val="none" w:sz="0" w:space="0" w:color="auto"/>
        <w:right w:val="none" w:sz="0" w:space="0" w:color="auto"/>
      </w:divBdr>
    </w:div>
    <w:div w:id="1020350396">
      <w:bodyDiv w:val="1"/>
      <w:marLeft w:val="0"/>
      <w:marRight w:val="0"/>
      <w:marTop w:val="0"/>
      <w:marBottom w:val="0"/>
      <w:divBdr>
        <w:top w:val="none" w:sz="0" w:space="0" w:color="auto"/>
        <w:left w:val="none" w:sz="0" w:space="0" w:color="auto"/>
        <w:bottom w:val="none" w:sz="0" w:space="0" w:color="auto"/>
        <w:right w:val="none" w:sz="0" w:space="0" w:color="auto"/>
      </w:divBdr>
    </w:div>
    <w:div w:id="1028410545">
      <w:bodyDiv w:val="1"/>
      <w:marLeft w:val="0"/>
      <w:marRight w:val="0"/>
      <w:marTop w:val="0"/>
      <w:marBottom w:val="0"/>
      <w:divBdr>
        <w:top w:val="none" w:sz="0" w:space="0" w:color="auto"/>
        <w:left w:val="none" w:sz="0" w:space="0" w:color="auto"/>
        <w:bottom w:val="none" w:sz="0" w:space="0" w:color="auto"/>
        <w:right w:val="none" w:sz="0" w:space="0" w:color="auto"/>
      </w:divBdr>
    </w:div>
    <w:div w:id="1112019975">
      <w:bodyDiv w:val="1"/>
      <w:marLeft w:val="0"/>
      <w:marRight w:val="0"/>
      <w:marTop w:val="0"/>
      <w:marBottom w:val="0"/>
      <w:divBdr>
        <w:top w:val="none" w:sz="0" w:space="0" w:color="auto"/>
        <w:left w:val="none" w:sz="0" w:space="0" w:color="auto"/>
        <w:bottom w:val="none" w:sz="0" w:space="0" w:color="auto"/>
        <w:right w:val="none" w:sz="0" w:space="0" w:color="auto"/>
      </w:divBdr>
    </w:div>
    <w:div w:id="1135290737">
      <w:bodyDiv w:val="1"/>
      <w:marLeft w:val="0"/>
      <w:marRight w:val="0"/>
      <w:marTop w:val="0"/>
      <w:marBottom w:val="0"/>
      <w:divBdr>
        <w:top w:val="none" w:sz="0" w:space="0" w:color="auto"/>
        <w:left w:val="none" w:sz="0" w:space="0" w:color="auto"/>
        <w:bottom w:val="none" w:sz="0" w:space="0" w:color="auto"/>
        <w:right w:val="none" w:sz="0" w:space="0" w:color="auto"/>
      </w:divBdr>
    </w:div>
    <w:div w:id="1148935245">
      <w:bodyDiv w:val="1"/>
      <w:marLeft w:val="0"/>
      <w:marRight w:val="0"/>
      <w:marTop w:val="0"/>
      <w:marBottom w:val="0"/>
      <w:divBdr>
        <w:top w:val="none" w:sz="0" w:space="0" w:color="auto"/>
        <w:left w:val="none" w:sz="0" w:space="0" w:color="auto"/>
        <w:bottom w:val="none" w:sz="0" w:space="0" w:color="auto"/>
        <w:right w:val="none" w:sz="0" w:space="0" w:color="auto"/>
      </w:divBdr>
    </w:div>
    <w:div w:id="1150905336">
      <w:bodyDiv w:val="1"/>
      <w:marLeft w:val="0"/>
      <w:marRight w:val="0"/>
      <w:marTop w:val="0"/>
      <w:marBottom w:val="0"/>
      <w:divBdr>
        <w:top w:val="none" w:sz="0" w:space="0" w:color="auto"/>
        <w:left w:val="none" w:sz="0" w:space="0" w:color="auto"/>
        <w:bottom w:val="none" w:sz="0" w:space="0" w:color="auto"/>
        <w:right w:val="none" w:sz="0" w:space="0" w:color="auto"/>
      </w:divBdr>
    </w:div>
    <w:div w:id="1165705008">
      <w:bodyDiv w:val="1"/>
      <w:marLeft w:val="0"/>
      <w:marRight w:val="0"/>
      <w:marTop w:val="0"/>
      <w:marBottom w:val="0"/>
      <w:divBdr>
        <w:top w:val="none" w:sz="0" w:space="0" w:color="auto"/>
        <w:left w:val="none" w:sz="0" w:space="0" w:color="auto"/>
        <w:bottom w:val="none" w:sz="0" w:space="0" w:color="auto"/>
        <w:right w:val="none" w:sz="0" w:space="0" w:color="auto"/>
      </w:divBdr>
    </w:div>
    <w:div w:id="1192377821">
      <w:bodyDiv w:val="1"/>
      <w:marLeft w:val="0"/>
      <w:marRight w:val="0"/>
      <w:marTop w:val="0"/>
      <w:marBottom w:val="0"/>
      <w:divBdr>
        <w:top w:val="none" w:sz="0" w:space="0" w:color="auto"/>
        <w:left w:val="none" w:sz="0" w:space="0" w:color="auto"/>
        <w:bottom w:val="none" w:sz="0" w:space="0" w:color="auto"/>
        <w:right w:val="none" w:sz="0" w:space="0" w:color="auto"/>
      </w:divBdr>
    </w:div>
    <w:div w:id="1194684493">
      <w:bodyDiv w:val="1"/>
      <w:marLeft w:val="0"/>
      <w:marRight w:val="0"/>
      <w:marTop w:val="0"/>
      <w:marBottom w:val="0"/>
      <w:divBdr>
        <w:top w:val="none" w:sz="0" w:space="0" w:color="auto"/>
        <w:left w:val="none" w:sz="0" w:space="0" w:color="auto"/>
        <w:bottom w:val="none" w:sz="0" w:space="0" w:color="auto"/>
        <w:right w:val="none" w:sz="0" w:space="0" w:color="auto"/>
      </w:divBdr>
    </w:div>
    <w:div w:id="1242982965">
      <w:bodyDiv w:val="1"/>
      <w:marLeft w:val="0"/>
      <w:marRight w:val="0"/>
      <w:marTop w:val="0"/>
      <w:marBottom w:val="0"/>
      <w:divBdr>
        <w:top w:val="none" w:sz="0" w:space="0" w:color="auto"/>
        <w:left w:val="none" w:sz="0" w:space="0" w:color="auto"/>
        <w:bottom w:val="none" w:sz="0" w:space="0" w:color="auto"/>
        <w:right w:val="none" w:sz="0" w:space="0" w:color="auto"/>
      </w:divBdr>
    </w:div>
    <w:div w:id="1380860394">
      <w:bodyDiv w:val="1"/>
      <w:marLeft w:val="0"/>
      <w:marRight w:val="0"/>
      <w:marTop w:val="0"/>
      <w:marBottom w:val="0"/>
      <w:divBdr>
        <w:top w:val="none" w:sz="0" w:space="0" w:color="auto"/>
        <w:left w:val="none" w:sz="0" w:space="0" w:color="auto"/>
        <w:bottom w:val="none" w:sz="0" w:space="0" w:color="auto"/>
        <w:right w:val="none" w:sz="0" w:space="0" w:color="auto"/>
      </w:divBdr>
    </w:div>
    <w:div w:id="1515340355">
      <w:bodyDiv w:val="1"/>
      <w:marLeft w:val="0"/>
      <w:marRight w:val="0"/>
      <w:marTop w:val="0"/>
      <w:marBottom w:val="0"/>
      <w:divBdr>
        <w:top w:val="none" w:sz="0" w:space="0" w:color="auto"/>
        <w:left w:val="none" w:sz="0" w:space="0" w:color="auto"/>
        <w:bottom w:val="none" w:sz="0" w:space="0" w:color="auto"/>
        <w:right w:val="none" w:sz="0" w:space="0" w:color="auto"/>
      </w:divBdr>
    </w:div>
    <w:div w:id="1538855929">
      <w:bodyDiv w:val="1"/>
      <w:marLeft w:val="0"/>
      <w:marRight w:val="0"/>
      <w:marTop w:val="0"/>
      <w:marBottom w:val="0"/>
      <w:divBdr>
        <w:top w:val="none" w:sz="0" w:space="0" w:color="auto"/>
        <w:left w:val="none" w:sz="0" w:space="0" w:color="auto"/>
        <w:bottom w:val="none" w:sz="0" w:space="0" w:color="auto"/>
        <w:right w:val="none" w:sz="0" w:space="0" w:color="auto"/>
      </w:divBdr>
    </w:div>
    <w:div w:id="1605261109">
      <w:bodyDiv w:val="1"/>
      <w:marLeft w:val="0"/>
      <w:marRight w:val="0"/>
      <w:marTop w:val="0"/>
      <w:marBottom w:val="0"/>
      <w:divBdr>
        <w:top w:val="none" w:sz="0" w:space="0" w:color="auto"/>
        <w:left w:val="none" w:sz="0" w:space="0" w:color="auto"/>
        <w:bottom w:val="none" w:sz="0" w:space="0" w:color="auto"/>
        <w:right w:val="none" w:sz="0" w:space="0" w:color="auto"/>
      </w:divBdr>
    </w:div>
    <w:div w:id="1639798176">
      <w:bodyDiv w:val="1"/>
      <w:marLeft w:val="0"/>
      <w:marRight w:val="0"/>
      <w:marTop w:val="0"/>
      <w:marBottom w:val="0"/>
      <w:divBdr>
        <w:top w:val="none" w:sz="0" w:space="0" w:color="auto"/>
        <w:left w:val="none" w:sz="0" w:space="0" w:color="auto"/>
        <w:bottom w:val="none" w:sz="0" w:space="0" w:color="auto"/>
        <w:right w:val="none" w:sz="0" w:space="0" w:color="auto"/>
      </w:divBdr>
    </w:div>
    <w:div w:id="1683361767">
      <w:bodyDiv w:val="1"/>
      <w:marLeft w:val="0"/>
      <w:marRight w:val="0"/>
      <w:marTop w:val="0"/>
      <w:marBottom w:val="0"/>
      <w:divBdr>
        <w:top w:val="none" w:sz="0" w:space="0" w:color="auto"/>
        <w:left w:val="none" w:sz="0" w:space="0" w:color="auto"/>
        <w:bottom w:val="none" w:sz="0" w:space="0" w:color="auto"/>
        <w:right w:val="none" w:sz="0" w:space="0" w:color="auto"/>
      </w:divBdr>
    </w:div>
    <w:div w:id="1696538150">
      <w:bodyDiv w:val="1"/>
      <w:marLeft w:val="0"/>
      <w:marRight w:val="0"/>
      <w:marTop w:val="0"/>
      <w:marBottom w:val="0"/>
      <w:divBdr>
        <w:top w:val="none" w:sz="0" w:space="0" w:color="auto"/>
        <w:left w:val="none" w:sz="0" w:space="0" w:color="auto"/>
        <w:bottom w:val="none" w:sz="0" w:space="0" w:color="auto"/>
        <w:right w:val="none" w:sz="0" w:space="0" w:color="auto"/>
      </w:divBdr>
    </w:div>
    <w:div w:id="1826773443">
      <w:bodyDiv w:val="1"/>
      <w:marLeft w:val="0"/>
      <w:marRight w:val="0"/>
      <w:marTop w:val="0"/>
      <w:marBottom w:val="0"/>
      <w:divBdr>
        <w:top w:val="none" w:sz="0" w:space="0" w:color="auto"/>
        <w:left w:val="none" w:sz="0" w:space="0" w:color="auto"/>
        <w:bottom w:val="none" w:sz="0" w:space="0" w:color="auto"/>
        <w:right w:val="none" w:sz="0" w:space="0" w:color="auto"/>
      </w:divBdr>
    </w:div>
    <w:div w:id="1865703801">
      <w:bodyDiv w:val="1"/>
      <w:marLeft w:val="0"/>
      <w:marRight w:val="0"/>
      <w:marTop w:val="0"/>
      <w:marBottom w:val="0"/>
      <w:divBdr>
        <w:top w:val="none" w:sz="0" w:space="0" w:color="auto"/>
        <w:left w:val="none" w:sz="0" w:space="0" w:color="auto"/>
        <w:bottom w:val="none" w:sz="0" w:space="0" w:color="auto"/>
        <w:right w:val="none" w:sz="0" w:space="0" w:color="auto"/>
      </w:divBdr>
    </w:div>
    <w:div w:id="2044595656">
      <w:bodyDiv w:val="1"/>
      <w:marLeft w:val="0"/>
      <w:marRight w:val="0"/>
      <w:marTop w:val="0"/>
      <w:marBottom w:val="0"/>
      <w:divBdr>
        <w:top w:val="none" w:sz="0" w:space="0" w:color="auto"/>
        <w:left w:val="none" w:sz="0" w:space="0" w:color="auto"/>
        <w:bottom w:val="none" w:sz="0" w:space="0" w:color="auto"/>
        <w:right w:val="none" w:sz="0" w:space="0" w:color="auto"/>
      </w:divBdr>
    </w:div>
    <w:div w:id="2085955185">
      <w:bodyDiv w:val="1"/>
      <w:marLeft w:val="0"/>
      <w:marRight w:val="0"/>
      <w:marTop w:val="0"/>
      <w:marBottom w:val="0"/>
      <w:divBdr>
        <w:top w:val="none" w:sz="0" w:space="0" w:color="auto"/>
        <w:left w:val="none" w:sz="0" w:space="0" w:color="auto"/>
        <w:bottom w:val="none" w:sz="0" w:space="0" w:color="auto"/>
        <w:right w:val="none" w:sz="0" w:space="0" w:color="auto"/>
      </w:divBdr>
    </w:div>
    <w:div w:id="2116710146">
      <w:bodyDiv w:val="1"/>
      <w:marLeft w:val="0"/>
      <w:marRight w:val="0"/>
      <w:marTop w:val="0"/>
      <w:marBottom w:val="0"/>
      <w:divBdr>
        <w:top w:val="none" w:sz="0" w:space="0" w:color="auto"/>
        <w:left w:val="none" w:sz="0" w:space="0" w:color="auto"/>
        <w:bottom w:val="none" w:sz="0" w:space="0" w:color="auto"/>
        <w:right w:val="none" w:sz="0" w:space="0" w:color="auto"/>
      </w:divBdr>
    </w:div>
    <w:div w:id="2118602408">
      <w:bodyDiv w:val="1"/>
      <w:marLeft w:val="0"/>
      <w:marRight w:val="0"/>
      <w:marTop w:val="0"/>
      <w:marBottom w:val="0"/>
      <w:divBdr>
        <w:top w:val="none" w:sz="0" w:space="0" w:color="auto"/>
        <w:left w:val="none" w:sz="0" w:space="0" w:color="auto"/>
        <w:bottom w:val="none" w:sz="0" w:space="0" w:color="auto"/>
        <w:right w:val="none" w:sz="0" w:space="0" w:color="auto"/>
      </w:divBdr>
    </w:div>
    <w:div w:id="212765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E97ECB-952A-47B0-A017-EB2E71210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1408</TotalTime>
  <Pages>86</Pages>
  <Words>18526</Words>
  <Characters>105599</Characters>
  <Application>Microsoft Office Word</Application>
  <DocSecurity>0</DocSecurity>
  <Lines>879</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Настя</dc:creator>
  <cp:keywords/>
  <dc:description/>
  <cp:lastModifiedBy>Настя</cp:lastModifiedBy>
  <cp:revision>25</cp:revision>
  <dcterms:created xsi:type="dcterms:W3CDTF">2013-03-28T04:04:00Z</dcterms:created>
  <dcterms:modified xsi:type="dcterms:W3CDTF">2014-02-12T09:52:00Z</dcterms:modified>
</cp:coreProperties>
</file>