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4019" w:rsidRPr="001E466E" w:rsidRDefault="00456E79" w:rsidP="001E466E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Содержание</w:t>
      </w:r>
    </w:p>
    <w:p w:rsidR="00684019" w:rsidRPr="005D7D34" w:rsidRDefault="00684019" w:rsidP="00684019">
      <w:pPr>
        <w:numPr>
          <w:ilvl w:val="0"/>
          <w:numId w:val="1"/>
        </w:numPr>
        <w:tabs>
          <w:tab w:val="clear" w:pos="1084"/>
          <w:tab w:val="num" w:pos="0"/>
          <w:tab w:val="left" w:pos="360"/>
          <w:tab w:val="left" w:pos="9540"/>
        </w:tabs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5D7D34">
        <w:rPr>
          <w:rFonts w:ascii="Times New Roman" w:hAnsi="Times New Roman" w:cs="Times New Roman"/>
          <w:sz w:val="28"/>
          <w:szCs w:val="28"/>
        </w:rPr>
        <w:t>Ввод данных об организации…</w:t>
      </w:r>
      <w:r w:rsidR="00B06795">
        <w:rPr>
          <w:rFonts w:ascii="Times New Roman" w:hAnsi="Times New Roman" w:cs="Times New Roman"/>
          <w:sz w:val="28"/>
          <w:szCs w:val="28"/>
        </w:rPr>
        <w:t>………………………………………….</w:t>
      </w:r>
      <w:r w:rsidRPr="005D7D34">
        <w:rPr>
          <w:rFonts w:ascii="Times New Roman" w:hAnsi="Times New Roman" w:cs="Times New Roman"/>
          <w:sz w:val="28"/>
          <w:szCs w:val="28"/>
        </w:rPr>
        <w:t>…...3</w:t>
      </w:r>
    </w:p>
    <w:p w:rsidR="00684019" w:rsidRPr="005D7D34" w:rsidRDefault="00684019" w:rsidP="00684019">
      <w:pPr>
        <w:numPr>
          <w:ilvl w:val="0"/>
          <w:numId w:val="1"/>
        </w:numPr>
        <w:tabs>
          <w:tab w:val="clear" w:pos="1084"/>
          <w:tab w:val="num" w:pos="0"/>
          <w:tab w:val="left" w:pos="360"/>
        </w:tabs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5D7D34">
        <w:rPr>
          <w:rFonts w:ascii="Times New Roman" w:hAnsi="Times New Roman" w:cs="Times New Roman"/>
          <w:sz w:val="28"/>
          <w:szCs w:val="28"/>
        </w:rPr>
        <w:t xml:space="preserve">Заполнение </w:t>
      </w:r>
      <w:r w:rsidR="00B06795">
        <w:rPr>
          <w:rFonts w:ascii="Times New Roman" w:hAnsi="Times New Roman" w:cs="Times New Roman"/>
          <w:sz w:val="28"/>
          <w:szCs w:val="28"/>
        </w:rPr>
        <w:t>статей затрат</w:t>
      </w:r>
      <w:r w:rsidRPr="005D7D34">
        <w:rPr>
          <w:rFonts w:ascii="Times New Roman" w:hAnsi="Times New Roman" w:cs="Times New Roman"/>
          <w:sz w:val="28"/>
          <w:szCs w:val="28"/>
        </w:rPr>
        <w:t>…………………………………</w:t>
      </w:r>
      <w:r w:rsidR="00B06795">
        <w:rPr>
          <w:rFonts w:ascii="Times New Roman" w:hAnsi="Times New Roman" w:cs="Times New Roman"/>
          <w:sz w:val="28"/>
          <w:szCs w:val="28"/>
        </w:rPr>
        <w:t>……...</w:t>
      </w:r>
      <w:r w:rsidRPr="005D7D34">
        <w:rPr>
          <w:rFonts w:ascii="Times New Roman" w:hAnsi="Times New Roman" w:cs="Times New Roman"/>
          <w:sz w:val="28"/>
          <w:szCs w:val="28"/>
        </w:rPr>
        <w:t>……………</w:t>
      </w:r>
      <w:r w:rsidR="00F73556">
        <w:rPr>
          <w:rFonts w:ascii="Times New Roman" w:hAnsi="Times New Roman" w:cs="Times New Roman"/>
          <w:sz w:val="28"/>
          <w:szCs w:val="28"/>
        </w:rPr>
        <w:t>4</w:t>
      </w:r>
    </w:p>
    <w:p w:rsidR="00684019" w:rsidRPr="005D7D34" w:rsidRDefault="00684019" w:rsidP="00684019">
      <w:pPr>
        <w:pStyle w:val="a9"/>
        <w:numPr>
          <w:ilvl w:val="0"/>
          <w:numId w:val="1"/>
        </w:numPr>
        <w:tabs>
          <w:tab w:val="clear" w:pos="709"/>
          <w:tab w:val="clear" w:pos="1084"/>
          <w:tab w:val="left" w:pos="360"/>
        </w:tabs>
        <w:spacing w:after="0" w:line="360" w:lineRule="auto"/>
        <w:ind w:left="0" w:firstLine="0"/>
        <w:rPr>
          <w:rFonts w:ascii="Times New Roman" w:hAnsi="Times New Roman"/>
          <w:sz w:val="28"/>
          <w:szCs w:val="28"/>
        </w:rPr>
      </w:pPr>
      <w:r w:rsidRPr="005D7D34">
        <w:rPr>
          <w:rFonts w:ascii="Times New Roman" w:hAnsi="Times New Roman"/>
          <w:sz w:val="28"/>
          <w:szCs w:val="28"/>
          <w:lang w:eastAsia="ru-RU"/>
        </w:rPr>
        <w:t>Ввод входящих остатков по счетам бухгалтерского учета……</w:t>
      </w:r>
      <w:r w:rsidR="00B06795">
        <w:rPr>
          <w:rFonts w:ascii="Times New Roman" w:hAnsi="Times New Roman"/>
          <w:sz w:val="28"/>
          <w:szCs w:val="28"/>
          <w:lang w:eastAsia="ru-RU"/>
        </w:rPr>
        <w:t>……..</w:t>
      </w:r>
      <w:r w:rsidRPr="005D7D34">
        <w:rPr>
          <w:rFonts w:ascii="Times New Roman" w:hAnsi="Times New Roman"/>
          <w:sz w:val="28"/>
          <w:szCs w:val="28"/>
          <w:lang w:eastAsia="ru-RU"/>
        </w:rPr>
        <w:t>……..</w:t>
      </w:r>
      <w:r w:rsidR="00B06795">
        <w:rPr>
          <w:rFonts w:ascii="Times New Roman" w:hAnsi="Times New Roman"/>
          <w:sz w:val="28"/>
          <w:szCs w:val="28"/>
          <w:lang w:eastAsia="ru-RU"/>
        </w:rPr>
        <w:t>7</w:t>
      </w:r>
    </w:p>
    <w:p w:rsidR="00684019" w:rsidRPr="005D7D34" w:rsidRDefault="00684019" w:rsidP="00684019">
      <w:pPr>
        <w:numPr>
          <w:ilvl w:val="0"/>
          <w:numId w:val="1"/>
        </w:numPr>
        <w:tabs>
          <w:tab w:val="clear" w:pos="1084"/>
          <w:tab w:val="num" w:pos="0"/>
          <w:tab w:val="left" w:pos="360"/>
        </w:tabs>
        <w:spacing w:after="0" w:line="360" w:lineRule="auto"/>
        <w:ind w:left="0" w:right="98" w:firstLine="0"/>
        <w:rPr>
          <w:rFonts w:ascii="Times New Roman" w:hAnsi="Times New Roman" w:cs="Times New Roman"/>
          <w:sz w:val="28"/>
          <w:szCs w:val="28"/>
        </w:rPr>
      </w:pPr>
      <w:r w:rsidRPr="005D7D34">
        <w:rPr>
          <w:rFonts w:ascii="Times New Roman" w:hAnsi="Times New Roman" w:cs="Times New Roman"/>
          <w:sz w:val="28"/>
          <w:szCs w:val="28"/>
        </w:rPr>
        <w:t>Ввод бухгалтерских операций за период 4 квартал 201</w:t>
      </w:r>
      <w:r w:rsidR="00456E79">
        <w:rPr>
          <w:rFonts w:ascii="Times New Roman" w:hAnsi="Times New Roman" w:cs="Times New Roman"/>
          <w:sz w:val="28"/>
          <w:szCs w:val="28"/>
        </w:rPr>
        <w:t>3</w:t>
      </w:r>
      <w:r w:rsidRPr="005D7D34">
        <w:rPr>
          <w:rFonts w:ascii="Times New Roman" w:hAnsi="Times New Roman" w:cs="Times New Roman"/>
          <w:sz w:val="28"/>
          <w:szCs w:val="28"/>
        </w:rPr>
        <w:t>г…</w:t>
      </w:r>
      <w:r w:rsidR="00B06795">
        <w:rPr>
          <w:rFonts w:ascii="Times New Roman" w:hAnsi="Times New Roman" w:cs="Times New Roman"/>
          <w:sz w:val="28"/>
          <w:szCs w:val="28"/>
        </w:rPr>
        <w:t>………………8</w:t>
      </w:r>
    </w:p>
    <w:p w:rsidR="00684019" w:rsidRPr="005D7D34" w:rsidRDefault="00684019" w:rsidP="00684019">
      <w:pPr>
        <w:numPr>
          <w:ilvl w:val="0"/>
          <w:numId w:val="1"/>
        </w:numPr>
        <w:tabs>
          <w:tab w:val="clear" w:pos="1084"/>
          <w:tab w:val="num" w:pos="0"/>
          <w:tab w:val="left" w:pos="360"/>
        </w:tabs>
        <w:spacing w:after="0" w:line="360" w:lineRule="auto"/>
        <w:ind w:left="0" w:firstLine="0"/>
        <w:rPr>
          <w:rFonts w:ascii="Times New Roman" w:hAnsi="Times New Roman" w:cs="Times New Roman"/>
          <w:sz w:val="28"/>
          <w:szCs w:val="28"/>
        </w:rPr>
      </w:pPr>
      <w:r w:rsidRPr="005D7D34">
        <w:rPr>
          <w:rFonts w:ascii="Times New Roman" w:hAnsi="Times New Roman" w:cs="Times New Roman"/>
          <w:sz w:val="28"/>
          <w:szCs w:val="28"/>
        </w:rPr>
        <w:t>Результаты обработки и их печать………………</w:t>
      </w:r>
      <w:r w:rsidR="00B06795">
        <w:rPr>
          <w:rFonts w:ascii="Times New Roman" w:hAnsi="Times New Roman" w:cs="Times New Roman"/>
          <w:sz w:val="28"/>
          <w:szCs w:val="28"/>
        </w:rPr>
        <w:t>………………….</w:t>
      </w:r>
      <w:r w:rsidRPr="005D7D34">
        <w:rPr>
          <w:rFonts w:ascii="Times New Roman" w:hAnsi="Times New Roman" w:cs="Times New Roman"/>
          <w:sz w:val="28"/>
          <w:szCs w:val="28"/>
        </w:rPr>
        <w:t>………</w:t>
      </w:r>
      <w:r w:rsidR="00B06795">
        <w:rPr>
          <w:rFonts w:ascii="Times New Roman" w:hAnsi="Times New Roman" w:cs="Times New Roman"/>
          <w:sz w:val="28"/>
          <w:szCs w:val="28"/>
        </w:rPr>
        <w:t>12</w:t>
      </w:r>
    </w:p>
    <w:p w:rsidR="00684019" w:rsidRPr="005D7D34" w:rsidRDefault="00684019" w:rsidP="00684019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019" w:rsidRPr="005D7D34" w:rsidRDefault="00684019" w:rsidP="00684019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019" w:rsidRPr="005D7D34" w:rsidRDefault="00684019" w:rsidP="00684019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019" w:rsidRPr="005D7D34" w:rsidRDefault="00684019" w:rsidP="00684019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019" w:rsidRPr="005D7D34" w:rsidRDefault="00684019" w:rsidP="00684019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019" w:rsidRPr="005D7D34" w:rsidRDefault="00684019" w:rsidP="00684019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019" w:rsidRDefault="00684019" w:rsidP="00684019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06795" w:rsidRDefault="00B06795" w:rsidP="00684019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06795" w:rsidRDefault="00B06795" w:rsidP="00684019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06795" w:rsidRDefault="00B06795" w:rsidP="00684019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06795" w:rsidRDefault="00B06795" w:rsidP="00684019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06795" w:rsidRDefault="00B06795" w:rsidP="00684019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06795" w:rsidRPr="005D7D34" w:rsidRDefault="00B06795" w:rsidP="00684019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019" w:rsidRDefault="00684019" w:rsidP="00684019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D7D34" w:rsidRPr="005D7D34" w:rsidRDefault="005D7D34" w:rsidP="00684019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019" w:rsidRPr="005D7D34" w:rsidRDefault="00684019" w:rsidP="00684019">
      <w:pPr>
        <w:tabs>
          <w:tab w:val="left" w:pos="360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84019" w:rsidRPr="005D7D34" w:rsidRDefault="00684019" w:rsidP="005D7D34">
      <w:pPr>
        <w:pStyle w:val="aa"/>
        <w:numPr>
          <w:ilvl w:val="0"/>
          <w:numId w:val="2"/>
        </w:numPr>
        <w:tabs>
          <w:tab w:val="left" w:pos="360"/>
          <w:tab w:val="left" w:pos="9540"/>
        </w:tabs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D7D34">
        <w:rPr>
          <w:rFonts w:ascii="Times New Roman" w:hAnsi="Times New Roman" w:cs="Times New Roman"/>
          <w:b/>
          <w:sz w:val="32"/>
          <w:szCs w:val="32"/>
        </w:rPr>
        <w:lastRenderedPageBreak/>
        <w:t>Ввод данных об организации</w:t>
      </w:r>
    </w:p>
    <w:p w:rsidR="00684019" w:rsidRPr="005D7D34" w:rsidRDefault="00684019" w:rsidP="00684019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7D34">
        <w:rPr>
          <w:rFonts w:ascii="Times New Roman" w:hAnsi="Times New Roman" w:cs="Times New Roman"/>
          <w:sz w:val="28"/>
          <w:szCs w:val="28"/>
        </w:rPr>
        <w:t>Контрольная работа выполнялась на ПК с использованием системы «1С: Бухгалтерия 8.2».</w:t>
      </w:r>
    </w:p>
    <w:p w:rsidR="00684019" w:rsidRPr="005D7D34" w:rsidRDefault="00684019" w:rsidP="005D7D34">
      <w:pPr>
        <w:pStyle w:val="aa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D7D34">
        <w:rPr>
          <w:rFonts w:ascii="Times New Roman" w:hAnsi="Times New Roman" w:cs="Times New Roman"/>
          <w:sz w:val="28"/>
          <w:szCs w:val="28"/>
        </w:rPr>
        <w:t xml:space="preserve">Контрольная работа ориентирована на малое предприятие ОАО «Ласточка», занимающееся производственной деятельностью (мебель) и составлена за период – </w:t>
      </w:r>
      <w:r w:rsidRPr="005D7D34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5D7D34">
        <w:rPr>
          <w:rFonts w:ascii="Times New Roman" w:hAnsi="Times New Roman" w:cs="Times New Roman"/>
          <w:sz w:val="28"/>
          <w:szCs w:val="28"/>
        </w:rPr>
        <w:t xml:space="preserve"> квартал 2013 года.</w:t>
      </w:r>
    </w:p>
    <w:p w:rsidR="00684019" w:rsidRDefault="00684019" w:rsidP="00684019">
      <w:pPr>
        <w:tabs>
          <w:tab w:val="left" w:pos="360"/>
        </w:tabs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424815</wp:posOffset>
            </wp:positionH>
            <wp:positionV relativeFrom="paragraph">
              <wp:posOffset>181610</wp:posOffset>
            </wp:positionV>
            <wp:extent cx="4286250" cy="2882900"/>
            <wp:effectExtent l="1905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2127" t="18333" r="21192" b="20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288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4019" w:rsidRDefault="00684019" w:rsidP="00684019">
      <w:pPr>
        <w:tabs>
          <w:tab w:val="left" w:pos="360"/>
        </w:tabs>
        <w:spacing w:line="360" w:lineRule="auto"/>
        <w:rPr>
          <w:sz w:val="28"/>
          <w:szCs w:val="28"/>
        </w:rPr>
      </w:pPr>
    </w:p>
    <w:p w:rsidR="00684019" w:rsidRDefault="00684019" w:rsidP="00684019">
      <w:pPr>
        <w:tabs>
          <w:tab w:val="left" w:pos="360"/>
        </w:tabs>
        <w:spacing w:line="360" w:lineRule="auto"/>
        <w:rPr>
          <w:sz w:val="28"/>
          <w:szCs w:val="28"/>
        </w:rPr>
      </w:pPr>
    </w:p>
    <w:p w:rsidR="00684019" w:rsidRPr="00E82977" w:rsidRDefault="00684019" w:rsidP="00684019">
      <w:pPr>
        <w:tabs>
          <w:tab w:val="left" w:pos="360"/>
        </w:tabs>
        <w:spacing w:line="360" w:lineRule="auto"/>
        <w:rPr>
          <w:sz w:val="28"/>
          <w:szCs w:val="28"/>
        </w:rPr>
      </w:pPr>
    </w:p>
    <w:p w:rsidR="00684019" w:rsidRDefault="00684019"/>
    <w:p w:rsidR="00B06795" w:rsidRDefault="00B06795"/>
    <w:p w:rsidR="00B06795" w:rsidRDefault="00B06795"/>
    <w:p w:rsidR="00684019" w:rsidRDefault="00684019"/>
    <w:p w:rsidR="00684019" w:rsidRDefault="00684019"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428625</wp:posOffset>
            </wp:positionH>
            <wp:positionV relativeFrom="paragraph">
              <wp:posOffset>139700</wp:posOffset>
            </wp:positionV>
            <wp:extent cx="4383405" cy="3025140"/>
            <wp:effectExtent l="1905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1726" t="17191" r="21032" b="208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3405" cy="3025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4019" w:rsidRDefault="00684019"/>
    <w:p w:rsidR="00684019" w:rsidRDefault="00684019"/>
    <w:p w:rsidR="00684019" w:rsidRDefault="00684019"/>
    <w:p w:rsidR="00684019" w:rsidRDefault="00684019"/>
    <w:p w:rsidR="00D71092" w:rsidRDefault="00684019">
      <w:r>
        <w:br w:type="textWrapping" w:clear="all"/>
      </w:r>
    </w:p>
    <w:p w:rsidR="00684019" w:rsidRDefault="00684019"/>
    <w:p w:rsidR="00684019" w:rsidRDefault="00684019"/>
    <w:p w:rsidR="00684019" w:rsidRDefault="00684019"/>
    <w:p w:rsidR="00684019" w:rsidRDefault="00684019"/>
    <w:p w:rsidR="00446A98" w:rsidRDefault="00446A98">
      <w:r>
        <w:rPr>
          <w:noProof/>
          <w:lang w:eastAsia="ru-RU"/>
        </w:rPr>
        <w:drawing>
          <wp:inline distT="0" distB="0" distL="0" distR="0">
            <wp:extent cx="4485217" cy="3104445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8701" t="18462" r="14591" b="8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0916" cy="3108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7D34" w:rsidRPr="001E546A" w:rsidRDefault="005D7D34" w:rsidP="005D7D34">
      <w:pPr>
        <w:pStyle w:val="aa"/>
        <w:numPr>
          <w:ilvl w:val="0"/>
          <w:numId w:val="2"/>
        </w:numPr>
        <w:rPr>
          <w:rFonts w:ascii="Times New Roman" w:hAnsi="Times New Roman" w:cs="Times New Roman"/>
          <w:b/>
          <w:sz w:val="32"/>
          <w:szCs w:val="32"/>
        </w:rPr>
      </w:pPr>
      <w:r w:rsidRPr="001E546A">
        <w:rPr>
          <w:rFonts w:ascii="Times New Roman" w:hAnsi="Times New Roman" w:cs="Times New Roman"/>
          <w:b/>
          <w:sz w:val="32"/>
          <w:szCs w:val="32"/>
        </w:rPr>
        <w:t>Заполн</w:t>
      </w:r>
      <w:r w:rsidR="00B06795">
        <w:rPr>
          <w:rFonts w:ascii="Times New Roman" w:hAnsi="Times New Roman" w:cs="Times New Roman"/>
          <w:b/>
          <w:sz w:val="32"/>
          <w:szCs w:val="32"/>
        </w:rPr>
        <w:t>ение статей затрат</w:t>
      </w:r>
    </w:p>
    <w:p w:rsidR="00C2143B" w:rsidRDefault="00C2143B">
      <w:r>
        <w:rPr>
          <w:noProof/>
          <w:lang w:eastAsia="ru-RU"/>
        </w:rPr>
        <w:drawing>
          <wp:inline distT="0" distB="0" distL="0" distR="0">
            <wp:extent cx="4485217" cy="3815645"/>
            <wp:effectExtent l="1905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5393" t="7441" r="9166" b="21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1512" cy="3812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A98" w:rsidRDefault="00C2143B">
      <w:r>
        <w:rPr>
          <w:noProof/>
          <w:lang w:eastAsia="ru-RU"/>
        </w:rPr>
        <w:lastRenderedPageBreak/>
        <w:drawing>
          <wp:inline distT="0" distB="0" distL="0" distR="0">
            <wp:extent cx="4471988" cy="2657475"/>
            <wp:effectExtent l="19050" t="0" r="4762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722" t="12316" r="23998" b="16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1988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46A" w:rsidRDefault="001E546A" w:rsidP="001E546A">
      <w:pPr>
        <w:pStyle w:val="a9"/>
        <w:spacing w:after="0" w:line="360" w:lineRule="auto"/>
        <w:ind w:firstLine="709"/>
        <w:jc w:val="both"/>
      </w:pPr>
      <w:r w:rsidRPr="00E82977">
        <w:rPr>
          <w:rFonts w:ascii="Times New Roman" w:hAnsi="Times New Roman"/>
          <w:sz w:val="28"/>
          <w:szCs w:val="28"/>
          <w:lang w:eastAsia="ru-RU"/>
        </w:rPr>
        <w:t>Введем сокращенный список материалов, используя пункт меню «Номенклатура – Материалы».</w:t>
      </w:r>
    </w:p>
    <w:p w:rsidR="00C2143B" w:rsidRDefault="004877A2">
      <w:r>
        <w:rPr>
          <w:noProof/>
          <w:lang w:eastAsia="ru-RU"/>
        </w:rPr>
        <w:drawing>
          <wp:inline distT="0" distB="0" distL="0" distR="0">
            <wp:extent cx="4480164" cy="2390775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2929" t="20769" r="21493" b="236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757" cy="239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7A2" w:rsidRPr="00B06795" w:rsidRDefault="001E546A">
      <w:pPr>
        <w:rPr>
          <w:rFonts w:ascii="Times New Roman" w:hAnsi="Times New Roman" w:cs="Times New Roman"/>
          <w:sz w:val="28"/>
          <w:szCs w:val="28"/>
        </w:rPr>
      </w:pPr>
      <w:r w:rsidRPr="00B06795">
        <w:rPr>
          <w:rFonts w:ascii="Times New Roman" w:hAnsi="Times New Roman" w:cs="Times New Roman"/>
          <w:sz w:val="28"/>
          <w:szCs w:val="28"/>
        </w:rPr>
        <w:t>Вводим подразделения организации, через пункт «Подразделения»</w:t>
      </w:r>
    </w:p>
    <w:p w:rsidR="00C2143B" w:rsidRDefault="004877A2">
      <w:r>
        <w:rPr>
          <w:noProof/>
          <w:lang w:eastAsia="ru-RU"/>
        </w:rPr>
        <w:drawing>
          <wp:inline distT="0" distB="0" distL="0" distR="0">
            <wp:extent cx="4472305" cy="2590800"/>
            <wp:effectExtent l="19050" t="0" r="444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093" t="6928" r="18626" b="23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2305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46A" w:rsidRDefault="001E546A" w:rsidP="001E546A">
      <w:pPr>
        <w:pStyle w:val="a9"/>
        <w:spacing w:after="0" w:line="360" w:lineRule="atLeast"/>
        <w:jc w:val="both"/>
      </w:pPr>
      <w:r w:rsidRPr="00E82977">
        <w:rPr>
          <w:rFonts w:ascii="Times New Roman" w:hAnsi="Times New Roman"/>
          <w:sz w:val="28"/>
          <w:szCs w:val="28"/>
          <w:lang w:eastAsia="ru-RU"/>
        </w:rPr>
        <w:lastRenderedPageBreak/>
        <w:t>Введем контрагентов организации через пункт меню «Контрагенты».</w:t>
      </w:r>
    </w:p>
    <w:p w:rsidR="004877A2" w:rsidRDefault="00E940C3">
      <w:r>
        <w:rPr>
          <w:noProof/>
          <w:lang w:eastAsia="ru-RU"/>
        </w:rPr>
        <w:drawing>
          <wp:inline distT="0" distB="0" distL="0" distR="0">
            <wp:extent cx="4429125" cy="2524125"/>
            <wp:effectExtent l="19050" t="0" r="952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6414" t="7436" r="19027" b="24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46A" w:rsidRDefault="001E546A">
      <w:r>
        <w:t>Вводим сотрудников организации, через пункт меню «Сотрудники»</w:t>
      </w:r>
    </w:p>
    <w:p w:rsidR="00CF6679" w:rsidRDefault="00CF6679">
      <w:r>
        <w:rPr>
          <w:noProof/>
          <w:lang w:eastAsia="ru-RU"/>
        </w:rPr>
        <w:drawing>
          <wp:inline distT="0" distB="0" distL="0" distR="0">
            <wp:extent cx="4429125" cy="2990850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3650" t="15769" r="21493" b="159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039" cy="2992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6679" w:rsidRDefault="00CF6679">
      <w:r>
        <w:rPr>
          <w:noProof/>
          <w:lang w:eastAsia="ru-RU"/>
        </w:rPr>
        <w:lastRenderedPageBreak/>
        <w:drawing>
          <wp:inline distT="0" distB="0" distL="0" distR="0">
            <wp:extent cx="4362450" cy="3215930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3410" t="15641" r="21913" b="153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215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B33" w:rsidRPr="00AF7B33" w:rsidRDefault="00AF7B33" w:rsidP="00AF7B33">
      <w:pPr>
        <w:pStyle w:val="a9"/>
        <w:numPr>
          <w:ilvl w:val="0"/>
          <w:numId w:val="2"/>
        </w:numPr>
        <w:spacing w:after="0" w:line="360" w:lineRule="auto"/>
        <w:rPr>
          <w:rFonts w:ascii="Times New Roman" w:hAnsi="Times New Roman"/>
          <w:b/>
          <w:sz w:val="32"/>
          <w:szCs w:val="32"/>
        </w:rPr>
      </w:pPr>
      <w:r w:rsidRPr="00AF7B33">
        <w:rPr>
          <w:rFonts w:ascii="Times New Roman" w:hAnsi="Times New Roman"/>
          <w:b/>
          <w:sz w:val="32"/>
          <w:szCs w:val="32"/>
          <w:lang w:eastAsia="ru-RU"/>
        </w:rPr>
        <w:t>Ввод входящих остатков по счетам бухгалтерского учета</w:t>
      </w:r>
    </w:p>
    <w:p w:rsidR="00AF7B33" w:rsidRPr="00E82977" w:rsidRDefault="00AF7B33" w:rsidP="00AF7B33">
      <w:pPr>
        <w:pStyle w:val="a9"/>
        <w:spacing w:after="0" w:line="360" w:lineRule="auto"/>
        <w:jc w:val="center"/>
      </w:pPr>
    </w:p>
    <w:p w:rsidR="00AF7B33" w:rsidRPr="00E82977" w:rsidRDefault="00AF7B33" w:rsidP="00AF7B33">
      <w:pPr>
        <w:pStyle w:val="a9"/>
        <w:spacing w:after="0" w:line="360" w:lineRule="auto"/>
        <w:jc w:val="center"/>
      </w:pPr>
    </w:p>
    <w:p w:rsidR="00AF7B33" w:rsidRPr="00E82977" w:rsidRDefault="00AF7B33" w:rsidP="00AF7B33">
      <w:pPr>
        <w:pStyle w:val="a9"/>
        <w:spacing w:after="0"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E82977">
        <w:rPr>
          <w:rFonts w:ascii="Times New Roman" w:hAnsi="Times New Roman"/>
          <w:sz w:val="28"/>
          <w:szCs w:val="28"/>
          <w:lang w:eastAsia="ru-RU"/>
        </w:rPr>
        <w:t>Введем входящие остатки по счетам бухгалтерского учета по состоянию на 30.09.201</w:t>
      </w:r>
      <w:r>
        <w:rPr>
          <w:rFonts w:ascii="Times New Roman" w:hAnsi="Times New Roman"/>
          <w:sz w:val="28"/>
          <w:szCs w:val="28"/>
          <w:lang w:eastAsia="ru-RU"/>
        </w:rPr>
        <w:t>3</w:t>
      </w:r>
      <w:r w:rsidRPr="00E82977">
        <w:rPr>
          <w:rFonts w:ascii="Times New Roman" w:hAnsi="Times New Roman"/>
          <w:sz w:val="28"/>
          <w:szCs w:val="28"/>
          <w:lang w:eastAsia="ru-RU"/>
        </w:rPr>
        <w:t xml:space="preserve"> г.</w:t>
      </w:r>
    </w:p>
    <w:p w:rsidR="001E546A" w:rsidRDefault="001E546A"/>
    <w:p w:rsidR="004778EC" w:rsidRDefault="0043780D">
      <w:r>
        <w:rPr>
          <w:noProof/>
          <w:lang w:eastAsia="ru-RU"/>
        </w:rPr>
        <w:drawing>
          <wp:inline distT="0" distB="0" distL="0" distR="0">
            <wp:extent cx="5785078" cy="3133725"/>
            <wp:effectExtent l="19050" t="0" r="6122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55099" b="49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078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795" w:rsidRDefault="00B06795"/>
    <w:p w:rsidR="00B06795" w:rsidRDefault="00B06795"/>
    <w:p w:rsidR="00AF7B33" w:rsidRPr="00AF7B33" w:rsidRDefault="00AF7B33" w:rsidP="00AF7B33">
      <w:pPr>
        <w:pStyle w:val="aa"/>
        <w:numPr>
          <w:ilvl w:val="0"/>
          <w:numId w:val="2"/>
        </w:numPr>
      </w:pPr>
      <w:r w:rsidRPr="00AF7B33">
        <w:rPr>
          <w:rFonts w:ascii="Times New Roman" w:hAnsi="Times New Roman"/>
          <w:b/>
          <w:sz w:val="32"/>
          <w:szCs w:val="32"/>
          <w:lang w:eastAsia="ru-RU"/>
        </w:rPr>
        <w:lastRenderedPageBreak/>
        <w:t>Ввод бухгалтерских операций за период 4 квартал 2011г.</w:t>
      </w:r>
    </w:p>
    <w:p w:rsidR="00AF7B33" w:rsidRPr="00E82977" w:rsidRDefault="00AF7B33" w:rsidP="00AF7B33">
      <w:pPr>
        <w:pStyle w:val="a9"/>
        <w:spacing w:after="0" w:line="360" w:lineRule="auto"/>
        <w:ind w:left="36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E82977">
        <w:rPr>
          <w:rFonts w:ascii="Times New Roman" w:hAnsi="Times New Roman"/>
          <w:bCs/>
          <w:sz w:val="28"/>
          <w:szCs w:val="28"/>
          <w:lang w:eastAsia="ru-RU"/>
        </w:rPr>
        <w:t xml:space="preserve">Получено в кассу с расчетного счета на командировочные расходы. Составить и провести Приходный </w:t>
      </w:r>
      <w:r>
        <w:rPr>
          <w:rFonts w:ascii="Times New Roman" w:hAnsi="Times New Roman"/>
          <w:bCs/>
          <w:sz w:val="28"/>
          <w:szCs w:val="28"/>
          <w:lang w:eastAsia="ru-RU"/>
        </w:rPr>
        <w:t>кассовый ордер № 1 от 04.10.2013</w:t>
      </w:r>
      <w:r w:rsidRPr="00E82977">
        <w:rPr>
          <w:rFonts w:ascii="Times New Roman" w:hAnsi="Times New Roman"/>
          <w:bCs/>
          <w:sz w:val="28"/>
          <w:szCs w:val="28"/>
          <w:lang w:eastAsia="ru-RU"/>
        </w:rPr>
        <w:t>г.</w:t>
      </w:r>
    </w:p>
    <w:p w:rsidR="00AF7B33" w:rsidRPr="00AF7B33" w:rsidRDefault="00AF7B33" w:rsidP="00AF7B33">
      <w:pPr>
        <w:pStyle w:val="aa"/>
      </w:pPr>
    </w:p>
    <w:p w:rsidR="0050412E" w:rsidRDefault="005D7D34" w:rsidP="00AF7B33">
      <w:pPr>
        <w:pStyle w:val="aa"/>
      </w:pPr>
      <w:r>
        <w:rPr>
          <w:noProof/>
          <w:lang w:eastAsia="ru-RU"/>
        </w:rPr>
        <w:drawing>
          <wp:inline distT="0" distB="0" distL="0" distR="0">
            <wp:extent cx="3714750" cy="2247900"/>
            <wp:effectExtent l="19050" t="0" r="0" b="0"/>
            <wp:docPr id="1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2528" t="21538" r="21912" b="24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24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B33" w:rsidRPr="00AF7B33" w:rsidRDefault="00AF7B33" w:rsidP="00AF7B33">
      <w:pPr>
        <w:pStyle w:val="a9"/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E82977">
        <w:rPr>
          <w:rFonts w:ascii="Times New Roman" w:hAnsi="Times New Roman"/>
          <w:sz w:val="28"/>
          <w:szCs w:val="28"/>
        </w:rPr>
        <w:t>Аналогично составляем расходный кассовый ордер через меню «Банк и касса».</w:t>
      </w:r>
    </w:p>
    <w:p w:rsidR="00D86CB7" w:rsidRDefault="00D86CB7">
      <w:r>
        <w:rPr>
          <w:noProof/>
          <w:lang w:eastAsia="ru-RU"/>
        </w:rPr>
        <w:drawing>
          <wp:inline distT="0" distB="0" distL="0" distR="0">
            <wp:extent cx="3714750" cy="2628900"/>
            <wp:effectExtent l="19050" t="0" r="0" b="0"/>
            <wp:docPr id="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2528" t="20897" r="21752" b="22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0AFD" w:rsidRPr="00E82977" w:rsidRDefault="00F70AFD" w:rsidP="00F70AFD">
      <w:pPr>
        <w:pStyle w:val="a9"/>
        <w:spacing w:after="0" w:line="360" w:lineRule="auto"/>
        <w:ind w:firstLine="709"/>
        <w:jc w:val="both"/>
      </w:pPr>
      <w:r w:rsidRPr="00E82977">
        <w:rPr>
          <w:rFonts w:ascii="Times New Roman" w:hAnsi="Times New Roman"/>
          <w:sz w:val="28"/>
          <w:szCs w:val="28"/>
          <w:lang w:eastAsia="ru-RU"/>
        </w:rPr>
        <w:t>Составление авансового отчета Соколовым А.И. Составить и провести Авансовый о</w:t>
      </w:r>
      <w:r>
        <w:rPr>
          <w:rFonts w:ascii="Times New Roman" w:hAnsi="Times New Roman"/>
          <w:sz w:val="28"/>
          <w:szCs w:val="28"/>
          <w:lang w:eastAsia="ru-RU"/>
        </w:rPr>
        <w:t>тчет № 1 от 13.10.2013</w:t>
      </w:r>
      <w:r w:rsidRPr="00E82977">
        <w:rPr>
          <w:rFonts w:ascii="Times New Roman" w:hAnsi="Times New Roman"/>
          <w:sz w:val="28"/>
          <w:szCs w:val="28"/>
          <w:lang w:eastAsia="ru-RU"/>
        </w:rPr>
        <w:t>г.</w:t>
      </w:r>
    </w:p>
    <w:p w:rsidR="00F70AFD" w:rsidRDefault="00F70AFD"/>
    <w:p w:rsidR="00AF7B33" w:rsidRDefault="00AF7B33">
      <w:r>
        <w:rPr>
          <w:noProof/>
          <w:lang w:eastAsia="ru-RU"/>
        </w:rPr>
        <w:lastRenderedPageBreak/>
        <w:drawing>
          <wp:inline distT="0" distB="0" distL="0" distR="0">
            <wp:extent cx="3714750" cy="1999686"/>
            <wp:effectExtent l="19050" t="0" r="0" b="0"/>
            <wp:docPr id="1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2309" t="4107" r="8124" b="44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19996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0AFD" w:rsidRPr="00E82977" w:rsidRDefault="00F70AFD" w:rsidP="00F70AFD">
      <w:pPr>
        <w:pStyle w:val="a9"/>
        <w:spacing w:after="0" w:line="360" w:lineRule="auto"/>
        <w:ind w:firstLine="709"/>
        <w:jc w:val="both"/>
      </w:pPr>
      <w:r w:rsidRPr="00E82977">
        <w:rPr>
          <w:rFonts w:ascii="Times New Roman" w:hAnsi="Times New Roman"/>
          <w:sz w:val="28"/>
          <w:szCs w:val="28"/>
          <w:lang w:eastAsia="ru-RU"/>
        </w:rPr>
        <w:t>Перечислено СМУ-20 за выполненные работы по ремонту здания офиса. Составить Плате</w:t>
      </w:r>
      <w:r>
        <w:rPr>
          <w:rFonts w:ascii="Times New Roman" w:hAnsi="Times New Roman"/>
          <w:sz w:val="28"/>
          <w:szCs w:val="28"/>
          <w:lang w:eastAsia="ru-RU"/>
        </w:rPr>
        <w:t>жное поручение № 1 от 24.11.2013</w:t>
      </w:r>
      <w:r w:rsidRPr="00E82977">
        <w:rPr>
          <w:rFonts w:ascii="Times New Roman" w:hAnsi="Times New Roman"/>
          <w:sz w:val="28"/>
          <w:szCs w:val="28"/>
          <w:lang w:eastAsia="ru-RU"/>
        </w:rPr>
        <w:t xml:space="preserve"> г.</w:t>
      </w:r>
    </w:p>
    <w:p w:rsidR="00F70AFD" w:rsidRDefault="00F70AFD"/>
    <w:p w:rsidR="00D86CB7" w:rsidRDefault="002B3CDC">
      <w:r>
        <w:rPr>
          <w:noProof/>
          <w:lang w:eastAsia="ru-RU"/>
        </w:rPr>
        <w:drawing>
          <wp:inline distT="0" distB="0" distL="0" distR="0">
            <wp:extent cx="3765550" cy="2085975"/>
            <wp:effectExtent l="19050" t="0" r="635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2075" t="22853" r="21073" b="26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8908" cy="2087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0AFD" w:rsidRDefault="00F70AFD">
      <w:r w:rsidRPr="00E82977">
        <w:rPr>
          <w:rFonts w:ascii="Times New Roman" w:hAnsi="Times New Roman"/>
          <w:sz w:val="28"/>
          <w:szCs w:val="28"/>
          <w:lang w:eastAsia="ru-RU"/>
        </w:rPr>
        <w:t>Перечислено с р/с СМУ-20 за выполненные работы по ремонту  здания офиса. Составить и прове</w:t>
      </w:r>
      <w:r>
        <w:rPr>
          <w:rFonts w:ascii="Times New Roman" w:hAnsi="Times New Roman"/>
          <w:sz w:val="28"/>
          <w:szCs w:val="28"/>
          <w:lang w:eastAsia="ru-RU"/>
        </w:rPr>
        <w:t>сти Выписку банка  от 25.11.2013</w:t>
      </w:r>
      <w:r w:rsidRPr="00E82977">
        <w:rPr>
          <w:rFonts w:ascii="Times New Roman" w:hAnsi="Times New Roman"/>
          <w:sz w:val="28"/>
          <w:szCs w:val="28"/>
          <w:lang w:eastAsia="ru-RU"/>
        </w:rPr>
        <w:t xml:space="preserve"> г.</w:t>
      </w:r>
    </w:p>
    <w:p w:rsidR="002B3CDC" w:rsidRDefault="002B3CDC">
      <w:r>
        <w:rPr>
          <w:noProof/>
          <w:lang w:eastAsia="ru-RU"/>
        </w:rPr>
        <w:drawing>
          <wp:inline distT="0" distB="0" distL="0" distR="0">
            <wp:extent cx="3819525" cy="2226052"/>
            <wp:effectExtent l="19050" t="0" r="9525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3494" t="18314" r="22693" b="21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165" cy="22258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0AFD" w:rsidRPr="00E82977" w:rsidRDefault="00F70AFD" w:rsidP="00F70AFD">
      <w:pPr>
        <w:pStyle w:val="a9"/>
        <w:spacing w:after="0" w:line="360" w:lineRule="auto"/>
        <w:ind w:firstLine="709"/>
        <w:rPr>
          <w:rFonts w:ascii="Times New Roman" w:hAnsi="Times New Roman"/>
          <w:sz w:val="28"/>
          <w:szCs w:val="28"/>
        </w:rPr>
      </w:pPr>
      <w:r w:rsidRPr="00E82977">
        <w:rPr>
          <w:rFonts w:ascii="Times New Roman" w:hAnsi="Times New Roman"/>
          <w:sz w:val="28"/>
          <w:szCs w:val="28"/>
        </w:rPr>
        <w:t>Отпущены со склада в производство материалы: ДСП – 1600 шт. по цене 300 руб. шт. Составить и провести Требован</w:t>
      </w:r>
      <w:r>
        <w:rPr>
          <w:rFonts w:ascii="Times New Roman" w:hAnsi="Times New Roman"/>
          <w:sz w:val="28"/>
          <w:szCs w:val="28"/>
        </w:rPr>
        <w:t>ие – накладная № 1 от 15.12.2013</w:t>
      </w:r>
      <w:r w:rsidRPr="00E82977">
        <w:rPr>
          <w:rFonts w:ascii="Times New Roman" w:hAnsi="Times New Roman"/>
          <w:sz w:val="28"/>
          <w:szCs w:val="28"/>
        </w:rPr>
        <w:t xml:space="preserve"> г. </w:t>
      </w:r>
    </w:p>
    <w:p w:rsidR="00F70AFD" w:rsidRDefault="00F70AFD"/>
    <w:p w:rsidR="00AF7B33" w:rsidRDefault="00AF7B33">
      <w:r>
        <w:rPr>
          <w:noProof/>
          <w:lang w:eastAsia="ru-RU"/>
        </w:rPr>
        <w:drawing>
          <wp:inline distT="0" distB="0" distL="0" distR="0">
            <wp:extent cx="3765550" cy="2354854"/>
            <wp:effectExtent l="19050" t="0" r="6350" b="0"/>
            <wp:docPr id="2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7657" t="25788" r="26964" b="28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550" cy="2354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0AFD" w:rsidRPr="00B06795" w:rsidRDefault="00F70AFD">
      <w:pPr>
        <w:rPr>
          <w:rFonts w:ascii="Times New Roman" w:hAnsi="Times New Roman" w:cs="Times New Roman"/>
          <w:sz w:val="28"/>
          <w:szCs w:val="28"/>
        </w:rPr>
      </w:pPr>
      <w:r w:rsidRPr="00B06795">
        <w:rPr>
          <w:rFonts w:ascii="Times New Roman" w:hAnsi="Times New Roman" w:cs="Times New Roman"/>
          <w:sz w:val="28"/>
          <w:szCs w:val="28"/>
        </w:rPr>
        <w:t>Принятие к учету ОС</w:t>
      </w:r>
    </w:p>
    <w:p w:rsidR="00AF7B33" w:rsidRDefault="00AF7B33">
      <w:r>
        <w:rPr>
          <w:noProof/>
          <w:lang w:eastAsia="ru-RU"/>
        </w:rPr>
        <w:drawing>
          <wp:inline distT="0" distB="0" distL="0" distR="0">
            <wp:extent cx="3305175" cy="2581059"/>
            <wp:effectExtent l="19050" t="0" r="0" b="0"/>
            <wp:docPr id="21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7737" t="18987" r="22475" b="18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530" cy="2581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0AFD" w:rsidRPr="00B06795" w:rsidRDefault="00F70AFD">
      <w:pPr>
        <w:rPr>
          <w:rFonts w:ascii="Times New Roman" w:hAnsi="Times New Roman" w:cs="Times New Roman"/>
          <w:sz w:val="28"/>
          <w:szCs w:val="28"/>
        </w:rPr>
      </w:pPr>
      <w:r w:rsidRPr="00B06795">
        <w:rPr>
          <w:rFonts w:ascii="Times New Roman" w:hAnsi="Times New Roman" w:cs="Times New Roman"/>
          <w:sz w:val="28"/>
          <w:szCs w:val="28"/>
        </w:rPr>
        <w:t>Передача ОС</w:t>
      </w:r>
    </w:p>
    <w:p w:rsidR="0088170E" w:rsidRDefault="0088170E">
      <w:r>
        <w:rPr>
          <w:noProof/>
          <w:lang w:eastAsia="ru-RU"/>
        </w:rPr>
        <w:drawing>
          <wp:inline distT="0" distB="0" distL="0" distR="0">
            <wp:extent cx="3362325" cy="2328600"/>
            <wp:effectExtent l="19050" t="0" r="9525" b="0"/>
            <wp:docPr id="2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25494" t="21297" r="24960" b="23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325" cy="23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170E" w:rsidRPr="00E82977" w:rsidRDefault="0088170E" w:rsidP="0088170E">
      <w:pPr>
        <w:pStyle w:val="1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E82977">
        <w:rPr>
          <w:rFonts w:ascii="Times New Roman" w:hAnsi="Times New Roman"/>
          <w:sz w:val="28"/>
          <w:szCs w:val="28"/>
        </w:rPr>
        <w:lastRenderedPageBreak/>
        <w:t xml:space="preserve">После выполнения хозяйственных операций формируем оборотно-сальдовую ведомость за </w:t>
      </w:r>
      <w:r w:rsidRPr="00E82977">
        <w:rPr>
          <w:rFonts w:ascii="Times New Roman" w:hAnsi="Times New Roman"/>
          <w:sz w:val="28"/>
          <w:szCs w:val="28"/>
          <w:lang w:val="en-US"/>
        </w:rPr>
        <w:t>IV</w:t>
      </w:r>
      <w:r>
        <w:rPr>
          <w:rFonts w:ascii="Times New Roman" w:hAnsi="Times New Roman"/>
          <w:sz w:val="28"/>
          <w:szCs w:val="28"/>
        </w:rPr>
        <w:t xml:space="preserve"> квартал 2013</w:t>
      </w:r>
      <w:r w:rsidRPr="00E82977">
        <w:rPr>
          <w:rFonts w:ascii="Times New Roman" w:hAnsi="Times New Roman"/>
          <w:sz w:val="28"/>
          <w:szCs w:val="28"/>
        </w:rPr>
        <w:t>г.</w:t>
      </w:r>
    </w:p>
    <w:p w:rsidR="0088170E" w:rsidRDefault="0088170E"/>
    <w:p w:rsidR="0088170E" w:rsidRDefault="0088170E"/>
    <w:p w:rsidR="002B3CDC" w:rsidRDefault="002B3CDC">
      <w:r>
        <w:rPr>
          <w:noProof/>
          <w:lang w:eastAsia="ru-RU"/>
        </w:rPr>
        <w:drawing>
          <wp:inline distT="0" distB="0" distL="0" distR="0">
            <wp:extent cx="4543425" cy="1543050"/>
            <wp:effectExtent l="19050" t="0" r="0" b="0"/>
            <wp:docPr id="1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4756" t="10697" r="40593" b="72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1553" cy="1545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4543425" cy="2705100"/>
            <wp:effectExtent l="19050" t="0" r="9525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2151" t="27056" r="59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795" w:rsidRDefault="00B06795"/>
    <w:p w:rsidR="00B06795" w:rsidRDefault="00B06795"/>
    <w:p w:rsidR="00B06795" w:rsidRDefault="00B06795"/>
    <w:p w:rsidR="00B06795" w:rsidRDefault="00B06795"/>
    <w:p w:rsidR="00B06795" w:rsidRDefault="00B06795"/>
    <w:p w:rsidR="00B06795" w:rsidRDefault="00B06795"/>
    <w:p w:rsidR="00B06795" w:rsidRDefault="00B06795"/>
    <w:p w:rsidR="00B06795" w:rsidRDefault="00B06795"/>
    <w:p w:rsidR="00B06795" w:rsidRDefault="00B06795"/>
    <w:p w:rsidR="00B06795" w:rsidRDefault="00B06795"/>
    <w:p w:rsidR="00B06795" w:rsidRPr="00B06795" w:rsidRDefault="00B06795" w:rsidP="00B06795">
      <w:pPr>
        <w:pStyle w:val="1"/>
        <w:tabs>
          <w:tab w:val="left" w:pos="2700"/>
          <w:tab w:val="left" w:pos="3060"/>
        </w:tabs>
        <w:spacing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B06795">
        <w:rPr>
          <w:rFonts w:ascii="Times New Roman" w:hAnsi="Times New Roman"/>
          <w:b/>
          <w:sz w:val="32"/>
          <w:szCs w:val="32"/>
        </w:rPr>
        <w:lastRenderedPageBreak/>
        <w:t>5. Результаты обработки и их печать</w:t>
      </w:r>
    </w:p>
    <w:p w:rsidR="00B06795" w:rsidRPr="00B06795" w:rsidRDefault="00B06795" w:rsidP="00B06795">
      <w:pPr>
        <w:tabs>
          <w:tab w:val="left" w:pos="930"/>
        </w:tabs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06795">
        <w:rPr>
          <w:rFonts w:ascii="Times New Roman" w:hAnsi="Times New Roman" w:cs="Times New Roman"/>
          <w:sz w:val="28"/>
          <w:szCs w:val="28"/>
        </w:rPr>
        <w:t>Вариант 2</w:t>
      </w:r>
    </w:p>
    <w:p w:rsidR="00B06795" w:rsidRPr="00B06795" w:rsidRDefault="00B06795" w:rsidP="00B06795">
      <w:pPr>
        <w:tabs>
          <w:tab w:val="left" w:pos="930"/>
        </w:tabs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06795">
        <w:rPr>
          <w:rFonts w:ascii="Times New Roman" w:hAnsi="Times New Roman" w:cs="Times New Roman"/>
          <w:sz w:val="28"/>
          <w:szCs w:val="28"/>
        </w:rPr>
        <w:t>Ввод входящих остатков по счету 50.1</w:t>
      </w:r>
    </w:p>
    <w:p w:rsidR="00B06795" w:rsidRPr="00B06795" w:rsidRDefault="00B06795">
      <w:pPr>
        <w:rPr>
          <w:rFonts w:ascii="Times New Roman" w:hAnsi="Times New Roman" w:cs="Times New Roman"/>
        </w:rPr>
      </w:pPr>
    </w:p>
    <w:p w:rsidR="00F179F4" w:rsidRDefault="00F179F4">
      <w:r>
        <w:rPr>
          <w:noProof/>
          <w:lang w:eastAsia="ru-RU"/>
        </w:rPr>
        <w:drawing>
          <wp:inline distT="0" distB="0" distL="0" distR="0">
            <wp:extent cx="4013308" cy="2314575"/>
            <wp:effectExtent l="19050" t="0" r="6242" b="0"/>
            <wp:docPr id="24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2047" t="22708" r="21654" b="25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308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795" w:rsidRDefault="00B06795"/>
    <w:p w:rsidR="00B06795" w:rsidRDefault="00B06795"/>
    <w:p w:rsidR="00B06795" w:rsidRPr="00B06795" w:rsidRDefault="00B06795">
      <w:pPr>
        <w:rPr>
          <w:rFonts w:ascii="Times New Roman" w:hAnsi="Times New Roman" w:cs="Times New Roman"/>
        </w:rPr>
      </w:pPr>
    </w:p>
    <w:p w:rsidR="00B06795" w:rsidRPr="00B06795" w:rsidRDefault="00B06795" w:rsidP="00B06795">
      <w:pPr>
        <w:tabs>
          <w:tab w:val="left" w:pos="930"/>
        </w:tabs>
        <w:spacing w:line="36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06795">
        <w:rPr>
          <w:rFonts w:ascii="Times New Roman" w:hAnsi="Times New Roman" w:cs="Times New Roman"/>
          <w:sz w:val="28"/>
          <w:szCs w:val="28"/>
        </w:rPr>
        <w:t>Приходный кассовый ордер № 1 от 04.10.2012 г</w:t>
      </w:r>
    </w:p>
    <w:p w:rsidR="00F179F4" w:rsidRDefault="00F179F4">
      <w:r>
        <w:rPr>
          <w:noProof/>
          <w:lang w:eastAsia="ru-RU"/>
        </w:rPr>
        <w:drawing>
          <wp:inline distT="0" distB="0" distL="0" distR="0">
            <wp:extent cx="3905250" cy="2394994"/>
            <wp:effectExtent l="19050" t="0" r="0" b="0"/>
            <wp:docPr id="2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2448" t="21425" r="21994" b="24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3949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795" w:rsidRPr="00B06795" w:rsidRDefault="00B06795">
      <w:pPr>
        <w:rPr>
          <w:rFonts w:ascii="Times New Roman" w:hAnsi="Times New Roman" w:cs="Times New Roman"/>
        </w:rPr>
      </w:pPr>
      <w:r w:rsidRPr="00B06795">
        <w:rPr>
          <w:rFonts w:ascii="Times New Roman" w:hAnsi="Times New Roman" w:cs="Times New Roman"/>
          <w:sz w:val="28"/>
          <w:szCs w:val="28"/>
        </w:rPr>
        <w:t xml:space="preserve">Карточка счета 50.1 за </w:t>
      </w:r>
      <w:r w:rsidRPr="00B06795">
        <w:rPr>
          <w:rFonts w:ascii="Times New Roman" w:hAnsi="Times New Roman" w:cs="Times New Roman"/>
          <w:sz w:val="28"/>
          <w:szCs w:val="28"/>
          <w:lang w:val="en-US"/>
        </w:rPr>
        <w:t>IV</w:t>
      </w:r>
      <w:r w:rsidRPr="00B06795">
        <w:rPr>
          <w:rFonts w:ascii="Times New Roman" w:hAnsi="Times New Roman" w:cs="Times New Roman"/>
          <w:sz w:val="28"/>
          <w:szCs w:val="28"/>
        </w:rPr>
        <w:t xml:space="preserve"> квартал 2013 г.</w:t>
      </w:r>
    </w:p>
    <w:p w:rsidR="002B3CDC" w:rsidRDefault="00F70AFD">
      <w:r>
        <w:rPr>
          <w:noProof/>
          <w:lang w:eastAsia="ru-RU"/>
        </w:rPr>
        <w:lastRenderedPageBreak/>
        <w:drawing>
          <wp:inline distT="0" distB="0" distL="0" distR="0">
            <wp:extent cx="5019675" cy="3590021"/>
            <wp:effectExtent l="19050" t="0" r="952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4650" r="19348" b="13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590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B3CDC" w:rsidSect="00684019">
      <w:footerReference w:type="default" r:id="rId31"/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43D3F" w:rsidRDefault="00643D3F" w:rsidP="00684019">
      <w:pPr>
        <w:spacing w:after="0" w:line="240" w:lineRule="auto"/>
      </w:pPr>
      <w:r>
        <w:separator/>
      </w:r>
    </w:p>
  </w:endnote>
  <w:endnote w:type="continuationSeparator" w:id="0">
    <w:p w:rsidR="00643D3F" w:rsidRDefault="00643D3F" w:rsidP="006840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5839141"/>
      <w:docPartObj>
        <w:docPartGallery w:val="Page Numbers (Bottom of Page)"/>
        <w:docPartUnique/>
      </w:docPartObj>
    </w:sdtPr>
    <w:sdtContent>
      <w:p w:rsidR="00684019" w:rsidRDefault="00CE0A5C">
        <w:pPr>
          <w:pStyle w:val="a7"/>
          <w:jc w:val="center"/>
        </w:pPr>
        <w:fldSimple w:instr=" PAGE   \* MERGEFORMAT ">
          <w:r w:rsidR="001E466E">
            <w:rPr>
              <w:noProof/>
            </w:rPr>
            <w:t>3</w:t>
          </w:r>
        </w:fldSimple>
      </w:p>
    </w:sdtContent>
  </w:sdt>
  <w:p w:rsidR="00684019" w:rsidRDefault="00684019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43D3F" w:rsidRDefault="00643D3F" w:rsidP="00684019">
      <w:pPr>
        <w:spacing w:after="0" w:line="240" w:lineRule="auto"/>
      </w:pPr>
      <w:r>
        <w:separator/>
      </w:r>
    </w:p>
  </w:footnote>
  <w:footnote w:type="continuationSeparator" w:id="0">
    <w:p w:rsidR="00643D3F" w:rsidRDefault="00643D3F" w:rsidP="0068401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1D452F"/>
    <w:multiLevelType w:val="hybridMultilevel"/>
    <w:tmpl w:val="D2A0E3BC"/>
    <w:lvl w:ilvl="0" w:tplc="AA30A25A">
      <w:start w:val="3"/>
      <w:numFmt w:val="decimal"/>
      <w:lvlText w:val="%1"/>
      <w:lvlJc w:val="left"/>
      <w:pPr>
        <w:tabs>
          <w:tab w:val="num" w:pos="1084"/>
        </w:tabs>
        <w:ind w:left="1084" w:hanging="360"/>
      </w:pPr>
      <w:rPr>
        <w:rFonts w:ascii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4"/>
        </w:tabs>
        <w:ind w:left="180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4"/>
        </w:tabs>
        <w:ind w:left="252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4"/>
        </w:tabs>
        <w:ind w:left="324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4"/>
        </w:tabs>
        <w:ind w:left="396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4"/>
        </w:tabs>
        <w:ind w:left="468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4"/>
        </w:tabs>
        <w:ind w:left="540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4"/>
        </w:tabs>
        <w:ind w:left="612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4"/>
        </w:tabs>
        <w:ind w:left="6844" w:hanging="180"/>
      </w:pPr>
    </w:lvl>
  </w:abstractNum>
  <w:abstractNum w:abstractNumId="1">
    <w:nsid w:val="366F009E"/>
    <w:multiLevelType w:val="hybridMultilevel"/>
    <w:tmpl w:val="E1CC0A2E"/>
    <w:lvl w:ilvl="0" w:tplc="D60AD22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32"/>
        <w:szCs w:val="3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2362E0A"/>
    <w:multiLevelType w:val="hybridMultilevel"/>
    <w:tmpl w:val="8EDE491E"/>
    <w:lvl w:ilvl="0" w:tplc="50E82A52">
      <w:start w:val="1"/>
      <w:numFmt w:val="decimal"/>
      <w:lvlText w:val="%1."/>
      <w:lvlJc w:val="left"/>
      <w:pPr>
        <w:tabs>
          <w:tab w:val="num" w:pos="1084"/>
        </w:tabs>
        <w:ind w:left="1084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4"/>
        </w:tabs>
        <w:ind w:left="180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4"/>
        </w:tabs>
        <w:ind w:left="252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4"/>
        </w:tabs>
        <w:ind w:left="324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4"/>
        </w:tabs>
        <w:ind w:left="396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4"/>
        </w:tabs>
        <w:ind w:left="468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4"/>
        </w:tabs>
        <w:ind w:left="540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4"/>
        </w:tabs>
        <w:ind w:left="612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4"/>
        </w:tabs>
        <w:ind w:left="6844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71092"/>
    <w:rsid w:val="001D3CD9"/>
    <w:rsid w:val="001E466E"/>
    <w:rsid w:val="001E546A"/>
    <w:rsid w:val="002B3CDC"/>
    <w:rsid w:val="0043780D"/>
    <w:rsid w:val="00446A98"/>
    <w:rsid w:val="00456E79"/>
    <w:rsid w:val="004778EC"/>
    <w:rsid w:val="004877A2"/>
    <w:rsid w:val="0050412E"/>
    <w:rsid w:val="005D7D34"/>
    <w:rsid w:val="00622ECF"/>
    <w:rsid w:val="00643D3F"/>
    <w:rsid w:val="00684019"/>
    <w:rsid w:val="0088170E"/>
    <w:rsid w:val="008A13DF"/>
    <w:rsid w:val="00976BC5"/>
    <w:rsid w:val="0099023E"/>
    <w:rsid w:val="00AF7B33"/>
    <w:rsid w:val="00B06795"/>
    <w:rsid w:val="00BE0A74"/>
    <w:rsid w:val="00C2143B"/>
    <w:rsid w:val="00C6160B"/>
    <w:rsid w:val="00CE0A5C"/>
    <w:rsid w:val="00CF6679"/>
    <w:rsid w:val="00D71092"/>
    <w:rsid w:val="00D86CB7"/>
    <w:rsid w:val="00E31CCA"/>
    <w:rsid w:val="00E940C3"/>
    <w:rsid w:val="00F179F4"/>
    <w:rsid w:val="00F70AFD"/>
    <w:rsid w:val="00F735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160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710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7109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6840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684019"/>
  </w:style>
  <w:style w:type="paragraph" w:styleId="a7">
    <w:name w:val="footer"/>
    <w:basedOn w:val="a"/>
    <w:link w:val="a8"/>
    <w:uiPriority w:val="99"/>
    <w:unhideWhenUsed/>
    <w:rsid w:val="006840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684019"/>
  </w:style>
  <w:style w:type="paragraph" w:customStyle="1" w:styleId="a9">
    <w:name w:val="Базовый"/>
    <w:rsid w:val="00684019"/>
    <w:pPr>
      <w:tabs>
        <w:tab w:val="left" w:pos="709"/>
      </w:tabs>
      <w:suppressAutoHyphens/>
      <w:spacing w:line="276" w:lineRule="atLeast"/>
    </w:pPr>
    <w:rPr>
      <w:rFonts w:ascii="Calibri" w:eastAsia="Times New Roman" w:hAnsi="Calibri" w:cs="Times New Roman"/>
    </w:rPr>
  </w:style>
  <w:style w:type="paragraph" w:styleId="aa">
    <w:name w:val="List Paragraph"/>
    <w:basedOn w:val="a"/>
    <w:uiPriority w:val="34"/>
    <w:qFormat/>
    <w:rsid w:val="00684019"/>
    <w:pPr>
      <w:ind w:left="720"/>
      <w:contextualSpacing/>
    </w:pPr>
  </w:style>
  <w:style w:type="paragraph" w:customStyle="1" w:styleId="1">
    <w:name w:val="Абзац списка1"/>
    <w:basedOn w:val="a9"/>
    <w:rsid w:val="0088170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717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425</TotalTime>
  <Pages>1</Pages>
  <Words>323</Words>
  <Characters>1845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SAMSUNG</dc:creator>
  <cp:keywords/>
  <dc:description/>
  <cp:lastModifiedBy>SAMSUNG</cp:lastModifiedBy>
  <cp:revision>14</cp:revision>
  <cp:lastPrinted>2013-12-01T05:13:00Z</cp:lastPrinted>
  <dcterms:created xsi:type="dcterms:W3CDTF">2013-11-22T12:44:00Z</dcterms:created>
  <dcterms:modified xsi:type="dcterms:W3CDTF">2013-12-01T05:15:00Z</dcterms:modified>
</cp:coreProperties>
</file>