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187" w:rsidRPr="00D120AE" w:rsidRDefault="002D2187" w:rsidP="004810C9">
      <w:pPr>
        <w:pStyle w:val="Default"/>
        <w:spacing w:line="360" w:lineRule="auto"/>
        <w:ind w:left="707" w:firstLine="709"/>
        <w:rPr>
          <w:b/>
          <w:sz w:val="28"/>
          <w:szCs w:val="28"/>
        </w:rPr>
      </w:pPr>
      <w:r w:rsidRPr="00D120AE">
        <w:rPr>
          <w:b/>
          <w:bCs/>
          <w:iCs/>
          <w:sz w:val="28"/>
          <w:szCs w:val="28"/>
        </w:rPr>
        <w:t xml:space="preserve">Задание 1 </w:t>
      </w:r>
    </w:p>
    <w:p w:rsidR="006C6C26" w:rsidRPr="00D120AE" w:rsidRDefault="002D2187"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 xml:space="preserve">По данным бухгалтерского </w:t>
      </w:r>
      <w:r w:rsidR="00125470" w:rsidRPr="00D120AE">
        <w:rPr>
          <w:rFonts w:ascii="Times New Roman" w:hAnsi="Times New Roman" w:cs="Times New Roman"/>
          <w:sz w:val="28"/>
          <w:szCs w:val="28"/>
        </w:rPr>
        <w:t>баланса проанализируем</w:t>
      </w:r>
      <w:r w:rsidRPr="00D120AE">
        <w:rPr>
          <w:rFonts w:ascii="Times New Roman" w:hAnsi="Times New Roman" w:cs="Times New Roman"/>
          <w:sz w:val="28"/>
          <w:szCs w:val="28"/>
        </w:rPr>
        <w:t xml:space="preserve"> и </w:t>
      </w:r>
      <w:r w:rsidR="00125470" w:rsidRPr="00D120AE">
        <w:rPr>
          <w:rFonts w:ascii="Times New Roman" w:hAnsi="Times New Roman" w:cs="Times New Roman"/>
          <w:sz w:val="28"/>
          <w:szCs w:val="28"/>
        </w:rPr>
        <w:t>оценим</w:t>
      </w:r>
      <w:r w:rsidRPr="00D120AE">
        <w:rPr>
          <w:rFonts w:ascii="Times New Roman" w:hAnsi="Times New Roman" w:cs="Times New Roman"/>
          <w:sz w:val="28"/>
          <w:szCs w:val="28"/>
        </w:rPr>
        <w:t xml:space="preserve"> динамику состава и структуры активов и пассивов организации. Данные об имущественном положении и источниках финансирования активов организации </w:t>
      </w:r>
      <w:r w:rsidR="00125470" w:rsidRPr="00D120AE">
        <w:rPr>
          <w:rFonts w:ascii="Times New Roman" w:hAnsi="Times New Roman" w:cs="Times New Roman"/>
          <w:sz w:val="28"/>
          <w:szCs w:val="28"/>
        </w:rPr>
        <w:t>отразим</w:t>
      </w:r>
      <w:r w:rsidRPr="00D120AE">
        <w:rPr>
          <w:rFonts w:ascii="Times New Roman" w:hAnsi="Times New Roman" w:cs="Times New Roman"/>
          <w:sz w:val="28"/>
          <w:szCs w:val="28"/>
        </w:rPr>
        <w:t xml:space="preserve"> в табл</w:t>
      </w:r>
      <w:r w:rsidR="00125470" w:rsidRPr="00D120AE">
        <w:rPr>
          <w:rFonts w:ascii="Times New Roman" w:hAnsi="Times New Roman" w:cs="Times New Roman"/>
          <w:sz w:val="28"/>
          <w:szCs w:val="28"/>
        </w:rPr>
        <w:t>ице «Структурно</w:t>
      </w:r>
      <w:r w:rsidR="00D66B7E" w:rsidRPr="00D120AE">
        <w:rPr>
          <w:rFonts w:ascii="Times New Roman" w:hAnsi="Times New Roman" w:cs="Times New Roman"/>
          <w:sz w:val="28"/>
          <w:szCs w:val="28"/>
        </w:rPr>
        <w:t>–</w:t>
      </w:r>
      <w:r w:rsidR="00125470" w:rsidRPr="00D120AE">
        <w:rPr>
          <w:rFonts w:ascii="Times New Roman" w:hAnsi="Times New Roman" w:cs="Times New Roman"/>
          <w:sz w:val="28"/>
          <w:szCs w:val="28"/>
        </w:rPr>
        <w:t>динамический анализ активов и пассивов организации»</w:t>
      </w:r>
      <w:r w:rsidR="00D66B7E" w:rsidRPr="00D120AE">
        <w:rPr>
          <w:rFonts w:ascii="Times New Roman" w:hAnsi="Times New Roman" w:cs="Times New Roman"/>
          <w:sz w:val="28"/>
          <w:szCs w:val="28"/>
        </w:rPr>
        <w:t xml:space="preserve">. </w:t>
      </w:r>
    </w:p>
    <w:p w:rsidR="00D66B7E" w:rsidRPr="00D120AE" w:rsidRDefault="00D66B7E" w:rsidP="00D66B7E">
      <w:pPr>
        <w:spacing w:line="360" w:lineRule="auto"/>
        <w:ind w:firstLine="709"/>
        <w:rPr>
          <w:rFonts w:ascii="Times New Roman" w:hAnsi="Times New Roman" w:cs="Times New Roman"/>
          <w:sz w:val="28"/>
          <w:szCs w:val="28"/>
        </w:rPr>
      </w:pPr>
      <w:r w:rsidRPr="00D120AE">
        <w:rPr>
          <w:rFonts w:ascii="Times New Roman" w:hAnsi="Times New Roman" w:cs="Times New Roman"/>
          <w:sz w:val="28"/>
          <w:szCs w:val="28"/>
        </w:rPr>
        <w:t>Ход решения:</w:t>
      </w:r>
    </w:p>
    <w:p w:rsidR="00D66B7E" w:rsidRPr="00D120AE" w:rsidRDefault="00072A4C" w:rsidP="00D66B7E">
      <w:pPr>
        <w:spacing w:line="360" w:lineRule="auto"/>
        <w:ind w:firstLine="709"/>
        <w:rPr>
          <w:rFonts w:ascii="Times New Roman" w:hAnsi="Times New Roman" w:cs="Times New Roman"/>
          <w:sz w:val="28"/>
          <w:szCs w:val="28"/>
        </w:rPr>
      </w:pPr>
      <w:r>
        <w:rPr>
          <w:rFonts w:ascii="Times New Roman" w:hAnsi="Times New Roman" w:cs="Times New Roman"/>
          <w:sz w:val="28"/>
          <w:szCs w:val="28"/>
        </w:rPr>
        <w:t>Заполним колонки 1,2,3 путем переноса данных</w:t>
      </w:r>
      <w:r w:rsidR="00D66B7E" w:rsidRPr="00D120AE">
        <w:rPr>
          <w:rFonts w:ascii="Times New Roman" w:hAnsi="Times New Roman" w:cs="Times New Roman"/>
          <w:sz w:val="28"/>
          <w:szCs w:val="28"/>
        </w:rPr>
        <w:t xml:space="preserve"> для расчета из бухгалт</w:t>
      </w:r>
      <w:r w:rsidR="000D22C2" w:rsidRPr="00D120AE">
        <w:rPr>
          <w:rFonts w:ascii="Times New Roman" w:hAnsi="Times New Roman" w:cs="Times New Roman"/>
          <w:sz w:val="28"/>
          <w:szCs w:val="28"/>
        </w:rPr>
        <w:t xml:space="preserve">ерского баланса </w:t>
      </w:r>
      <w:r w:rsidR="00D66B7E" w:rsidRPr="00D120AE">
        <w:rPr>
          <w:rFonts w:ascii="Times New Roman" w:hAnsi="Times New Roman" w:cs="Times New Roman"/>
          <w:sz w:val="28"/>
          <w:szCs w:val="28"/>
        </w:rPr>
        <w:t xml:space="preserve">(графа «остатки по балансу» за 2011–2013гг). </w:t>
      </w:r>
    </w:p>
    <w:p w:rsidR="0092500B" w:rsidRPr="00D120AE" w:rsidRDefault="00D66B7E" w:rsidP="0092500B">
      <w:pPr>
        <w:spacing w:line="360" w:lineRule="auto"/>
        <w:ind w:firstLine="709"/>
        <w:rPr>
          <w:rFonts w:ascii="Times New Roman" w:hAnsi="Times New Roman" w:cs="Times New Roman"/>
          <w:sz w:val="28"/>
          <w:szCs w:val="28"/>
        </w:rPr>
      </w:pPr>
      <w:r w:rsidRPr="00D120AE">
        <w:rPr>
          <w:rFonts w:ascii="Times New Roman" w:hAnsi="Times New Roman" w:cs="Times New Roman"/>
          <w:sz w:val="28"/>
          <w:szCs w:val="28"/>
        </w:rPr>
        <w:t>Коло</w:t>
      </w:r>
      <w:r w:rsidR="000D22C2" w:rsidRPr="00D120AE">
        <w:rPr>
          <w:rFonts w:ascii="Times New Roman" w:hAnsi="Times New Roman" w:cs="Times New Roman"/>
          <w:sz w:val="28"/>
          <w:szCs w:val="28"/>
        </w:rPr>
        <w:t>нки 4,</w:t>
      </w:r>
      <w:r w:rsidR="00072A4C">
        <w:rPr>
          <w:rFonts w:ascii="Times New Roman" w:hAnsi="Times New Roman" w:cs="Times New Roman"/>
          <w:sz w:val="28"/>
          <w:szCs w:val="28"/>
        </w:rPr>
        <w:t xml:space="preserve"> 5-</w:t>
      </w:r>
      <w:r w:rsidRPr="00D120AE">
        <w:rPr>
          <w:rFonts w:ascii="Times New Roman" w:hAnsi="Times New Roman" w:cs="Times New Roman"/>
          <w:sz w:val="28"/>
          <w:szCs w:val="28"/>
        </w:rPr>
        <w:t xml:space="preserve"> </w:t>
      </w:r>
      <w:r w:rsidR="000D22C2" w:rsidRPr="00D120AE">
        <w:rPr>
          <w:rFonts w:ascii="Times New Roman" w:hAnsi="Times New Roman" w:cs="Times New Roman"/>
          <w:sz w:val="28"/>
          <w:szCs w:val="28"/>
        </w:rPr>
        <w:t xml:space="preserve">расчет по формуле: </w:t>
      </w:r>
    </w:p>
    <w:p w:rsidR="000D22C2" w:rsidRPr="00D120AE" w:rsidRDefault="000D22C2" w:rsidP="000D22C2">
      <w:pPr>
        <w:spacing w:line="360" w:lineRule="auto"/>
        <w:rPr>
          <w:rFonts w:ascii="Times New Roman" w:hAnsi="Times New Roman" w:cs="Times New Roman"/>
          <w:sz w:val="28"/>
          <w:szCs w:val="28"/>
        </w:rPr>
      </w:pPr>
      <w:r w:rsidRPr="00D120AE">
        <w:rPr>
          <w:rFonts w:ascii="Times New Roman" w:hAnsi="Times New Roman" w:cs="Times New Roman"/>
          <w:sz w:val="28"/>
          <w:szCs w:val="28"/>
        </w:rPr>
        <w:t>Изменение 2013/2012= остатки по балансу 2013 – остатки по балансу 2012; Изменение 2012/2011= остатки по балансу 2012 – остатки по балансу 2011;</w:t>
      </w:r>
    </w:p>
    <w:p w:rsidR="0092500B" w:rsidRPr="00D120AE" w:rsidRDefault="0092500B" w:rsidP="000D22C2">
      <w:pPr>
        <w:spacing w:line="360" w:lineRule="auto"/>
        <w:ind w:firstLine="709"/>
        <w:rPr>
          <w:rFonts w:ascii="Times New Roman" w:hAnsi="Times New Roman" w:cs="Times New Roman"/>
          <w:sz w:val="28"/>
          <w:szCs w:val="28"/>
        </w:rPr>
      </w:pPr>
      <w:r w:rsidRPr="00D120AE">
        <w:rPr>
          <w:rFonts w:ascii="Times New Roman" w:hAnsi="Times New Roman" w:cs="Times New Roman"/>
          <w:sz w:val="28"/>
          <w:szCs w:val="28"/>
        </w:rPr>
        <w:t>Колонки</w:t>
      </w:r>
      <w:r w:rsidR="000D22C2" w:rsidRPr="00D120AE">
        <w:rPr>
          <w:rFonts w:ascii="Times New Roman" w:hAnsi="Times New Roman" w:cs="Times New Roman"/>
          <w:sz w:val="28"/>
          <w:szCs w:val="28"/>
        </w:rPr>
        <w:t xml:space="preserve"> 6,7 </w:t>
      </w:r>
      <w:r w:rsidRPr="00D120AE">
        <w:rPr>
          <w:rFonts w:ascii="Times New Roman" w:hAnsi="Times New Roman" w:cs="Times New Roman"/>
          <w:sz w:val="28"/>
          <w:szCs w:val="28"/>
        </w:rPr>
        <w:t>– воспользуемся формулой:</w:t>
      </w:r>
    </w:p>
    <w:p w:rsidR="006A7D92" w:rsidRPr="00D120AE" w:rsidRDefault="00D120AE" w:rsidP="0092500B">
      <w:pPr>
        <w:spacing w:line="360" w:lineRule="auto"/>
        <w:rPr>
          <w:rFonts w:ascii="Times New Roman" w:hAnsi="Times New Roman" w:cs="Times New Roman"/>
          <w:sz w:val="28"/>
          <w:szCs w:val="28"/>
        </w:rPr>
      </w:pPr>
      <m:oMathPara>
        <m:oMathParaPr>
          <m:jc m:val="left"/>
        </m:oMathParaPr>
        <m:oMath>
          <m:r>
            <m:rPr>
              <m:sty m:val="p"/>
            </m:rPr>
            <w:rPr>
              <w:rFonts w:ascii="Cambria Math" w:hAnsi="Times New Roman" w:cs="Times New Roman"/>
              <w:sz w:val="28"/>
              <w:szCs w:val="28"/>
            </w:rPr>
            <m:t>Темп</m:t>
          </m:r>
          <m:f>
            <m:fPr>
              <m:type m:val="lin"/>
              <m:ctrlPr>
                <w:rPr>
                  <w:rFonts w:ascii="Cambria Math" w:hAnsi="Times New Roman" w:cs="Times New Roman"/>
                  <w:sz w:val="28"/>
                  <w:szCs w:val="28"/>
                </w:rPr>
              </m:ctrlPr>
            </m:fPr>
            <m:num>
              <m:r>
                <m:rPr>
                  <m:sty m:val="p"/>
                </m:rPr>
                <w:rPr>
                  <w:rFonts w:ascii="Cambria Math" w:hAnsi="Times New Roman" w:cs="Times New Roman"/>
                  <w:sz w:val="28"/>
                  <w:szCs w:val="28"/>
                </w:rPr>
                <m:t>роста</m:t>
              </m:r>
              <m:ctrlPr>
                <w:rPr>
                  <w:rFonts w:ascii="Cambria Math" w:hAnsi="Cambria Math" w:cs="Times New Roman"/>
                  <w:sz w:val="28"/>
                  <w:szCs w:val="28"/>
                </w:rPr>
              </m:ctrlPr>
            </m:num>
            <m:den>
              <m:r>
                <m:rPr>
                  <m:sty m:val="p"/>
                </m:rPr>
                <w:rPr>
                  <w:rFonts w:ascii="Cambria Math" w:hAnsi="Times New Roman" w:cs="Times New Roman"/>
                  <w:sz w:val="28"/>
                  <w:szCs w:val="28"/>
                </w:rPr>
                <m:t>снижения</m:t>
              </m:r>
              <m:ctrlPr>
                <w:rPr>
                  <w:rFonts w:ascii="Cambria Math" w:hAnsi="Cambria Math" w:cs="Times New Roman"/>
                  <w:sz w:val="28"/>
                  <w:szCs w:val="28"/>
                </w:rPr>
              </m:ctrlPr>
            </m:den>
          </m:f>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Показатель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отчетного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периода</m:t>
              </m:r>
            </m:num>
            <m:den>
              <m:r>
                <m:rPr>
                  <m:sty m:val="p"/>
                </m:rPr>
                <w:rPr>
                  <w:rFonts w:ascii="Cambria Math" w:hAnsi="Times New Roman" w:cs="Times New Roman"/>
                  <w:sz w:val="28"/>
                  <w:szCs w:val="28"/>
                </w:rPr>
                <m:t>Показатель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базового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периода</m:t>
              </m:r>
            </m:den>
          </m:f>
          <m:r>
            <m:rPr>
              <m:sty m:val="p"/>
            </m:rPr>
            <w:rPr>
              <w:rFonts w:ascii="Cambria Math" w:hAnsi="Times New Roman" w:cs="Times New Roman"/>
              <w:sz w:val="28"/>
              <w:szCs w:val="28"/>
            </w:rPr>
            <m:t>·</m:t>
          </m:r>
          <m:r>
            <m:rPr>
              <m:sty m:val="p"/>
            </m:rPr>
            <w:rPr>
              <w:rFonts w:ascii="Cambria Math" w:hAnsi="Times New Roman" w:cs="Times New Roman"/>
              <w:sz w:val="28"/>
              <w:szCs w:val="28"/>
            </w:rPr>
            <m:t>100%;</m:t>
          </m:r>
        </m:oMath>
      </m:oMathPara>
    </w:p>
    <w:p w:rsidR="00A904FB" w:rsidRPr="00D120AE" w:rsidRDefault="00A904FB" w:rsidP="00072A4C">
      <w:pPr>
        <w:spacing w:line="360" w:lineRule="auto"/>
        <w:ind w:firstLine="709"/>
        <w:rPr>
          <w:rFonts w:ascii="Times New Roman" w:hAnsi="Times New Roman" w:cs="Times New Roman"/>
          <w:sz w:val="28"/>
          <w:szCs w:val="28"/>
        </w:rPr>
      </w:pPr>
      <w:r w:rsidRPr="00D120AE">
        <w:rPr>
          <w:rFonts w:ascii="Times New Roman" w:hAnsi="Times New Roman" w:cs="Times New Roman"/>
          <w:sz w:val="28"/>
          <w:szCs w:val="28"/>
        </w:rPr>
        <w:t xml:space="preserve">Колонки </w:t>
      </w:r>
      <w:r w:rsidR="00D94890" w:rsidRPr="00D120AE">
        <w:rPr>
          <w:rFonts w:ascii="Times New Roman" w:hAnsi="Times New Roman" w:cs="Times New Roman"/>
          <w:sz w:val="28"/>
          <w:szCs w:val="28"/>
        </w:rPr>
        <w:t xml:space="preserve">8, </w:t>
      </w:r>
      <w:r w:rsidRPr="00D120AE">
        <w:rPr>
          <w:rFonts w:ascii="Times New Roman" w:hAnsi="Times New Roman" w:cs="Times New Roman"/>
          <w:sz w:val="28"/>
          <w:szCs w:val="28"/>
        </w:rPr>
        <w:t xml:space="preserve">9, 10 – </w:t>
      </w:r>
      <w:r w:rsidR="00447DA9" w:rsidRPr="00D120AE">
        <w:rPr>
          <w:rFonts w:ascii="Times New Roman" w:hAnsi="Times New Roman" w:cs="Times New Roman"/>
          <w:sz w:val="28"/>
          <w:szCs w:val="28"/>
        </w:rPr>
        <w:t>по формуле:</w:t>
      </w:r>
    </w:p>
    <w:p w:rsidR="00447DA9" w:rsidRPr="00D120AE" w:rsidRDefault="00D120AE" w:rsidP="0092500B">
      <w:pPr>
        <w:spacing w:line="360" w:lineRule="auto"/>
        <w:rPr>
          <w:rFonts w:ascii="Times New Roman" w:hAnsi="Times New Roman" w:cs="Times New Roman"/>
          <w:sz w:val="28"/>
          <w:szCs w:val="28"/>
        </w:rPr>
      </w:pPr>
      <m:oMathPara>
        <m:oMath>
          <m:r>
            <m:rPr>
              <m:sty m:val="p"/>
            </m:rPr>
            <w:rPr>
              <w:rFonts w:ascii="Cambria Math" w:hAnsi="Times New Roman" w:cs="Times New Roman"/>
              <w:sz w:val="28"/>
              <w:szCs w:val="28"/>
            </w:rPr>
            <m:t>Структура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пассивов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Соотв</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остатки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балансу</m:t>
              </m:r>
            </m:num>
            <m:den>
              <m:r>
                <m:rPr>
                  <m:sty m:val="p"/>
                </m:rPr>
                <w:rPr>
                  <w:rFonts w:ascii="Cambria Math" w:hAnsi="Times New Roman" w:cs="Times New Roman"/>
                  <w:sz w:val="28"/>
                  <w:szCs w:val="28"/>
                </w:rPr>
                <m:t>Валюта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баланса</m:t>
              </m:r>
            </m:den>
          </m:f>
          <m:r>
            <m:rPr>
              <m:sty m:val="p"/>
            </m:rPr>
            <w:rPr>
              <w:rFonts w:ascii="Cambria Math" w:hAnsi="Times New Roman" w:cs="Times New Roman"/>
              <w:sz w:val="28"/>
              <w:szCs w:val="28"/>
            </w:rPr>
            <m:t>·</m:t>
          </m:r>
          <m:r>
            <m:rPr>
              <m:sty m:val="p"/>
            </m:rPr>
            <w:rPr>
              <w:rFonts w:ascii="Cambria Math" w:hAnsi="Times New Roman" w:cs="Times New Roman"/>
              <w:sz w:val="28"/>
              <w:szCs w:val="28"/>
            </w:rPr>
            <m:t>100%</m:t>
          </m:r>
        </m:oMath>
      </m:oMathPara>
    </w:p>
    <w:p w:rsidR="000D22C2" w:rsidRPr="00D120AE" w:rsidRDefault="00447DA9"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Структура активов и пассивов показывает, какой удельный вес имеют отдельные статьи в общем итоге.</w:t>
      </w:r>
      <w:r w:rsidR="000D22C2" w:rsidRPr="00D120AE">
        <w:rPr>
          <w:rFonts w:ascii="Times New Roman" w:hAnsi="Times New Roman" w:cs="Times New Roman"/>
          <w:sz w:val="28"/>
          <w:szCs w:val="28"/>
        </w:rPr>
        <w:t xml:space="preserve"> Из баланса организации видно, что в 2011 году большую часть активов </w:t>
      </w:r>
      <w:r w:rsidR="00213D19" w:rsidRPr="00D120AE">
        <w:rPr>
          <w:rFonts w:ascii="Times New Roman" w:hAnsi="Times New Roman" w:cs="Times New Roman"/>
          <w:sz w:val="28"/>
          <w:szCs w:val="28"/>
        </w:rPr>
        <w:t xml:space="preserve">(55,7%) </w:t>
      </w:r>
      <w:r w:rsidR="000D22C2" w:rsidRPr="00D120AE">
        <w:rPr>
          <w:rFonts w:ascii="Times New Roman" w:hAnsi="Times New Roman" w:cs="Times New Roman"/>
          <w:sz w:val="28"/>
          <w:szCs w:val="28"/>
        </w:rPr>
        <w:t>составляли оборотные активы, а в 2012-2013 годах ситуация изменилась – большую часть стали составлять внеоборотные активы</w:t>
      </w:r>
      <w:r w:rsidR="00213D19" w:rsidRPr="00D120AE">
        <w:rPr>
          <w:rFonts w:ascii="Times New Roman" w:hAnsi="Times New Roman" w:cs="Times New Roman"/>
          <w:sz w:val="28"/>
          <w:szCs w:val="28"/>
        </w:rPr>
        <w:t xml:space="preserve"> (72,8% за 2012г. и 70,9% за 2013г)</w:t>
      </w:r>
      <w:r w:rsidR="000D22C2" w:rsidRPr="00D120AE">
        <w:rPr>
          <w:rFonts w:ascii="Times New Roman" w:hAnsi="Times New Roman" w:cs="Times New Roman"/>
          <w:sz w:val="28"/>
          <w:szCs w:val="28"/>
        </w:rPr>
        <w:t>.</w:t>
      </w:r>
    </w:p>
    <w:p w:rsidR="00D94890" w:rsidRPr="00D120AE" w:rsidRDefault="00D94890"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Колонки 11, 12</w:t>
      </w:r>
      <w:r w:rsidR="006C6C26" w:rsidRPr="00D120AE">
        <w:rPr>
          <w:rFonts w:ascii="Times New Roman" w:hAnsi="Times New Roman" w:cs="Times New Roman"/>
          <w:sz w:val="28"/>
          <w:szCs w:val="28"/>
        </w:rPr>
        <w:t>: считаем изменение структуры активов и пассивов (от показателя 2013 отнимаем показатель 2012, от 2012 – 2011)</w:t>
      </w:r>
    </w:p>
    <w:p w:rsidR="006C6C26" w:rsidRPr="00D120AE" w:rsidRDefault="006C6C26" w:rsidP="00567D91">
      <w:pPr>
        <w:spacing w:line="360" w:lineRule="auto"/>
        <w:ind w:firstLine="709"/>
        <w:rPr>
          <w:rFonts w:ascii="Times New Roman" w:hAnsi="Times New Roman" w:cs="Times New Roman"/>
          <w:sz w:val="28"/>
          <w:szCs w:val="28"/>
        </w:rPr>
      </w:pPr>
      <w:r w:rsidRPr="00D120AE">
        <w:rPr>
          <w:rFonts w:ascii="Times New Roman" w:hAnsi="Times New Roman" w:cs="Times New Roman"/>
          <w:sz w:val="28"/>
          <w:szCs w:val="28"/>
        </w:rPr>
        <w:t>Расчеты представлены в таблице:</w:t>
      </w:r>
    </w:p>
    <w:p w:rsidR="00EE0EFC" w:rsidRPr="00D120AE" w:rsidRDefault="00174ABD" w:rsidP="00567D91">
      <w:pPr>
        <w:spacing w:line="360" w:lineRule="auto"/>
        <w:ind w:firstLine="709"/>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6432" behindDoc="1" locked="0" layoutInCell="1" allowOverlap="1">
            <wp:simplePos x="0" y="0"/>
            <wp:positionH relativeFrom="column">
              <wp:posOffset>320675</wp:posOffset>
            </wp:positionH>
            <wp:positionV relativeFrom="paragraph">
              <wp:posOffset>-167640</wp:posOffset>
            </wp:positionV>
            <wp:extent cx="5290820" cy="9250045"/>
            <wp:effectExtent l="19050" t="0" r="5080" b="0"/>
            <wp:wrapTight wrapText="bothSides">
              <wp:wrapPolygon edited="0">
                <wp:start x="-78" y="0"/>
                <wp:lineTo x="-78" y="21575"/>
                <wp:lineTo x="21621" y="21575"/>
                <wp:lineTo x="21621" y="0"/>
                <wp:lineTo x="-78" y="0"/>
              </wp:wrapPolygon>
            </wp:wrapTight>
            <wp:docPr id="12" name="Рисунок 7" descr="C:\Users\ALBINA\Desktop\все подряд\ВЗФЭИ\5 курс\Экономический анализ\решение КР\Таблица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BINA\Desktop\все подряд\ВЗФЭИ\5 курс\Экономический анализ\решение КР\Таблица 1,1.png"/>
                    <pic:cNvPicPr>
                      <a:picLocks noChangeAspect="1" noChangeArrowheads="1"/>
                    </pic:cNvPicPr>
                  </pic:nvPicPr>
                  <pic:blipFill>
                    <a:blip r:embed="rId7"/>
                    <a:srcRect/>
                    <a:stretch>
                      <a:fillRect/>
                    </a:stretch>
                  </pic:blipFill>
                  <pic:spPr bwMode="auto">
                    <a:xfrm>
                      <a:off x="0" y="0"/>
                      <a:ext cx="5290820" cy="9250045"/>
                    </a:xfrm>
                    <a:prstGeom prst="rect">
                      <a:avLst/>
                    </a:prstGeom>
                    <a:noFill/>
                    <a:ln w="9525">
                      <a:noFill/>
                      <a:miter lim="800000"/>
                      <a:headEnd/>
                      <a:tailEnd/>
                    </a:ln>
                  </pic:spPr>
                </pic:pic>
              </a:graphicData>
            </a:graphic>
          </wp:anchor>
        </w:drawing>
      </w:r>
    </w:p>
    <w:p w:rsidR="00EE0EFC" w:rsidRPr="00D120AE" w:rsidRDefault="00EE0EFC">
      <w:pPr>
        <w:rPr>
          <w:rFonts w:ascii="Times New Roman" w:hAnsi="Times New Roman" w:cs="Times New Roman"/>
          <w:sz w:val="28"/>
          <w:szCs w:val="28"/>
        </w:rPr>
      </w:pPr>
    </w:p>
    <w:p w:rsidR="00946DA8" w:rsidRDefault="00946DA8">
      <w:pPr>
        <w:rPr>
          <w:rFonts w:ascii="Times New Roman" w:hAnsi="Times New Roman" w:cs="Times New Roman"/>
          <w:sz w:val="28"/>
          <w:szCs w:val="28"/>
        </w:rPr>
      </w:pPr>
      <w:r>
        <w:rPr>
          <w:rFonts w:ascii="Times New Roman" w:hAnsi="Times New Roman" w:cs="Times New Roman"/>
          <w:sz w:val="28"/>
          <w:szCs w:val="28"/>
        </w:rPr>
        <w:br w:type="page"/>
      </w:r>
    </w:p>
    <w:p w:rsidR="00946DA8" w:rsidRDefault="00946DA8">
      <w:pP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7456" behindDoc="1" locked="0" layoutInCell="1" allowOverlap="1">
            <wp:simplePos x="0" y="0"/>
            <wp:positionH relativeFrom="column">
              <wp:posOffset>342265</wp:posOffset>
            </wp:positionH>
            <wp:positionV relativeFrom="paragraph">
              <wp:posOffset>-231140</wp:posOffset>
            </wp:positionV>
            <wp:extent cx="5264785" cy="9250045"/>
            <wp:effectExtent l="19050" t="0" r="0" b="0"/>
            <wp:wrapTight wrapText="bothSides">
              <wp:wrapPolygon edited="0">
                <wp:start x="-78" y="0"/>
                <wp:lineTo x="-78" y="21575"/>
                <wp:lineTo x="21571" y="21575"/>
                <wp:lineTo x="21571" y="0"/>
                <wp:lineTo x="-78" y="0"/>
              </wp:wrapPolygon>
            </wp:wrapTight>
            <wp:docPr id="13" name="Рисунок 8" descr="C:\Users\ALBINA\Desktop\все подряд\ВЗФЭИ\5 курс\Экономический анализ\решение КР\Таблица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BINA\Desktop\все подряд\ВЗФЭИ\5 курс\Экономический анализ\решение КР\Таблица 1,2.png"/>
                    <pic:cNvPicPr>
                      <a:picLocks noChangeAspect="1" noChangeArrowheads="1"/>
                    </pic:cNvPicPr>
                  </pic:nvPicPr>
                  <pic:blipFill>
                    <a:blip r:embed="rId8"/>
                    <a:srcRect/>
                    <a:stretch>
                      <a:fillRect/>
                    </a:stretch>
                  </pic:blipFill>
                  <pic:spPr bwMode="auto">
                    <a:xfrm>
                      <a:off x="0" y="0"/>
                      <a:ext cx="5264785" cy="9250045"/>
                    </a:xfrm>
                    <a:prstGeom prst="rect">
                      <a:avLst/>
                    </a:prstGeom>
                    <a:noFill/>
                    <a:ln w="9525">
                      <a:noFill/>
                      <a:miter lim="800000"/>
                      <a:headEnd/>
                      <a:tailEnd/>
                    </a:ln>
                  </pic:spPr>
                </pic:pic>
              </a:graphicData>
            </a:graphic>
          </wp:anchor>
        </w:drawing>
      </w:r>
      <w:r>
        <w:rPr>
          <w:rFonts w:ascii="Times New Roman" w:hAnsi="Times New Roman" w:cs="Times New Roman"/>
          <w:sz w:val="28"/>
          <w:szCs w:val="28"/>
        </w:rPr>
        <w:br w:type="page"/>
      </w:r>
    </w:p>
    <w:p w:rsidR="00447DA9" w:rsidRPr="00D120AE" w:rsidRDefault="00D87FBF"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lastRenderedPageBreak/>
        <w:t xml:space="preserve">Вывод: по группе внеоборотных активов изменения в абсолютной величине составили: </w:t>
      </w:r>
      <w:r w:rsidR="00FB169B" w:rsidRPr="00D120AE">
        <w:rPr>
          <w:rFonts w:ascii="Times New Roman" w:hAnsi="Times New Roman" w:cs="Times New Roman"/>
          <w:sz w:val="28"/>
          <w:szCs w:val="28"/>
        </w:rPr>
        <w:t>увеличение на 32 281 в 2012 году</w:t>
      </w:r>
      <w:r w:rsidRPr="00D120AE">
        <w:rPr>
          <w:rFonts w:ascii="Times New Roman" w:hAnsi="Times New Roman" w:cs="Times New Roman"/>
          <w:sz w:val="28"/>
          <w:szCs w:val="28"/>
        </w:rPr>
        <w:t xml:space="preserve"> и небольшое уменьшение (-1794) в 2013. Темп роста составил в 2012 году 199,51%,  а в 2013 году было снижение на 2,77% (показатель составил 97,23%). Структура активов изменилась следующим образом: +28,56 в 2012 году и  - 1,96 в 2013.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По группе внеоборотных активов: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2012гг.</w:t>
      </w:r>
      <w:r w:rsidRPr="00D120AE">
        <w:rPr>
          <w:rFonts w:ascii="Times New Roman" w:hAnsi="Times New Roman" w:cs="Times New Roman"/>
          <w:sz w:val="28"/>
          <w:szCs w:val="28"/>
        </w:rPr>
        <w:t xml:space="preserve"> увеличение на  28,56%,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w:t>
      </w:r>
      <w:r w:rsidR="00FB169B" w:rsidRPr="00D120AE">
        <w:rPr>
          <w:rFonts w:ascii="Times New Roman" w:hAnsi="Times New Roman" w:cs="Times New Roman"/>
          <w:sz w:val="28"/>
          <w:szCs w:val="28"/>
        </w:rPr>
        <w:t>-2013гг.</w:t>
      </w:r>
      <w:r w:rsidRPr="00D120AE">
        <w:rPr>
          <w:rFonts w:ascii="Times New Roman" w:hAnsi="Times New Roman" w:cs="Times New Roman"/>
          <w:sz w:val="28"/>
          <w:szCs w:val="28"/>
        </w:rPr>
        <w:t xml:space="preserve"> </w:t>
      </w:r>
      <w:r w:rsidR="00FB169B" w:rsidRPr="00D120AE">
        <w:rPr>
          <w:rFonts w:ascii="Times New Roman" w:hAnsi="Times New Roman" w:cs="Times New Roman"/>
          <w:sz w:val="28"/>
          <w:szCs w:val="28"/>
        </w:rPr>
        <w:t>– на</w:t>
      </w:r>
      <w:r w:rsidRPr="00D120AE">
        <w:rPr>
          <w:rFonts w:ascii="Times New Roman" w:hAnsi="Times New Roman" w:cs="Times New Roman"/>
          <w:sz w:val="28"/>
          <w:szCs w:val="28"/>
        </w:rPr>
        <w:t xml:space="preserve"> 1,96%. Наибольший удельный вес в общей структуре имеет группа основных средств.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По разделу  </w:t>
      </w:r>
      <w:r w:rsidRPr="00D120AE">
        <w:rPr>
          <w:rFonts w:ascii="Times New Roman" w:hAnsi="Times New Roman" w:cs="Times New Roman"/>
          <w:sz w:val="28"/>
          <w:szCs w:val="28"/>
          <w:lang w:val="en-US"/>
        </w:rPr>
        <w:t>II</w:t>
      </w:r>
      <w:r w:rsidRPr="00D120AE">
        <w:rPr>
          <w:rFonts w:ascii="Times New Roman" w:hAnsi="Times New Roman" w:cs="Times New Roman"/>
          <w:sz w:val="28"/>
          <w:szCs w:val="28"/>
        </w:rPr>
        <w:t xml:space="preserve"> «Оборотные активы» изменения в абсолютной величине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2012гг. составили</w:t>
      </w:r>
      <w:r w:rsidRPr="00D120AE">
        <w:rPr>
          <w:rFonts w:ascii="Times New Roman" w:hAnsi="Times New Roman" w:cs="Times New Roman"/>
          <w:sz w:val="28"/>
          <w:szCs w:val="28"/>
        </w:rPr>
        <w:t xml:space="preserve"> 16 700 тыс. руб.,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2012-2013</w:t>
      </w:r>
      <w:r w:rsidR="00FB169B" w:rsidRPr="00D120AE">
        <w:rPr>
          <w:rFonts w:ascii="Times New Roman" w:hAnsi="Times New Roman" w:cs="Times New Roman"/>
          <w:sz w:val="28"/>
          <w:szCs w:val="28"/>
        </w:rPr>
        <w:t>гг. увеличились на 1 727 тыс. руб</w:t>
      </w:r>
      <w:r w:rsidRPr="00D120AE">
        <w:rPr>
          <w:rFonts w:ascii="Times New Roman" w:hAnsi="Times New Roman" w:cs="Times New Roman"/>
          <w:sz w:val="28"/>
          <w:szCs w:val="28"/>
        </w:rPr>
        <w:t xml:space="preserve">. Темп роста/снижения составил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2011-2012гг</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 xml:space="preserve">: 59,09%,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w:t>
      </w:r>
      <w:r w:rsidR="00FB169B" w:rsidRPr="00D120AE">
        <w:rPr>
          <w:rFonts w:ascii="Times New Roman" w:hAnsi="Times New Roman" w:cs="Times New Roman"/>
          <w:sz w:val="28"/>
          <w:szCs w:val="28"/>
        </w:rPr>
        <w:t>2013</w:t>
      </w:r>
      <w:r w:rsidRPr="00D120AE">
        <w:rPr>
          <w:rFonts w:ascii="Times New Roman" w:hAnsi="Times New Roman" w:cs="Times New Roman"/>
          <w:sz w:val="28"/>
          <w:szCs w:val="28"/>
        </w:rPr>
        <w:t xml:space="preserve">гг: 107,16%.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Изменение структуры оборотных активов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w:t>
      </w:r>
      <w:r w:rsidRPr="00D120AE">
        <w:rPr>
          <w:rFonts w:ascii="Times New Roman" w:hAnsi="Times New Roman" w:cs="Times New Roman"/>
          <w:sz w:val="28"/>
          <w:szCs w:val="28"/>
        </w:rPr>
        <w:t xml:space="preserve">гг.: уменьшение на 28,57%,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w:t>
      </w:r>
      <w:r w:rsidR="00FB169B" w:rsidRPr="00D120AE">
        <w:rPr>
          <w:rFonts w:ascii="Times New Roman" w:hAnsi="Times New Roman" w:cs="Times New Roman"/>
          <w:sz w:val="28"/>
          <w:szCs w:val="28"/>
        </w:rPr>
        <w:t>-2013гг</w:t>
      </w:r>
      <w:r w:rsidRPr="00D120AE">
        <w:rPr>
          <w:rFonts w:ascii="Times New Roman" w:hAnsi="Times New Roman" w:cs="Times New Roman"/>
          <w:sz w:val="28"/>
          <w:szCs w:val="28"/>
        </w:rPr>
        <w:t xml:space="preserve"> увеличение на 1,97%. Дебиторская задолженность имеет наибольший удельный вес в общем объеме.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По разделу  </w:t>
      </w:r>
      <w:r w:rsidRPr="00D120AE">
        <w:rPr>
          <w:rFonts w:ascii="Times New Roman" w:hAnsi="Times New Roman" w:cs="Times New Roman"/>
          <w:sz w:val="28"/>
          <w:szCs w:val="28"/>
          <w:lang w:val="en-US"/>
        </w:rPr>
        <w:t>III</w:t>
      </w:r>
      <w:r w:rsidRPr="00D120AE">
        <w:rPr>
          <w:rFonts w:ascii="Times New Roman" w:hAnsi="Times New Roman" w:cs="Times New Roman"/>
          <w:sz w:val="28"/>
          <w:szCs w:val="28"/>
        </w:rPr>
        <w:t xml:space="preserve"> «Капитал и резервы»: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w:t>
      </w:r>
      <w:r w:rsidRPr="00D120AE">
        <w:rPr>
          <w:rFonts w:ascii="Times New Roman" w:hAnsi="Times New Roman" w:cs="Times New Roman"/>
          <w:sz w:val="28"/>
          <w:szCs w:val="28"/>
        </w:rPr>
        <w:t>гг</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 xml:space="preserve"> наблюдается увеличение  в суммарном объеме на 9 921 тыс. руб.,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2012-2013 гг.снижение на 1 332 тыс. руб.; темп роста/снижения</w:t>
      </w:r>
      <w:r w:rsidR="00FB169B" w:rsidRPr="00D120AE">
        <w:rPr>
          <w:rFonts w:ascii="Times New Roman" w:hAnsi="Times New Roman" w:cs="Times New Roman"/>
          <w:sz w:val="28"/>
          <w:szCs w:val="28"/>
        </w:rPr>
        <w:t xml:space="preserve"> в </w:t>
      </w:r>
      <w:r w:rsidRPr="00D120AE">
        <w:rPr>
          <w:rFonts w:ascii="Times New Roman" w:hAnsi="Times New Roman" w:cs="Times New Roman"/>
          <w:sz w:val="28"/>
          <w:szCs w:val="28"/>
        </w:rPr>
        <w:t xml:space="preserve">2011-2012 гг. составил 118,59%,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2012-2013 гг. – 97,90%.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Структура капитала и резервов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w:t>
      </w:r>
      <w:r w:rsidRPr="00D120AE">
        <w:rPr>
          <w:rFonts w:ascii="Times New Roman" w:hAnsi="Times New Roman" w:cs="Times New Roman"/>
          <w:sz w:val="28"/>
          <w:szCs w:val="28"/>
        </w:rPr>
        <w:t>гг. уменьшилась на 1,60%,</w:t>
      </w:r>
      <w:r w:rsidR="00FB169B" w:rsidRPr="00D120AE">
        <w:rPr>
          <w:rFonts w:ascii="Times New Roman" w:hAnsi="Times New Roman" w:cs="Times New Roman"/>
          <w:sz w:val="28"/>
          <w:szCs w:val="28"/>
        </w:rPr>
        <w:t xml:space="preserve"> в </w:t>
      </w:r>
      <w:r w:rsidRPr="00D120AE">
        <w:rPr>
          <w:rFonts w:ascii="Times New Roman" w:hAnsi="Times New Roman" w:cs="Times New Roman"/>
          <w:sz w:val="28"/>
          <w:szCs w:val="28"/>
        </w:rPr>
        <w:t xml:space="preserve"> 2012-2013 гг. </w:t>
      </w:r>
      <w:r w:rsidR="00E44F91" w:rsidRPr="00D120AE">
        <w:rPr>
          <w:rFonts w:ascii="Times New Roman" w:hAnsi="Times New Roman" w:cs="Times New Roman"/>
          <w:sz w:val="28"/>
          <w:szCs w:val="28"/>
        </w:rPr>
        <w:t>–</w:t>
      </w:r>
      <w:r w:rsidRPr="00D120AE">
        <w:rPr>
          <w:rFonts w:ascii="Times New Roman" w:hAnsi="Times New Roman" w:cs="Times New Roman"/>
          <w:sz w:val="28"/>
          <w:szCs w:val="28"/>
        </w:rPr>
        <w:t xml:space="preserve"> на 1,46%. Наибольший удельный вес имеет добавочный капитал (без переоценки).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2011-20</w:t>
      </w:r>
      <w:r w:rsidR="00FB169B" w:rsidRPr="00D120AE">
        <w:rPr>
          <w:rFonts w:ascii="Times New Roman" w:hAnsi="Times New Roman" w:cs="Times New Roman"/>
          <w:sz w:val="28"/>
          <w:szCs w:val="28"/>
        </w:rPr>
        <w:t>12</w:t>
      </w:r>
      <w:r w:rsidRPr="00D120AE">
        <w:rPr>
          <w:rFonts w:ascii="Times New Roman" w:hAnsi="Times New Roman" w:cs="Times New Roman"/>
          <w:sz w:val="28"/>
          <w:szCs w:val="28"/>
        </w:rPr>
        <w:t xml:space="preserve">гг. в структуре наибольшие изменения произошли в добавочном капитале (без переоценки),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w:t>
      </w:r>
      <w:r w:rsidR="00FB169B" w:rsidRPr="00D120AE">
        <w:rPr>
          <w:rFonts w:ascii="Times New Roman" w:hAnsi="Times New Roman" w:cs="Times New Roman"/>
          <w:sz w:val="28"/>
          <w:szCs w:val="28"/>
        </w:rPr>
        <w:t>2013</w:t>
      </w:r>
      <w:r w:rsidRPr="00D120AE">
        <w:rPr>
          <w:rFonts w:ascii="Times New Roman" w:hAnsi="Times New Roman" w:cs="Times New Roman"/>
          <w:sz w:val="28"/>
          <w:szCs w:val="28"/>
        </w:rPr>
        <w:t xml:space="preserve">гг. </w:t>
      </w:r>
      <w:r w:rsidR="00E44F91" w:rsidRPr="00D120AE">
        <w:rPr>
          <w:rFonts w:ascii="Times New Roman" w:hAnsi="Times New Roman" w:cs="Times New Roman"/>
          <w:sz w:val="28"/>
          <w:szCs w:val="28"/>
        </w:rPr>
        <w:t>–</w:t>
      </w:r>
      <w:r w:rsidRPr="00D120AE">
        <w:rPr>
          <w:rFonts w:ascii="Times New Roman" w:hAnsi="Times New Roman" w:cs="Times New Roman"/>
          <w:sz w:val="28"/>
          <w:szCs w:val="28"/>
        </w:rPr>
        <w:t xml:space="preserve"> переоценка внеоборотных активов.</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По разделу   </w:t>
      </w:r>
      <w:r w:rsidRPr="00D120AE">
        <w:rPr>
          <w:rFonts w:ascii="Times New Roman" w:hAnsi="Times New Roman" w:cs="Times New Roman"/>
          <w:sz w:val="28"/>
          <w:szCs w:val="28"/>
          <w:lang w:val="en-US"/>
        </w:rPr>
        <w:t>V</w:t>
      </w:r>
      <w:r w:rsidRPr="00D120AE">
        <w:rPr>
          <w:rFonts w:ascii="Times New Roman" w:hAnsi="Times New Roman" w:cs="Times New Roman"/>
          <w:sz w:val="28"/>
          <w:szCs w:val="28"/>
        </w:rPr>
        <w:t xml:space="preserve"> «Краткосрочные обязательства»</w:t>
      </w:r>
      <w:r w:rsidR="00E44F91" w:rsidRPr="00D120AE">
        <w:rPr>
          <w:rFonts w:ascii="Times New Roman" w:hAnsi="Times New Roman" w:cs="Times New Roman"/>
          <w:sz w:val="28"/>
          <w:szCs w:val="28"/>
        </w:rPr>
        <w:t>:</w:t>
      </w:r>
      <w:r w:rsidRPr="00D120AE">
        <w:rPr>
          <w:rFonts w:ascii="Times New Roman" w:hAnsi="Times New Roman" w:cs="Times New Roman"/>
          <w:sz w:val="28"/>
          <w:szCs w:val="28"/>
        </w:rPr>
        <w:t xml:space="preserve"> в абсолютной величине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E44F91" w:rsidRPr="00D120AE">
        <w:rPr>
          <w:rFonts w:ascii="Times New Roman" w:hAnsi="Times New Roman" w:cs="Times New Roman"/>
          <w:sz w:val="28"/>
          <w:szCs w:val="28"/>
        </w:rPr>
        <w:t>-</w:t>
      </w:r>
      <w:r w:rsidRPr="00D120AE">
        <w:rPr>
          <w:rFonts w:ascii="Times New Roman" w:hAnsi="Times New Roman" w:cs="Times New Roman"/>
          <w:sz w:val="28"/>
          <w:szCs w:val="28"/>
        </w:rPr>
        <w:t xml:space="preserve">2012 гг. </w:t>
      </w:r>
      <w:r w:rsidR="00E44F91" w:rsidRPr="00D120AE">
        <w:rPr>
          <w:rFonts w:ascii="Times New Roman" w:hAnsi="Times New Roman" w:cs="Times New Roman"/>
          <w:sz w:val="28"/>
          <w:szCs w:val="28"/>
        </w:rPr>
        <w:t xml:space="preserve">увеличение </w:t>
      </w:r>
      <w:r w:rsidRPr="00D120AE">
        <w:rPr>
          <w:rFonts w:ascii="Times New Roman" w:hAnsi="Times New Roman" w:cs="Times New Roman"/>
          <w:sz w:val="28"/>
          <w:szCs w:val="28"/>
        </w:rPr>
        <w:t xml:space="preserve">в суммарном объеме </w:t>
      </w:r>
      <w:r w:rsidR="00E44F91" w:rsidRPr="00D120AE">
        <w:rPr>
          <w:rFonts w:ascii="Times New Roman" w:hAnsi="Times New Roman" w:cs="Times New Roman"/>
          <w:sz w:val="28"/>
          <w:szCs w:val="28"/>
        </w:rPr>
        <w:t>на</w:t>
      </w:r>
      <w:r w:rsidRPr="00D120AE">
        <w:rPr>
          <w:rFonts w:ascii="Times New Roman" w:hAnsi="Times New Roman" w:cs="Times New Roman"/>
          <w:sz w:val="28"/>
          <w:szCs w:val="28"/>
        </w:rPr>
        <w:t xml:space="preserve"> 5 660 тыс. руб.,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2012</w:t>
      </w:r>
      <w:r w:rsidR="00E44F91" w:rsidRPr="00D120AE">
        <w:rPr>
          <w:rFonts w:ascii="Times New Roman" w:hAnsi="Times New Roman" w:cs="Times New Roman"/>
          <w:sz w:val="28"/>
          <w:szCs w:val="28"/>
        </w:rPr>
        <w:t>-2013гг</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 xml:space="preserve"> – </w:t>
      </w:r>
      <w:r w:rsidR="00E44F91" w:rsidRPr="00D120AE">
        <w:rPr>
          <w:rFonts w:ascii="Times New Roman" w:hAnsi="Times New Roman" w:cs="Times New Roman"/>
          <w:sz w:val="28"/>
          <w:szCs w:val="28"/>
        </w:rPr>
        <w:t xml:space="preserve">увеличение на </w:t>
      </w:r>
      <w:r w:rsidRPr="00D120AE">
        <w:rPr>
          <w:rFonts w:ascii="Times New Roman" w:hAnsi="Times New Roman" w:cs="Times New Roman"/>
          <w:sz w:val="28"/>
          <w:szCs w:val="28"/>
        </w:rPr>
        <w:t xml:space="preserve">1 265 тыс. руб.; темп роста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2011</w:t>
      </w:r>
      <w:r w:rsidR="00E44F91" w:rsidRPr="00D120AE">
        <w:rPr>
          <w:rFonts w:ascii="Times New Roman" w:hAnsi="Times New Roman" w:cs="Times New Roman"/>
          <w:sz w:val="28"/>
          <w:szCs w:val="28"/>
        </w:rPr>
        <w:t>-</w:t>
      </w:r>
      <w:r w:rsidR="00FB169B" w:rsidRPr="00D120AE">
        <w:rPr>
          <w:rFonts w:ascii="Times New Roman" w:hAnsi="Times New Roman" w:cs="Times New Roman"/>
          <w:sz w:val="28"/>
          <w:szCs w:val="28"/>
        </w:rPr>
        <w:t>2012гг. составил 128,43%, в</w:t>
      </w:r>
      <w:r w:rsidR="00E44F91" w:rsidRPr="00D120AE">
        <w:rPr>
          <w:rFonts w:ascii="Times New Roman" w:hAnsi="Times New Roman" w:cs="Times New Roman"/>
          <w:sz w:val="28"/>
          <w:szCs w:val="28"/>
        </w:rPr>
        <w:t xml:space="preserve"> </w:t>
      </w:r>
      <w:r w:rsidRPr="00D120AE">
        <w:rPr>
          <w:rFonts w:ascii="Times New Roman" w:hAnsi="Times New Roman" w:cs="Times New Roman"/>
          <w:sz w:val="28"/>
          <w:szCs w:val="28"/>
        </w:rPr>
        <w:t xml:space="preserve"> 2012</w:t>
      </w:r>
      <w:r w:rsidR="00E44F91" w:rsidRPr="00D120AE">
        <w:rPr>
          <w:rFonts w:ascii="Times New Roman" w:hAnsi="Times New Roman" w:cs="Times New Roman"/>
          <w:sz w:val="28"/>
          <w:szCs w:val="28"/>
        </w:rPr>
        <w:t>-2013</w:t>
      </w:r>
      <w:r w:rsidRPr="00D120AE">
        <w:rPr>
          <w:rFonts w:ascii="Times New Roman" w:hAnsi="Times New Roman" w:cs="Times New Roman"/>
          <w:sz w:val="28"/>
          <w:szCs w:val="28"/>
        </w:rPr>
        <w:t>гг</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 xml:space="preserve"> – 104,95%. </w:t>
      </w:r>
    </w:p>
    <w:p w:rsidR="00DD0A80" w:rsidRPr="00D120AE" w:rsidRDefault="00DD0A80" w:rsidP="00DD0A80">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lastRenderedPageBreak/>
        <w:t xml:space="preserve">Структура краткосрочных обязательств </w:t>
      </w:r>
      <w:r w:rsidR="00FB169B" w:rsidRPr="00D120AE">
        <w:rPr>
          <w:rFonts w:ascii="Times New Roman" w:hAnsi="Times New Roman" w:cs="Times New Roman"/>
          <w:sz w:val="28"/>
          <w:szCs w:val="28"/>
        </w:rPr>
        <w:t>в</w:t>
      </w:r>
      <w:r w:rsidRPr="00D120AE">
        <w:rPr>
          <w:rFonts w:ascii="Times New Roman" w:hAnsi="Times New Roman" w:cs="Times New Roman"/>
          <w:sz w:val="28"/>
          <w:szCs w:val="28"/>
        </w:rPr>
        <w:t xml:space="preserve"> </w:t>
      </w:r>
      <w:r w:rsidR="00E44F91" w:rsidRPr="00D120AE">
        <w:rPr>
          <w:rFonts w:ascii="Times New Roman" w:hAnsi="Times New Roman" w:cs="Times New Roman"/>
          <w:sz w:val="28"/>
          <w:szCs w:val="28"/>
        </w:rPr>
        <w:t>2011-2012</w:t>
      </w:r>
      <w:r w:rsidRPr="00D120AE">
        <w:rPr>
          <w:rFonts w:ascii="Times New Roman" w:hAnsi="Times New Roman" w:cs="Times New Roman"/>
          <w:sz w:val="28"/>
          <w:szCs w:val="28"/>
        </w:rPr>
        <w:t>гг</w:t>
      </w:r>
      <w:r w:rsidR="00FB169B" w:rsidRPr="00D120AE">
        <w:rPr>
          <w:rFonts w:ascii="Times New Roman" w:hAnsi="Times New Roman" w:cs="Times New Roman"/>
          <w:sz w:val="28"/>
          <w:szCs w:val="28"/>
        </w:rPr>
        <w:t>.</w:t>
      </w:r>
      <w:r w:rsidR="00E44F91" w:rsidRPr="00D120AE">
        <w:rPr>
          <w:rFonts w:ascii="Times New Roman" w:hAnsi="Times New Roman" w:cs="Times New Roman"/>
          <w:sz w:val="28"/>
          <w:szCs w:val="28"/>
        </w:rPr>
        <w:t xml:space="preserve"> увеличилась на 1,60%, </w:t>
      </w:r>
      <w:r w:rsidR="00FB169B" w:rsidRPr="00D120AE">
        <w:rPr>
          <w:rFonts w:ascii="Times New Roman" w:hAnsi="Times New Roman" w:cs="Times New Roman"/>
          <w:sz w:val="28"/>
          <w:szCs w:val="28"/>
        </w:rPr>
        <w:t>в</w:t>
      </w:r>
      <w:r w:rsidR="00E44F91" w:rsidRPr="00D120AE">
        <w:rPr>
          <w:rFonts w:ascii="Times New Roman" w:hAnsi="Times New Roman" w:cs="Times New Roman"/>
          <w:sz w:val="28"/>
          <w:szCs w:val="28"/>
        </w:rPr>
        <w:t xml:space="preserve"> </w:t>
      </w:r>
      <w:r w:rsidRPr="00D120AE">
        <w:rPr>
          <w:rFonts w:ascii="Times New Roman" w:hAnsi="Times New Roman" w:cs="Times New Roman"/>
          <w:sz w:val="28"/>
          <w:szCs w:val="28"/>
        </w:rPr>
        <w:t>2012</w:t>
      </w:r>
      <w:r w:rsidR="00E44F91" w:rsidRPr="00D120AE">
        <w:rPr>
          <w:rFonts w:ascii="Times New Roman" w:hAnsi="Times New Roman" w:cs="Times New Roman"/>
          <w:sz w:val="28"/>
          <w:szCs w:val="28"/>
        </w:rPr>
        <w:t>-2013гг</w:t>
      </w:r>
      <w:r w:rsidR="00FB169B" w:rsidRPr="00D120AE">
        <w:rPr>
          <w:rFonts w:ascii="Times New Roman" w:hAnsi="Times New Roman" w:cs="Times New Roman"/>
          <w:sz w:val="28"/>
          <w:szCs w:val="28"/>
        </w:rPr>
        <w:t>.</w:t>
      </w:r>
      <w:r w:rsidR="00E44F91" w:rsidRPr="00D120AE">
        <w:rPr>
          <w:rFonts w:ascii="Times New Roman" w:hAnsi="Times New Roman" w:cs="Times New Roman"/>
          <w:sz w:val="28"/>
          <w:szCs w:val="28"/>
        </w:rPr>
        <w:t xml:space="preserve"> увеличилась на</w:t>
      </w:r>
      <w:r w:rsidRPr="00D120AE">
        <w:rPr>
          <w:rFonts w:ascii="Times New Roman" w:hAnsi="Times New Roman" w:cs="Times New Roman"/>
          <w:sz w:val="28"/>
          <w:szCs w:val="28"/>
        </w:rPr>
        <w:t xml:space="preserve"> 1,45%. Наибольший удельный вес имеет креди</w:t>
      </w:r>
      <w:r w:rsidR="00FB169B" w:rsidRPr="00D120AE">
        <w:rPr>
          <w:rFonts w:ascii="Times New Roman" w:hAnsi="Times New Roman" w:cs="Times New Roman"/>
          <w:sz w:val="28"/>
          <w:szCs w:val="28"/>
        </w:rPr>
        <w:t>торская задолженность. В</w:t>
      </w:r>
      <w:r w:rsidRPr="00D120AE">
        <w:rPr>
          <w:rFonts w:ascii="Times New Roman" w:hAnsi="Times New Roman" w:cs="Times New Roman"/>
          <w:sz w:val="28"/>
          <w:szCs w:val="28"/>
        </w:rPr>
        <w:t xml:space="preserve"> 2011</w:t>
      </w:r>
      <w:r w:rsidR="00FB169B" w:rsidRPr="00D120AE">
        <w:rPr>
          <w:rFonts w:ascii="Times New Roman" w:hAnsi="Times New Roman" w:cs="Times New Roman"/>
          <w:sz w:val="28"/>
          <w:szCs w:val="28"/>
        </w:rPr>
        <w:t>-2012</w:t>
      </w:r>
      <w:r w:rsidRPr="00D120AE">
        <w:rPr>
          <w:rFonts w:ascii="Times New Roman" w:hAnsi="Times New Roman" w:cs="Times New Roman"/>
          <w:sz w:val="28"/>
          <w:szCs w:val="28"/>
        </w:rPr>
        <w:t xml:space="preserve">гг. в структуре наибольшее изменение </w:t>
      </w:r>
      <w:r w:rsidR="00FB169B" w:rsidRPr="00D120AE">
        <w:rPr>
          <w:rFonts w:ascii="Times New Roman" w:hAnsi="Times New Roman" w:cs="Times New Roman"/>
          <w:sz w:val="28"/>
          <w:szCs w:val="28"/>
        </w:rPr>
        <w:t>было в графе</w:t>
      </w:r>
      <w:r w:rsidRPr="00D120AE">
        <w:rPr>
          <w:rFonts w:ascii="Times New Roman" w:hAnsi="Times New Roman" w:cs="Times New Roman"/>
          <w:sz w:val="28"/>
          <w:szCs w:val="28"/>
        </w:rPr>
        <w:t xml:space="preserve"> </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прочие обязательства</w:t>
      </w:r>
      <w:r w:rsidR="00FB169B" w:rsidRPr="00D120AE">
        <w:rPr>
          <w:rFonts w:ascii="Times New Roman" w:hAnsi="Times New Roman" w:cs="Times New Roman"/>
          <w:sz w:val="28"/>
          <w:szCs w:val="28"/>
        </w:rPr>
        <w:t>», в</w:t>
      </w:r>
      <w:r w:rsidRPr="00D120AE">
        <w:rPr>
          <w:rFonts w:ascii="Times New Roman" w:hAnsi="Times New Roman" w:cs="Times New Roman"/>
          <w:sz w:val="28"/>
          <w:szCs w:val="28"/>
        </w:rPr>
        <w:t xml:space="preserve"> 2012</w:t>
      </w:r>
      <w:r w:rsidR="00FB169B" w:rsidRPr="00D120AE">
        <w:rPr>
          <w:rFonts w:ascii="Times New Roman" w:hAnsi="Times New Roman" w:cs="Times New Roman"/>
          <w:sz w:val="28"/>
          <w:szCs w:val="28"/>
        </w:rPr>
        <w:t>-2013</w:t>
      </w:r>
      <w:r w:rsidRPr="00D120AE">
        <w:rPr>
          <w:rFonts w:ascii="Times New Roman" w:hAnsi="Times New Roman" w:cs="Times New Roman"/>
          <w:sz w:val="28"/>
          <w:szCs w:val="28"/>
        </w:rPr>
        <w:t>гг.</w:t>
      </w:r>
      <w:r w:rsidR="00FB169B" w:rsidRPr="00D120AE">
        <w:rPr>
          <w:rFonts w:ascii="Times New Roman" w:hAnsi="Times New Roman" w:cs="Times New Roman"/>
          <w:sz w:val="28"/>
          <w:szCs w:val="28"/>
        </w:rPr>
        <w:t xml:space="preserve"> – в графе «</w:t>
      </w:r>
      <w:r w:rsidRPr="00D120AE">
        <w:rPr>
          <w:rFonts w:ascii="Times New Roman" w:hAnsi="Times New Roman" w:cs="Times New Roman"/>
          <w:sz w:val="28"/>
          <w:szCs w:val="28"/>
        </w:rPr>
        <w:t>кредиторская задолженность</w:t>
      </w:r>
      <w:r w:rsidR="00FB169B" w:rsidRPr="00D120AE">
        <w:rPr>
          <w:rFonts w:ascii="Times New Roman" w:hAnsi="Times New Roman" w:cs="Times New Roman"/>
          <w:sz w:val="28"/>
          <w:szCs w:val="28"/>
        </w:rPr>
        <w:t>»</w:t>
      </w:r>
      <w:r w:rsidRPr="00D120AE">
        <w:rPr>
          <w:rFonts w:ascii="Times New Roman" w:hAnsi="Times New Roman" w:cs="Times New Roman"/>
          <w:sz w:val="28"/>
          <w:szCs w:val="28"/>
        </w:rPr>
        <w:t>.</w:t>
      </w:r>
    </w:p>
    <w:p w:rsidR="00DD0A80" w:rsidRPr="00D120AE" w:rsidRDefault="00DD0A80" w:rsidP="00860D0D">
      <w:pPr>
        <w:spacing w:line="360" w:lineRule="auto"/>
        <w:ind w:firstLine="709"/>
        <w:jc w:val="both"/>
        <w:rPr>
          <w:rFonts w:ascii="Times New Roman" w:hAnsi="Times New Roman" w:cs="Times New Roman"/>
          <w:sz w:val="28"/>
          <w:szCs w:val="28"/>
        </w:rPr>
      </w:pPr>
    </w:p>
    <w:p w:rsidR="00860D0D" w:rsidRPr="00D120AE" w:rsidRDefault="00860D0D" w:rsidP="00860D0D">
      <w:pPr>
        <w:spacing w:line="360" w:lineRule="auto"/>
        <w:ind w:firstLine="709"/>
        <w:jc w:val="both"/>
        <w:rPr>
          <w:rFonts w:ascii="Times New Roman" w:hAnsi="Times New Roman" w:cs="Times New Roman"/>
          <w:sz w:val="28"/>
          <w:szCs w:val="28"/>
        </w:rPr>
      </w:pPr>
    </w:p>
    <w:p w:rsidR="00860D0D" w:rsidRPr="00D120AE" w:rsidRDefault="00860D0D" w:rsidP="004810C9">
      <w:pPr>
        <w:spacing w:line="360" w:lineRule="auto"/>
        <w:ind w:left="707" w:firstLine="709"/>
        <w:jc w:val="both"/>
        <w:rPr>
          <w:rFonts w:ascii="Times New Roman" w:hAnsi="Times New Roman" w:cs="Times New Roman"/>
          <w:b/>
          <w:sz w:val="28"/>
          <w:szCs w:val="28"/>
        </w:rPr>
      </w:pPr>
      <w:r w:rsidRPr="00D120AE">
        <w:rPr>
          <w:rFonts w:ascii="Times New Roman" w:hAnsi="Times New Roman" w:cs="Times New Roman"/>
          <w:b/>
          <w:sz w:val="28"/>
          <w:szCs w:val="28"/>
        </w:rPr>
        <w:t>Задание 2</w:t>
      </w:r>
    </w:p>
    <w:p w:rsidR="00860D0D" w:rsidRPr="00D120AE" w:rsidRDefault="00860D0D"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По данным отчета о финансовых результатах сформируем доходы и расходы организации, проанализируем и оценим их структуру и динамику. Данные оценки о доходах и расходах организации отразим в таблице «Анализ динамики доходов и расходов организации»</w:t>
      </w:r>
    </w:p>
    <w:p w:rsidR="00961A72" w:rsidRPr="00D120AE" w:rsidRDefault="00961A72"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Заполним колонки 2 и 4 на основании приложения 2 «Отчет о финансовых результатах». В колонках 3 и 5 рассчитаем удельный вес каждого элемента в общем объеме расходов и доходов соответственно. В колонках 6 и 7 найдем разницу между отчетным и базовым периодом (2012 и 2013гг).</w:t>
      </w:r>
    </w:p>
    <w:p w:rsidR="007D70F7" w:rsidRPr="00D120AE" w:rsidRDefault="00961A72"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 xml:space="preserve">Проведем расчет основных показателей оценки </w:t>
      </w:r>
      <w:r w:rsidR="007024EC" w:rsidRPr="00D120AE">
        <w:rPr>
          <w:rFonts w:ascii="Times New Roman" w:hAnsi="Times New Roman" w:cs="Times New Roman"/>
          <w:sz w:val="28"/>
          <w:szCs w:val="28"/>
        </w:rPr>
        <w:t xml:space="preserve">доходов и расходов организации. </w:t>
      </w:r>
    </w:p>
    <w:p w:rsidR="007D70F7" w:rsidRPr="00D120AE" w:rsidRDefault="003819DE" w:rsidP="007D70F7">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Доходы организации (</w:t>
      </w:r>
      <w:r w:rsidR="007D70F7" w:rsidRPr="00D120AE">
        <w:rPr>
          <w:rFonts w:ascii="Times New Roman" w:hAnsi="Times New Roman" w:cs="Times New Roman"/>
          <w:sz w:val="28"/>
          <w:szCs w:val="28"/>
        </w:rPr>
        <w:t>всего) = Выручка от продаж + % к получению +  Доходы от участия в других организациях + Прочие доходы</w:t>
      </w:r>
    </w:p>
    <w:p w:rsidR="007D70F7" w:rsidRPr="00D120AE" w:rsidRDefault="007D70F7" w:rsidP="007D70F7">
      <w:pPr>
        <w:spacing w:line="360" w:lineRule="auto"/>
        <w:jc w:val="both"/>
        <w:rPr>
          <w:rFonts w:ascii="Times New Roman" w:hAnsi="Times New Roman" w:cs="Times New Roman"/>
          <w:sz w:val="28"/>
          <w:szCs w:val="28"/>
        </w:rPr>
      </w:pPr>
      <w:r w:rsidRPr="00D120AE">
        <w:rPr>
          <w:rFonts w:ascii="Times New Roman" w:hAnsi="Times New Roman" w:cs="Times New Roman"/>
          <w:sz w:val="28"/>
          <w:szCs w:val="28"/>
        </w:rPr>
        <w:t>Доходы организации (2012) = 50 976 + 0 + 10 + 1 388 = 52 374 (тыс. руб.);</w:t>
      </w:r>
    </w:p>
    <w:p w:rsidR="007D70F7" w:rsidRPr="00D120AE" w:rsidRDefault="007D70F7" w:rsidP="007D70F7">
      <w:pPr>
        <w:spacing w:line="360" w:lineRule="auto"/>
        <w:jc w:val="both"/>
        <w:rPr>
          <w:rFonts w:ascii="Times New Roman" w:hAnsi="Times New Roman" w:cs="Times New Roman"/>
          <w:sz w:val="28"/>
          <w:szCs w:val="28"/>
        </w:rPr>
      </w:pPr>
      <w:r w:rsidRPr="00D120AE">
        <w:rPr>
          <w:rFonts w:ascii="Times New Roman" w:hAnsi="Times New Roman" w:cs="Times New Roman"/>
          <w:sz w:val="28"/>
          <w:szCs w:val="28"/>
        </w:rPr>
        <w:t>Доходы организации (2013) = 58 092 + 0 + 10 + 2 375 = 60 477 (тыс. руб.).</w:t>
      </w:r>
    </w:p>
    <w:p w:rsidR="007D70F7" w:rsidRPr="00D120AE" w:rsidRDefault="003819DE" w:rsidP="003819DE">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Расходы организации  (всего) = Себестоимость продаж + Коммерческие расходы + Управленческие расходы + % к уплате + Прочие расходы + Текущий налог на прибыль</w:t>
      </w:r>
    </w:p>
    <w:p w:rsidR="003819DE" w:rsidRPr="00D120AE" w:rsidRDefault="003819DE" w:rsidP="003819DE">
      <w:pPr>
        <w:spacing w:line="360" w:lineRule="auto"/>
        <w:jc w:val="both"/>
        <w:rPr>
          <w:rFonts w:ascii="Times New Roman" w:hAnsi="Times New Roman" w:cs="Times New Roman"/>
          <w:sz w:val="28"/>
          <w:szCs w:val="28"/>
        </w:rPr>
      </w:pPr>
      <w:r w:rsidRPr="00D120AE">
        <w:rPr>
          <w:rFonts w:ascii="Times New Roman" w:hAnsi="Times New Roman" w:cs="Times New Roman"/>
          <w:sz w:val="28"/>
          <w:szCs w:val="28"/>
        </w:rPr>
        <w:lastRenderedPageBreak/>
        <w:t>Расходы организации (2012) = 45 384+87+0+0+ 3 434 + 993=49 898(тыс. руб.);</w:t>
      </w:r>
    </w:p>
    <w:p w:rsidR="003819DE" w:rsidRPr="00D120AE" w:rsidRDefault="003819DE" w:rsidP="003819DE">
      <w:pPr>
        <w:spacing w:after="0" w:line="360" w:lineRule="auto"/>
        <w:jc w:val="both"/>
        <w:rPr>
          <w:rFonts w:ascii="Times New Roman" w:hAnsi="Times New Roman" w:cs="Times New Roman"/>
          <w:sz w:val="28"/>
          <w:szCs w:val="28"/>
        </w:rPr>
      </w:pPr>
      <w:r w:rsidRPr="00D120AE">
        <w:rPr>
          <w:rFonts w:ascii="Times New Roman" w:hAnsi="Times New Roman" w:cs="Times New Roman"/>
          <w:sz w:val="28"/>
          <w:szCs w:val="28"/>
        </w:rPr>
        <w:t>Расходы организации (2013) = 53 210+117+0+0+4 185+799=58 311(тыс. руб.).</w:t>
      </w:r>
    </w:p>
    <w:p w:rsidR="00961A72" w:rsidRPr="00D120AE" w:rsidRDefault="007024EC"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Доходы на 1 рубль активов рассчитываются по формуле:</w:t>
      </w:r>
    </w:p>
    <w:p w:rsidR="007024EC" w:rsidRPr="00D120AE" w:rsidRDefault="00D120AE" w:rsidP="00860D0D">
      <w:pPr>
        <w:spacing w:line="360" w:lineRule="auto"/>
        <w:ind w:firstLine="709"/>
        <w:jc w:val="both"/>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Общая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сумма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доходов</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организации</m:t>
              </m:r>
            </m:num>
            <m:den>
              <m:r>
                <m:rPr>
                  <m:sty m:val="p"/>
                </m:rPr>
                <w:rPr>
                  <w:rFonts w:ascii="Cambria Math" w:hAnsi="Times New Roman" w:cs="Times New Roman"/>
                  <w:sz w:val="28"/>
                  <w:szCs w:val="28"/>
                </w:rPr>
                <m:t>Средняя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величина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оборотных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den>
          </m:f>
          <m:r>
            <m:rPr>
              <m:sty m:val="p"/>
            </m:rPr>
            <w:rPr>
              <w:rFonts w:ascii="Cambria Math" w:hAnsi="Times New Roman" w:cs="Times New Roman"/>
              <w:sz w:val="28"/>
              <w:szCs w:val="28"/>
            </w:rPr>
            <m:t>;</m:t>
          </m:r>
        </m:oMath>
      </m:oMathPara>
    </w:p>
    <w:p w:rsidR="007024EC" w:rsidRPr="00D120AE" w:rsidRDefault="007024EC" w:rsidP="00860D0D">
      <w:pPr>
        <w:spacing w:line="360" w:lineRule="auto"/>
        <w:ind w:firstLine="709"/>
        <w:jc w:val="both"/>
        <w:rPr>
          <w:rFonts w:ascii="Times New Roman" w:hAnsi="Times New Roman" w:cs="Times New Roman"/>
          <w:sz w:val="28"/>
          <w:szCs w:val="28"/>
        </w:rPr>
      </w:pPr>
      <w:r w:rsidRPr="00D120AE">
        <w:rPr>
          <w:rFonts w:ascii="Times New Roman" w:hAnsi="Times New Roman" w:cs="Times New Roman"/>
          <w:sz w:val="28"/>
          <w:szCs w:val="28"/>
        </w:rPr>
        <w:t>Средняя величина активов рассчитывается как средняя арифметическая значений на начало и конец периода</w:t>
      </w:r>
    </w:p>
    <w:p w:rsidR="007024EC" w:rsidRPr="00D120AE" w:rsidRDefault="00D120AE" w:rsidP="007024EC">
      <w:pPr>
        <w:spacing w:line="360" w:lineRule="auto"/>
        <w:ind w:firstLine="709"/>
        <w:jc w:val="both"/>
        <w:rPr>
          <w:rFonts w:ascii="Times New Roman" w:hAnsi="Times New Roman" w:cs="Times New Roman"/>
          <w:sz w:val="28"/>
          <w:szCs w:val="28"/>
        </w:rPr>
      </w:pPr>
      <m:oMathPara>
        <m:oMath>
          <m:r>
            <m:rPr>
              <m:sty m:val="p"/>
            </m:rPr>
            <w:rPr>
              <w:rFonts w:ascii="Cambria Math" w:hAnsi="Times New Roman" w:cs="Times New Roman"/>
              <w:sz w:val="28"/>
              <w:szCs w:val="28"/>
            </w:rPr>
            <m:t>Средняя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величина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оборотных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d>
            <m:dPr>
              <m:ctrlPr>
                <w:rPr>
                  <w:rFonts w:ascii="Cambria Math" w:hAnsi="Times New Roman" w:cs="Times New Roman"/>
                  <w:sz w:val="28"/>
                  <w:szCs w:val="28"/>
                </w:rPr>
              </m:ctrlPr>
            </m:dPr>
            <m:e>
              <m:r>
                <m:rPr>
                  <m:sty m:val="p"/>
                </m:rPr>
                <w:rPr>
                  <w:rFonts w:ascii="Cambria Math" w:hAnsi="Times New Roman" w:cs="Times New Roman"/>
                  <w:sz w:val="28"/>
                  <w:szCs w:val="28"/>
                </w:rPr>
                <m:t>2012</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40</m:t>
              </m:r>
              <m:r>
                <m:rPr>
                  <m:sty m:val="p"/>
                </m:rPr>
                <w:rPr>
                  <w:rFonts w:ascii="Cambria Math" w:hAnsi="Times New Roman" w:cs="Times New Roman"/>
                  <w:sz w:val="28"/>
                  <w:szCs w:val="28"/>
                </w:rPr>
                <m:t> </m:t>
              </m:r>
              <m:r>
                <m:rPr>
                  <m:sty m:val="p"/>
                </m:rPr>
                <w:rPr>
                  <w:rFonts w:ascii="Cambria Math" w:hAnsi="Times New Roman" w:cs="Times New Roman"/>
                  <w:sz w:val="28"/>
                  <w:szCs w:val="28"/>
                </w:rPr>
                <m:t>825+24 125</m:t>
              </m:r>
            </m:num>
            <m:den>
              <m:r>
                <m:rPr>
                  <m:sty m:val="p"/>
                </m:rPr>
                <w:rPr>
                  <w:rFonts w:ascii="Cambria Math" w:hAnsi="Times New Roman" w:cs="Times New Roman"/>
                  <w:sz w:val="28"/>
                  <w:szCs w:val="28"/>
                </w:rPr>
                <m:t>2</m:t>
              </m:r>
            </m:den>
          </m:f>
          <m:r>
            <m:rPr>
              <m:sty m:val="p"/>
            </m:rPr>
            <w:rPr>
              <w:rFonts w:ascii="Cambria Math" w:hAnsi="Times New Roman" w:cs="Times New Roman"/>
              <w:sz w:val="28"/>
              <w:szCs w:val="28"/>
            </w:rPr>
            <m:t>=32</m:t>
          </m:r>
          <m:r>
            <m:rPr>
              <m:sty m:val="p"/>
            </m:rPr>
            <w:rPr>
              <w:rFonts w:ascii="Cambria Math" w:hAnsi="Times New Roman" w:cs="Times New Roman"/>
              <w:sz w:val="28"/>
              <w:szCs w:val="28"/>
            </w:rPr>
            <m:t> </m:t>
          </m:r>
          <m:r>
            <m:rPr>
              <m:sty m:val="p"/>
            </m:rPr>
            <w:rPr>
              <w:rFonts w:ascii="Cambria Math" w:hAnsi="Times New Roman" w:cs="Times New Roman"/>
              <w:sz w:val="28"/>
              <w:szCs w:val="28"/>
            </w:rPr>
            <m:t>475;</m:t>
          </m:r>
        </m:oMath>
      </m:oMathPara>
    </w:p>
    <w:p w:rsidR="003742D3" w:rsidRPr="00D120AE" w:rsidRDefault="00D120AE" w:rsidP="003742D3">
      <w:pPr>
        <w:spacing w:line="360" w:lineRule="auto"/>
        <w:ind w:firstLine="709"/>
        <w:jc w:val="both"/>
        <w:rPr>
          <w:rFonts w:ascii="Times New Roman" w:hAnsi="Times New Roman" w:cs="Times New Roman"/>
          <w:sz w:val="28"/>
          <w:szCs w:val="28"/>
        </w:rPr>
      </w:pPr>
      <m:oMathPara>
        <m:oMath>
          <m:r>
            <m:rPr>
              <m:sty m:val="p"/>
            </m:rPr>
            <w:rPr>
              <w:rFonts w:ascii="Cambria Math" w:hAnsi="Times New Roman" w:cs="Times New Roman"/>
              <w:sz w:val="28"/>
              <w:szCs w:val="28"/>
            </w:rPr>
            <m:t>Средняя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величина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оборотных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24</m:t>
              </m:r>
              <m:r>
                <m:rPr>
                  <m:sty m:val="p"/>
                </m:rPr>
                <w:rPr>
                  <w:rFonts w:ascii="Cambria Math" w:hAnsi="Times New Roman" w:cs="Times New Roman"/>
                  <w:sz w:val="28"/>
                  <w:szCs w:val="28"/>
                </w:rPr>
                <m:t> </m:t>
              </m:r>
              <m:r>
                <m:rPr>
                  <m:sty m:val="p"/>
                </m:rPr>
                <w:rPr>
                  <w:rFonts w:ascii="Cambria Math" w:hAnsi="Times New Roman" w:cs="Times New Roman"/>
                  <w:sz w:val="28"/>
                  <w:szCs w:val="28"/>
                </w:rPr>
                <m:t>125+25 852</m:t>
              </m:r>
            </m:num>
            <m:den>
              <m:r>
                <m:rPr>
                  <m:sty m:val="p"/>
                </m:rPr>
                <w:rPr>
                  <w:rFonts w:ascii="Cambria Math" w:hAnsi="Times New Roman" w:cs="Times New Roman"/>
                  <w:sz w:val="28"/>
                  <w:szCs w:val="28"/>
                </w:rPr>
                <m:t>2</m:t>
              </m:r>
            </m:den>
          </m:f>
          <m:r>
            <m:rPr>
              <m:sty m:val="p"/>
            </m:rPr>
            <w:rPr>
              <w:rFonts w:ascii="Cambria Math" w:hAnsi="Times New Roman" w:cs="Times New Roman"/>
              <w:sz w:val="28"/>
              <w:szCs w:val="28"/>
            </w:rPr>
            <m:t>=24</m:t>
          </m:r>
          <m:r>
            <m:rPr>
              <m:sty m:val="p"/>
            </m:rPr>
            <w:rPr>
              <w:rFonts w:ascii="Cambria Math" w:hAnsi="Times New Roman" w:cs="Times New Roman"/>
              <w:sz w:val="28"/>
              <w:szCs w:val="28"/>
            </w:rPr>
            <m:t> </m:t>
          </m:r>
          <m:r>
            <m:rPr>
              <m:sty m:val="p"/>
            </m:rPr>
            <w:rPr>
              <w:rFonts w:ascii="Cambria Math" w:hAnsi="Times New Roman" w:cs="Times New Roman"/>
              <w:sz w:val="28"/>
              <w:szCs w:val="28"/>
            </w:rPr>
            <m:t>988,5;</m:t>
          </m:r>
        </m:oMath>
      </m:oMathPara>
    </w:p>
    <w:p w:rsidR="004C536F" w:rsidRPr="00D120AE" w:rsidRDefault="00D120AE" w:rsidP="00221090">
      <w:pPr>
        <w:spacing w:after="0" w:line="360" w:lineRule="auto"/>
        <w:jc w:val="both"/>
        <w:rPr>
          <w:rFonts w:ascii="Times New Roman" w:hAnsi="Times New Roman" w:cs="Times New Roman"/>
          <w:sz w:val="28"/>
          <w:szCs w:val="28"/>
        </w:rPr>
      </w:pPr>
      <m:oMathPara>
        <m:oMath>
          <m:r>
            <m:rPr>
              <m:sty m:val="p"/>
            </m:rPr>
            <w:rPr>
              <w:rFonts w:ascii="Cambria Math" w:hAnsi="Times New Roman" w:cs="Times New Roman"/>
              <w:sz w:val="28"/>
              <w:szCs w:val="28"/>
            </w:rPr>
            <m:t>Удельный</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вес</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Отдельный</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показатель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доходов</m:t>
              </m:r>
              <m:r>
                <m:rPr>
                  <m:sty m:val="p"/>
                </m:rPr>
                <w:rPr>
                  <w:rFonts w:ascii="Cambria Math" w:hAnsi="Times New Roman" w:cs="Times New Roman"/>
                  <w:sz w:val="28"/>
                  <w:szCs w:val="28"/>
                </w:rPr>
                <m:t>/</m:t>
              </m:r>
              <m:r>
                <m:rPr>
                  <m:sty m:val="p"/>
                </m:rPr>
                <w:rPr>
                  <w:rFonts w:ascii="Cambria Math" w:hAnsi="Times New Roman" w:cs="Times New Roman"/>
                  <w:sz w:val="28"/>
                  <w:szCs w:val="28"/>
                </w:rPr>
                <m:t>расходов</m:t>
              </m:r>
            </m:num>
            <m:den>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доходы</m:t>
              </m:r>
              <m:r>
                <m:rPr>
                  <m:sty m:val="p"/>
                </m:rPr>
                <w:rPr>
                  <w:rFonts w:ascii="Cambria Math" w:hAnsi="Times New Roman" w:cs="Times New Roman"/>
                  <w:sz w:val="28"/>
                  <w:szCs w:val="28"/>
                </w:rPr>
                <m:t>/</m:t>
              </m:r>
              <m:r>
                <m:rPr>
                  <m:sty m:val="p"/>
                </m:rPr>
                <w:rPr>
                  <w:rFonts w:ascii="Cambria Math" w:hAnsi="Times New Roman" w:cs="Times New Roman"/>
                  <w:sz w:val="28"/>
                  <w:szCs w:val="28"/>
                </w:rPr>
                <m:t>расходы</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oMath>
      </m:oMathPara>
    </w:p>
    <w:p w:rsidR="004C536F" w:rsidRPr="00D120AE" w:rsidRDefault="004C536F" w:rsidP="004C536F">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∆абс. = Показатель отчетного года - </w:t>
      </w:r>
      <w:r w:rsidR="00221090" w:rsidRPr="00D120AE">
        <w:rPr>
          <w:rFonts w:ascii="Times New Roman" w:hAnsi="Times New Roman" w:cs="Times New Roman"/>
          <w:sz w:val="28"/>
          <w:szCs w:val="28"/>
        </w:rPr>
        <w:t>Показатель базового года</w:t>
      </w:r>
    </w:p>
    <w:p w:rsidR="007E77ED" w:rsidRPr="00D120AE" w:rsidRDefault="007E77ED" w:rsidP="007E77ED">
      <w:pPr>
        <w:spacing w:after="0" w:line="360" w:lineRule="auto"/>
        <w:jc w:val="both"/>
        <w:rPr>
          <w:rFonts w:ascii="Times New Roman" w:hAnsi="Times New Roman" w:cs="Times New Roman"/>
          <w:sz w:val="28"/>
          <w:szCs w:val="28"/>
        </w:rPr>
      </w:pPr>
      <w:r w:rsidRPr="00D120AE">
        <w:rPr>
          <w:rFonts w:ascii="Times New Roman" w:hAnsi="Times New Roman" w:cs="Times New Roman"/>
          <w:sz w:val="28"/>
          <w:szCs w:val="28"/>
        </w:rPr>
        <w:t>∆структурн. = Структурный показатель отчетного года – Структурный показатель базисного года</w:t>
      </w:r>
      <w:r w:rsidR="002D4A10" w:rsidRPr="00D120AE">
        <w:rPr>
          <w:rFonts w:ascii="Times New Roman" w:hAnsi="Times New Roman" w:cs="Times New Roman"/>
          <w:sz w:val="28"/>
          <w:szCs w:val="28"/>
        </w:rPr>
        <w:t>;</w:t>
      </w:r>
    </w:p>
    <w:p w:rsidR="004C536F" w:rsidRPr="00D120AE" w:rsidRDefault="00D120AE" w:rsidP="00844075">
      <w:pPr>
        <w:spacing w:line="360" w:lineRule="auto"/>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доходы</m:t>
              </m:r>
            </m:num>
            <m:den>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активы</m:t>
              </m:r>
            </m:den>
          </m:f>
          <m:r>
            <m:rPr>
              <m:sty m:val="p"/>
            </m:rPr>
            <w:rPr>
              <w:rFonts w:ascii="Cambria Math" w:hAnsi="Times New Roman" w:cs="Times New Roman"/>
              <w:sz w:val="28"/>
              <w:szCs w:val="28"/>
            </w:rPr>
            <m:t>;</m:t>
          </m:r>
        </m:oMath>
      </m:oMathPara>
    </w:p>
    <w:p w:rsidR="007024EC" w:rsidRPr="00D120AE" w:rsidRDefault="00D120AE" w:rsidP="00844075">
      <w:pPr>
        <w:spacing w:line="360" w:lineRule="auto"/>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2012</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52 374</m:t>
              </m:r>
            </m:num>
            <m:den>
              <m:r>
                <m:rPr>
                  <m:sty m:val="p"/>
                </m:rPr>
                <w:rPr>
                  <w:rFonts w:ascii="Cambria Math" w:hAnsi="Times New Roman" w:cs="Times New Roman"/>
                  <w:sz w:val="28"/>
                  <w:szCs w:val="28"/>
                </w:rPr>
                <m:t>32 475</m:t>
              </m:r>
            </m:den>
          </m:f>
          <m:r>
            <m:rPr>
              <m:sty m:val="p"/>
            </m:rPr>
            <w:rPr>
              <w:rFonts w:ascii="Cambria Math" w:hAnsi="Times New Roman" w:cs="Times New Roman"/>
              <w:sz w:val="28"/>
              <w:szCs w:val="28"/>
            </w:rPr>
            <m:t>=1,6127;</m:t>
          </m:r>
        </m:oMath>
      </m:oMathPara>
    </w:p>
    <w:p w:rsidR="003742D3" w:rsidRPr="00D120AE" w:rsidRDefault="00D120AE" w:rsidP="00844075">
      <w:pPr>
        <w:spacing w:line="360" w:lineRule="auto"/>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60 477</m:t>
              </m:r>
            </m:num>
            <m:den>
              <m:r>
                <m:rPr>
                  <m:sty m:val="p"/>
                </m:rPr>
                <w:rPr>
                  <w:rFonts w:ascii="Cambria Math" w:hAnsi="Times New Roman" w:cs="Times New Roman"/>
                  <w:sz w:val="28"/>
                  <w:szCs w:val="28"/>
                </w:rPr>
                <m:t>24</m:t>
              </m:r>
              <m:r>
                <m:rPr>
                  <m:sty m:val="p"/>
                </m:rPr>
                <w:rPr>
                  <w:rFonts w:ascii="Cambria Math" w:hAnsi="Times New Roman" w:cs="Times New Roman"/>
                  <w:sz w:val="28"/>
                  <w:szCs w:val="28"/>
                </w:rPr>
                <m:t> </m:t>
              </m:r>
              <m:r>
                <m:rPr>
                  <m:sty m:val="p"/>
                </m:rPr>
                <w:rPr>
                  <w:rFonts w:ascii="Cambria Math" w:hAnsi="Times New Roman" w:cs="Times New Roman"/>
                  <w:sz w:val="28"/>
                  <w:szCs w:val="28"/>
                </w:rPr>
                <m:t>988,5</m:t>
              </m:r>
            </m:den>
          </m:f>
          <m:r>
            <m:rPr>
              <m:sty m:val="p"/>
            </m:rPr>
            <w:rPr>
              <w:rFonts w:ascii="Cambria Math" w:hAnsi="Times New Roman" w:cs="Times New Roman"/>
              <w:sz w:val="28"/>
              <w:szCs w:val="28"/>
            </w:rPr>
            <m:t>=2,4202;</m:t>
          </m:r>
        </m:oMath>
      </m:oMathPara>
    </w:p>
    <w:p w:rsidR="003742D3" w:rsidRPr="00D120AE" w:rsidRDefault="003742D3" w:rsidP="00844075">
      <w:pPr>
        <w:spacing w:line="360" w:lineRule="auto"/>
        <w:ind w:left="707"/>
        <w:rPr>
          <w:rFonts w:ascii="Times New Roman" w:hAnsi="Times New Roman" w:cs="Times New Roman"/>
          <w:sz w:val="28"/>
          <w:szCs w:val="28"/>
        </w:rPr>
      </w:pPr>
      <w:r w:rsidRPr="00D120AE">
        <w:rPr>
          <w:rFonts w:ascii="Times New Roman" w:hAnsi="Times New Roman" w:cs="Times New Roman"/>
          <w:sz w:val="28"/>
          <w:szCs w:val="28"/>
        </w:rPr>
        <w:t>∆</w:t>
      </w:r>
      <w:r w:rsidR="007E77ED" w:rsidRPr="00D120AE">
        <w:rPr>
          <w:rFonts w:ascii="Times New Roman" w:hAnsi="Times New Roman" w:cs="Times New Roman"/>
          <w:sz w:val="28"/>
          <w:szCs w:val="28"/>
        </w:rPr>
        <w:t>абс.</w:t>
      </w:r>
      <w:r w:rsidRPr="00D120AE">
        <w:rPr>
          <w:rFonts w:ascii="Times New Roman" w:hAnsi="Times New Roman" w:cs="Times New Roman"/>
          <w:sz w:val="28"/>
          <w:szCs w:val="28"/>
        </w:rPr>
        <w:t xml:space="preserve"> </w:t>
      </w:r>
      <w:r w:rsidR="007E77ED" w:rsidRPr="00D120AE">
        <w:rPr>
          <w:rFonts w:ascii="Times New Roman" w:hAnsi="Times New Roman" w:cs="Times New Roman"/>
          <w:sz w:val="28"/>
          <w:szCs w:val="28"/>
        </w:rPr>
        <w:t>(</w:t>
      </w:r>
      <w:r w:rsidRPr="00D120AE">
        <w:rPr>
          <w:rFonts w:ascii="Times New Roman" w:hAnsi="Times New Roman" w:cs="Times New Roman"/>
          <w:sz w:val="28"/>
          <w:szCs w:val="28"/>
        </w:rPr>
        <w:t>Доход</w:t>
      </w:r>
      <w:r w:rsidR="007E77ED" w:rsidRPr="00D120AE">
        <w:rPr>
          <w:rFonts w:ascii="Times New Roman" w:hAnsi="Times New Roman" w:cs="Times New Roman"/>
          <w:sz w:val="28"/>
          <w:szCs w:val="28"/>
        </w:rPr>
        <w:t>ы на 1 рубль активов 2012-2013)</w:t>
      </w:r>
      <w:r w:rsidRPr="00D120AE">
        <w:rPr>
          <w:rFonts w:ascii="Times New Roman" w:hAnsi="Times New Roman" w:cs="Times New Roman"/>
          <w:sz w:val="28"/>
          <w:szCs w:val="28"/>
        </w:rPr>
        <w:t xml:space="preserve"> = 0</w:t>
      </w:r>
      <w:r w:rsidR="008E5DC2" w:rsidRPr="00D120AE">
        <w:rPr>
          <w:rFonts w:ascii="Times New Roman" w:hAnsi="Times New Roman" w:cs="Times New Roman"/>
          <w:sz w:val="28"/>
          <w:szCs w:val="28"/>
        </w:rPr>
        <w:t>,8074</w:t>
      </w:r>
      <w:r w:rsidR="002D4A10" w:rsidRPr="00D120AE">
        <w:rPr>
          <w:rFonts w:ascii="Times New Roman" w:hAnsi="Times New Roman" w:cs="Times New Roman"/>
          <w:sz w:val="28"/>
          <w:szCs w:val="28"/>
        </w:rPr>
        <w:t>.</w:t>
      </w:r>
    </w:p>
    <w:p w:rsidR="00844075" w:rsidRPr="00D120AE" w:rsidRDefault="00B20EAB" w:rsidP="00844075">
      <w:pPr>
        <w:spacing w:line="360" w:lineRule="auto"/>
        <w:ind w:left="709"/>
        <w:rPr>
          <w:rFonts w:ascii="Times New Roman" w:hAnsi="Times New Roman" w:cs="Times New Roman"/>
          <w:sz w:val="28"/>
          <w:szCs w:val="28"/>
        </w:rPr>
      </w:pPr>
      <w:r w:rsidRPr="00D120AE">
        <w:rPr>
          <w:rFonts w:ascii="Times New Roman" w:hAnsi="Times New Roman" w:cs="Times New Roman"/>
          <w:sz w:val="28"/>
          <w:szCs w:val="28"/>
        </w:rPr>
        <w:t>Таким образом, н</w:t>
      </w:r>
      <w:r w:rsidR="008E5DC2" w:rsidRPr="00D120AE">
        <w:rPr>
          <w:rFonts w:ascii="Times New Roman" w:hAnsi="Times New Roman" w:cs="Times New Roman"/>
          <w:sz w:val="28"/>
          <w:szCs w:val="28"/>
        </w:rPr>
        <w:t xml:space="preserve">а 1 рубль оборотных активов приходится 1 рубль 61 копейка дохода в 2012 и 2 рубля 42 копейки </w:t>
      </w:r>
      <w:r w:rsidRPr="00D120AE">
        <w:rPr>
          <w:rFonts w:ascii="Times New Roman" w:hAnsi="Times New Roman" w:cs="Times New Roman"/>
          <w:sz w:val="28"/>
          <w:szCs w:val="28"/>
        </w:rPr>
        <w:t>дохода в 2013гг.</w:t>
      </w:r>
    </w:p>
    <w:p w:rsidR="007024EC" w:rsidRPr="00D120AE" w:rsidRDefault="00D120AE" w:rsidP="00844075">
      <w:pPr>
        <w:spacing w:line="360" w:lineRule="auto"/>
        <w:ind w:left="709"/>
        <w:rPr>
          <w:rFonts w:ascii="Times New Roman" w:hAnsi="Times New Roman" w:cs="Times New Roman"/>
          <w:sz w:val="28"/>
          <w:szCs w:val="28"/>
        </w:rPr>
      </w:pPr>
      <m:oMathPara>
        <m:oMath>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r>
            <m:rPr>
              <m:sty m:val="p"/>
            </m:rPr>
            <w:rPr>
              <w:rFonts w:ascii="Cambria Math" w:hAnsi="Times New Roman" w:cs="Times New Roman"/>
              <w:sz w:val="28"/>
              <w:szCs w:val="28"/>
            </w:rPr>
            <m:t>доходов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num>
            <m:den>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организации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всего</m:t>
              </m:r>
              <m:r>
                <m:rPr>
                  <m:sty m:val="p"/>
                </m:rPr>
                <w:rPr>
                  <w:rFonts w:ascii="Cambria Math" w:hAnsi="Times New Roman" w:cs="Times New Roman"/>
                  <w:sz w:val="28"/>
                  <w:szCs w:val="28"/>
                </w:rPr>
                <m:t>)</m:t>
              </m:r>
            </m:den>
          </m:f>
          <m:r>
            <m:rPr>
              <m:sty m:val="p"/>
            </m:rPr>
            <w:rPr>
              <w:rFonts w:ascii="Cambria Math" w:hAnsi="Times New Roman" w:cs="Times New Roman"/>
              <w:sz w:val="28"/>
              <w:szCs w:val="28"/>
            </w:rPr>
            <m:t>;</m:t>
          </m:r>
        </m:oMath>
      </m:oMathPara>
    </w:p>
    <w:p w:rsidR="00353308" w:rsidRPr="00D120AE" w:rsidRDefault="00353308" w:rsidP="00844075">
      <w:pPr>
        <w:spacing w:line="360" w:lineRule="auto"/>
        <w:rPr>
          <w:rFonts w:ascii="Times New Roman" w:hAnsi="Times New Roman" w:cs="Times New Roman"/>
          <w:sz w:val="28"/>
          <w:szCs w:val="28"/>
        </w:rPr>
      </w:pPr>
      <w:r w:rsidRPr="00D120AE">
        <w:rPr>
          <w:rFonts w:ascii="Times New Roman" w:hAnsi="Times New Roman" w:cs="Times New Roman"/>
          <w:sz w:val="28"/>
          <w:szCs w:val="28"/>
        </w:rPr>
        <w:lastRenderedPageBreak/>
        <w:t>Выручка от продаж в 1 руб. доходов (2012) = 0,9733</w:t>
      </w:r>
    </w:p>
    <w:p w:rsidR="00353308" w:rsidRPr="00D120AE" w:rsidRDefault="00353308" w:rsidP="00844075">
      <w:pPr>
        <w:spacing w:line="360" w:lineRule="auto"/>
        <w:rPr>
          <w:rFonts w:ascii="Times New Roman" w:hAnsi="Times New Roman" w:cs="Times New Roman"/>
          <w:sz w:val="28"/>
          <w:szCs w:val="28"/>
        </w:rPr>
      </w:pPr>
      <w:r w:rsidRPr="00D120AE">
        <w:rPr>
          <w:rFonts w:ascii="Times New Roman" w:hAnsi="Times New Roman" w:cs="Times New Roman"/>
          <w:sz w:val="28"/>
          <w:szCs w:val="28"/>
        </w:rPr>
        <w:t>Выручка от продаж в 1 руб. доходов</w:t>
      </w:r>
      <w:r w:rsidR="00844075" w:rsidRPr="00D120AE">
        <w:rPr>
          <w:rFonts w:ascii="Times New Roman" w:hAnsi="Times New Roman" w:cs="Times New Roman"/>
          <w:sz w:val="28"/>
          <w:szCs w:val="28"/>
        </w:rPr>
        <w:t xml:space="preserve"> </w:t>
      </w:r>
      <w:r w:rsidRPr="00D120AE">
        <w:rPr>
          <w:rFonts w:ascii="Times New Roman" w:hAnsi="Times New Roman" w:cs="Times New Roman"/>
          <w:sz w:val="28"/>
          <w:szCs w:val="28"/>
        </w:rPr>
        <w:t>(2013) = 0,9606</w:t>
      </w:r>
      <w:r w:rsidR="002D4A10" w:rsidRPr="00D120AE">
        <w:rPr>
          <w:rFonts w:ascii="Times New Roman" w:hAnsi="Times New Roman" w:cs="Times New Roman"/>
          <w:sz w:val="28"/>
          <w:szCs w:val="28"/>
        </w:rPr>
        <w:t>;</w:t>
      </w:r>
    </w:p>
    <w:p w:rsidR="00353308" w:rsidRPr="00D120AE" w:rsidRDefault="00353308" w:rsidP="00844075">
      <w:pPr>
        <w:spacing w:line="360" w:lineRule="auto"/>
        <w:rPr>
          <w:rFonts w:ascii="Times New Roman" w:hAnsi="Times New Roman" w:cs="Times New Roman"/>
          <w:sz w:val="28"/>
          <w:szCs w:val="28"/>
        </w:rPr>
      </w:pPr>
      <w:r w:rsidRPr="00D120AE">
        <w:rPr>
          <w:rFonts w:ascii="Times New Roman" w:hAnsi="Times New Roman" w:cs="Times New Roman"/>
          <w:sz w:val="28"/>
          <w:szCs w:val="28"/>
        </w:rPr>
        <w:t>∆</w:t>
      </w:r>
      <w:r w:rsidR="007E77ED" w:rsidRPr="00D120AE">
        <w:rPr>
          <w:rFonts w:ascii="Times New Roman" w:hAnsi="Times New Roman" w:cs="Times New Roman"/>
          <w:sz w:val="28"/>
          <w:szCs w:val="28"/>
        </w:rPr>
        <w:t>абс.</w:t>
      </w:r>
      <w:r w:rsidRPr="00D120AE">
        <w:rPr>
          <w:rFonts w:ascii="Times New Roman" w:hAnsi="Times New Roman" w:cs="Times New Roman"/>
          <w:sz w:val="28"/>
          <w:szCs w:val="28"/>
        </w:rPr>
        <w:t xml:space="preserve"> </w:t>
      </w:r>
      <w:r w:rsidR="007E77ED" w:rsidRPr="00D120AE">
        <w:rPr>
          <w:rFonts w:ascii="Times New Roman" w:hAnsi="Times New Roman" w:cs="Times New Roman"/>
          <w:sz w:val="28"/>
          <w:szCs w:val="28"/>
        </w:rPr>
        <w:t>(</w:t>
      </w:r>
      <w:r w:rsidRPr="00D120AE">
        <w:rPr>
          <w:rFonts w:ascii="Times New Roman" w:hAnsi="Times New Roman" w:cs="Times New Roman"/>
          <w:sz w:val="28"/>
          <w:szCs w:val="28"/>
        </w:rPr>
        <w:t>Выручка от продаж в 1 руб. доходов</w:t>
      </w:r>
      <w:r w:rsidR="007E77ED" w:rsidRPr="00D120AE">
        <w:rPr>
          <w:rFonts w:ascii="Times New Roman" w:hAnsi="Times New Roman" w:cs="Times New Roman"/>
          <w:sz w:val="28"/>
          <w:szCs w:val="28"/>
        </w:rPr>
        <w:t>)</w:t>
      </w:r>
      <w:r w:rsidRPr="00D120AE">
        <w:rPr>
          <w:rFonts w:ascii="Times New Roman" w:hAnsi="Times New Roman" w:cs="Times New Roman"/>
          <w:sz w:val="28"/>
          <w:szCs w:val="28"/>
        </w:rPr>
        <w:t xml:space="preserve"> = -0,0127</w:t>
      </w:r>
      <w:r w:rsidR="002D4A10" w:rsidRPr="00D120AE">
        <w:rPr>
          <w:rFonts w:ascii="Times New Roman" w:hAnsi="Times New Roman" w:cs="Times New Roman"/>
          <w:sz w:val="28"/>
          <w:szCs w:val="28"/>
        </w:rPr>
        <w:t>;</w:t>
      </w:r>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доходы</m:t>
              </m:r>
            </m:num>
            <m:den>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расходы</m:t>
              </m:r>
            </m:den>
          </m:f>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2012</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52 374</m:t>
              </m:r>
            </m:num>
            <m:den>
              <m:r>
                <m:rPr>
                  <m:sty m:val="p"/>
                </m:rPr>
                <w:rPr>
                  <w:rFonts w:ascii="Cambria Math" w:hAnsi="Times New Roman" w:cs="Times New Roman"/>
                  <w:sz w:val="28"/>
                  <w:szCs w:val="28"/>
                </w:rPr>
                <m:t>49 898</m:t>
              </m:r>
            </m:den>
          </m:f>
          <m:r>
            <m:rPr>
              <m:sty m:val="p"/>
            </m:rPr>
            <w:rPr>
              <w:rFonts w:ascii="Cambria Math" w:hAnsi="Times New Roman" w:cs="Times New Roman"/>
              <w:sz w:val="28"/>
              <w:szCs w:val="28"/>
            </w:rPr>
            <m:t>=1,0496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60 477</m:t>
              </m:r>
            </m:num>
            <m:den>
              <m:r>
                <m:rPr>
                  <m:sty m:val="p"/>
                </m:rPr>
                <w:rPr>
                  <w:rFonts w:ascii="Cambria Math" w:hAnsi="Times New Roman" w:cs="Times New Roman"/>
                  <w:sz w:val="28"/>
                  <w:szCs w:val="28"/>
                </w:rPr>
                <m:t>58 311</m:t>
              </m:r>
            </m:den>
          </m:f>
          <m:r>
            <m:rPr>
              <m:sty m:val="p"/>
            </m:rPr>
            <w:rPr>
              <w:rFonts w:ascii="Cambria Math" w:hAnsi="Times New Roman" w:cs="Times New Roman"/>
              <w:sz w:val="28"/>
              <w:szCs w:val="28"/>
            </w:rPr>
            <m:t xml:space="preserve">=1,0371 </m:t>
          </m:r>
          <m:d>
            <m:dPr>
              <m:ctrlPr>
                <w:rPr>
                  <w:rFonts w:ascii="Cambria Math" w:hAnsi="Times New Roman" w:cs="Times New Roman"/>
                  <w:sz w:val="28"/>
                  <w:szCs w:val="28"/>
                </w:rPr>
              </m:ctrlPr>
            </m:dPr>
            <m:e>
              <m:r>
                <m:rPr>
                  <m:sty m:val="p"/>
                </m:rPr>
                <w:rPr>
                  <w:rFonts w:ascii="Cambria Math" w:hAnsi="Times New Roman" w:cs="Times New Roman"/>
                  <w:sz w:val="28"/>
                  <w:szCs w:val="28"/>
                </w:rPr>
                <m:t>руб</m:t>
              </m:r>
              <m:r>
                <m:rPr>
                  <m:sty m:val="p"/>
                </m:rPr>
                <w:rPr>
                  <w:rFonts w:ascii="Cambria Math" w:hAnsi="Times New Roman" w:cs="Times New Roman"/>
                  <w:sz w:val="28"/>
                  <w:szCs w:val="28"/>
                </w:rPr>
                <m:t>.</m:t>
              </m:r>
            </m:e>
          </m:d>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m:t>
          </m:r>
          <m:r>
            <m:rPr>
              <m:sty m:val="p"/>
            </m:rPr>
            <w:rPr>
              <w:rFonts w:ascii="Cambria Math" w:hAnsi="Times New Roman" w:cs="Times New Roman"/>
              <w:sz w:val="28"/>
              <w:szCs w:val="28"/>
            </w:rPr>
            <m:t>абс</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доходы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e>
          </m:d>
          <m:r>
            <m:rPr>
              <m:sty m:val="p"/>
            </m:rPr>
            <w:rPr>
              <w:rFonts w:ascii="Cambria Math" w:hAnsi="Times New Roman" w:cs="Times New Roman"/>
              <w:sz w:val="28"/>
              <w:szCs w:val="28"/>
            </w:rPr>
            <m:t>=1,0371</m:t>
          </m:r>
          <m:r>
            <m:rPr>
              <m:sty m:val="p"/>
            </m:rPr>
            <w:rPr>
              <w:rFonts w:ascii="Times New Roman" w:hAnsi="Times New Roman" w:cs="Times New Roman"/>
              <w:sz w:val="28"/>
              <w:szCs w:val="28"/>
            </w:rPr>
            <m:t>-</m:t>
          </m:r>
          <m:r>
            <m:rPr>
              <m:sty m:val="p"/>
            </m:rPr>
            <w:rPr>
              <w:rFonts w:ascii="Cambria Math" w:hAnsi="Times New Roman" w:cs="Times New Roman"/>
              <w:sz w:val="28"/>
              <w:szCs w:val="28"/>
            </w:rPr>
            <m:t>1,0496=</m:t>
          </m:r>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0,0125 </m:t>
          </m:r>
          <m:d>
            <m:dPr>
              <m:ctrlPr>
                <w:rPr>
                  <w:rFonts w:ascii="Cambria Math" w:hAnsi="Times New Roman" w:cs="Times New Roman"/>
                  <w:sz w:val="28"/>
                  <w:szCs w:val="28"/>
                </w:rPr>
              </m:ctrlPr>
            </m:dPr>
            <m:e>
              <m:r>
                <m:rPr>
                  <m:sty m:val="p"/>
                </m:rPr>
                <w:rPr>
                  <w:rFonts w:ascii="Cambria Math" w:hAnsi="Times New Roman" w:cs="Times New Roman"/>
                  <w:sz w:val="28"/>
                  <w:szCs w:val="28"/>
                </w:rPr>
                <m:t>руб</m:t>
              </m:r>
              <m:r>
                <m:rPr>
                  <m:sty m:val="p"/>
                </m:rPr>
                <w:rPr>
                  <w:rFonts w:ascii="Cambria Math" w:hAnsi="Times New Roman" w:cs="Times New Roman"/>
                  <w:sz w:val="28"/>
                  <w:szCs w:val="28"/>
                </w:rPr>
                <m:t>.</m:t>
              </m:r>
            </m:e>
          </m:d>
          <m:r>
            <m:rPr>
              <m:sty m:val="p"/>
            </m:rPr>
            <w:rPr>
              <w:rFonts w:ascii="Cambria Math" w:hAnsi="Times New Roman" w:cs="Times New Roman"/>
              <w:sz w:val="28"/>
              <w:szCs w:val="28"/>
            </w:rPr>
            <m:t>.</m:t>
          </m:r>
        </m:oMath>
      </m:oMathPara>
    </w:p>
    <w:p w:rsidR="007E77ED" w:rsidRPr="00D120AE" w:rsidRDefault="007E77ED" w:rsidP="007E77ED">
      <w:pPr>
        <w:spacing w:after="0" w:line="360" w:lineRule="auto"/>
        <w:ind w:firstLine="567"/>
        <w:jc w:val="both"/>
        <w:rPr>
          <w:rFonts w:ascii="Times New Roman" w:hAnsi="Times New Roman" w:cs="Times New Roman"/>
          <w:sz w:val="24"/>
          <w:szCs w:val="24"/>
        </w:rPr>
      </w:pPr>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Чистая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прибыль</m:t>
              </m:r>
            </m:num>
            <m:den>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расходы</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2012</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2 476</m:t>
              </m:r>
            </m:num>
            <m:den>
              <m:r>
                <m:rPr>
                  <m:sty m:val="p"/>
                </m:rPr>
                <w:rPr>
                  <w:rFonts w:ascii="Cambria Math" w:hAnsi="Times New Roman" w:cs="Times New Roman"/>
                  <w:sz w:val="28"/>
                  <w:szCs w:val="28"/>
                </w:rPr>
                <m:t>49 898</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100%=4,96;</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2 166</m:t>
              </m:r>
            </m:num>
            <m:den>
              <m:r>
                <m:rPr>
                  <m:sty m:val="p"/>
                </m:rPr>
                <w:rPr>
                  <w:rFonts w:ascii="Cambria Math" w:hAnsi="Times New Roman" w:cs="Times New Roman"/>
                  <w:sz w:val="28"/>
                  <w:szCs w:val="28"/>
                </w:rPr>
                <m:t>58 311</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100%=3,71%;</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m:t>
          </m:r>
          <m:r>
            <m:rPr>
              <m:sty m:val="p"/>
            </m:rPr>
            <w:rPr>
              <w:rFonts w:ascii="Cambria Math" w:hAnsi="Times New Roman" w:cs="Times New Roman"/>
              <w:sz w:val="28"/>
              <w:szCs w:val="28"/>
            </w:rPr>
            <m:t>абс</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расходов</m:t>
              </m:r>
            </m:e>
          </m:d>
          <m:r>
            <m:rPr>
              <m:sty m:val="p"/>
            </m:rPr>
            <w:rPr>
              <w:rFonts w:ascii="Cambria Math" w:hAnsi="Times New Roman" w:cs="Times New Roman"/>
              <w:sz w:val="28"/>
              <w:szCs w:val="28"/>
            </w:rPr>
            <m:t>=3,71</m:t>
          </m:r>
          <m:r>
            <m:rPr>
              <m:sty m:val="p"/>
            </m:rPr>
            <w:rPr>
              <w:rFonts w:ascii="Times New Roman" w:hAnsi="Times New Roman" w:cs="Times New Roman"/>
              <w:sz w:val="28"/>
              <w:szCs w:val="28"/>
            </w:rPr>
            <m:t>-</m:t>
          </m:r>
          <m:r>
            <m:rPr>
              <m:sty m:val="p"/>
            </m:rPr>
            <w:rPr>
              <w:rFonts w:ascii="Cambria Math" w:hAnsi="Times New Roman" w:cs="Times New Roman"/>
              <w:sz w:val="28"/>
              <w:szCs w:val="28"/>
            </w:rPr>
            <m:t>4,96=</m:t>
          </m:r>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1,25%.</m:t>
          </m:r>
        </m:oMath>
      </m:oMathPara>
    </w:p>
    <w:p w:rsidR="007E77ED" w:rsidRPr="00D120AE" w:rsidRDefault="007E77ED" w:rsidP="007E77ED">
      <w:pPr>
        <w:spacing w:after="0" w:line="360" w:lineRule="auto"/>
        <w:ind w:firstLine="567"/>
        <w:jc w:val="both"/>
        <w:rPr>
          <w:rFonts w:ascii="Times New Roman" w:hAnsi="Times New Roman" w:cs="Times New Roman"/>
          <w:sz w:val="24"/>
          <w:szCs w:val="24"/>
        </w:rPr>
      </w:pPr>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Расходоемкость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Суммарные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расходы</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den>
          </m:f>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Расходоемкость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2012</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49 898</m:t>
              </m:r>
            </m:num>
            <m:den>
              <m:r>
                <m:rPr>
                  <m:sty m:val="p"/>
                </m:rPr>
                <w:rPr>
                  <w:rFonts w:ascii="Cambria Math" w:hAnsi="Times New Roman" w:cs="Times New Roman"/>
                  <w:sz w:val="28"/>
                  <w:szCs w:val="28"/>
                </w:rPr>
                <m:t>50 976</m:t>
              </m:r>
            </m:den>
          </m:f>
          <m:r>
            <m:rPr>
              <m:sty m:val="p"/>
            </m:rPr>
            <w:rPr>
              <w:rFonts w:ascii="Cambria Math" w:hAnsi="Times New Roman" w:cs="Times New Roman"/>
              <w:sz w:val="28"/>
              <w:szCs w:val="28"/>
            </w:rPr>
            <m:t xml:space="preserve">=0,9789 </m:t>
          </m:r>
          <m:d>
            <m:dPr>
              <m:ctrlPr>
                <w:rPr>
                  <w:rFonts w:ascii="Cambria Math" w:hAnsi="Times New Roman" w:cs="Times New Roman"/>
                  <w:sz w:val="28"/>
                  <w:szCs w:val="28"/>
                </w:rPr>
              </m:ctrlPr>
            </m:dPr>
            <m:e>
              <m:r>
                <m:rPr>
                  <m:sty m:val="p"/>
                </m:rPr>
                <w:rPr>
                  <w:rFonts w:ascii="Cambria Math" w:hAnsi="Times New Roman" w:cs="Times New Roman"/>
                  <w:sz w:val="28"/>
                  <w:szCs w:val="28"/>
                </w:rPr>
                <m:t>руб</m:t>
              </m:r>
              <m:r>
                <m:rPr>
                  <m:sty m:val="p"/>
                </m:rPr>
                <w:rPr>
                  <w:rFonts w:ascii="Cambria Math" w:hAnsi="Times New Roman" w:cs="Times New Roman"/>
                  <w:sz w:val="28"/>
                  <w:szCs w:val="28"/>
                </w:rPr>
                <m:t>.</m:t>
              </m:r>
            </m:e>
          </m:d>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Расходоемкость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58 311</m:t>
              </m:r>
            </m:num>
            <m:den>
              <m:r>
                <m:rPr>
                  <m:sty m:val="p"/>
                </m:rPr>
                <w:rPr>
                  <w:rFonts w:ascii="Cambria Math" w:hAnsi="Times New Roman" w:cs="Times New Roman"/>
                  <w:sz w:val="28"/>
                  <w:szCs w:val="28"/>
                </w:rPr>
                <m:t>58 092</m:t>
              </m:r>
            </m:den>
          </m:f>
          <m:r>
            <m:rPr>
              <m:sty m:val="p"/>
            </m:rPr>
            <w:rPr>
              <w:rFonts w:ascii="Cambria Math" w:hAnsi="Times New Roman" w:cs="Times New Roman"/>
              <w:sz w:val="28"/>
              <w:szCs w:val="28"/>
            </w:rPr>
            <m:t xml:space="preserve">=1,0038 </m:t>
          </m:r>
          <m:d>
            <m:dPr>
              <m:ctrlPr>
                <w:rPr>
                  <w:rFonts w:ascii="Cambria Math" w:hAnsi="Times New Roman" w:cs="Times New Roman"/>
                  <w:sz w:val="28"/>
                  <w:szCs w:val="28"/>
                </w:rPr>
              </m:ctrlPr>
            </m:dPr>
            <m:e>
              <m:r>
                <m:rPr>
                  <m:sty m:val="p"/>
                </m:rPr>
                <w:rPr>
                  <w:rFonts w:ascii="Cambria Math" w:hAnsi="Times New Roman" w:cs="Times New Roman"/>
                  <w:sz w:val="28"/>
                  <w:szCs w:val="28"/>
                </w:rPr>
                <m:t>руб</m:t>
              </m:r>
              <m:r>
                <m:rPr>
                  <m:sty m:val="p"/>
                </m:rPr>
                <w:rPr>
                  <w:rFonts w:ascii="Cambria Math" w:hAnsi="Times New Roman" w:cs="Times New Roman"/>
                  <w:sz w:val="28"/>
                  <w:szCs w:val="28"/>
                </w:rPr>
                <m:t>.</m:t>
              </m:r>
            </m:e>
          </m:d>
          <m:r>
            <m:rPr>
              <m:sty m:val="p"/>
            </m:rPr>
            <w:rPr>
              <w:rFonts w:ascii="Cambria Math" w:hAnsi="Times New Roman" w:cs="Times New Roman"/>
              <w:sz w:val="28"/>
              <w:szCs w:val="28"/>
            </w:rPr>
            <m:t>;</m:t>
          </m:r>
        </m:oMath>
      </m:oMathPara>
    </w:p>
    <w:p w:rsidR="007E77ED" w:rsidRPr="00D120AE" w:rsidRDefault="00D120AE" w:rsidP="007E77ED">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m:t>
          </m:r>
          <m:r>
            <m:rPr>
              <m:sty m:val="p"/>
            </m:rPr>
            <w:rPr>
              <w:rFonts w:ascii="Cambria Math" w:hAnsi="Times New Roman" w:cs="Times New Roman"/>
              <w:sz w:val="28"/>
              <w:szCs w:val="28"/>
            </w:rPr>
            <m:t>абс</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расходоемкость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e>
          </m:d>
          <m:r>
            <m:rPr>
              <m:sty m:val="p"/>
            </m:rPr>
            <w:rPr>
              <w:rFonts w:ascii="Cambria Math" w:hAnsi="Times New Roman" w:cs="Times New Roman"/>
              <w:sz w:val="28"/>
              <w:szCs w:val="28"/>
            </w:rPr>
            <m:t>=1,0038</m:t>
          </m:r>
          <m:r>
            <m:rPr>
              <m:sty m:val="p"/>
            </m:rPr>
            <w:rPr>
              <w:rFonts w:ascii="Times New Roman" w:hAnsi="Times New Roman" w:cs="Times New Roman"/>
              <w:sz w:val="28"/>
              <w:szCs w:val="28"/>
            </w:rPr>
            <m:t>-</m:t>
          </m:r>
          <m:r>
            <m:rPr>
              <m:sty m:val="p"/>
            </m:rPr>
            <w:rPr>
              <w:rFonts w:ascii="Cambria Math" w:hAnsi="Times New Roman" w:cs="Times New Roman"/>
              <w:sz w:val="28"/>
              <w:szCs w:val="28"/>
            </w:rPr>
            <m:t>0,9789=+ 0,0249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FE5733" w:rsidRPr="00D120AE" w:rsidRDefault="00FE5733" w:rsidP="00FE5733">
      <w:pPr>
        <w:spacing w:after="0" w:line="360" w:lineRule="auto"/>
        <w:ind w:firstLine="567"/>
        <w:jc w:val="both"/>
        <w:rPr>
          <w:rFonts w:ascii="Times New Roman" w:hAnsi="Times New Roman" w:cs="Times New Roman"/>
          <w:sz w:val="28"/>
          <w:szCs w:val="28"/>
          <w:lang w:val="en-US"/>
        </w:rPr>
      </w:pPr>
    </w:p>
    <w:p w:rsidR="00FE5733" w:rsidRPr="00D120AE" w:rsidRDefault="00FE5733" w:rsidP="00FE5733">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Вывод: Наблюдается положительная динамика роста доходов организации – они за рассматриваемый период увеличились на 8 103 тыс. руб. В структуре доходов наибольший удельный вес имеет выручка от продаж (97,33%). Наибольшие изменения наблюдаются в строках «выручка </w:t>
      </w:r>
      <w:r w:rsidRPr="00D120AE">
        <w:rPr>
          <w:rFonts w:ascii="Times New Roman" w:hAnsi="Times New Roman" w:cs="Times New Roman"/>
          <w:sz w:val="28"/>
          <w:szCs w:val="28"/>
        </w:rPr>
        <w:lastRenderedPageBreak/>
        <w:t xml:space="preserve">от продаж» и «прочие доходы организации». </w:t>
      </w:r>
      <w:r w:rsidR="00FC6375" w:rsidRPr="00D120AE">
        <w:rPr>
          <w:rFonts w:ascii="Times New Roman" w:hAnsi="Times New Roman" w:cs="Times New Roman"/>
          <w:sz w:val="28"/>
          <w:szCs w:val="28"/>
        </w:rPr>
        <w:t>Наблюдается незначительный рост внереализационных доходов.</w:t>
      </w:r>
    </w:p>
    <w:p w:rsidR="00FE5733" w:rsidRPr="00D120AE" w:rsidRDefault="00FE5733" w:rsidP="00FE5733">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sz w:val="28"/>
          <w:szCs w:val="28"/>
        </w:rPr>
        <w:t xml:space="preserve">Общая сумма расходов организации </w:t>
      </w:r>
      <w:r w:rsidR="00713F9A" w:rsidRPr="00D120AE">
        <w:rPr>
          <w:rFonts w:ascii="Times New Roman" w:hAnsi="Times New Roman" w:cs="Times New Roman"/>
          <w:sz w:val="28"/>
          <w:szCs w:val="28"/>
        </w:rPr>
        <w:t>в 2012-2013 годах</w:t>
      </w:r>
      <w:r w:rsidRPr="00D120AE">
        <w:rPr>
          <w:rFonts w:ascii="Times New Roman" w:hAnsi="Times New Roman" w:cs="Times New Roman"/>
          <w:sz w:val="28"/>
          <w:szCs w:val="28"/>
        </w:rPr>
        <w:t xml:space="preserve"> </w:t>
      </w:r>
      <w:r w:rsidR="00713F9A" w:rsidRPr="00D120AE">
        <w:rPr>
          <w:rFonts w:ascii="Times New Roman" w:hAnsi="Times New Roman" w:cs="Times New Roman"/>
          <w:sz w:val="28"/>
          <w:szCs w:val="28"/>
        </w:rPr>
        <w:t>увеличилась</w:t>
      </w:r>
      <w:r w:rsidRPr="00D120AE">
        <w:rPr>
          <w:rFonts w:ascii="Times New Roman" w:hAnsi="Times New Roman" w:cs="Times New Roman"/>
          <w:sz w:val="28"/>
          <w:szCs w:val="28"/>
        </w:rPr>
        <w:t xml:space="preserve"> на 8 413 тыс. руб. В структуре расходов наибольший удельный вес имеет себестоимость продаж. Наибольшее изменение </w:t>
      </w:r>
      <w:r w:rsidR="00713F9A" w:rsidRPr="00D120AE">
        <w:rPr>
          <w:rFonts w:ascii="Times New Roman" w:hAnsi="Times New Roman" w:cs="Times New Roman"/>
          <w:sz w:val="28"/>
          <w:szCs w:val="28"/>
        </w:rPr>
        <w:t>наблюдается в строке</w:t>
      </w:r>
      <w:r w:rsidRPr="00D120AE">
        <w:rPr>
          <w:rFonts w:ascii="Times New Roman" w:hAnsi="Times New Roman" w:cs="Times New Roman"/>
          <w:sz w:val="28"/>
          <w:szCs w:val="28"/>
        </w:rPr>
        <w:t xml:space="preserve"> </w:t>
      </w:r>
      <w:r w:rsidR="00713F9A" w:rsidRPr="00D120AE">
        <w:rPr>
          <w:rFonts w:ascii="Times New Roman" w:hAnsi="Times New Roman" w:cs="Times New Roman"/>
          <w:sz w:val="28"/>
          <w:szCs w:val="28"/>
        </w:rPr>
        <w:t>«</w:t>
      </w:r>
      <w:r w:rsidRPr="00D120AE">
        <w:rPr>
          <w:rFonts w:ascii="Times New Roman" w:hAnsi="Times New Roman" w:cs="Times New Roman"/>
          <w:sz w:val="28"/>
          <w:szCs w:val="28"/>
        </w:rPr>
        <w:t>текущий налог на прибыль</w:t>
      </w:r>
      <w:r w:rsidR="00713F9A" w:rsidRPr="00D120AE">
        <w:rPr>
          <w:rFonts w:ascii="Times New Roman" w:hAnsi="Times New Roman" w:cs="Times New Roman"/>
          <w:sz w:val="28"/>
          <w:szCs w:val="28"/>
        </w:rPr>
        <w:t>»</w:t>
      </w:r>
      <w:r w:rsidRPr="00D120AE">
        <w:rPr>
          <w:rFonts w:ascii="Times New Roman" w:hAnsi="Times New Roman" w:cs="Times New Roman"/>
          <w:sz w:val="28"/>
          <w:szCs w:val="28"/>
        </w:rPr>
        <w:t>.</w:t>
      </w:r>
    </w:p>
    <w:p w:rsidR="00353308" w:rsidRPr="00D120AE" w:rsidRDefault="001D7175" w:rsidP="00FC6375">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-29845</wp:posOffset>
            </wp:positionH>
            <wp:positionV relativeFrom="paragraph">
              <wp:posOffset>1299210</wp:posOffset>
            </wp:positionV>
            <wp:extent cx="5934075" cy="5826125"/>
            <wp:effectExtent l="19050" t="0" r="9525" b="0"/>
            <wp:wrapTight wrapText="bothSides">
              <wp:wrapPolygon edited="0">
                <wp:start x="-69" y="0"/>
                <wp:lineTo x="-69" y="21541"/>
                <wp:lineTo x="21635" y="21541"/>
                <wp:lineTo x="21635" y="0"/>
                <wp:lineTo x="-69" y="0"/>
              </wp:wrapPolygon>
            </wp:wrapTight>
            <wp:docPr id="1" name="Рисунок 1" descr="C:\Users\ALBINA\Desktop\все подряд\ВЗФЭИ\5 курс\Экономический анализ\решение КР\Таблиц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INA\Desktop\все подряд\ВЗФЭИ\5 курс\Экономический анализ\решение КР\Таблица 2.png"/>
                    <pic:cNvPicPr>
                      <a:picLocks noChangeAspect="1" noChangeArrowheads="1"/>
                    </pic:cNvPicPr>
                  </pic:nvPicPr>
                  <pic:blipFill>
                    <a:blip r:embed="rId9"/>
                    <a:srcRect/>
                    <a:stretch>
                      <a:fillRect/>
                    </a:stretch>
                  </pic:blipFill>
                  <pic:spPr bwMode="auto">
                    <a:xfrm>
                      <a:off x="0" y="0"/>
                      <a:ext cx="5934075" cy="5826125"/>
                    </a:xfrm>
                    <a:prstGeom prst="rect">
                      <a:avLst/>
                    </a:prstGeom>
                    <a:noFill/>
                    <a:ln w="9525">
                      <a:noFill/>
                      <a:miter lim="800000"/>
                      <a:headEnd/>
                      <a:tailEnd/>
                    </a:ln>
                  </pic:spPr>
                </pic:pic>
              </a:graphicData>
            </a:graphic>
          </wp:anchor>
        </w:drawing>
      </w:r>
      <w:r w:rsidR="00FE5733" w:rsidRPr="00D120AE">
        <w:rPr>
          <w:rFonts w:ascii="Times New Roman" w:hAnsi="Times New Roman" w:cs="Times New Roman"/>
          <w:sz w:val="28"/>
          <w:szCs w:val="28"/>
        </w:rPr>
        <w:t xml:space="preserve">Доходы на 1 руб. активов увеличились на </w:t>
      </w:r>
      <w:r w:rsidR="00713F9A" w:rsidRPr="00D120AE">
        <w:rPr>
          <w:rFonts w:ascii="Times New Roman" w:hAnsi="Times New Roman" w:cs="Times New Roman"/>
          <w:sz w:val="28"/>
          <w:szCs w:val="28"/>
        </w:rPr>
        <w:t>0,8074</w:t>
      </w:r>
      <w:r w:rsidR="00FE5733" w:rsidRPr="00D120AE">
        <w:rPr>
          <w:rFonts w:ascii="Times New Roman" w:hAnsi="Times New Roman" w:cs="Times New Roman"/>
          <w:sz w:val="28"/>
          <w:szCs w:val="28"/>
        </w:rPr>
        <w:t xml:space="preserve"> руб., выручка от продаж на 1 руб. доходов снизилась на 0,01</w:t>
      </w:r>
      <w:r w:rsidR="00713F9A" w:rsidRPr="00D120AE">
        <w:rPr>
          <w:rFonts w:ascii="Times New Roman" w:hAnsi="Times New Roman" w:cs="Times New Roman"/>
          <w:sz w:val="28"/>
          <w:szCs w:val="28"/>
        </w:rPr>
        <w:t>27</w:t>
      </w:r>
      <w:r w:rsidR="00FE5733" w:rsidRPr="00D120AE">
        <w:rPr>
          <w:rFonts w:ascii="Times New Roman" w:hAnsi="Times New Roman" w:cs="Times New Roman"/>
          <w:sz w:val="28"/>
          <w:szCs w:val="28"/>
        </w:rPr>
        <w:t xml:space="preserve"> руб., доходы на 1 руб. расходов уменьшились на 0,01</w:t>
      </w:r>
      <w:r w:rsidR="00FC6375" w:rsidRPr="00D120AE">
        <w:rPr>
          <w:rFonts w:ascii="Times New Roman" w:hAnsi="Times New Roman" w:cs="Times New Roman"/>
          <w:sz w:val="28"/>
          <w:szCs w:val="28"/>
        </w:rPr>
        <w:t>25</w:t>
      </w:r>
      <w:r w:rsidR="00FE5733" w:rsidRPr="00D120AE">
        <w:rPr>
          <w:rFonts w:ascii="Times New Roman" w:hAnsi="Times New Roman" w:cs="Times New Roman"/>
          <w:sz w:val="28"/>
          <w:szCs w:val="28"/>
        </w:rPr>
        <w:t xml:space="preserve"> руб., рентабельность расходов снизилась на 1,25% и расходоемкость продаж возросла на 0,02</w:t>
      </w:r>
      <w:r w:rsidR="00FC6375" w:rsidRPr="00D120AE">
        <w:rPr>
          <w:rFonts w:ascii="Times New Roman" w:hAnsi="Times New Roman" w:cs="Times New Roman"/>
          <w:sz w:val="28"/>
          <w:szCs w:val="28"/>
        </w:rPr>
        <w:t>49</w:t>
      </w:r>
      <w:r w:rsidR="00FE5733" w:rsidRPr="00D120AE">
        <w:rPr>
          <w:rFonts w:ascii="Times New Roman" w:hAnsi="Times New Roman" w:cs="Times New Roman"/>
          <w:sz w:val="28"/>
          <w:szCs w:val="28"/>
        </w:rPr>
        <w:t xml:space="preserve"> руб.</w:t>
      </w:r>
      <w:r w:rsidR="00FC6375" w:rsidRPr="00D120AE">
        <w:rPr>
          <w:rFonts w:ascii="Times New Roman" w:hAnsi="Times New Roman" w:cs="Times New Roman"/>
          <w:sz w:val="28"/>
          <w:szCs w:val="28"/>
        </w:rPr>
        <w:t xml:space="preserve"> </w:t>
      </w:r>
    </w:p>
    <w:p w:rsidR="008123E8" w:rsidRPr="00D120AE" w:rsidRDefault="001D7175" w:rsidP="004810C9">
      <w:pPr>
        <w:ind w:left="708" w:firstLine="708"/>
        <w:rPr>
          <w:rFonts w:ascii="Times New Roman" w:hAnsi="Times New Roman" w:cs="Times New Roman"/>
          <w:b/>
          <w:sz w:val="28"/>
          <w:szCs w:val="28"/>
        </w:rPr>
      </w:pPr>
      <w:r w:rsidRPr="00D120AE">
        <w:rPr>
          <w:rFonts w:ascii="Times New Roman" w:hAnsi="Times New Roman" w:cs="Times New Roman"/>
          <w:sz w:val="28"/>
          <w:szCs w:val="28"/>
        </w:rPr>
        <w:br w:type="page"/>
      </w:r>
      <w:r w:rsidR="008123E8" w:rsidRPr="00D120AE">
        <w:rPr>
          <w:rFonts w:ascii="Times New Roman" w:hAnsi="Times New Roman" w:cs="Times New Roman"/>
          <w:b/>
          <w:bCs/>
          <w:iCs/>
          <w:sz w:val="28"/>
          <w:szCs w:val="28"/>
        </w:rPr>
        <w:lastRenderedPageBreak/>
        <w:t>Задание 3</w:t>
      </w:r>
    </w:p>
    <w:p w:rsidR="00353308" w:rsidRPr="00D120AE" w:rsidRDefault="00531027" w:rsidP="00D30D8C">
      <w:pPr>
        <w:spacing w:after="0" w:line="360" w:lineRule="auto"/>
        <w:ind w:firstLine="567"/>
        <w:jc w:val="both"/>
        <w:rPr>
          <w:rFonts w:ascii="Times New Roman" w:hAnsi="Times New Roman" w:cs="Times New Roman"/>
          <w:sz w:val="28"/>
          <w:szCs w:val="28"/>
        </w:rPr>
      </w:pPr>
      <w:r w:rsidRPr="00D120AE">
        <w:rPr>
          <w:rFonts w:ascii="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15240</wp:posOffset>
            </wp:positionH>
            <wp:positionV relativeFrom="paragraph">
              <wp:posOffset>1259205</wp:posOffset>
            </wp:positionV>
            <wp:extent cx="5934075" cy="2867025"/>
            <wp:effectExtent l="19050" t="0" r="9525" b="0"/>
            <wp:wrapTight wrapText="bothSides">
              <wp:wrapPolygon edited="0">
                <wp:start x="-69" y="0"/>
                <wp:lineTo x="-69" y="21528"/>
                <wp:lineTo x="21635" y="21528"/>
                <wp:lineTo x="21635" y="0"/>
                <wp:lineTo x="-69" y="0"/>
              </wp:wrapPolygon>
            </wp:wrapTight>
            <wp:docPr id="2" name="Рисунок 2" descr="C:\Users\ALBINA\Desktop\все подряд\ВЗФЭИ\5 курс\Экономический анализ\решение КР\Таблица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BINA\Desktop\все подряд\ВЗФЭИ\5 курс\Экономический анализ\решение КР\Таблица 3.png"/>
                    <pic:cNvPicPr>
                      <a:picLocks noChangeAspect="1" noChangeArrowheads="1"/>
                    </pic:cNvPicPr>
                  </pic:nvPicPr>
                  <pic:blipFill>
                    <a:blip r:embed="rId10"/>
                    <a:srcRect/>
                    <a:stretch>
                      <a:fillRect/>
                    </a:stretch>
                  </pic:blipFill>
                  <pic:spPr bwMode="auto">
                    <a:xfrm>
                      <a:off x="0" y="0"/>
                      <a:ext cx="5934075" cy="2867025"/>
                    </a:xfrm>
                    <a:prstGeom prst="rect">
                      <a:avLst/>
                    </a:prstGeom>
                    <a:noFill/>
                    <a:ln w="9525">
                      <a:noFill/>
                      <a:miter lim="800000"/>
                      <a:headEnd/>
                      <a:tailEnd/>
                    </a:ln>
                  </pic:spPr>
                </pic:pic>
              </a:graphicData>
            </a:graphic>
          </wp:anchor>
        </w:drawing>
      </w:r>
      <w:r w:rsidR="00D30D8C" w:rsidRPr="00D120AE">
        <w:rPr>
          <w:rFonts w:ascii="Times New Roman" w:hAnsi="Times New Roman" w:cs="Times New Roman"/>
          <w:sz w:val="28"/>
          <w:szCs w:val="28"/>
        </w:rPr>
        <w:t>По данным отчета о движении денежных средств охарактеризуем распределение денежных потоков организации и соотношение притока и оттока денежных средств по видам деятельности за 2013 год. Результаты расчетов за отчетный период представим в таблице 3.</w:t>
      </w:r>
    </w:p>
    <w:p w:rsidR="0091237D" w:rsidRPr="00D120AE" w:rsidRDefault="00531027" w:rsidP="00531027">
      <w:pPr>
        <w:pStyle w:val="a6"/>
        <w:spacing w:line="360" w:lineRule="auto"/>
        <w:ind w:left="0" w:firstLine="567"/>
        <w:jc w:val="both"/>
        <w:rPr>
          <w:rFonts w:ascii="Times New Roman" w:hAnsi="Times New Roman"/>
          <w:sz w:val="28"/>
          <w:szCs w:val="28"/>
        </w:rPr>
      </w:pPr>
      <w:r w:rsidRPr="00D120AE">
        <w:rPr>
          <w:rFonts w:ascii="Times New Roman" w:hAnsi="Times New Roman"/>
          <w:sz w:val="28"/>
          <w:szCs w:val="28"/>
        </w:rPr>
        <w:t xml:space="preserve">По данным отчета о движении денежных средств можно сделать вывод, что в 2013 г. организация </w:t>
      </w:r>
      <w:r w:rsidR="00C84B98" w:rsidRPr="00D120AE">
        <w:rPr>
          <w:rFonts w:ascii="Times New Roman" w:hAnsi="Times New Roman"/>
          <w:sz w:val="28"/>
          <w:szCs w:val="28"/>
        </w:rPr>
        <w:t>работала довольно стабильно, объем оттока денежных средств по всем показателям практически равен объему притока, но все же по инвестиционной (-65) и финансовой (-20) наблюдается отрицательная разница. По текущей же деятельности положительный остаток (79).</w:t>
      </w:r>
      <w:r w:rsidRPr="00D120AE">
        <w:rPr>
          <w:rFonts w:ascii="Times New Roman" w:hAnsi="Times New Roman"/>
          <w:sz w:val="28"/>
          <w:szCs w:val="28"/>
        </w:rPr>
        <w:t xml:space="preserve"> В результате на конец 2013</w:t>
      </w:r>
      <w:r w:rsidR="00C84B98" w:rsidRPr="00D120AE">
        <w:rPr>
          <w:rFonts w:ascii="Times New Roman" w:hAnsi="Times New Roman"/>
          <w:sz w:val="28"/>
          <w:szCs w:val="28"/>
        </w:rPr>
        <w:t xml:space="preserve"> г. Финансовое положение практически неизменно, наблюдается небольшое уменьшение денежных средств, не выходящее за пределы нормы. Для улучшения финансового положения предприятия н</w:t>
      </w:r>
      <w:r w:rsidRPr="00D120AE">
        <w:rPr>
          <w:rFonts w:ascii="Times New Roman" w:hAnsi="Times New Roman"/>
          <w:sz w:val="28"/>
          <w:szCs w:val="28"/>
        </w:rPr>
        <w:t>еобходимо увеличить приток денежных средств по текущей деятельности</w:t>
      </w:r>
      <w:r w:rsidR="00C84B98" w:rsidRPr="00D120AE">
        <w:rPr>
          <w:rFonts w:ascii="Times New Roman" w:hAnsi="Times New Roman"/>
          <w:sz w:val="28"/>
          <w:szCs w:val="28"/>
        </w:rPr>
        <w:t>, и по возможности, также по остальным 2 статьям: инвестиционной и финансовой.</w:t>
      </w:r>
    </w:p>
    <w:p w:rsidR="0091237D" w:rsidRPr="00D120AE" w:rsidRDefault="0091237D">
      <w:pPr>
        <w:rPr>
          <w:rFonts w:ascii="Times New Roman" w:eastAsia="Calibri" w:hAnsi="Times New Roman" w:cs="Times New Roman"/>
          <w:sz w:val="28"/>
          <w:szCs w:val="28"/>
          <w:lang w:eastAsia="en-US"/>
        </w:rPr>
      </w:pPr>
      <w:r w:rsidRPr="00D120AE">
        <w:rPr>
          <w:rFonts w:ascii="Times New Roman" w:hAnsi="Times New Roman" w:cs="Times New Roman"/>
          <w:sz w:val="28"/>
          <w:szCs w:val="28"/>
        </w:rPr>
        <w:br w:type="page"/>
      </w:r>
    </w:p>
    <w:p w:rsidR="0091237D" w:rsidRPr="00D120AE" w:rsidRDefault="0091237D" w:rsidP="0091237D">
      <w:pPr>
        <w:pStyle w:val="a6"/>
        <w:spacing w:line="360" w:lineRule="auto"/>
        <w:ind w:firstLine="567"/>
        <w:jc w:val="both"/>
        <w:rPr>
          <w:rFonts w:ascii="Times New Roman" w:hAnsi="Times New Roman"/>
          <w:b/>
          <w:sz w:val="28"/>
          <w:szCs w:val="28"/>
        </w:rPr>
      </w:pPr>
      <w:r w:rsidRPr="00D120AE">
        <w:rPr>
          <w:rFonts w:ascii="Times New Roman" w:hAnsi="Times New Roman"/>
          <w:b/>
          <w:sz w:val="28"/>
          <w:szCs w:val="28"/>
        </w:rPr>
        <w:lastRenderedPageBreak/>
        <w:t>Задание 4</w:t>
      </w:r>
    </w:p>
    <w:p w:rsidR="00531027" w:rsidRPr="00D120AE" w:rsidRDefault="0091237D" w:rsidP="00C30C67">
      <w:pPr>
        <w:pStyle w:val="a6"/>
        <w:spacing w:line="360" w:lineRule="auto"/>
        <w:ind w:left="0" w:firstLine="567"/>
        <w:jc w:val="both"/>
        <w:rPr>
          <w:rFonts w:ascii="Times New Roman" w:hAnsi="Times New Roman"/>
          <w:sz w:val="28"/>
          <w:szCs w:val="28"/>
        </w:rPr>
      </w:pPr>
      <w:r w:rsidRPr="00D120AE">
        <w:rPr>
          <w:rFonts w:ascii="Times New Roman" w:hAnsi="Times New Roman"/>
          <w:sz w:val="28"/>
          <w:szCs w:val="28"/>
        </w:rPr>
        <w:t>На основании отчета о финансовых результатах и справочных данных рассчитаем изменение затрат на 1 рубль продаж и определим степень влияния факторов, вызвавших изменение данного показателя по сравнению с предыдущим годом. Расчеты обобщим в таблице 4.</w:t>
      </w:r>
    </w:p>
    <w:p w:rsidR="00125A78" w:rsidRPr="00D120AE" w:rsidRDefault="00125A78" w:rsidP="00125A78">
      <w:pPr>
        <w:pStyle w:val="a6"/>
        <w:spacing w:line="360" w:lineRule="auto"/>
        <w:ind w:left="0" w:firstLine="567"/>
        <w:jc w:val="center"/>
        <w:rPr>
          <w:rFonts w:ascii="Times New Roman" w:hAnsi="Times New Roman"/>
          <w:sz w:val="28"/>
          <w:szCs w:val="28"/>
        </w:rPr>
      </w:pPr>
      <w:r w:rsidRPr="00D120AE">
        <w:rPr>
          <w:rFonts w:ascii="Times New Roman" w:hAnsi="Times New Roman"/>
          <w:sz w:val="28"/>
          <w:szCs w:val="28"/>
        </w:rPr>
        <w:t>Расчетные данные:</w:t>
      </w:r>
    </w:p>
    <w:p w:rsidR="00887642" w:rsidRPr="00D120AE" w:rsidRDefault="00887642" w:rsidP="00887642">
      <w:pPr>
        <w:pStyle w:val="a8"/>
        <w:shd w:val="clear" w:color="auto" w:fill="FFFFFF"/>
        <w:spacing w:before="0" w:beforeAutospacing="0" w:after="168" w:afterAutospacing="0" w:line="360" w:lineRule="auto"/>
        <w:ind w:firstLine="709"/>
        <w:rPr>
          <w:color w:val="000000"/>
          <w:sz w:val="28"/>
          <w:szCs w:val="28"/>
        </w:rPr>
      </w:pPr>
      <w:r w:rsidRPr="00D120AE">
        <w:rPr>
          <w:color w:val="000000"/>
          <w:sz w:val="28"/>
          <w:szCs w:val="28"/>
        </w:rPr>
        <w:t>Ресурсоемкость продукции (материалоемкость, зарплатоемкость и др.) рассчитывается отношением суммы затрат к стоимости произведенной продукции. Характеризует уровень влияния ресурсоемкости производства на себестоимость продукции.</w:t>
      </w:r>
    </w:p>
    <w:p w:rsidR="00470F0D" w:rsidRPr="00D120AE" w:rsidRDefault="00D120AE" w:rsidP="00125A78">
      <w:pPr>
        <w:spacing w:line="360" w:lineRule="auto"/>
        <w:jc w:val="center"/>
        <w:rPr>
          <w:rFonts w:ascii="Times New Roman" w:hAnsi="Times New Roman" w:cs="Times New Roman"/>
          <w:sz w:val="28"/>
          <w:szCs w:val="28"/>
        </w:rPr>
      </w:pPr>
      <m:oMathPara>
        <m:oMath>
          <m:r>
            <m:rPr>
              <m:sty m:val="p"/>
            </m:rPr>
            <w:rPr>
              <w:rFonts w:ascii="Cambria Math" w:hAnsi="Times New Roman" w:cs="Times New Roman"/>
              <w:sz w:val="28"/>
              <w:szCs w:val="28"/>
            </w:rPr>
            <m:t>Затраты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рубль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 xml:space="preserve"> </m:t>
              </m:r>
              <m:sSub>
                <m:sSubPr>
                  <m:ctrlPr>
                    <w:rPr>
                      <w:rFonts w:ascii="Cambria Math" w:hAnsi="Times New Roman" w:cs="Times New Roman"/>
                      <w:sz w:val="28"/>
                      <w:szCs w:val="28"/>
                    </w:rPr>
                  </m:ctrlPr>
                </m:sSubPr>
                <m:e>
                  <m:r>
                    <m:rPr>
                      <m:sty m:val="p"/>
                    </m:rPr>
                    <w:rPr>
                      <w:rFonts w:ascii="Cambria Math" w:hAnsi="Times New Roman" w:cs="Times New Roman"/>
                      <w:sz w:val="28"/>
                      <w:szCs w:val="28"/>
                    </w:rPr>
                    <m:t>З</m:t>
                  </m:r>
                </m:e>
                <m:sub>
                  <m:r>
                    <m:rPr>
                      <m:sty m:val="p"/>
                    </m:rPr>
                    <w:rPr>
                      <w:rFonts w:ascii="Cambria Math" w:hAnsi="Times New Roman" w:cs="Times New Roman"/>
                      <w:sz w:val="28"/>
                      <w:szCs w:val="28"/>
                    </w:rPr>
                    <m:t>1</m:t>
                  </m:r>
                  <m:r>
                    <m:rPr>
                      <m:sty m:val="p"/>
                    </m:rPr>
                    <w:rPr>
                      <w:rFonts w:ascii="Cambria Math" w:hAnsi="Times New Roman" w:cs="Times New Roman"/>
                      <w:sz w:val="28"/>
                      <w:szCs w:val="28"/>
                    </w:rPr>
                    <m:t>руб</m:t>
                  </m:r>
                </m:sub>
              </m:sSub>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Общие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затраты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З</m:t>
              </m:r>
              <m:r>
                <m:rPr>
                  <m:sty m:val="p"/>
                </m:rPr>
                <w:rPr>
                  <w:rFonts w:ascii="Cambria Math" w:hAnsi="Times New Roman" w:cs="Times New Roman"/>
                  <w:sz w:val="28"/>
                  <w:szCs w:val="28"/>
                </w:rPr>
                <m:t>)</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(N)</m:t>
              </m:r>
            </m:den>
          </m:f>
          <m:r>
            <w:rPr>
              <w:rFonts w:ascii="Cambria Math" w:hAnsi="Cambria Math" w:cs="Times New Roman"/>
              <w:sz w:val="28"/>
              <w:szCs w:val="28"/>
            </w:rPr>
            <m:t>∙100</m:t>
          </m:r>
        </m:oMath>
      </m:oMathPara>
    </w:p>
    <w:p w:rsidR="00470F0D" w:rsidRPr="00D120AE" w:rsidRDefault="00BF495C" w:rsidP="00125A78">
      <w:pPr>
        <w:spacing w:line="360" w:lineRule="auto"/>
        <w:jc w:val="center"/>
        <w:rPr>
          <w:rFonts w:ascii="Times New Roman" w:hAnsi="Times New Roman" w:cs="Times New Roman"/>
          <w:sz w:val="28"/>
          <w:szCs w:val="28"/>
          <w:lang w:val="en-US"/>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З</m:t>
                  </m:r>
                </m:e>
                <m:sub>
                  <m:r>
                    <m:rPr>
                      <m:sty m:val="p"/>
                    </m:rPr>
                    <w:rPr>
                      <w:rFonts w:ascii="Cambria Math" w:hAnsi="Times New Roman" w:cs="Times New Roman"/>
                      <w:sz w:val="28"/>
                      <w:szCs w:val="28"/>
                    </w:rPr>
                    <m:t>1</m:t>
                  </m:r>
                  <m:r>
                    <m:rPr>
                      <m:sty m:val="p"/>
                    </m:rPr>
                    <w:rPr>
                      <w:rFonts w:ascii="Times New Roman" w:hAnsi="Times New Roman" w:cs="Times New Roman"/>
                      <w:sz w:val="28"/>
                      <w:szCs w:val="28"/>
                    </w:rPr>
                    <m:t>руб</m:t>
                  </m:r>
                </m:sub>
              </m:sSub>
            </m:e>
            <m:sub>
              <m:r>
                <m:rPr>
                  <m:sty m:val="p"/>
                </m:rPr>
                <w:rPr>
                  <w:rFonts w:ascii="Cambria Math" w:hAnsi="Times New Roman" w:cs="Times New Roman"/>
                  <w:sz w:val="28"/>
                  <w:szCs w:val="28"/>
                </w:rPr>
                <m:t>(2012)</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45 471</m:t>
              </m:r>
            </m:num>
            <m:den>
              <m:r>
                <m:rPr>
                  <m:sty m:val="p"/>
                </m:rPr>
                <w:rPr>
                  <w:rFonts w:ascii="Cambria Math" w:hAnsi="Times New Roman" w:cs="Times New Roman"/>
                  <w:sz w:val="28"/>
                  <w:szCs w:val="28"/>
                </w:rPr>
                <m:t>50 976</m:t>
              </m:r>
            </m:den>
          </m:f>
          <m:r>
            <w:rPr>
              <w:rFonts w:ascii="Cambria Math" w:hAnsi="Cambria Math" w:cs="Times New Roman"/>
              <w:sz w:val="28"/>
              <w:szCs w:val="28"/>
            </w:rPr>
            <m:t>∙100</m:t>
          </m:r>
          <m:r>
            <m:rPr>
              <m:sty m:val="p"/>
            </m:rPr>
            <w:rPr>
              <w:rFonts w:ascii="Cambria Math" w:hAnsi="Times New Roman" w:cs="Times New Roman"/>
              <w:sz w:val="28"/>
              <w:szCs w:val="28"/>
            </w:rPr>
            <m:t>=89,20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B4489F" w:rsidRPr="00D120AE" w:rsidRDefault="00BF495C" w:rsidP="00125A78">
      <w:pPr>
        <w:spacing w:line="360" w:lineRule="auto"/>
        <w:jc w:val="center"/>
        <w:rPr>
          <w:rFonts w:ascii="Times New Roman" w:hAnsi="Times New Roman" w:cs="Times New Roman"/>
          <w:sz w:val="28"/>
          <w:szCs w:val="28"/>
          <w:lang w:val="en-US"/>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З</m:t>
                  </m:r>
                </m:e>
                <m:sub>
                  <m:r>
                    <m:rPr>
                      <m:sty m:val="p"/>
                    </m:rPr>
                    <w:rPr>
                      <w:rFonts w:ascii="Cambria Math" w:hAnsi="Times New Roman" w:cs="Times New Roman"/>
                      <w:sz w:val="28"/>
                      <w:szCs w:val="28"/>
                    </w:rPr>
                    <m:t>1</m:t>
                  </m:r>
                  <m:r>
                    <m:rPr>
                      <m:sty m:val="p"/>
                    </m:rPr>
                    <w:rPr>
                      <w:rFonts w:ascii="Times New Roman" w:hAnsi="Times New Roman" w:cs="Times New Roman"/>
                      <w:sz w:val="28"/>
                      <w:szCs w:val="28"/>
                    </w:rPr>
                    <m:t>руб</m:t>
                  </m:r>
                </m:sub>
              </m:sSub>
            </m:e>
            <m:sub>
              <m:r>
                <m:rPr>
                  <m:sty m:val="p"/>
                </m:rPr>
                <w:rPr>
                  <w:rFonts w:ascii="Cambria Math" w:hAnsi="Times New Roman" w:cs="Times New Roman"/>
                  <w:sz w:val="28"/>
                  <w:szCs w:val="28"/>
                </w:rPr>
                <m:t>(2013)</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53 327</m:t>
              </m:r>
            </m:num>
            <m:den>
              <m:r>
                <m:rPr>
                  <m:sty m:val="p"/>
                </m:rPr>
                <w:rPr>
                  <w:rFonts w:ascii="Cambria Math" w:hAnsi="Times New Roman" w:cs="Times New Roman"/>
                  <w:sz w:val="28"/>
                  <w:szCs w:val="28"/>
                </w:rPr>
                <m:t>58 092</m:t>
              </m:r>
            </m:den>
          </m:f>
          <m:r>
            <w:rPr>
              <w:rFonts w:ascii="Cambria Math" w:hAnsi="Cambria Math" w:cs="Times New Roman"/>
              <w:sz w:val="28"/>
              <w:szCs w:val="28"/>
            </w:rPr>
            <m:t>∙100</m:t>
          </m:r>
          <m:r>
            <m:rPr>
              <m:sty m:val="p"/>
            </m:rPr>
            <w:rPr>
              <w:rFonts w:ascii="Cambria Math" w:hAnsi="Times New Roman" w:cs="Times New Roman"/>
              <w:sz w:val="28"/>
              <w:szCs w:val="28"/>
            </w:rPr>
            <m:t>=91,80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B4489F" w:rsidRPr="00D120AE" w:rsidRDefault="00B4489F" w:rsidP="00125A78">
      <w:pPr>
        <w:spacing w:line="360" w:lineRule="auto"/>
        <w:jc w:val="center"/>
        <w:rPr>
          <w:rFonts w:ascii="Times New Roman" w:hAnsi="Times New Roman" w:cs="Times New Roman"/>
          <w:sz w:val="28"/>
          <w:szCs w:val="28"/>
        </w:rPr>
      </w:pPr>
      <w:r w:rsidRPr="00D120AE">
        <w:rPr>
          <w:rFonts w:ascii="Times New Roman" w:hAnsi="Times New Roman" w:cs="Times New Roman"/>
          <w:sz w:val="28"/>
          <w:szCs w:val="28"/>
        </w:rPr>
        <w:t>∆</w:t>
      </w:r>
      <w:r w:rsidR="006C5526" w:rsidRPr="00D120AE">
        <w:rPr>
          <w:rFonts w:ascii="Times New Roman" w:hAnsi="Times New Roman" w:cs="Times New Roman"/>
          <w:sz w:val="28"/>
          <w:szCs w:val="28"/>
        </w:rPr>
        <w:t xml:space="preserve">абс </w:t>
      </w:r>
      <w:r w:rsidRPr="00D120AE">
        <w:rPr>
          <w:rFonts w:ascii="Times New Roman" w:hAnsi="Times New Roman" w:cs="Times New Roman"/>
          <w:sz w:val="28"/>
          <w:szCs w:val="28"/>
        </w:rPr>
        <w:t>(З</w:t>
      </w:r>
      <w:r w:rsidRPr="00D120AE">
        <w:rPr>
          <w:rFonts w:ascii="Times New Roman" w:hAnsi="Times New Roman" w:cs="Times New Roman"/>
          <w:sz w:val="28"/>
          <w:szCs w:val="28"/>
          <w:vertAlign w:val="subscript"/>
        </w:rPr>
        <w:t>1руб</w:t>
      </w:r>
      <w:r w:rsidR="004D6CD0">
        <w:rPr>
          <w:rFonts w:ascii="Times New Roman" w:hAnsi="Times New Roman" w:cs="Times New Roman"/>
          <w:sz w:val="28"/>
          <w:szCs w:val="28"/>
        </w:rPr>
        <w:t>)=</w:t>
      </w:r>
      <w:r w:rsidRPr="00D120AE">
        <w:rPr>
          <w:rFonts w:ascii="Times New Roman" w:hAnsi="Times New Roman" w:cs="Times New Roman"/>
          <w:sz w:val="28"/>
          <w:szCs w:val="28"/>
        </w:rPr>
        <w:t>91</w:t>
      </w:r>
      <w:r w:rsidR="004D6CD0">
        <w:rPr>
          <w:rFonts w:ascii="Times New Roman" w:hAnsi="Times New Roman" w:cs="Times New Roman"/>
          <w:sz w:val="28"/>
          <w:szCs w:val="28"/>
        </w:rPr>
        <w:t>,80-</w:t>
      </w:r>
      <w:r w:rsidRPr="00D120AE">
        <w:rPr>
          <w:rFonts w:ascii="Times New Roman" w:hAnsi="Times New Roman" w:cs="Times New Roman"/>
          <w:sz w:val="28"/>
          <w:szCs w:val="28"/>
        </w:rPr>
        <w:t>89</w:t>
      </w:r>
      <w:r w:rsidR="004D6CD0">
        <w:rPr>
          <w:rFonts w:ascii="Times New Roman" w:hAnsi="Times New Roman" w:cs="Times New Roman"/>
          <w:sz w:val="28"/>
          <w:szCs w:val="28"/>
        </w:rPr>
        <w:t>,</w:t>
      </w:r>
      <w:r w:rsidRPr="00D120AE">
        <w:rPr>
          <w:rFonts w:ascii="Times New Roman" w:hAnsi="Times New Roman" w:cs="Times New Roman"/>
          <w:sz w:val="28"/>
          <w:szCs w:val="28"/>
        </w:rPr>
        <w:t>20=2</w:t>
      </w:r>
      <w:r w:rsidR="004D6CD0">
        <w:rPr>
          <w:rFonts w:ascii="Times New Roman" w:hAnsi="Times New Roman" w:cs="Times New Roman"/>
          <w:sz w:val="28"/>
          <w:szCs w:val="28"/>
        </w:rPr>
        <w:t>,</w:t>
      </w:r>
      <w:r w:rsidRPr="00D120AE">
        <w:rPr>
          <w:rFonts w:ascii="Times New Roman" w:hAnsi="Times New Roman" w:cs="Times New Roman"/>
          <w:sz w:val="28"/>
          <w:szCs w:val="28"/>
        </w:rPr>
        <w:t>60</w:t>
      </w:r>
      <w:r w:rsidR="007452B3" w:rsidRPr="00D120AE">
        <w:rPr>
          <w:rFonts w:ascii="Times New Roman" w:hAnsi="Times New Roman" w:cs="Times New Roman"/>
          <w:sz w:val="28"/>
          <w:szCs w:val="28"/>
        </w:rPr>
        <w:t xml:space="preserve"> (коп.)</w:t>
      </w:r>
    </w:p>
    <w:p w:rsidR="008E1CDC" w:rsidRDefault="008E1CDC" w:rsidP="00125A78">
      <w:pPr>
        <w:spacing w:line="360" w:lineRule="auto"/>
        <w:jc w:val="center"/>
        <w:rPr>
          <w:rFonts w:ascii="Times New Roman" w:hAnsi="Times New Roman" w:cs="Times New Roman"/>
          <w:sz w:val="28"/>
          <w:szCs w:val="28"/>
        </w:rPr>
      </w:pPr>
    </w:p>
    <w:p w:rsidR="00CD5014" w:rsidRPr="00D120AE" w:rsidRDefault="00D120AE" w:rsidP="00125A78">
      <w:pPr>
        <w:spacing w:line="360" w:lineRule="auto"/>
        <w:jc w:val="center"/>
        <w:rPr>
          <w:rFonts w:ascii="Times New Roman" w:hAnsi="Times New Roman" w:cs="Times New Roman"/>
          <w:sz w:val="28"/>
          <w:szCs w:val="28"/>
        </w:rPr>
      </w:pPr>
      <m:oMathPara>
        <m:oMath>
          <m:r>
            <m:rPr>
              <m:sty m:val="p"/>
            </m:rPr>
            <w:rPr>
              <w:rFonts w:ascii="Cambria Math" w:hAnsi="Times New Roman" w:cs="Times New Roman"/>
              <w:sz w:val="28"/>
              <w:szCs w:val="28"/>
            </w:rPr>
            <m:t>Материалоемкость</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М</m:t>
              </m:r>
            </m:sub>
          </m:sSub>
          <m:r>
            <m:rPr>
              <m:sty m:val="p"/>
            </m:rPr>
            <w:rPr>
              <w:rFonts w:ascii="Cambria Math" w:hAnsi="Times New Roman" w:cs="Times New Roman"/>
              <w:sz w:val="28"/>
              <w:szCs w:val="28"/>
            </w:rPr>
            <m:t>)=</m:t>
          </m:r>
          <m:f>
            <m:fPr>
              <m:ctrlPr>
                <w:rPr>
                  <w:rFonts w:ascii="Cambria Math" w:hAnsi="Times New Roman" w:cs="Times New Roman"/>
                  <w:sz w:val="28"/>
                  <w:szCs w:val="28"/>
                  <w:lang w:val="en-US"/>
                </w:rPr>
              </m:ctrlPr>
            </m:fPr>
            <m:num>
              <m:r>
                <m:rPr>
                  <m:sty m:val="p"/>
                </m:rPr>
                <w:rPr>
                  <w:rFonts w:ascii="Cambria Math" w:hAnsi="Times New Roman" w:cs="Times New Roman"/>
                  <w:sz w:val="28"/>
                  <w:szCs w:val="28"/>
                </w:rPr>
                <m:t>Материальные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расходы</m:t>
              </m:r>
              <m:r>
                <m:rPr>
                  <m:sty m:val="p"/>
                </m:rPr>
                <w:rPr>
                  <w:rFonts w:ascii="Cambria Math" w:hAnsi="Times New Roman" w:cs="Times New Roman"/>
                  <w:sz w:val="28"/>
                  <w:szCs w:val="28"/>
                </w:rPr>
                <m:t>(</m:t>
              </m:r>
              <m:r>
                <m:rPr>
                  <m:sty m:val="p"/>
                </m:rPr>
                <w:rPr>
                  <w:rFonts w:ascii="Cambria Math" w:hAnsi="Times New Roman" w:cs="Times New Roman"/>
                  <w:sz w:val="28"/>
                  <w:szCs w:val="28"/>
                </w:rPr>
                <m:t>М</m:t>
              </m:r>
              <m:r>
                <m:rPr>
                  <m:sty m:val="p"/>
                </m:rPr>
                <w:rPr>
                  <w:rFonts w:ascii="Cambria Math" w:hAnsi="Times New Roman" w:cs="Times New Roman"/>
                  <w:sz w:val="28"/>
                  <w:szCs w:val="28"/>
                </w:rPr>
                <m:t>)</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(N</m:t>
              </m:r>
              <m:r>
                <m:rPr>
                  <m:sty m:val="p"/>
                </m:rPr>
                <w:rPr>
                  <w:rFonts w:ascii="Cambria Math" w:hAnsi="Times New Roman" w:cs="Times New Roman"/>
                  <w:sz w:val="28"/>
                  <w:szCs w:val="28"/>
                  <w:lang w:val="en-US"/>
                </w:rPr>
                <m:t>)</m:t>
              </m:r>
            </m:den>
          </m:f>
          <m:r>
            <w:rPr>
              <w:rFonts w:ascii="Cambria Math" w:hAnsi="Cambria Math" w:cs="Times New Roman"/>
              <w:sz w:val="28"/>
              <w:szCs w:val="28"/>
            </w:rPr>
            <m:t>∙100</m:t>
          </m:r>
        </m:oMath>
      </m:oMathPara>
    </w:p>
    <w:p w:rsidR="00CD5014"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М</m:t>
                  </m:r>
                </m:sub>
              </m:sSub>
            </m:e>
            <m:sub>
              <m:r>
                <m:rPr>
                  <m:sty m:val="p"/>
                </m:rPr>
                <w:rPr>
                  <w:rFonts w:ascii="Cambria Math" w:hAnsi="Times New Roman" w:cs="Times New Roman"/>
                  <w:sz w:val="28"/>
                  <w:szCs w:val="28"/>
                </w:rPr>
                <m:t>(2012)</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32 116</m:t>
              </m:r>
            </m:num>
            <m:den>
              <m:r>
                <m:rPr>
                  <m:sty m:val="p"/>
                </m:rPr>
                <w:rPr>
                  <w:rFonts w:ascii="Cambria Math" w:hAnsi="Times New Roman" w:cs="Times New Roman"/>
                  <w:sz w:val="28"/>
                  <w:szCs w:val="28"/>
                </w:rPr>
                <m:t>50 976</m:t>
              </m:r>
            </m:den>
          </m:f>
          <m:r>
            <w:rPr>
              <w:rFonts w:ascii="Cambria Math" w:hAnsi="Cambria Math" w:cs="Times New Roman"/>
              <w:sz w:val="28"/>
              <w:szCs w:val="28"/>
            </w:rPr>
            <m:t>∙100</m:t>
          </m:r>
          <m:r>
            <m:rPr>
              <m:sty m:val="p"/>
            </m:rPr>
            <w:rPr>
              <w:rFonts w:ascii="Cambria Math" w:hAnsi="Times New Roman" w:cs="Times New Roman"/>
              <w:sz w:val="28"/>
              <w:szCs w:val="28"/>
            </w:rPr>
            <m:t>=63,00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2209C5"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М</m:t>
                  </m:r>
                </m:sub>
              </m:sSub>
            </m:e>
            <m:sub>
              <m:r>
                <m:rPr>
                  <m:sty m:val="p"/>
                </m:rPr>
                <w:rPr>
                  <w:rFonts w:ascii="Cambria Math" w:hAnsi="Times New Roman" w:cs="Times New Roman"/>
                  <w:sz w:val="28"/>
                  <w:szCs w:val="28"/>
                </w:rPr>
                <m:t>(2013)</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33 128</m:t>
              </m:r>
            </m:num>
            <m:den>
              <m:r>
                <m:rPr>
                  <m:sty m:val="p"/>
                </m:rPr>
                <w:rPr>
                  <w:rFonts w:ascii="Cambria Math" w:hAnsi="Times New Roman" w:cs="Times New Roman"/>
                  <w:sz w:val="28"/>
                  <w:szCs w:val="28"/>
                </w:rPr>
                <m:t>58 092</m:t>
              </m:r>
            </m:den>
          </m:f>
          <m:r>
            <w:rPr>
              <w:rFonts w:ascii="Cambria Math" w:hAnsi="Cambria Math" w:cs="Times New Roman"/>
              <w:sz w:val="28"/>
              <w:szCs w:val="28"/>
            </w:rPr>
            <m:t>∙100</m:t>
          </m:r>
          <m:r>
            <m:rPr>
              <m:sty m:val="p"/>
            </m:rPr>
            <w:rPr>
              <w:rFonts w:ascii="Cambria Math" w:hAnsi="Times New Roman" w:cs="Times New Roman"/>
              <w:sz w:val="28"/>
              <w:szCs w:val="28"/>
            </w:rPr>
            <m:t>=57,03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2209C5" w:rsidRPr="00D120AE" w:rsidRDefault="002209C5" w:rsidP="00125A78">
      <w:pPr>
        <w:spacing w:line="360" w:lineRule="auto"/>
        <w:jc w:val="center"/>
        <w:rPr>
          <w:rFonts w:ascii="Times New Roman" w:hAnsi="Times New Roman" w:cs="Times New Roman"/>
          <w:sz w:val="28"/>
          <w:szCs w:val="28"/>
        </w:rPr>
      </w:pPr>
      <w:r w:rsidRPr="00D120AE">
        <w:rPr>
          <w:rFonts w:ascii="Times New Roman" w:hAnsi="Times New Roman" w:cs="Times New Roman"/>
          <w:sz w:val="28"/>
          <w:szCs w:val="28"/>
        </w:rPr>
        <w:t>∆абс (</w:t>
      </w:r>
      <w:r w:rsidR="00EE5178" w:rsidRPr="00D120AE">
        <w:rPr>
          <w:rFonts w:ascii="Times New Roman" w:hAnsi="Times New Roman" w:cs="Times New Roman"/>
          <w:sz w:val="28"/>
          <w:szCs w:val="28"/>
        </w:rPr>
        <w:t>К</w:t>
      </w:r>
      <w:r w:rsidR="00EE5178" w:rsidRPr="00D120AE">
        <w:rPr>
          <w:rFonts w:ascii="Times New Roman" w:hAnsi="Times New Roman" w:cs="Times New Roman"/>
          <w:sz w:val="28"/>
          <w:szCs w:val="28"/>
          <w:vertAlign w:val="subscript"/>
        </w:rPr>
        <w:t>М</w:t>
      </w:r>
      <w:r w:rsidR="004D6CD0">
        <w:rPr>
          <w:rFonts w:ascii="Times New Roman" w:hAnsi="Times New Roman" w:cs="Times New Roman"/>
          <w:sz w:val="28"/>
          <w:szCs w:val="28"/>
        </w:rPr>
        <w:t xml:space="preserve">) = </w:t>
      </w:r>
      <w:r w:rsidRPr="00D120AE">
        <w:rPr>
          <w:rFonts w:ascii="Times New Roman" w:hAnsi="Times New Roman" w:cs="Times New Roman"/>
          <w:sz w:val="28"/>
          <w:szCs w:val="28"/>
        </w:rPr>
        <w:t>57</w:t>
      </w:r>
      <w:r w:rsidR="004D6CD0">
        <w:rPr>
          <w:rFonts w:ascii="Times New Roman" w:hAnsi="Times New Roman" w:cs="Times New Roman"/>
          <w:sz w:val="28"/>
          <w:szCs w:val="28"/>
        </w:rPr>
        <w:t>,03-</w:t>
      </w:r>
      <w:r w:rsidRPr="00D120AE">
        <w:rPr>
          <w:rFonts w:ascii="Times New Roman" w:hAnsi="Times New Roman" w:cs="Times New Roman"/>
          <w:sz w:val="28"/>
          <w:szCs w:val="28"/>
        </w:rPr>
        <w:t>63</w:t>
      </w:r>
      <w:r w:rsidR="004D6CD0">
        <w:rPr>
          <w:rFonts w:ascii="Times New Roman" w:hAnsi="Times New Roman" w:cs="Times New Roman"/>
          <w:sz w:val="28"/>
          <w:szCs w:val="28"/>
        </w:rPr>
        <w:t>,</w:t>
      </w:r>
      <w:r w:rsidRPr="00D120AE">
        <w:rPr>
          <w:rFonts w:ascii="Times New Roman" w:hAnsi="Times New Roman" w:cs="Times New Roman"/>
          <w:sz w:val="28"/>
          <w:szCs w:val="28"/>
        </w:rPr>
        <w:t xml:space="preserve">00= </w:t>
      </w:r>
      <w:r w:rsidR="004D6CD0">
        <w:rPr>
          <w:rFonts w:ascii="Times New Roman" w:hAnsi="Times New Roman" w:cs="Times New Roman"/>
          <w:sz w:val="28"/>
          <w:szCs w:val="28"/>
        </w:rPr>
        <w:t>-</w:t>
      </w:r>
      <w:r w:rsidRPr="00D120AE">
        <w:rPr>
          <w:rFonts w:ascii="Times New Roman" w:hAnsi="Times New Roman" w:cs="Times New Roman"/>
          <w:sz w:val="28"/>
          <w:szCs w:val="28"/>
        </w:rPr>
        <w:t>5</w:t>
      </w:r>
      <w:r w:rsidR="004D6CD0">
        <w:rPr>
          <w:rFonts w:ascii="Times New Roman" w:hAnsi="Times New Roman" w:cs="Times New Roman"/>
          <w:sz w:val="28"/>
          <w:szCs w:val="28"/>
        </w:rPr>
        <w:t>,</w:t>
      </w:r>
      <w:r w:rsidRPr="00D120AE">
        <w:rPr>
          <w:rFonts w:ascii="Times New Roman" w:hAnsi="Times New Roman" w:cs="Times New Roman"/>
          <w:sz w:val="28"/>
          <w:szCs w:val="28"/>
        </w:rPr>
        <w:t>98 (коп.)</w:t>
      </w:r>
    </w:p>
    <w:p w:rsidR="008E1CDC" w:rsidRDefault="008E1CDC" w:rsidP="00125A78">
      <w:pPr>
        <w:spacing w:line="360" w:lineRule="auto"/>
        <w:jc w:val="center"/>
        <w:rPr>
          <w:rFonts w:ascii="Times New Roman" w:hAnsi="Times New Roman" w:cs="Times New Roman"/>
          <w:sz w:val="28"/>
          <w:szCs w:val="28"/>
        </w:rPr>
      </w:pPr>
    </w:p>
    <w:p w:rsidR="002209C5" w:rsidRPr="00D120AE" w:rsidRDefault="00D120AE" w:rsidP="00125A78">
      <w:pPr>
        <w:spacing w:line="360" w:lineRule="auto"/>
        <w:jc w:val="center"/>
        <w:rPr>
          <w:rFonts w:ascii="Times New Roman" w:hAnsi="Times New Roman" w:cs="Times New Roman"/>
          <w:sz w:val="28"/>
          <w:szCs w:val="28"/>
        </w:rPr>
      </w:pPr>
      <m:oMathPara>
        <m:oMath>
          <m:r>
            <m:rPr>
              <m:sty m:val="p"/>
            </m:rPr>
            <w:rPr>
              <w:rFonts w:ascii="Cambria Math" w:hAnsi="Times New Roman" w:cs="Times New Roman"/>
              <w:sz w:val="28"/>
              <w:szCs w:val="28"/>
            </w:rPr>
            <w:lastRenderedPageBreak/>
            <m:t>Зарплатоемкость</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З</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Расходы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оплату</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труда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(N</m:t>
              </m:r>
              <m:r>
                <m:rPr>
                  <m:sty m:val="p"/>
                </m:rPr>
                <w:rPr>
                  <w:rFonts w:ascii="Cambria Math" w:hAnsi="Times New Roman" w:cs="Times New Roman"/>
                  <w:sz w:val="28"/>
                  <w:szCs w:val="28"/>
                  <w:lang w:val="en-US"/>
                </w:rPr>
                <m:t>)</m:t>
              </m:r>
            </m:den>
          </m:f>
          <m:r>
            <w:rPr>
              <w:rFonts w:ascii="Cambria Math" w:hAnsi="Cambria Math" w:cs="Times New Roman"/>
              <w:sz w:val="28"/>
              <w:szCs w:val="28"/>
            </w:rPr>
            <m:t>∙100</m:t>
          </m:r>
        </m:oMath>
      </m:oMathPara>
    </w:p>
    <w:p w:rsidR="007E1BA4"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З</m:t>
                  </m:r>
                </m:sub>
              </m:sSub>
            </m:e>
            <m:sub>
              <m:r>
                <m:rPr>
                  <m:sty m:val="p"/>
                </m:rPr>
                <w:rPr>
                  <w:rFonts w:ascii="Cambria Math" w:hAnsi="Times New Roman" w:cs="Times New Roman"/>
                  <w:sz w:val="28"/>
                  <w:szCs w:val="28"/>
                </w:rPr>
                <m:t>(2012)</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9 611</m:t>
              </m:r>
            </m:num>
            <m:den>
              <m:r>
                <m:rPr>
                  <m:sty m:val="p"/>
                </m:rPr>
                <w:rPr>
                  <w:rFonts w:ascii="Cambria Math" w:hAnsi="Times New Roman" w:cs="Times New Roman"/>
                  <w:sz w:val="28"/>
                  <w:szCs w:val="28"/>
                </w:rPr>
                <m:t>50 976</m:t>
              </m:r>
            </m:den>
          </m:f>
          <m:r>
            <w:rPr>
              <w:rFonts w:ascii="Cambria Math" w:hAnsi="Cambria Math" w:cs="Times New Roman"/>
              <w:sz w:val="28"/>
              <w:szCs w:val="28"/>
            </w:rPr>
            <m:t>∙100</m:t>
          </m:r>
          <m:r>
            <m:rPr>
              <m:sty m:val="p"/>
            </m:rPr>
            <w:rPr>
              <w:rFonts w:ascii="Cambria Math" w:hAnsi="Times New Roman" w:cs="Times New Roman"/>
              <w:sz w:val="28"/>
              <w:szCs w:val="28"/>
            </w:rPr>
            <m:t>=18,85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7E1BA4"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З</m:t>
                  </m:r>
                </m:sub>
              </m:sSub>
            </m:e>
            <m:sub>
              <m:r>
                <m:rPr>
                  <m:sty m:val="p"/>
                </m:rPr>
                <w:rPr>
                  <w:rFonts w:ascii="Cambria Math" w:hAnsi="Times New Roman" w:cs="Times New Roman"/>
                  <w:sz w:val="28"/>
                  <w:szCs w:val="28"/>
                </w:rPr>
                <m:t>(2013)</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16 173</m:t>
              </m:r>
            </m:num>
            <m:den>
              <m:r>
                <m:rPr>
                  <m:sty m:val="p"/>
                </m:rPr>
                <w:rPr>
                  <w:rFonts w:ascii="Cambria Math" w:hAnsi="Times New Roman" w:cs="Times New Roman"/>
                  <w:sz w:val="28"/>
                  <w:szCs w:val="28"/>
                </w:rPr>
                <m:t>58 092</m:t>
              </m:r>
            </m:den>
          </m:f>
          <m:r>
            <w:rPr>
              <w:rFonts w:ascii="Cambria Math" w:hAnsi="Cambria Math" w:cs="Times New Roman"/>
              <w:sz w:val="28"/>
              <w:szCs w:val="28"/>
            </w:rPr>
            <m:t>∙100</m:t>
          </m:r>
          <m:r>
            <m:rPr>
              <m:sty m:val="p"/>
            </m:rPr>
            <w:rPr>
              <w:rFonts w:ascii="Cambria Math" w:hAnsi="Times New Roman" w:cs="Times New Roman"/>
              <w:sz w:val="28"/>
              <w:szCs w:val="28"/>
            </w:rPr>
            <m:t>=27,84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7E1BA4" w:rsidRPr="00D120AE" w:rsidRDefault="007E1BA4" w:rsidP="00125A78">
      <w:pPr>
        <w:spacing w:line="360" w:lineRule="auto"/>
        <w:jc w:val="center"/>
        <w:rPr>
          <w:rFonts w:ascii="Times New Roman" w:hAnsi="Times New Roman" w:cs="Times New Roman"/>
          <w:sz w:val="28"/>
          <w:szCs w:val="28"/>
        </w:rPr>
      </w:pPr>
      <w:r w:rsidRPr="00D120AE">
        <w:rPr>
          <w:rFonts w:ascii="Times New Roman" w:hAnsi="Times New Roman" w:cs="Times New Roman"/>
          <w:sz w:val="28"/>
          <w:szCs w:val="28"/>
        </w:rPr>
        <w:t>∆абс (</w:t>
      </w:r>
      <w:r w:rsidR="00EE5178" w:rsidRPr="00D120AE">
        <w:rPr>
          <w:rFonts w:ascii="Times New Roman" w:hAnsi="Times New Roman" w:cs="Times New Roman"/>
          <w:sz w:val="28"/>
          <w:szCs w:val="28"/>
        </w:rPr>
        <w:t>К</w:t>
      </w:r>
      <w:r w:rsidR="00EE5178" w:rsidRPr="00D120AE">
        <w:rPr>
          <w:rFonts w:ascii="Times New Roman" w:hAnsi="Times New Roman" w:cs="Times New Roman"/>
          <w:sz w:val="28"/>
          <w:szCs w:val="28"/>
          <w:vertAlign w:val="subscript"/>
        </w:rPr>
        <w:t>З</w:t>
      </w:r>
      <w:r w:rsidR="004D6CD0">
        <w:rPr>
          <w:rFonts w:ascii="Times New Roman" w:hAnsi="Times New Roman" w:cs="Times New Roman"/>
          <w:sz w:val="28"/>
          <w:szCs w:val="28"/>
        </w:rPr>
        <w:t xml:space="preserve">) = </w:t>
      </w:r>
      <w:r w:rsidRPr="00D120AE">
        <w:rPr>
          <w:rFonts w:ascii="Times New Roman" w:hAnsi="Times New Roman" w:cs="Times New Roman"/>
          <w:sz w:val="28"/>
          <w:szCs w:val="28"/>
        </w:rPr>
        <w:t>27</w:t>
      </w:r>
      <w:r w:rsidR="004D6CD0">
        <w:rPr>
          <w:rFonts w:ascii="Times New Roman" w:hAnsi="Times New Roman" w:cs="Times New Roman"/>
          <w:sz w:val="28"/>
          <w:szCs w:val="28"/>
        </w:rPr>
        <w:t>,</w:t>
      </w:r>
      <w:r w:rsidRPr="00D120AE">
        <w:rPr>
          <w:rFonts w:ascii="Times New Roman" w:hAnsi="Times New Roman" w:cs="Times New Roman"/>
          <w:sz w:val="28"/>
          <w:szCs w:val="28"/>
        </w:rPr>
        <w:t>84</w:t>
      </w:r>
      <w:r w:rsidR="004D6CD0">
        <w:rPr>
          <w:rFonts w:ascii="Times New Roman" w:hAnsi="Times New Roman" w:cs="Times New Roman"/>
          <w:sz w:val="28"/>
          <w:szCs w:val="28"/>
        </w:rPr>
        <w:t>-</w:t>
      </w:r>
      <w:r w:rsidRPr="00D120AE">
        <w:rPr>
          <w:rFonts w:ascii="Times New Roman" w:hAnsi="Times New Roman" w:cs="Times New Roman"/>
          <w:sz w:val="28"/>
          <w:szCs w:val="28"/>
        </w:rPr>
        <w:t>18</w:t>
      </w:r>
      <w:r w:rsidR="004D6CD0">
        <w:rPr>
          <w:rFonts w:ascii="Times New Roman" w:hAnsi="Times New Roman" w:cs="Times New Roman"/>
          <w:sz w:val="28"/>
          <w:szCs w:val="28"/>
        </w:rPr>
        <w:t>,</w:t>
      </w:r>
      <w:r w:rsidRPr="00D120AE">
        <w:rPr>
          <w:rFonts w:ascii="Times New Roman" w:hAnsi="Times New Roman" w:cs="Times New Roman"/>
          <w:sz w:val="28"/>
          <w:szCs w:val="28"/>
        </w:rPr>
        <w:t>85= 8</w:t>
      </w:r>
      <w:r w:rsidR="004D6CD0">
        <w:rPr>
          <w:rFonts w:ascii="Times New Roman" w:hAnsi="Times New Roman" w:cs="Times New Roman"/>
          <w:sz w:val="28"/>
          <w:szCs w:val="28"/>
        </w:rPr>
        <w:t>,</w:t>
      </w:r>
      <w:r w:rsidR="00C31EBA" w:rsidRPr="00D120AE">
        <w:rPr>
          <w:rFonts w:ascii="Times New Roman" w:hAnsi="Times New Roman" w:cs="Times New Roman"/>
          <w:sz w:val="28"/>
          <w:szCs w:val="28"/>
        </w:rPr>
        <w:t>99</w:t>
      </w:r>
      <w:r w:rsidRPr="00D120AE">
        <w:rPr>
          <w:rFonts w:ascii="Times New Roman" w:hAnsi="Times New Roman" w:cs="Times New Roman"/>
          <w:sz w:val="28"/>
          <w:szCs w:val="28"/>
        </w:rPr>
        <w:t xml:space="preserve"> (коп.)</w:t>
      </w:r>
    </w:p>
    <w:p w:rsidR="008E1CDC" w:rsidRDefault="008E1CDC" w:rsidP="00125A78">
      <w:pPr>
        <w:spacing w:line="360" w:lineRule="auto"/>
        <w:jc w:val="center"/>
        <w:rPr>
          <w:rFonts w:ascii="Times New Roman" w:hAnsi="Times New Roman" w:cs="Times New Roman"/>
          <w:sz w:val="28"/>
          <w:szCs w:val="28"/>
        </w:rPr>
      </w:pPr>
    </w:p>
    <w:p w:rsidR="00C31EBA" w:rsidRPr="00D120AE" w:rsidRDefault="00D120AE" w:rsidP="00125A78">
      <w:pPr>
        <w:spacing w:line="360" w:lineRule="auto"/>
        <w:jc w:val="center"/>
        <w:rPr>
          <w:rFonts w:ascii="Times New Roman" w:hAnsi="Times New Roman" w:cs="Times New Roman"/>
          <w:sz w:val="28"/>
          <w:szCs w:val="28"/>
        </w:rPr>
      </w:pPr>
      <m:oMathPara>
        <m:oMath>
          <m:r>
            <m:rPr>
              <m:sty m:val="p"/>
            </m:rPr>
            <w:rPr>
              <w:rFonts w:ascii="Cambria Math" w:hAnsi="Times New Roman" w:cs="Times New Roman"/>
              <w:sz w:val="28"/>
              <w:szCs w:val="28"/>
            </w:rPr>
            <m:t>Амортизационная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емкость</m:t>
          </m:r>
          <m:r>
            <m:rPr>
              <m:sty m:val="p"/>
            </m:rPr>
            <w:rPr>
              <w:rFonts w:ascii="Cambria Math" w:hAnsi="Times New Roman" w:cs="Times New Roman"/>
              <w:sz w:val="28"/>
              <w:szCs w:val="28"/>
            </w:rPr>
            <m:t xml:space="preserve"> (</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АМ</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Амортизация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m:t>
              </m:r>
              <m:r>
                <m:rPr>
                  <m:sty m:val="p"/>
                </m:rPr>
                <w:rPr>
                  <w:rFonts w:ascii="Cambria Math" w:hAnsi="Times New Roman" w:cs="Times New Roman"/>
                  <w:sz w:val="28"/>
                  <w:szCs w:val="28"/>
                </w:rPr>
                <m:t>)</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(N)</m:t>
              </m:r>
            </m:den>
          </m:f>
          <m:r>
            <w:rPr>
              <w:rFonts w:ascii="Cambria Math" w:hAnsi="Cambria Math" w:cs="Times New Roman"/>
              <w:sz w:val="28"/>
              <w:szCs w:val="28"/>
            </w:rPr>
            <m:t>∙100</m:t>
          </m:r>
        </m:oMath>
      </m:oMathPara>
    </w:p>
    <w:p w:rsidR="00C31EBA"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АМ</m:t>
                  </m:r>
                </m:sub>
              </m:sSub>
            </m:e>
            <m:sub>
              <m:r>
                <m:rPr>
                  <m:sty m:val="p"/>
                </m:rPr>
                <w:rPr>
                  <w:rFonts w:ascii="Cambria Math" w:hAnsi="Times New Roman" w:cs="Times New Roman"/>
                  <w:sz w:val="28"/>
                  <w:szCs w:val="28"/>
                </w:rPr>
                <m:t>(2012)</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3 657</m:t>
              </m:r>
            </m:num>
            <m:den>
              <m:r>
                <m:rPr>
                  <m:sty m:val="p"/>
                </m:rPr>
                <w:rPr>
                  <w:rFonts w:ascii="Cambria Math" w:hAnsi="Times New Roman" w:cs="Times New Roman"/>
                  <w:sz w:val="28"/>
                  <w:szCs w:val="28"/>
                </w:rPr>
                <m:t>50 976</m:t>
              </m:r>
            </m:den>
          </m:f>
          <m:r>
            <w:rPr>
              <w:rFonts w:ascii="Cambria Math" w:hAnsi="Cambria Math" w:cs="Times New Roman"/>
              <w:sz w:val="28"/>
              <w:szCs w:val="28"/>
            </w:rPr>
            <m:t>∙100</m:t>
          </m:r>
          <m:r>
            <m:rPr>
              <m:sty m:val="p"/>
            </m:rPr>
            <w:rPr>
              <w:rFonts w:ascii="Cambria Math" w:hAnsi="Times New Roman" w:cs="Times New Roman"/>
              <w:sz w:val="28"/>
              <w:szCs w:val="28"/>
            </w:rPr>
            <m:t>=7,17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311558"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АМ</m:t>
                  </m:r>
                </m:sub>
              </m:sSub>
            </m:e>
            <m:sub>
              <m:r>
                <m:rPr>
                  <m:sty m:val="p"/>
                </m:rPr>
                <w:rPr>
                  <w:rFonts w:ascii="Cambria Math" w:hAnsi="Times New Roman" w:cs="Times New Roman"/>
                  <w:sz w:val="28"/>
                  <w:szCs w:val="28"/>
                </w:rPr>
                <m:t>(2013)</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3 867</m:t>
              </m:r>
            </m:num>
            <m:den>
              <m:r>
                <m:rPr>
                  <m:sty m:val="p"/>
                </m:rPr>
                <w:rPr>
                  <w:rFonts w:ascii="Cambria Math" w:hAnsi="Times New Roman" w:cs="Times New Roman"/>
                  <w:sz w:val="28"/>
                  <w:szCs w:val="28"/>
                </w:rPr>
                <m:t>58 092</m:t>
              </m:r>
            </m:den>
          </m:f>
          <m:r>
            <w:rPr>
              <w:rFonts w:ascii="Cambria Math" w:hAnsi="Cambria Math" w:cs="Times New Roman"/>
              <w:sz w:val="28"/>
              <w:szCs w:val="28"/>
            </w:rPr>
            <m:t>∙100</m:t>
          </m:r>
          <m:r>
            <m:rPr>
              <m:sty m:val="p"/>
            </m:rPr>
            <w:rPr>
              <w:rFonts w:ascii="Cambria Math" w:hAnsi="Times New Roman" w:cs="Times New Roman"/>
              <w:sz w:val="28"/>
              <w:szCs w:val="28"/>
            </w:rPr>
            <m:t>=6,66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311558" w:rsidRPr="00D120AE" w:rsidRDefault="00311558" w:rsidP="00125A78">
      <w:pPr>
        <w:spacing w:line="360" w:lineRule="auto"/>
        <w:jc w:val="center"/>
        <w:rPr>
          <w:rFonts w:ascii="Times New Roman" w:hAnsi="Times New Roman" w:cs="Times New Roman"/>
          <w:sz w:val="28"/>
          <w:szCs w:val="28"/>
        </w:rPr>
      </w:pPr>
      <w:r w:rsidRPr="00D120AE">
        <w:rPr>
          <w:rFonts w:ascii="Times New Roman" w:hAnsi="Times New Roman" w:cs="Times New Roman"/>
          <w:sz w:val="28"/>
          <w:szCs w:val="28"/>
        </w:rPr>
        <w:t>∆абс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АМ</m:t>
            </m:r>
          </m:sub>
        </m:sSub>
      </m:oMath>
      <w:r w:rsidR="004D6CD0">
        <w:rPr>
          <w:rFonts w:ascii="Times New Roman" w:hAnsi="Times New Roman" w:cs="Times New Roman"/>
          <w:sz w:val="28"/>
          <w:szCs w:val="28"/>
        </w:rPr>
        <w:t xml:space="preserve">) = </w:t>
      </w:r>
      <w:r w:rsidRPr="00D120AE">
        <w:rPr>
          <w:rFonts w:ascii="Times New Roman" w:hAnsi="Times New Roman" w:cs="Times New Roman"/>
          <w:sz w:val="28"/>
          <w:szCs w:val="28"/>
        </w:rPr>
        <w:t>6</w:t>
      </w:r>
      <w:r w:rsidR="004D6CD0">
        <w:rPr>
          <w:rFonts w:ascii="Times New Roman" w:hAnsi="Times New Roman" w:cs="Times New Roman"/>
          <w:sz w:val="28"/>
          <w:szCs w:val="28"/>
        </w:rPr>
        <w:t>,</w:t>
      </w:r>
      <w:r w:rsidRPr="00D120AE">
        <w:rPr>
          <w:rFonts w:ascii="Times New Roman" w:hAnsi="Times New Roman" w:cs="Times New Roman"/>
          <w:sz w:val="28"/>
          <w:szCs w:val="28"/>
        </w:rPr>
        <w:t>66</w:t>
      </w:r>
      <w:r w:rsidR="004D6CD0">
        <w:rPr>
          <w:rFonts w:ascii="Times New Roman" w:hAnsi="Times New Roman" w:cs="Times New Roman"/>
          <w:sz w:val="28"/>
          <w:szCs w:val="28"/>
        </w:rPr>
        <w:t xml:space="preserve"> - </w:t>
      </w:r>
      <w:r w:rsidRPr="00D120AE">
        <w:rPr>
          <w:rFonts w:ascii="Times New Roman" w:hAnsi="Times New Roman" w:cs="Times New Roman"/>
          <w:sz w:val="28"/>
          <w:szCs w:val="28"/>
        </w:rPr>
        <w:t>7</w:t>
      </w:r>
      <w:r w:rsidR="004D6CD0">
        <w:rPr>
          <w:rFonts w:ascii="Times New Roman" w:hAnsi="Times New Roman" w:cs="Times New Roman"/>
          <w:sz w:val="28"/>
          <w:szCs w:val="28"/>
        </w:rPr>
        <w:t>,</w:t>
      </w:r>
      <w:r w:rsidRPr="00D120AE">
        <w:rPr>
          <w:rFonts w:ascii="Times New Roman" w:hAnsi="Times New Roman" w:cs="Times New Roman"/>
          <w:sz w:val="28"/>
          <w:szCs w:val="28"/>
        </w:rPr>
        <w:t>17= -0</w:t>
      </w:r>
      <w:r w:rsidR="004D6CD0">
        <w:rPr>
          <w:rFonts w:ascii="Times New Roman" w:hAnsi="Times New Roman" w:cs="Times New Roman"/>
          <w:sz w:val="28"/>
          <w:szCs w:val="28"/>
        </w:rPr>
        <w:t>,</w:t>
      </w:r>
      <w:r w:rsidRPr="00D120AE">
        <w:rPr>
          <w:rFonts w:ascii="Times New Roman" w:hAnsi="Times New Roman" w:cs="Times New Roman"/>
          <w:sz w:val="28"/>
          <w:szCs w:val="28"/>
        </w:rPr>
        <w:t>52 (коп.)</w:t>
      </w:r>
    </w:p>
    <w:p w:rsidR="008E1CDC" w:rsidRDefault="008E1CDC" w:rsidP="00125A78">
      <w:pPr>
        <w:spacing w:line="360" w:lineRule="auto"/>
        <w:jc w:val="center"/>
        <w:rPr>
          <w:rFonts w:ascii="Times New Roman" w:hAnsi="Times New Roman" w:cs="Times New Roman"/>
          <w:sz w:val="28"/>
          <w:szCs w:val="28"/>
        </w:rPr>
      </w:pPr>
    </w:p>
    <w:p w:rsidR="002C00C6" w:rsidRPr="004D6CD0" w:rsidRDefault="00D120AE" w:rsidP="00125A78">
      <w:pPr>
        <w:spacing w:line="360" w:lineRule="auto"/>
        <w:jc w:val="center"/>
        <w:rPr>
          <w:rFonts w:ascii="Times New Roman" w:hAnsi="Times New Roman" w:cs="Times New Roman"/>
          <w:sz w:val="28"/>
          <w:szCs w:val="28"/>
        </w:rPr>
      </w:pPr>
      <m:oMathPara>
        <m:oMath>
          <m:r>
            <m:rPr>
              <m:sty m:val="p"/>
            </m:rPr>
            <w:rPr>
              <w:rFonts w:ascii="Cambria Math" w:hAnsi="Times New Roman" w:cs="Times New Roman"/>
              <w:sz w:val="28"/>
              <w:szCs w:val="28"/>
            </w:rPr>
            <m:t>Прочая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расходоемкость</m:t>
          </m:r>
          <m:r>
            <m:rPr>
              <m:sty m:val="p"/>
            </m:rPr>
            <w:rPr>
              <w:rFonts w:ascii="Cambria Math" w:hAnsi="Times New Roman" w:cs="Times New Roman"/>
              <w:sz w:val="28"/>
              <w:szCs w:val="28"/>
            </w:rPr>
            <m:t xml:space="preserve"> (</m:t>
          </m:r>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Р</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Прочие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расходы</m:t>
              </m:r>
              <m:r>
                <m:rPr>
                  <m:sty m:val="p"/>
                </m:rPr>
                <w:rPr>
                  <w:rFonts w:ascii="Cambria Math" w:hAnsi="Times New Roman" w:cs="Times New Roman"/>
                  <w:sz w:val="28"/>
                  <w:szCs w:val="28"/>
                </w:rPr>
                <m:t>(</m:t>
              </m:r>
              <m:r>
                <m:rPr>
                  <m:sty m:val="p"/>
                </m:rPr>
                <w:rPr>
                  <w:rFonts w:ascii="Cambria Math" w:hAnsi="Times New Roman" w:cs="Times New Roman"/>
                  <w:sz w:val="28"/>
                  <w:szCs w:val="28"/>
                </w:rPr>
                <m:t>ПР</m:t>
              </m:r>
              <m:r>
                <m:rPr>
                  <m:sty m:val="p"/>
                </m:rPr>
                <w:rPr>
                  <w:rFonts w:ascii="Cambria Math" w:hAnsi="Times New Roman" w:cs="Times New Roman"/>
                  <w:sz w:val="28"/>
                  <w:szCs w:val="28"/>
                </w:rPr>
                <m:t>)</m:t>
              </m:r>
            </m:num>
            <m:den>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(N)</m:t>
              </m:r>
            </m:den>
          </m:f>
          <m:r>
            <w:rPr>
              <w:rFonts w:ascii="Cambria Math" w:hAnsi="Cambria Math" w:cs="Times New Roman"/>
              <w:sz w:val="28"/>
              <w:szCs w:val="28"/>
            </w:rPr>
            <m:t>∙100</m:t>
          </m:r>
        </m:oMath>
      </m:oMathPara>
    </w:p>
    <w:p w:rsidR="002C00C6"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Р</m:t>
                  </m:r>
                </m:sub>
              </m:sSub>
            </m:e>
            <m:sub>
              <m:r>
                <m:rPr>
                  <m:sty m:val="p"/>
                </m:rPr>
                <w:rPr>
                  <w:rFonts w:ascii="Cambria Math" w:hAnsi="Times New Roman" w:cs="Times New Roman"/>
                  <w:sz w:val="28"/>
                  <w:szCs w:val="28"/>
                </w:rPr>
                <m:t>(2012)</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87</m:t>
              </m:r>
            </m:num>
            <m:den>
              <m:r>
                <m:rPr>
                  <m:sty m:val="p"/>
                </m:rPr>
                <w:rPr>
                  <w:rFonts w:ascii="Cambria Math" w:hAnsi="Times New Roman" w:cs="Times New Roman"/>
                  <w:sz w:val="28"/>
                  <w:szCs w:val="28"/>
                </w:rPr>
                <m:t>50 976</m:t>
              </m:r>
            </m:den>
          </m:f>
          <m:r>
            <w:rPr>
              <w:rFonts w:ascii="Cambria Math" w:hAnsi="Cambria Math" w:cs="Times New Roman"/>
              <w:sz w:val="28"/>
              <w:szCs w:val="28"/>
            </w:rPr>
            <m:t>∙100</m:t>
          </m:r>
          <m:r>
            <m:rPr>
              <m:sty m:val="p"/>
            </m:rPr>
            <w:rPr>
              <w:rFonts w:ascii="Cambria Math" w:hAnsi="Times New Roman" w:cs="Times New Roman"/>
              <w:sz w:val="28"/>
              <w:szCs w:val="28"/>
            </w:rPr>
            <m:t>=0,17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633452" w:rsidRPr="00D120AE" w:rsidRDefault="00BF495C" w:rsidP="00125A78">
      <w:pPr>
        <w:spacing w:line="360" w:lineRule="auto"/>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Р</m:t>
                  </m:r>
                </m:sub>
              </m:sSub>
            </m:e>
            <m:sub>
              <m:r>
                <m:rPr>
                  <m:sty m:val="p"/>
                </m:rPr>
                <w:rPr>
                  <w:rFonts w:ascii="Cambria Math" w:hAnsi="Times New Roman" w:cs="Times New Roman"/>
                  <w:sz w:val="28"/>
                  <w:szCs w:val="28"/>
                </w:rPr>
                <m:t>(2013)</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159</m:t>
              </m:r>
            </m:num>
            <m:den>
              <m:r>
                <m:rPr>
                  <m:sty m:val="p"/>
                </m:rPr>
                <w:rPr>
                  <w:rFonts w:ascii="Cambria Math" w:hAnsi="Times New Roman" w:cs="Times New Roman"/>
                  <w:sz w:val="28"/>
                  <w:szCs w:val="28"/>
                </w:rPr>
                <m:t>58 092</m:t>
              </m:r>
            </m:den>
          </m:f>
          <m:r>
            <w:rPr>
              <w:rFonts w:ascii="Cambria Math" w:hAnsi="Cambria Math" w:cs="Times New Roman"/>
              <w:sz w:val="28"/>
              <w:szCs w:val="28"/>
            </w:rPr>
            <m:t>∙100</m:t>
          </m:r>
          <m:r>
            <m:rPr>
              <m:sty m:val="p"/>
            </m:rPr>
            <w:rPr>
              <w:rFonts w:ascii="Cambria Math" w:hAnsi="Times New Roman" w:cs="Times New Roman"/>
              <w:sz w:val="28"/>
              <w:szCs w:val="28"/>
            </w:rPr>
            <m:t>=0,27 (</m:t>
          </m:r>
          <m:r>
            <m:rPr>
              <m:sty m:val="p"/>
            </m:rPr>
            <w:rPr>
              <w:rFonts w:ascii="Cambria Math" w:hAnsi="Times New Roman" w:cs="Times New Roman"/>
              <w:sz w:val="28"/>
              <w:szCs w:val="28"/>
            </w:rPr>
            <m:t>коп</m:t>
          </m:r>
          <m:r>
            <m:rPr>
              <m:sty m:val="p"/>
            </m:rPr>
            <w:rPr>
              <w:rFonts w:ascii="Cambria Math" w:hAnsi="Times New Roman" w:cs="Times New Roman"/>
              <w:sz w:val="28"/>
              <w:szCs w:val="28"/>
            </w:rPr>
            <m:t>.)</m:t>
          </m:r>
        </m:oMath>
      </m:oMathPara>
    </w:p>
    <w:p w:rsidR="001929A6" w:rsidRPr="00577900" w:rsidRDefault="001929A6" w:rsidP="00125A78">
      <w:pPr>
        <w:spacing w:line="360" w:lineRule="auto"/>
        <w:jc w:val="center"/>
        <w:rPr>
          <w:rFonts w:ascii="Times New Roman" w:hAnsi="Times New Roman" w:cs="Times New Roman"/>
          <w:sz w:val="28"/>
          <w:szCs w:val="28"/>
        </w:rPr>
      </w:pPr>
      <w:r w:rsidRPr="00D120AE">
        <w:rPr>
          <w:rFonts w:ascii="Times New Roman" w:hAnsi="Times New Roman" w:cs="Times New Roman"/>
          <w:sz w:val="28"/>
          <w:szCs w:val="28"/>
        </w:rPr>
        <w:t>∆абс (</w:t>
      </w:r>
      <w:r w:rsidR="00D120AE" w:rsidRPr="00D120AE">
        <w:rPr>
          <w:rFonts w:ascii="Times New Roman" w:hAnsi="Times New Roman" w:cs="Times New Roman"/>
          <w:sz w:val="28"/>
          <w:szCs w:val="28"/>
        </w:rPr>
        <w:t>К</w:t>
      </w:r>
      <w:r w:rsidR="00D120AE" w:rsidRPr="00D120AE">
        <w:rPr>
          <w:rFonts w:ascii="Times New Roman" w:hAnsi="Times New Roman" w:cs="Times New Roman"/>
          <w:sz w:val="28"/>
          <w:szCs w:val="28"/>
          <w:vertAlign w:val="subscript"/>
        </w:rPr>
        <w:t>Р</w:t>
      </w:r>
      <w:r w:rsidRPr="00D120AE">
        <w:rPr>
          <w:rFonts w:ascii="Times New Roman" w:hAnsi="Times New Roman" w:cs="Times New Roman"/>
          <w:sz w:val="28"/>
          <w:szCs w:val="28"/>
        </w:rPr>
        <w:t>) = 0,27-0,17= 0,10 (коп.)</w:t>
      </w:r>
    </w:p>
    <w:p w:rsidR="008E1CDC" w:rsidRDefault="008E1CDC" w:rsidP="002D50EA">
      <w:pPr>
        <w:spacing w:line="360" w:lineRule="auto"/>
        <w:ind w:firstLine="720"/>
        <w:jc w:val="both"/>
        <w:rPr>
          <w:rFonts w:ascii="Times New Roman" w:eastAsia="Times New Roman" w:hAnsi="Times New Roman"/>
          <w:sz w:val="28"/>
          <w:szCs w:val="28"/>
        </w:rPr>
      </w:pPr>
    </w:p>
    <w:p w:rsidR="008E1CDC" w:rsidRDefault="008E1CDC">
      <w:pPr>
        <w:rPr>
          <w:rFonts w:ascii="Times New Roman" w:eastAsia="Times New Roman" w:hAnsi="Times New Roman"/>
          <w:sz w:val="28"/>
          <w:szCs w:val="28"/>
        </w:rPr>
      </w:pPr>
      <w:r>
        <w:rPr>
          <w:rFonts w:ascii="Times New Roman" w:eastAsia="Times New Roman" w:hAnsi="Times New Roman"/>
          <w:sz w:val="28"/>
          <w:szCs w:val="28"/>
        </w:rPr>
        <w:br w:type="page"/>
      </w:r>
    </w:p>
    <w:p w:rsidR="002D50EA" w:rsidRPr="00F0342A" w:rsidRDefault="002D50EA" w:rsidP="002D50EA">
      <w:pPr>
        <w:spacing w:line="360" w:lineRule="auto"/>
        <w:ind w:firstLine="720"/>
        <w:jc w:val="both"/>
        <w:rPr>
          <w:rFonts w:ascii="Times New Roman" w:hAnsi="Times New Roman"/>
          <w:sz w:val="28"/>
          <w:szCs w:val="28"/>
        </w:rPr>
      </w:pPr>
      <w:r w:rsidRPr="00F0342A">
        <w:rPr>
          <w:rFonts w:ascii="Times New Roman" w:eastAsia="Times New Roman" w:hAnsi="Times New Roman"/>
          <w:sz w:val="28"/>
          <w:szCs w:val="28"/>
        </w:rPr>
        <w:lastRenderedPageBreak/>
        <w:t xml:space="preserve">Таким образом, можно </w:t>
      </w:r>
      <w:r w:rsidRPr="00F0342A">
        <w:rPr>
          <w:rFonts w:ascii="Times New Roman" w:hAnsi="Times New Roman"/>
          <w:sz w:val="28"/>
          <w:szCs w:val="28"/>
        </w:rPr>
        <w:t>провести факторный анализ затрат на 1 руб. продаж с помощью следующей модели:</w:t>
      </w:r>
    </w:p>
    <w:p w:rsidR="002D50EA" w:rsidRPr="00F0342A" w:rsidRDefault="002D50EA" w:rsidP="002D50EA">
      <w:pPr>
        <w:spacing w:line="360" w:lineRule="auto"/>
        <w:jc w:val="center"/>
        <w:rPr>
          <w:rFonts w:ascii="Times New Roman" w:hAnsi="Times New Roman"/>
          <w:sz w:val="28"/>
          <w:szCs w:val="28"/>
        </w:rPr>
      </w:pPr>
      <w:r w:rsidRPr="00F0342A">
        <w:rPr>
          <w:rFonts w:ascii="Times New Roman" w:hAnsi="Times New Roman"/>
          <w:sz w:val="28"/>
          <w:szCs w:val="28"/>
        </w:rPr>
        <w:t>З</w:t>
      </w:r>
      <w:r w:rsidRPr="00F0342A">
        <w:rPr>
          <w:rFonts w:ascii="Times New Roman" w:hAnsi="Times New Roman"/>
          <w:sz w:val="28"/>
          <w:szCs w:val="28"/>
          <w:vertAlign w:val="subscript"/>
        </w:rPr>
        <w:t>1руб</w:t>
      </w:r>
      <w:r w:rsidRPr="00F0342A">
        <w:rPr>
          <w:rFonts w:ascii="Times New Roman" w:hAnsi="Times New Roman"/>
          <w:sz w:val="28"/>
          <w:szCs w:val="28"/>
        </w:rPr>
        <w:t xml:space="preserve"> = К</w:t>
      </w:r>
      <w:r>
        <w:rPr>
          <w:rFonts w:ascii="Times New Roman" w:hAnsi="Times New Roman"/>
          <w:sz w:val="28"/>
          <w:szCs w:val="28"/>
          <w:vertAlign w:val="subscript"/>
        </w:rPr>
        <w:t>М</w:t>
      </w:r>
      <w:r w:rsidRPr="00F0342A">
        <w:rPr>
          <w:rFonts w:ascii="Times New Roman" w:hAnsi="Times New Roman"/>
          <w:sz w:val="28"/>
          <w:szCs w:val="28"/>
        </w:rPr>
        <w:t xml:space="preserve"> + К</w:t>
      </w:r>
      <w:r>
        <w:rPr>
          <w:rFonts w:ascii="Times New Roman" w:hAnsi="Times New Roman"/>
          <w:sz w:val="28"/>
          <w:szCs w:val="28"/>
          <w:vertAlign w:val="subscript"/>
        </w:rPr>
        <w:t>З</w:t>
      </w:r>
      <w:r w:rsidRPr="00F0342A">
        <w:rPr>
          <w:rFonts w:ascii="Times New Roman" w:hAnsi="Times New Roman"/>
          <w:sz w:val="28"/>
          <w:szCs w:val="28"/>
        </w:rPr>
        <w:t xml:space="preserve"> + К</w:t>
      </w:r>
      <w:r>
        <w:rPr>
          <w:rFonts w:ascii="Times New Roman" w:hAnsi="Times New Roman"/>
          <w:sz w:val="28"/>
          <w:szCs w:val="28"/>
          <w:vertAlign w:val="subscript"/>
        </w:rPr>
        <w:t>АМ</w:t>
      </w:r>
      <w:r w:rsidRPr="00F0342A">
        <w:rPr>
          <w:rFonts w:ascii="Times New Roman" w:hAnsi="Times New Roman"/>
          <w:sz w:val="28"/>
          <w:szCs w:val="28"/>
        </w:rPr>
        <w:t xml:space="preserve"> + К</w:t>
      </w:r>
      <w:r>
        <w:rPr>
          <w:rFonts w:ascii="Times New Roman" w:hAnsi="Times New Roman"/>
          <w:sz w:val="28"/>
          <w:szCs w:val="28"/>
          <w:vertAlign w:val="subscript"/>
        </w:rPr>
        <w:t>Р</w:t>
      </w:r>
    </w:p>
    <w:p w:rsidR="00633452" w:rsidRPr="00D120AE" w:rsidRDefault="00EB3BEA" w:rsidP="008E1CDC">
      <w:pPr>
        <w:rPr>
          <w:rFonts w:ascii="Times New Roman" w:hAnsi="Times New Roman" w:cs="Times New Roman"/>
          <w:sz w:val="28"/>
          <w:szCs w:val="28"/>
        </w:rPr>
      </w:pPr>
      <w:r w:rsidRPr="00D120AE">
        <w:rPr>
          <w:rFonts w:ascii="Times New Roman" w:hAnsi="Times New Roman" w:cs="Times New Roman"/>
          <w:sz w:val="28"/>
          <w:szCs w:val="28"/>
        </w:rPr>
        <w:t>Расчет влияния факторов:</w:t>
      </w:r>
    </w:p>
    <w:p w:rsidR="002D50EA" w:rsidRPr="00F0342A" w:rsidRDefault="002D50EA" w:rsidP="002D50EA">
      <w:pPr>
        <w:spacing w:line="360" w:lineRule="auto"/>
        <w:ind w:firstLine="720"/>
        <w:jc w:val="both"/>
        <w:rPr>
          <w:rFonts w:ascii="Times New Roman" w:hAnsi="Times New Roman"/>
          <w:sz w:val="28"/>
          <w:szCs w:val="28"/>
        </w:rPr>
      </w:pPr>
      <w:r w:rsidRPr="00F0342A">
        <w:rPr>
          <w:rFonts w:ascii="Times New Roman" w:hAnsi="Times New Roman"/>
          <w:sz w:val="28"/>
          <w:szCs w:val="28"/>
        </w:rPr>
        <w:t xml:space="preserve">Рассчитаем затраты на 1 руб. продаж </w:t>
      </w:r>
      <w:r w:rsidR="008E1CDC">
        <w:rPr>
          <w:rFonts w:ascii="Times New Roman" w:hAnsi="Times New Roman"/>
          <w:sz w:val="28"/>
          <w:szCs w:val="28"/>
        </w:rPr>
        <w:t>за период 2012</w:t>
      </w:r>
      <w:r w:rsidR="008E1CDC" w:rsidRPr="008E1CDC">
        <w:rPr>
          <w:rFonts w:ascii="Times New Roman" w:hAnsi="Times New Roman"/>
          <w:sz w:val="28"/>
          <w:szCs w:val="28"/>
          <w:vertAlign w:val="subscript"/>
        </w:rPr>
        <w:t>(0)</w:t>
      </w:r>
      <w:r w:rsidR="008E1CDC">
        <w:rPr>
          <w:rFonts w:ascii="Times New Roman" w:hAnsi="Times New Roman"/>
          <w:sz w:val="28"/>
          <w:szCs w:val="28"/>
        </w:rPr>
        <w:t>-2013</w:t>
      </w:r>
      <w:r w:rsidR="008E1CDC" w:rsidRPr="008E1CDC">
        <w:rPr>
          <w:rFonts w:ascii="Times New Roman" w:hAnsi="Times New Roman"/>
          <w:sz w:val="28"/>
          <w:szCs w:val="28"/>
          <w:vertAlign w:val="subscript"/>
        </w:rPr>
        <w:t>(1)</w:t>
      </w:r>
      <w:r w:rsidR="008E1CDC">
        <w:rPr>
          <w:rFonts w:ascii="Times New Roman" w:hAnsi="Times New Roman"/>
          <w:sz w:val="28"/>
          <w:szCs w:val="28"/>
        </w:rPr>
        <w:t>гг.</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З</w:t>
      </w:r>
      <w:r w:rsidRPr="00F0342A">
        <w:rPr>
          <w:rFonts w:ascii="Times New Roman" w:hAnsi="Times New Roman"/>
          <w:sz w:val="28"/>
          <w:szCs w:val="28"/>
          <w:vertAlign w:val="subscript"/>
        </w:rPr>
        <w:t>1руб</w:t>
      </w:r>
      <w:r w:rsidRPr="00F0342A">
        <w:rPr>
          <w:rFonts w:ascii="Times New Roman" w:hAnsi="Times New Roman"/>
          <w:sz w:val="28"/>
          <w:szCs w:val="28"/>
        </w:rPr>
        <w:t>° = К</w:t>
      </w:r>
      <w:r w:rsidRPr="00F0342A">
        <w:rPr>
          <w:rFonts w:ascii="Times New Roman" w:hAnsi="Times New Roman"/>
          <w:sz w:val="28"/>
          <w:szCs w:val="28"/>
          <w:vertAlign w:val="subscript"/>
        </w:rPr>
        <w:t>м</w:t>
      </w:r>
      <w:r w:rsidRPr="00F0342A">
        <w:rPr>
          <w:rFonts w:ascii="Times New Roman" w:hAnsi="Times New Roman"/>
          <w:sz w:val="28"/>
          <w:szCs w:val="28"/>
        </w:rPr>
        <w:t>° + К</w:t>
      </w:r>
      <w:r w:rsidRPr="00F0342A">
        <w:rPr>
          <w:rFonts w:ascii="Times New Roman" w:hAnsi="Times New Roman"/>
          <w:sz w:val="28"/>
          <w:szCs w:val="28"/>
          <w:vertAlign w:val="subscript"/>
        </w:rPr>
        <w:t>з</w:t>
      </w:r>
      <w:r w:rsidRPr="00F0342A">
        <w:rPr>
          <w:rFonts w:ascii="Times New Roman" w:hAnsi="Times New Roman"/>
          <w:sz w:val="28"/>
          <w:szCs w:val="28"/>
        </w:rPr>
        <w:t>° + К</w:t>
      </w:r>
      <w:r w:rsidRPr="00F0342A">
        <w:rPr>
          <w:rFonts w:ascii="Times New Roman" w:hAnsi="Times New Roman"/>
          <w:sz w:val="28"/>
          <w:szCs w:val="28"/>
          <w:vertAlign w:val="subscript"/>
        </w:rPr>
        <w:t>ам</w:t>
      </w:r>
      <w:r w:rsidRPr="00F0342A">
        <w:rPr>
          <w:rFonts w:ascii="Times New Roman" w:hAnsi="Times New Roman"/>
          <w:sz w:val="28"/>
          <w:szCs w:val="28"/>
        </w:rPr>
        <w:t>° + К</w:t>
      </w:r>
      <w:r w:rsidRPr="00F0342A">
        <w:rPr>
          <w:rFonts w:ascii="Times New Roman" w:hAnsi="Times New Roman"/>
          <w:sz w:val="28"/>
          <w:szCs w:val="28"/>
          <w:vertAlign w:val="subscript"/>
        </w:rPr>
        <w:t>р</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З</w:t>
      </w:r>
      <w:r w:rsidRPr="00F0342A">
        <w:rPr>
          <w:rFonts w:ascii="Times New Roman" w:hAnsi="Times New Roman"/>
          <w:sz w:val="28"/>
          <w:szCs w:val="28"/>
          <w:vertAlign w:val="subscript"/>
        </w:rPr>
        <w:t xml:space="preserve">1руб. усл.1 </w:t>
      </w:r>
      <w:r w:rsidRPr="00F0342A">
        <w:rPr>
          <w:rFonts w:ascii="Times New Roman" w:hAnsi="Times New Roman"/>
          <w:sz w:val="28"/>
          <w:szCs w:val="28"/>
        </w:rPr>
        <w:t>= К</w:t>
      </w:r>
      <w:r w:rsidRPr="00F0342A">
        <w:rPr>
          <w:rFonts w:ascii="Times New Roman" w:hAnsi="Times New Roman"/>
          <w:sz w:val="28"/>
          <w:szCs w:val="28"/>
          <w:vertAlign w:val="subscript"/>
        </w:rPr>
        <w:t>м1</w:t>
      </w:r>
      <w:r w:rsidRPr="00F0342A">
        <w:rPr>
          <w:rFonts w:ascii="Times New Roman" w:hAnsi="Times New Roman"/>
          <w:sz w:val="28"/>
          <w:szCs w:val="28"/>
        </w:rPr>
        <w:t xml:space="preserve"> + К</w:t>
      </w:r>
      <w:r w:rsidRPr="00F0342A">
        <w:rPr>
          <w:rFonts w:ascii="Times New Roman" w:hAnsi="Times New Roman"/>
          <w:sz w:val="28"/>
          <w:szCs w:val="28"/>
          <w:vertAlign w:val="subscript"/>
        </w:rPr>
        <w:t>з</w:t>
      </w:r>
      <w:r w:rsidRPr="00F0342A">
        <w:rPr>
          <w:rFonts w:ascii="Times New Roman" w:hAnsi="Times New Roman"/>
          <w:sz w:val="28"/>
          <w:szCs w:val="28"/>
        </w:rPr>
        <w:t>° + К</w:t>
      </w:r>
      <w:r w:rsidRPr="00F0342A">
        <w:rPr>
          <w:rFonts w:ascii="Times New Roman" w:hAnsi="Times New Roman"/>
          <w:sz w:val="28"/>
          <w:szCs w:val="28"/>
          <w:vertAlign w:val="subscript"/>
        </w:rPr>
        <w:t>ам</w:t>
      </w:r>
      <w:r w:rsidRPr="00F0342A">
        <w:rPr>
          <w:rFonts w:ascii="Times New Roman" w:hAnsi="Times New Roman"/>
          <w:sz w:val="28"/>
          <w:szCs w:val="28"/>
        </w:rPr>
        <w:t>° + К</w:t>
      </w:r>
      <w:r w:rsidRPr="00F0342A">
        <w:rPr>
          <w:rFonts w:ascii="Times New Roman" w:hAnsi="Times New Roman"/>
          <w:sz w:val="28"/>
          <w:szCs w:val="28"/>
          <w:vertAlign w:val="subscript"/>
        </w:rPr>
        <w:t>р</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З</w:t>
      </w:r>
      <w:r w:rsidRPr="00F0342A">
        <w:rPr>
          <w:rFonts w:ascii="Times New Roman" w:hAnsi="Times New Roman"/>
          <w:sz w:val="28"/>
          <w:szCs w:val="28"/>
          <w:vertAlign w:val="subscript"/>
        </w:rPr>
        <w:t>1руб. усл.2</w:t>
      </w:r>
      <w:r w:rsidRPr="00F0342A">
        <w:rPr>
          <w:rFonts w:ascii="Times New Roman" w:hAnsi="Times New Roman"/>
          <w:sz w:val="28"/>
          <w:szCs w:val="28"/>
        </w:rPr>
        <w:t>= К</w:t>
      </w:r>
      <w:r w:rsidRPr="00F0342A">
        <w:rPr>
          <w:rFonts w:ascii="Times New Roman" w:hAnsi="Times New Roman"/>
          <w:sz w:val="28"/>
          <w:szCs w:val="28"/>
          <w:vertAlign w:val="subscript"/>
        </w:rPr>
        <w:t>м1</w:t>
      </w:r>
      <w:r w:rsidRPr="00F0342A">
        <w:rPr>
          <w:rFonts w:ascii="Times New Roman" w:hAnsi="Times New Roman"/>
          <w:sz w:val="28"/>
          <w:szCs w:val="28"/>
        </w:rPr>
        <w:t xml:space="preserve"> + К</w:t>
      </w:r>
      <w:r w:rsidRPr="00F0342A">
        <w:rPr>
          <w:rFonts w:ascii="Times New Roman" w:hAnsi="Times New Roman"/>
          <w:sz w:val="28"/>
          <w:szCs w:val="28"/>
          <w:vertAlign w:val="subscript"/>
        </w:rPr>
        <w:t>з1</w:t>
      </w:r>
      <w:r w:rsidRPr="00F0342A">
        <w:rPr>
          <w:rFonts w:ascii="Times New Roman" w:hAnsi="Times New Roman"/>
          <w:sz w:val="28"/>
          <w:szCs w:val="28"/>
        </w:rPr>
        <w:t xml:space="preserve"> + К</w:t>
      </w:r>
      <w:r w:rsidRPr="00F0342A">
        <w:rPr>
          <w:rFonts w:ascii="Times New Roman" w:hAnsi="Times New Roman"/>
          <w:sz w:val="28"/>
          <w:szCs w:val="28"/>
          <w:vertAlign w:val="subscript"/>
        </w:rPr>
        <w:t>ам</w:t>
      </w:r>
      <w:r w:rsidRPr="00F0342A">
        <w:rPr>
          <w:rFonts w:ascii="Times New Roman" w:hAnsi="Times New Roman"/>
          <w:sz w:val="28"/>
          <w:szCs w:val="28"/>
        </w:rPr>
        <w:t>° + К</w:t>
      </w:r>
      <w:r w:rsidRPr="00F0342A">
        <w:rPr>
          <w:rFonts w:ascii="Times New Roman" w:hAnsi="Times New Roman"/>
          <w:sz w:val="28"/>
          <w:szCs w:val="28"/>
          <w:vertAlign w:val="subscript"/>
        </w:rPr>
        <w:t>р</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З</w:t>
      </w:r>
      <w:r w:rsidRPr="00F0342A">
        <w:rPr>
          <w:rFonts w:ascii="Times New Roman" w:hAnsi="Times New Roman"/>
          <w:sz w:val="28"/>
          <w:szCs w:val="28"/>
          <w:vertAlign w:val="subscript"/>
        </w:rPr>
        <w:t>1руб. усл.3</w:t>
      </w:r>
      <w:r w:rsidRPr="00F0342A">
        <w:rPr>
          <w:rFonts w:ascii="Times New Roman" w:hAnsi="Times New Roman"/>
          <w:sz w:val="28"/>
          <w:szCs w:val="28"/>
        </w:rPr>
        <w:t>= К</w:t>
      </w:r>
      <w:r w:rsidRPr="00F0342A">
        <w:rPr>
          <w:rFonts w:ascii="Times New Roman" w:hAnsi="Times New Roman"/>
          <w:sz w:val="28"/>
          <w:szCs w:val="28"/>
          <w:vertAlign w:val="subscript"/>
        </w:rPr>
        <w:t>м1</w:t>
      </w:r>
      <w:r w:rsidRPr="00F0342A">
        <w:rPr>
          <w:rFonts w:ascii="Times New Roman" w:hAnsi="Times New Roman"/>
          <w:sz w:val="28"/>
          <w:szCs w:val="28"/>
        </w:rPr>
        <w:t xml:space="preserve"> + К</w:t>
      </w:r>
      <w:r w:rsidRPr="00F0342A">
        <w:rPr>
          <w:rFonts w:ascii="Times New Roman" w:hAnsi="Times New Roman"/>
          <w:sz w:val="28"/>
          <w:szCs w:val="28"/>
          <w:vertAlign w:val="subscript"/>
        </w:rPr>
        <w:t>з1</w:t>
      </w:r>
      <w:r w:rsidRPr="00F0342A">
        <w:rPr>
          <w:rFonts w:ascii="Times New Roman" w:hAnsi="Times New Roman"/>
          <w:sz w:val="28"/>
          <w:szCs w:val="28"/>
        </w:rPr>
        <w:t xml:space="preserve"> + К</w:t>
      </w:r>
      <w:r w:rsidRPr="00F0342A">
        <w:rPr>
          <w:rFonts w:ascii="Times New Roman" w:hAnsi="Times New Roman"/>
          <w:sz w:val="28"/>
          <w:szCs w:val="28"/>
          <w:vertAlign w:val="subscript"/>
        </w:rPr>
        <w:t>ам1</w:t>
      </w:r>
      <w:r w:rsidRPr="00F0342A">
        <w:rPr>
          <w:rFonts w:ascii="Times New Roman" w:hAnsi="Times New Roman"/>
          <w:sz w:val="28"/>
          <w:szCs w:val="28"/>
        </w:rPr>
        <w:t xml:space="preserve"> + К</w:t>
      </w:r>
      <w:r w:rsidRPr="00F0342A">
        <w:rPr>
          <w:rFonts w:ascii="Times New Roman" w:hAnsi="Times New Roman"/>
          <w:sz w:val="28"/>
          <w:szCs w:val="28"/>
          <w:vertAlign w:val="subscript"/>
        </w:rPr>
        <w:t>р</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vertAlign w:val="subscript"/>
        </w:rPr>
      </w:pPr>
      <w:r w:rsidRPr="00F0342A">
        <w:rPr>
          <w:rFonts w:ascii="Times New Roman" w:hAnsi="Times New Roman"/>
          <w:sz w:val="28"/>
          <w:szCs w:val="28"/>
        </w:rPr>
        <w:t>З</w:t>
      </w:r>
      <w:r w:rsidRPr="00F0342A">
        <w:rPr>
          <w:rFonts w:ascii="Times New Roman" w:hAnsi="Times New Roman"/>
          <w:sz w:val="28"/>
          <w:szCs w:val="28"/>
          <w:vertAlign w:val="subscript"/>
        </w:rPr>
        <w:t>1руб. 1</w:t>
      </w:r>
      <w:r w:rsidRPr="00F0342A">
        <w:rPr>
          <w:rFonts w:ascii="Times New Roman" w:hAnsi="Times New Roman"/>
          <w:sz w:val="28"/>
          <w:szCs w:val="28"/>
        </w:rPr>
        <w:t>= К</w:t>
      </w:r>
      <w:r w:rsidRPr="00F0342A">
        <w:rPr>
          <w:rFonts w:ascii="Times New Roman" w:hAnsi="Times New Roman"/>
          <w:sz w:val="28"/>
          <w:szCs w:val="28"/>
          <w:vertAlign w:val="subscript"/>
        </w:rPr>
        <w:t>м1</w:t>
      </w:r>
      <w:r w:rsidRPr="00F0342A">
        <w:rPr>
          <w:rFonts w:ascii="Times New Roman" w:hAnsi="Times New Roman"/>
          <w:sz w:val="28"/>
          <w:szCs w:val="28"/>
        </w:rPr>
        <w:t xml:space="preserve"> + К</w:t>
      </w:r>
      <w:r w:rsidRPr="00F0342A">
        <w:rPr>
          <w:rFonts w:ascii="Times New Roman" w:hAnsi="Times New Roman"/>
          <w:sz w:val="28"/>
          <w:szCs w:val="28"/>
          <w:vertAlign w:val="subscript"/>
        </w:rPr>
        <w:t>з1</w:t>
      </w:r>
      <w:r w:rsidRPr="00F0342A">
        <w:rPr>
          <w:rFonts w:ascii="Times New Roman" w:hAnsi="Times New Roman"/>
          <w:sz w:val="28"/>
          <w:szCs w:val="28"/>
        </w:rPr>
        <w:t xml:space="preserve"> + К</w:t>
      </w:r>
      <w:r w:rsidRPr="00F0342A">
        <w:rPr>
          <w:rFonts w:ascii="Times New Roman" w:hAnsi="Times New Roman"/>
          <w:sz w:val="28"/>
          <w:szCs w:val="28"/>
          <w:vertAlign w:val="subscript"/>
        </w:rPr>
        <w:t>ам1</w:t>
      </w:r>
      <w:r w:rsidRPr="00F0342A">
        <w:rPr>
          <w:rFonts w:ascii="Times New Roman" w:hAnsi="Times New Roman"/>
          <w:sz w:val="28"/>
          <w:szCs w:val="28"/>
        </w:rPr>
        <w:t xml:space="preserve"> + К</w:t>
      </w:r>
      <w:r w:rsidRPr="00F0342A">
        <w:rPr>
          <w:rFonts w:ascii="Times New Roman" w:hAnsi="Times New Roman"/>
          <w:sz w:val="28"/>
          <w:szCs w:val="28"/>
          <w:vertAlign w:val="subscript"/>
        </w:rPr>
        <w:t>р1</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Δ З</w:t>
      </w:r>
      <w:r w:rsidRPr="00F0342A">
        <w:rPr>
          <w:rFonts w:ascii="Times New Roman" w:hAnsi="Times New Roman"/>
          <w:sz w:val="28"/>
          <w:szCs w:val="28"/>
          <w:vertAlign w:val="subscript"/>
        </w:rPr>
        <w:t>1руб</w:t>
      </w:r>
      <w:r w:rsidRPr="00F0342A">
        <w:rPr>
          <w:rFonts w:ascii="Times New Roman" w:hAnsi="Times New Roman"/>
          <w:sz w:val="28"/>
          <w:szCs w:val="28"/>
        </w:rPr>
        <w:t>= З</w:t>
      </w:r>
      <w:r w:rsidRPr="00F0342A">
        <w:rPr>
          <w:rFonts w:ascii="Times New Roman" w:hAnsi="Times New Roman"/>
          <w:sz w:val="28"/>
          <w:szCs w:val="28"/>
          <w:vertAlign w:val="subscript"/>
        </w:rPr>
        <w:t>1руб 1</w:t>
      </w:r>
      <w:r w:rsidRPr="00F0342A">
        <w:rPr>
          <w:rFonts w:ascii="Times New Roman" w:hAnsi="Times New Roman"/>
          <w:sz w:val="28"/>
          <w:szCs w:val="28"/>
        </w:rPr>
        <w:t>- З</w:t>
      </w:r>
      <w:r w:rsidRPr="00F0342A">
        <w:rPr>
          <w:rFonts w:ascii="Times New Roman" w:hAnsi="Times New Roman"/>
          <w:sz w:val="28"/>
          <w:szCs w:val="28"/>
          <w:vertAlign w:val="subscript"/>
        </w:rPr>
        <w:t>1руб</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м</w:t>
      </w:r>
      <w:r w:rsidRPr="00F0342A">
        <w:rPr>
          <w:rFonts w:ascii="Times New Roman" w:hAnsi="Times New Roman"/>
          <w:sz w:val="28"/>
          <w:szCs w:val="28"/>
        </w:rPr>
        <w:t>) = З</w:t>
      </w:r>
      <w:r w:rsidRPr="00F0342A">
        <w:rPr>
          <w:rFonts w:ascii="Times New Roman" w:hAnsi="Times New Roman"/>
          <w:sz w:val="28"/>
          <w:szCs w:val="28"/>
          <w:vertAlign w:val="subscript"/>
        </w:rPr>
        <w:t>1руб. усл.1</w:t>
      </w:r>
      <w:r w:rsidRPr="00F0342A">
        <w:rPr>
          <w:rFonts w:ascii="Times New Roman" w:hAnsi="Times New Roman"/>
          <w:sz w:val="28"/>
          <w:szCs w:val="28"/>
        </w:rPr>
        <w:t xml:space="preserve"> -  З</w:t>
      </w:r>
      <w:r w:rsidRPr="00F0342A">
        <w:rPr>
          <w:rFonts w:ascii="Times New Roman" w:hAnsi="Times New Roman"/>
          <w:sz w:val="28"/>
          <w:szCs w:val="28"/>
          <w:vertAlign w:val="subscript"/>
        </w:rPr>
        <w:t>1руб</w:t>
      </w:r>
      <w:r w:rsidRPr="00F0342A">
        <w:rPr>
          <w:rFonts w:ascii="Times New Roman" w:hAnsi="Times New Roman"/>
          <w:sz w:val="28"/>
          <w:szCs w:val="28"/>
        </w:rPr>
        <w:t>°</w:t>
      </w:r>
    </w:p>
    <w:p w:rsidR="002D50EA" w:rsidRPr="00F0342A" w:rsidRDefault="002D50EA" w:rsidP="002D50EA">
      <w:pPr>
        <w:spacing w:line="360" w:lineRule="auto"/>
        <w:jc w:val="both"/>
        <w:rPr>
          <w:rFonts w:ascii="Times New Roman" w:hAnsi="Times New Roman"/>
          <w:sz w:val="28"/>
          <w:szCs w:val="28"/>
          <w:vertAlign w:val="subscript"/>
        </w:rPr>
      </w:pPr>
      <w:r w:rsidRPr="00F0342A">
        <w:rPr>
          <w:rFonts w:ascii="Times New Roman" w:hAnsi="Times New Roman"/>
          <w:sz w:val="28"/>
          <w:szCs w:val="28"/>
        </w:rPr>
        <w:t>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3</w:t>
      </w:r>
      <w:r w:rsidRPr="00F0342A">
        <w:rPr>
          <w:rFonts w:ascii="Times New Roman" w:hAnsi="Times New Roman"/>
          <w:sz w:val="28"/>
          <w:szCs w:val="28"/>
        </w:rPr>
        <w:t>) = З</w:t>
      </w:r>
      <w:r w:rsidRPr="00F0342A">
        <w:rPr>
          <w:rFonts w:ascii="Times New Roman" w:hAnsi="Times New Roman"/>
          <w:sz w:val="28"/>
          <w:szCs w:val="28"/>
          <w:vertAlign w:val="subscript"/>
        </w:rPr>
        <w:t>1руб. усл.2</w:t>
      </w:r>
      <w:r w:rsidRPr="00F0342A">
        <w:rPr>
          <w:rFonts w:ascii="Times New Roman" w:hAnsi="Times New Roman"/>
          <w:sz w:val="28"/>
          <w:szCs w:val="28"/>
        </w:rPr>
        <w:t xml:space="preserve"> -  З</w:t>
      </w:r>
      <w:r w:rsidRPr="00F0342A">
        <w:rPr>
          <w:rFonts w:ascii="Times New Roman" w:hAnsi="Times New Roman"/>
          <w:sz w:val="28"/>
          <w:szCs w:val="28"/>
          <w:vertAlign w:val="subscript"/>
        </w:rPr>
        <w:t>1руб. усл.1</w:t>
      </w:r>
    </w:p>
    <w:p w:rsidR="002D50EA" w:rsidRPr="00F0342A" w:rsidRDefault="002D50EA" w:rsidP="002D50EA">
      <w:pPr>
        <w:spacing w:line="360" w:lineRule="auto"/>
        <w:jc w:val="both"/>
        <w:rPr>
          <w:rFonts w:ascii="Times New Roman" w:hAnsi="Times New Roman"/>
          <w:sz w:val="28"/>
          <w:szCs w:val="28"/>
          <w:vertAlign w:val="subscript"/>
        </w:rPr>
      </w:pPr>
      <w:r w:rsidRPr="00F0342A">
        <w:rPr>
          <w:rFonts w:ascii="Times New Roman" w:hAnsi="Times New Roman"/>
          <w:sz w:val="28"/>
          <w:szCs w:val="28"/>
        </w:rPr>
        <w:t>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ам</w:t>
      </w:r>
      <w:r w:rsidRPr="00F0342A">
        <w:rPr>
          <w:rFonts w:ascii="Times New Roman" w:hAnsi="Times New Roman"/>
          <w:sz w:val="28"/>
          <w:szCs w:val="28"/>
        </w:rPr>
        <w:t>) = З</w:t>
      </w:r>
      <w:r w:rsidRPr="00F0342A">
        <w:rPr>
          <w:rFonts w:ascii="Times New Roman" w:hAnsi="Times New Roman"/>
          <w:sz w:val="28"/>
          <w:szCs w:val="28"/>
          <w:vertAlign w:val="subscript"/>
        </w:rPr>
        <w:t>1руб. усл.3</w:t>
      </w:r>
      <w:r w:rsidRPr="00F0342A">
        <w:rPr>
          <w:rFonts w:ascii="Times New Roman" w:hAnsi="Times New Roman"/>
          <w:sz w:val="28"/>
          <w:szCs w:val="28"/>
        </w:rPr>
        <w:t xml:space="preserve"> -  З</w:t>
      </w:r>
      <w:r w:rsidRPr="00F0342A">
        <w:rPr>
          <w:rFonts w:ascii="Times New Roman" w:hAnsi="Times New Roman"/>
          <w:sz w:val="28"/>
          <w:szCs w:val="28"/>
          <w:vertAlign w:val="subscript"/>
        </w:rPr>
        <w:t>1руб. усл2</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р</w:t>
      </w:r>
      <w:r w:rsidRPr="00F0342A">
        <w:rPr>
          <w:rFonts w:ascii="Times New Roman" w:hAnsi="Times New Roman"/>
          <w:sz w:val="28"/>
          <w:szCs w:val="28"/>
        </w:rPr>
        <w:t>) = З</w:t>
      </w:r>
      <w:r w:rsidRPr="00F0342A">
        <w:rPr>
          <w:rFonts w:ascii="Times New Roman" w:hAnsi="Times New Roman"/>
          <w:sz w:val="28"/>
          <w:szCs w:val="28"/>
          <w:vertAlign w:val="subscript"/>
        </w:rPr>
        <w:t xml:space="preserve">1руб1  </w:t>
      </w:r>
      <w:r w:rsidRPr="00F0342A">
        <w:rPr>
          <w:rFonts w:ascii="Times New Roman" w:hAnsi="Times New Roman"/>
          <w:sz w:val="28"/>
          <w:szCs w:val="28"/>
        </w:rPr>
        <w:t xml:space="preserve"> -  З</w:t>
      </w:r>
      <w:r w:rsidRPr="00F0342A">
        <w:rPr>
          <w:rFonts w:ascii="Times New Roman" w:hAnsi="Times New Roman"/>
          <w:sz w:val="28"/>
          <w:szCs w:val="28"/>
          <w:vertAlign w:val="subscript"/>
        </w:rPr>
        <w:t>1руб. усл.3</w:t>
      </w:r>
    </w:p>
    <w:p w:rsidR="002D50EA" w:rsidRPr="00F0342A" w:rsidRDefault="002D50EA" w:rsidP="002D50EA">
      <w:pPr>
        <w:spacing w:line="360" w:lineRule="auto"/>
        <w:jc w:val="both"/>
        <w:rPr>
          <w:rFonts w:ascii="Times New Roman" w:hAnsi="Times New Roman"/>
          <w:sz w:val="28"/>
          <w:szCs w:val="28"/>
        </w:rPr>
      </w:pPr>
      <w:r w:rsidRPr="00F0342A">
        <w:rPr>
          <w:rFonts w:ascii="Times New Roman" w:hAnsi="Times New Roman"/>
          <w:sz w:val="28"/>
          <w:szCs w:val="28"/>
        </w:rPr>
        <w:t>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 xml:space="preserve"> = 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м</w:t>
      </w:r>
      <w:r w:rsidRPr="00F0342A">
        <w:rPr>
          <w:rFonts w:ascii="Times New Roman" w:hAnsi="Times New Roman"/>
          <w:sz w:val="28"/>
          <w:szCs w:val="28"/>
        </w:rPr>
        <w:t>)+ 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3</w:t>
      </w:r>
      <w:r w:rsidRPr="00F0342A">
        <w:rPr>
          <w:rFonts w:ascii="Times New Roman" w:hAnsi="Times New Roman"/>
          <w:sz w:val="28"/>
          <w:szCs w:val="28"/>
        </w:rPr>
        <w:t>)+ 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ам</w:t>
      </w:r>
      <w:r w:rsidRPr="00F0342A">
        <w:rPr>
          <w:rFonts w:ascii="Times New Roman" w:hAnsi="Times New Roman"/>
          <w:sz w:val="28"/>
          <w:szCs w:val="28"/>
        </w:rPr>
        <w:t>)+ Δ З</w:t>
      </w:r>
      <w:r w:rsidRPr="00F0342A">
        <w:rPr>
          <w:rFonts w:ascii="Times New Roman" w:hAnsi="Times New Roman"/>
          <w:sz w:val="28"/>
          <w:szCs w:val="28"/>
          <w:vertAlign w:val="subscript"/>
        </w:rPr>
        <w:t xml:space="preserve">1руб </w:t>
      </w:r>
      <w:r w:rsidRPr="00F0342A">
        <w:rPr>
          <w:rFonts w:ascii="Times New Roman" w:hAnsi="Times New Roman"/>
          <w:sz w:val="28"/>
          <w:szCs w:val="28"/>
        </w:rPr>
        <w:t>(К</w:t>
      </w:r>
      <w:r w:rsidRPr="00F0342A">
        <w:rPr>
          <w:rFonts w:ascii="Times New Roman" w:hAnsi="Times New Roman"/>
          <w:sz w:val="28"/>
          <w:szCs w:val="28"/>
          <w:vertAlign w:val="subscript"/>
        </w:rPr>
        <w:t>р</w:t>
      </w:r>
      <w:r w:rsidRPr="00F0342A">
        <w:rPr>
          <w:rFonts w:ascii="Times New Roman" w:hAnsi="Times New Roman"/>
          <w:sz w:val="28"/>
          <w:szCs w:val="28"/>
        </w:rPr>
        <w:t>)</w:t>
      </w:r>
    </w:p>
    <w:p w:rsidR="002D50EA" w:rsidRPr="004D6CD0" w:rsidRDefault="002D50EA" w:rsidP="002D50EA">
      <w:pPr>
        <w:spacing w:line="360" w:lineRule="auto"/>
        <w:jc w:val="both"/>
        <w:rPr>
          <w:rFonts w:ascii="Times New Roman" w:hAnsi="Times New Roman"/>
          <w:sz w:val="28"/>
          <w:szCs w:val="28"/>
        </w:rPr>
      </w:pPr>
      <w:r w:rsidRPr="004D6CD0">
        <w:rPr>
          <w:rFonts w:ascii="Times New Roman" w:hAnsi="Times New Roman"/>
          <w:sz w:val="28"/>
          <w:szCs w:val="28"/>
        </w:rPr>
        <w:t>З</w:t>
      </w:r>
      <w:r w:rsidRPr="004D6CD0">
        <w:rPr>
          <w:rFonts w:ascii="Times New Roman" w:hAnsi="Times New Roman"/>
          <w:sz w:val="28"/>
          <w:szCs w:val="28"/>
          <w:vertAlign w:val="subscript"/>
        </w:rPr>
        <w:t>1руб</w:t>
      </w:r>
      <w:r w:rsidRPr="004D6CD0">
        <w:rPr>
          <w:rFonts w:ascii="Times New Roman" w:hAnsi="Times New Roman"/>
          <w:sz w:val="28"/>
          <w:szCs w:val="28"/>
        </w:rPr>
        <w:t xml:space="preserve">° = </w:t>
      </w:r>
      <w:r w:rsidR="00CB11E4">
        <w:rPr>
          <w:rFonts w:ascii="Times New Roman" w:hAnsi="Times New Roman"/>
          <w:sz w:val="28"/>
          <w:szCs w:val="28"/>
        </w:rPr>
        <w:t>63,0022+18,8540+7,1740+0,1707=89,2008</w:t>
      </w:r>
      <w:r w:rsidRPr="004D6CD0">
        <w:rPr>
          <w:rFonts w:ascii="Times New Roman" w:hAnsi="Times New Roman"/>
          <w:sz w:val="28"/>
          <w:szCs w:val="28"/>
        </w:rPr>
        <w:t xml:space="preserve"> </w:t>
      </w:r>
      <w:r w:rsidR="00387BA5">
        <w:rPr>
          <w:rFonts w:ascii="Times New Roman" w:hAnsi="Times New Roman"/>
          <w:sz w:val="28"/>
          <w:szCs w:val="28"/>
        </w:rPr>
        <w:t>(</w:t>
      </w:r>
      <w:r w:rsidRPr="004D6CD0">
        <w:rPr>
          <w:rFonts w:ascii="Times New Roman" w:hAnsi="Times New Roman"/>
          <w:sz w:val="28"/>
          <w:szCs w:val="28"/>
        </w:rPr>
        <w:t>коп.</w:t>
      </w:r>
      <w:r w:rsidR="00387BA5">
        <w:rPr>
          <w:rFonts w:ascii="Times New Roman" w:hAnsi="Times New Roman"/>
          <w:sz w:val="28"/>
          <w:szCs w:val="28"/>
        </w:rPr>
        <w:t>)</w:t>
      </w:r>
    </w:p>
    <w:p w:rsidR="002D50EA" w:rsidRPr="00CB11E4" w:rsidRDefault="002D50EA" w:rsidP="002D50EA">
      <w:pPr>
        <w:spacing w:line="360" w:lineRule="auto"/>
        <w:jc w:val="both"/>
        <w:rPr>
          <w:rFonts w:ascii="Times New Roman" w:hAnsi="Times New Roman"/>
          <w:sz w:val="28"/>
          <w:szCs w:val="28"/>
          <w:highlight w:val="red"/>
        </w:rPr>
      </w:pPr>
      <w:r w:rsidRPr="00CB11E4">
        <w:rPr>
          <w:rFonts w:ascii="Times New Roman" w:hAnsi="Times New Roman"/>
          <w:sz w:val="28"/>
          <w:szCs w:val="28"/>
        </w:rPr>
        <w:t>З</w:t>
      </w:r>
      <w:r w:rsidRPr="00CB11E4">
        <w:rPr>
          <w:rFonts w:ascii="Times New Roman" w:hAnsi="Times New Roman"/>
          <w:sz w:val="28"/>
          <w:szCs w:val="28"/>
          <w:vertAlign w:val="subscript"/>
        </w:rPr>
        <w:t xml:space="preserve">1руб. усл.1 </w:t>
      </w:r>
      <w:r w:rsidRPr="00CB11E4">
        <w:rPr>
          <w:rFonts w:ascii="Times New Roman" w:hAnsi="Times New Roman"/>
          <w:sz w:val="28"/>
          <w:szCs w:val="28"/>
        </w:rPr>
        <w:t xml:space="preserve"> = </w:t>
      </w:r>
      <w:r w:rsidR="00CB11E4">
        <w:rPr>
          <w:rFonts w:ascii="Times New Roman" w:hAnsi="Times New Roman"/>
          <w:sz w:val="28"/>
          <w:szCs w:val="28"/>
        </w:rPr>
        <w:t>57,0268+18,8540+7,1740+0,1707</w:t>
      </w:r>
      <w:r w:rsidRPr="00CB11E4">
        <w:rPr>
          <w:rFonts w:ascii="Times New Roman" w:hAnsi="Times New Roman"/>
          <w:sz w:val="28"/>
          <w:szCs w:val="28"/>
        </w:rPr>
        <w:t>=</w:t>
      </w:r>
      <w:r w:rsidR="00CB11E4">
        <w:rPr>
          <w:rFonts w:ascii="Times New Roman" w:hAnsi="Times New Roman"/>
          <w:sz w:val="28"/>
          <w:szCs w:val="28"/>
        </w:rPr>
        <w:t>83,2254</w:t>
      </w:r>
      <w:r w:rsidRPr="00CB11E4">
        <w:rPr>
          <w:rFonts w:ascii="Times New Roman" w:hAnsi="Times New Roman"/>
          <w:sz w:val="28"/>
          <w:szCs w:val="28"/>
        </w:rPr>
        <w:t xml:space="preserve"> </w:t>
      </w:r>
      <w:r w:rsidR="00EB70F6">
        <w:rPr>
          <w:rFonts w:ascii="Times New Roman" w:hAnsi="Times New Roman"/>
          <w:sz w:val="28"/>
          <w:szCs w:val="28"/>
        </w:rPr>
        <w:t>(</w:t>
      </w:r>
      <w:r w:rsidR="00EB70F6" w:rsidRPr="004D6CD0">
        <w:rPr>
          <w:rFonts w:ascii="Times New Roman" w:hAnsi="Times New Roman"/>
          <w:sz w:val="28"/>
          <w:szCs w:val="28"/>
        </w:rPr>
        <w:t>коп.</w:t>
      </w:r>
      <w:r w:rsidR="00EB70F6">
        <w:rPr>
          <w:rFonts w:ascii="Times New Roman" w:hAnsi="Times New Roman"/>
          <w:sz w:val="28"/>
          <w:szCs w:val="28"/>
        </w:rPr>
        <w:t>)</w:t>
      </w:r>
    </w:p>
    <w:p w:rsidR="002D50EA" w:rsidRPr="00EB70F6" w:rsidRDefault="002D50EA" w:rsidP="002D50EA">
      <w:pPr>
        <w:spacing w:line="360" w:lineRule="auto"/>
        <w:jc w:val="both"/>
        <w:rPr>
          <w:rFonts w:ascii="Times New Roman" w:hAnsi="Times New Roman"/>
          <w:sz w:val="28"/>
          <w:szCs w:val="28"/>
        </w:rPr>
      </w:pPr>
      <w:r w:rsidRPr="00EB70F6">
        <w:rPr>
          <w:rFonts w:ascii="Times New Roman" w:hAnsi="Times New Roman"/>
          <w:sz w:val="28"/>
          <w:szCs w:val="28"/>
        </w:rPr>
        <w:t>З</w:t>
      </w:r>
      <w:r w:rsidRPr="00EB70F6">
        <w:rPr>
          <w:rFonts w:ascii="Times New Roman" w:hAnsi="Times New Roman"/>
          <w:sz w:val="28"/>
          <w:szCs w:val="28"/>
          <w:vertAlign w:val="subscript"/>
        </w:rPr>
        <w:t>1руб. усл.2</w:t>
      </w:r>
      <w:r w:rsidRPr="00EB70F6">
        <w:rPr>
          <w:rFonts w:ascii="Times New Roman" w:hAnsi="Times New Roman"/>
          <w:sz w:val="28"/>
          <w:szCs w:val="28"/>
        </w:rPr>
        <w:t xml:space="preserve">= </w:t>
      </w:r>
      <w:r w:rsidR="00EB70F6">
        <w:rPr>
          <w:rFonts w:ascii="Times New Roman" w:hAnsi="Times New Roman"/>
          <w:sz w:val="28"/>
          <w:szCs w:val="28"/>
        </w:rPr>
        <w:t>57,0268+27,8403+7,1740+0,1707</w:t>
      </w:r>
      <w:r w:rsidRPr="00EB70F6">
        <w:rPr>
          <w:rFonts w:ascii="Times New Roman" w:hAnsi="Times New Roman"/>
          <w:sz w:val="28"/>
          <w:szCs w:val="28"/>
        </w:rPr>
        <w:t xml:space="preserve">= </w:t>
      </w:r>
      <w:r w:rsidR="00EB70F6">
        <w:rPr>
          <w:rFonts w:ascii="Times New Roman" w:hAnsi="Times New Roman"/>
          <w:sz w:val="28"/>
          <w:szCs w:val="28"/>
        </w:rPr>
        <w:t>92,2117</w:t>
      </w:r>
      <w:r w:rsidR="00EB70F6" w:rsidRPr="00577900">
        <w:rPr>
          <w:rFonts w:ascii="Times New Roman" w:hAnsi="Times New Roman"/>
          <w:sz w:val="28"/>
          <w:szCs w:val="28"/>
        </w:rPr>
        <w:t xml:space="preserve"> </w:t>
      </w:r>
      <w:r w:rsidR="00EB70F6">
        <w:rPr>
          <w:rFonts w:ascii="Times New Roman" w:hAnsi="Times New Roman"/>
          <w:sz w:val="28"/>
          <w:szCs w:val="28"/>
        </w:rPr>
        <w:t>(</w:t>
      </w:r>
      <w:r w:rsidR="00EB70F6" w:rsidRPr="004D6CD0">
        <w:rPr>
          <w:rFonts w:ascii="Times New Roman" w:hAnsi="Times New Roman"/>
          <w:sz w:val="28"/>
          <w:szCs w:val="28"/>
        </w:rPr>
        <w:t>коп.</w:t>
      </w:r>
      <w:r w:rsidR="00EB70F6">
        <w:rPr>
          <w:rFonts w:ascii="Times New Roman" w:hAnsi="Times New Roman"/>
          <w:sz w:val="28"/>
          <w:szCs w:val="28"/>
        </w:rPr>
        <w:t>)</w:t>
      </w:r>
    </w:p>
    <w:p w:rsidR="002D50EA" w:rsidRPr="00EB70F6" w:rsidRDefault="002D50EA" w:rsidP="002D50EA">
      <w:pPr>
        <w:spacing w:line="360" w:lineRule="auto"/>
        <w:jc w:val="both"/>
        <w:rPr>
          <w:rFonts w:ascii="Times New Roman" w:hAnsi="Times New Roman"/>
          <w:sz w:val="28"/>
          <w:szCs w:val="28"/>
        </w:rPr>
      </w:pPr>
      <w:r w:rsidRPr="00EB70F6">
        <w:rPr>
          <w:rFonts w:ascii="Times New Roman" w:hAnsi="Times New Roman"/>
          <w:sz w:val="28"/>
          <w:szCs w:val="28"/>
        </w:rPr>
        <w:t>З</w:t>
      </w:r>
      <w:r w:rsidRPr="00EB70F6">
        <w:rPr>
          <w:rFonts w:ascii="Times New Roman" w:hAnsi="Times New Roman"/>
          <w:sz w:val="28"/>
          <w:szCs w:val="28"/>
          <w:vertAlign w:val="subscript"/>
        </w:rPr>
        <w:t>1руб. усл.3</w:t>
      </w:r>
      <w:r w:rsidRPr="00EB70F6">
        <w:rPr>
          <w:rFonts w:ascii="Times New Roman" w:hAnsi="Times New Roman"/>
          <w:sz w:val="28"/>
          <w:szCs w:val="28"/>
        </w:rPr>
        <w:t xml:space="preserve"> </w:t>
      </w:r>
      <w:r w:rsidR="00EB70F6" w:rsidRPr="00EB70F6">
        <w:rPr>
          <w:rFonts w:ascii="Times New Roman" w:hAnsi="Times New Roman"/>
          <w:sz w:val="28"/>
          <w:szCs w:val="28"/>
        </w:rPr>
        <w:t>=</w:t>
      </w:r>
      <w:r w:rsidR="00EB70F6">
        <w:rPr>
          <w:rFonts w:ascii="Times New Roman" w:hAnsi="Times New Roman"/>
          <w:sz w:val="28"/>
          <w:szCs w:val="28"/>
        </w:rPr>
        <w:t>57,0268+27,8403+6,6567+0,1707</w:t>
      </w:r>
      <w:r w:rsidRPr="00EB70F6">
        <w:rPr>
          <w:rFonts w:ascii="Times New Roman" w:hAnsi="Times New Roman"/>
          <w:sz w:val="28"/>
          <w:szCs w:val="28"/>
        </w:rPr>
        <w:t xml:space="preserve">= </w:t>
      </w:r>
      <w:r w:rsidR="00EB70F6">
        <w:rPr>
          <w:rFonts w:ascii="Times New Roman" w:hAnsi="Times New Roman"/>
          <w:sz w:val="28"/>
          <w:szCs w:val="28"/>
        </w:rPr>
        <w:t>91</w:t>
      </w:r>
      <w:r w:rsidR="00EB70F6" w:rsidRPr="00EB70F6">
        <w:rPr>
          <w:rFonts w:ascii="Times New Roman" w:hAnsi="Times New Roman"/>
          <w:sz w:val="28"/>
          <w:szCs w:val="28"/>
        </w:rPr>
        <w:t>,6945</w:t>
      </w:r>
      <w:r w:rsidRPr="00EB70F6">
        <w:rPr>
          <w:rFonts w:ascii="Times New Roman" w:hAnsi="Times New Roman"/>
          <w:sz w:val="28"/>
          <w:szCs w:val="28"/>
        </w:rPr>
        <w:t xml:space="preserve"> </w:t>
      </w:r>
      <w:r w:rsidR="00EB70F6">
        <w:rPr>
          <w:rFonts w:ascii="Times New Roman" w:hAnsi="Times New Roman"/>
          <w:sz w:val="28"/>
          <w:szCs w:val="28"/>
        </w:rPr>
        <w:t>(</w:t>
      </w:r>
      <w:r w:rsidR="00EB70F6" w:rsidRPr="004D6CD0">
        <w:rPr>
          <w:rFonts w:ascii="Times New Roman" w:hAnsi="Times New Roman"/>
          <w:sz w:val="28"/>
          <w:szCs w:val="28"/>
        </w:rPr>
        <w:t>коп.</w:t>
      </w:r>
      <w:r w:rsidR="00EB70F6">
        <w:rPr>
          <w:rFonts w:ascii="Times New Roman" w:hAnsi="Times New Roman"/>
          <w:sz w:val="28"/>
          <w:szCs w:val="28"/>
        </w:rPr>
        <w:t>)</w:t>
      </w:r>
    </w:p>
    <w:p w:rsidR="002D50EA" w:rsidRPr="00EB70F6" w:rsidRDefault="002D50EA" w:rsidP="002D50EA">
      <w:pPr>
        <w:spacing w:line="360" w:lineRule="auto"/>
        <w:jc w:val="both"/>
        <w:rPr>
          <w:rFonts w:ascii="Times New Roman" w:hAnsi="Times New Roman"/>
          <w:sz w:val="28"/>
          <w:szCs w:val="28"/>
        </w:rPr>
      </w:pPr>
      <w:r w:rsidRPr="008E1CDC">
        <w:rPr>
          <w:rFonts w:ascii="Times New Roman" w:hAnsi="Times New Roman"/>
          <w:sz w:val="28"/>
          <w:szCs w:val="28"/>
        </w:rPr>
        <w:t>З</w:t>
      </w:r>
      <w:r w:rsidRPr="008E1CDC">
        <w:rPr>
          <w:rFonts w:ascii="Times New Roman" w:hAnsi="Times New Roman"/>
          <w:sz w:val="28"/>
          <w:szCs w:val="28"/>
          <w:vertAlign w:val="subscript"/>
        </w:rPr>
        <w:t>1руб1</w:t>
      </w:r>
      <w:r w:rsidRPr="008E1CDC">
        <w:rPr>
          <w:rFonts w:ascii="Times New Roman" w:hAnsi="Times New Roman"/>
          <w:sz w:val="28"/>
          <w:szCs w:val="28"/>
        </w:rPr>
        <w:t xml:space="preserve"> </w:t>
      </w:r>
      <w:r w:rsidRPr="00EB70F6">
        <w:rPr>
          <w:rFonts w:ascii="Times New Roman" w:hAnsi="Times New Roman"/>
          <w:sz w:val="28"/>
          <w:szCs w:val="28"/>
        </w:rPr>
        <w:t xml:space="preserve">= </w:t>
      </w:r>
      <w:r w:rsidR="00EB70F6">
        <w:rPr>
          <w:rFonts w:ascii="Times New Roman" w:hAnsi="Times New Roman"/>
          <w:sz w:val="28"/>
          <w:szCs w:val="28"/>
        </w:rPr>
        <w:t>57,0268+27,8403+6,6567+0,</w:t>
      </w:r>
      <w:r w:rsidR="00EB70F6" w:rsidRPr="00EB70F6">
        <w:rPr>
          <w:rFonts w:ascii="Times New Roman" w:hAnsi="Times New Roman"/>
          <w:sz w:val="28"/>
          <w:szCs w:val="28"/>
        </w:rPr>
        <w:t>2737</w:t>
      </w:r>
      <w:r w:rsidRPr="00EB70F6">
        <w:rPr>
          <w:rFonts w:ascii="Times New Roman" w:hAnsi="Times New Roman"/>
          <w:sz w:val="28"/>
          <w:szCs w:val="28"/>
        </w:rPr>
        <w:t xml:space="preserve">= </w:t>
      </w:r>
      <w:r w:rsidR="009543B5" w:rsidRPr="009543B5">
        <w:rPr>
          <w:rFonts w:ascii="Times New Roman" w:hAnsi="Times New Roman"/>
          <w:sz w:val="28"/>
          <w:szCs w:val="28"/>
        </w:rPr>
        <w:t xml:space="preserve">91,7975 </w:t>
      </w:r>
      <w:r w:rsidR="00EB70F6">
        <w:rPr>
          <w:rFonts w:ascii="Times New Roman" w:hAnsi="Times New Roman"/>
          <w:sz w:val="28"/>
          <w:szCs w:val="28"/>
        </w:rPr>
        <w:t>(</w:t>
      </w:r>
      <w:r w:rsidR="00EB70F6" w:rsidRPr="004D6CD0">
        <w:rPr>
          <w:rFonts w:ascii="Times New Roman" w:hAnsi="Times New Roman"/>
          <w:sz w:val="28"/>
          <w:szCs w:val="28"/>
        </w:rPr>
        <w:t>коп.</w:t>
      </w:r>
      <w:r w:rsidR="00EB70F6">
        <w:rPr>
          <w:rFonts w:ascii="Times New Roman" w:hAnsi="Times New Roman"/>
          <w:sz w:val="28"/>
          <w:szCs w:val="28"/>
        </w:rPr>
        <w:t>)</w:t>
      </w:r>
    </w:p>
    <w:p w:rsidR="002D50EA" w:rsidRPr="009543B5" w:rsidRDefault="002D50EA" w:rsidP="002D50EA">
      <w:pPr>
        <w:spacing w:line="360" w:lineRule="auto"/>
        <w:jc w:val="both"/>
        <w:rPr>
          <w:rFonts w:ascii="Times New Roman" w:hAnsi="Times New Roman"/>
          <w:sz w:val="28"/>
          <w:szCs w:val="28"/>
        </w:rPr>
      </w:pPr>
      <w:r w:rsidRPr="009543B5">
        <w:rPr>
          <w:rFonts w:ascii="Times New Roman" w:hAnsi="Times New Roman"/>
          <w:sz w:val="28"/>
          <w:szCs w:val="28"/>
        </w:rPr>
        <w:t>Δ З</w:t>
      </w:r>
      <w:r w:rsidRPr="009543B5">
        <w:rPr>
          <w:rFonts w:ascii="Times New Roman" w:hAnsi="Times New Roman"/>
          <w:sz w:val="28"/>
          <w:szCs w:val="28"/>
          <w:vertAlign w:val="subscript"/>
        </w:rPr>
        <w:t>1руб</w:t>
      </w:r>
      <w:r w:rsidRPr="009543B5">
        <w:rPr>
          <w:rFonts w:ascii="Times New Roman" w:hAnsi="Times New Roman"/>
          <w:sz w:val="28"/>
          <w:szCs w:val="28"/>
        </w:rPr>
        <w:t>=</w:t>
      </w:r>
      <w:r w:rsidR="009543B5" w:rsidRPr="009543B5">
        <w:rPr>
          <w:rFonts w:ascii="Times New Roman" w:hAnsi="Times New Roman"/>
          <w:sz w:val="28"/>
          <w:szCs w:val="28"/>
        </w:rPr>
        <w:t>91,7975</w:t>
      </w:r>
      <w:r w:rsidRPr="009543B5">
        <w:rPr>
          <w:rFonts w:ascii="Times New Roman" w:hAnsi="Times New Roman"/>
          <w:sz w:val="28"/>
          <w:szCs w:val="28"/>
        </w:rPr>
        <w:t>-</w:t>
      </w:r>
      <w:r w:rsidR="009543B5">
        <w:rPr>
          <w:rFonts w:ascii="Times New Roman" w:hAnsi="Times New Roman"/>
          <w:sz w:val="28"/>
          <w:szCs w:val="28"/>
        </w:rPr>
        <w:t>89,2008</w:t>
      </w:r>
      <w:r w:rsidRPr="009543B5">
        <w:rPr>
          <w:rFonts w:ascii="Times New Roman" w:hAnsi="Times New Roman"/>
          <w:sz w:val="28"/>
          <w:szCs w:val="28"/>
        </w:rPr>
        <w:t xml:space="preserve"> = </w:t>
      </w:r>
      <w:r w:rsidR="009543B5">
        <w:rPr>
          <w:rFonts w:ascii="Times New Roman" w:hAnsi="Times New Roman"/>
          <w:sz w:val="28"/>
          <w:szCs w:val="28"/>
        </w:rPr>
        <w:t>5,5967</w:t>
      </w:r>
      <w:r w:rsidRPr="009543B5">
        <w:rPr>
          <w:rFonts w:ascii="Times New Roman" w:hAnsi="Times New Roman"/>
          <w:sz w:val="28"/>
          <w:szCs w:val="28"/>
        </w:rPr>
        <w:t xml:space="preserve"> </w:t>
      </w:r>
      <w:r w:rsidR="009543B5">
        <w:rPr>
          <w:rFonts w:ascii="Times New Roman" w:hAnsi="Times New Roman"/>
          <w:sz w:val="28"/>
          <w:szCs w:val="28"/>
        </w:rPr>
        <w:t>(</w:t>
      </w:r>
      <w:r w:rsidRPr="009543B5">
        <w:rPr>
          <w:rFonts w:ascii="Times New Roman" w:hAnsi="Times New Roman"/>
          <w:sz w:val="28"/>
          <w:szCs w:val="28"/>
        </w:rPr>
        <w:t>коп.</w:t>
      </w:r>
      <w:r w:rsidR="009543B5">
        <w:rPr>
          <w:rFonts w:ascii="Times New Roman" w:hAnsi="Times New Roman"/>
          <w:sz w:val="28"/>
          <w:szCs w:val="28"/>
        </w:rPr>
        <w:t>)</w:t>
      </w:r>
    </w:p>
    <w:p w:rsidR="002D50EA" w:rsidRPr="008970B6" w:rsidRDefault="002D50EA" w:rsidP="00171AE6">
      <w:pPr>
        <w:spacing w:line="360" w:lineRule="auto"/>
        <w:jc w:val="both"/>
        <w:rPr>
          <w:rFonts w:ascii="Times New Roman" w:hAnsi="Times New Roman"/>
          <w:sz w:val="28"/>
          <w:szCs w:val="28"/>
        </w:rPr>
      </w:pPr>
      <w:r w:rsidRPr="008970B6">
        <w:rPr>
          <w:rFonts w:ascii="Times New Roman" w:hAnsi="Times New Roman"/>
          <w:sz w:val="28"/>
          <w:szCs w:val="28"/>
        </w:rPr>
        <w:lastRenderedPageBreak/>
        <w:t>Изменение материалоемкости (Δ К</w:t>
      </w:r>
      <w:r w:rsidRPr="008970B6">
        <w:rPr>
          <w:rFonts w:ascii="Times New Roman" w:hAnsi="Times New Roman"/>
          <w:sz w:val="28"/>
          <w:szCs w:val="28"/>
          <w:vertAlign w:val="subscript"/>
        </w:rPr>
        <w:t>м</w:t>
      </w:r>
      <w:r w:rsidRPr="008970B6">
        <w:rPr>
          <w:rFonts w:ascii="Times New Roman" w:hAnsi="Times New Roman"/>
          <w:sz w:val="28"/>
          <w:szCs w:val="28"/>
        </w:rPr>
        <w:t>)</w:t>
      </w:r>
      <w:r w:rsidR="008970B6">
        <w:rPr>
          <w:rFonts w:ascii="Times New Roman" w:hAnsi="Times New Roman"/>
          <w:sz w:val="28"/>
          <w:szCs w:val="28"/>
        </w:rPr>
        <w:t xml:space="preserve"> –  </w:t>
      </w:r>
      <w:r w:rsidRPr="008970B6">
        <w:rPr>
          <w:rFonts w:ascii="Times New Roman" w:hAnsi="Times New Roman"/>
          <w:sz w:val="28"/>
          <w:szCs w:val="28"/>
        </w:rPr>
        <w:t>Δ З</w:t>
      </w:r>
      <w:r w:rsidRPr="008970B6">
        <w:rPr>
          <w:rFonts w:ascii="Times New Roman" w:hAnsi="Times New Roman"/>
          <w:sz w:val="28"/>
          <w:szCs w:val="28"/>
          <w:vertAlign w:val="subscript"/>
        </w:rPr>
        <w:t xml:space="preserve">1руб </w:t>
      </w:r>
      <w:r w:rsidRPr="008970B6">
        <w:rPr>
          <w:rFonts w:ascii="Times New Roman" w:hAnsi="Times New Roman"/>
          <w:sz w:val="28"/>
          <w:szCs w:val="28"/>
        </w:rPr>
        <w:t>(К</w:t>
      </w:r>
      <w:r w:rsidRPr="008970B6">
        <w:rPr>
          <w:rFonts w:ascii="Times New Roman" w:hAnsi="Times New Roman"/>
          <w:sz w:val="28"/>
          <w:szCs w:val="28"/>
          <w:vertAlign w:val="subscript"/>
        </w:rPr>
        <w:t>м</w:t>
      </w:r>
      <w:r w:rsidRPr="008970B6">
        <w:rPr>
          <w:rFonts w:ascii="Times New Roman" w:hAnsi="Times New Roman"/>
          <w:sz w:val="28"/>
          <w:szCs w:val="28"/>
        </w:rPr>
        <w:t>) =83,</w:t>
      </w:r>
      <w:r w:rsidR="008970B6">
        <w:rPr>
          <w:rFonts w:ascii="Times New Roman" w:hAnsi="Times New Roman"/>
          <w:sz w:val="28"/>
          <w:szCs w:val="28"/>
        </w:rPr>
        <w:t>2254</w:t>
      </w:r>
      <w:r w:rsidRPr="008970B6">
        <w:rPr>
          <w:rFonts w:ascii="Times New Roman" w:hAnsi="Times New Roman"/>
          <w:sz w:val="28"/>
          <w:szCs w:val="28"/>
        </w:rPr>
        <w:t>-</w:t>
      </w:r>
      <w:r w:rsidR="008970B6">
        <w:rPr>
          <w:rFonts w:ascii="Times New Roman" w:hAnsi="Times New Roman"/>
          <w:sz w:val="28"/>
          <w:szCs w:val="28"/>
        </w:rPr>
        <w:t>89,2008</w:t>
      </w:r>
      <w:r w:rsidR="00171AE6">
        <w:rPr>
          <w:rFonts w:ascii="Times New Roman" w:hAnsi="Times New Roman"/>
          <w:sz w:val="28"/>
          <w:szCs w:val="28"/>
        </w:rPr>
        <w:t xml:space="preserve"> </w:t>
      </w:r>
      <w:r w:rsidRPr="008970B6">
        <w:rPr>
          <w:rFonts w:ascii="Times New Roman" w:hAnsi="Times New Roman"/>
          <w:sz w:val="28"/>
          <w:szCs w:val="28"/>
        </w:rPr>
        <w:t>= -</w:t>
      </w:r>
      <w:r w:rsidR="008970B6">
        <w:rPr>
          <w:rFonts w:ascii="Times New Roman" w:hAnsi="Times New Roman"/>
          <w:sz w:val="28"/>
          <w:szCs w:val="28"/>
        </w:rPr>
        <w:t>5,9754</w:t>
      </w:r>
    </w:p>
    <w:p w:rsidR="002D50EA" w:rsidRPr="008970B6" w:rsidRDefault="002D50EA" w:rsidP="00171AE6">
      <w:pPr>
        <w:spacing w:line="360" w:lineRule="auto"/>
        <w:ind w:firstLine="709"/>
        <w:jc w:val="both"/>
        <w:rPr>
          <w:rFonts w:ascii="Times New Roman" w:hAnsi="Times New Roman"/>
          <w:sz w:val="28"/>
          <w:szCs w:val="28"/>
        </w:rPr>
      </w:pPr>
      <w:r w:rsidRPr="008970B6">
        <w:rPr>
          <w:rFonts w:ascii="Times New Roman" w:hAnsi="Times New Roman"/>
          <w:sz w:val="28"/>
          <w:szCs w:val="28"/>
        </w:rPr>
        <w:t xml:space="preserve">Снижение материалоемкости на </w:t>
      </w:r>
      <w:r w:rsidR="008970B6" w:rsidRPr="008970B6">
        <w:rPr>
          <w:rFonts w:ascii="Times New Roman" w:hAnsi="Times New Roman"/>
          <w:sz w:val="28"/>
          <w:szCs w:val="28"/>
        </w:rPr>
        <w:t>5,9754</w:t>
      </w:r>
      <w:r w:rsidR="00171AE6">
        <w:rPr>
          <w:rFonts w:ascii="Times New Roman" w:hAnsi="Times New Roman"/>
          <w:sz w:val="28"/>
          <w:szCs w:val="28"/>
        </w:rPr>
        <w:t xml:space="preserve"> копеек</w:t>
      </w:r>
      <w:r w:rsidRPr="008970B6">
        <w:rPr>
          <w:rFonts w:ascii="Times New Roman" w:hAnsi="Times New Roman"/>
          <w:sz w:val="28"/>
          <w:szCs w:val="28"/>
        </w:rPr>
        <w:t xml:space="preserve"> приве</w:t>
      </w:r>
      <w:r w:rsidR="0021717C">
        <w:rPr>
          <w:rFonts w:ascii="Times New Roman" w:hAnsi="Times New Roman"/>
          <w:sz w:val="28"/>
          <w:szCs w:val="28"/>
        </w:rPr>
        <w:t>ло к уменьшению затрат на 1 рубль</w:t>
      </w:r>
      <w:r w:rsidRPr="008970B6">
        <w:rPr>
          <w:rFonts w:ascii="Times New Roman" w:hAnsi="Times New Roman"/>
          <w:sz w:val="28"/>
          <w:szCs w:val="28"/>
        </w:rPr>
        <w:t xml:space="preserve"> продаж на эту же сумму.</w:t>
      </w:r>
    </w:p>
    <w:p w:rsidR="002D50EA" w:rsidRPr="008970B6" w:rsidRDefault="002D50EA" w:rsidP="00171AE6">
      <w:pPr>
        <w:spacing w:line="360" w:lineRule="auto"/>
        <w:jc w:val="both"/>
        <w:rPr>
          <w:rFonts w:ascii="Times New Roman" w:hAnsi="Times New Roman"/>
          <w:sz w:val="28"/>
          <w:szCs w:val="28"/>
        </w:rPr>
      </w:pPr>
      <w:r w:rsidRPr="008970B6">
        <w:rPr>
          <w:rFonts w:ascii="Times New Roman" w:hAnsi="Times New Roman"/>
          <w:sz w:val="28"/>
          <w:szCs w:val="28"/>
        </w:rPr>
        <w:t>Изменение зарплатоемкости (Δ К</w:t>
      </w:r>
      <w:r w:rsidRPr="008970B6">
        <w:rPr>
          <w:rFonts w:ascii="Times New Roman" w:hAnsi="Times New Roman"/>
          <w:sz w:val="28"/>
          <w:szCs w:val="28"/>
          <w:vertAlign w:val="subscript"/>
        </w:rPr>
        <w:t>з</w:t>
      </w:r>
      <w:r w:rsidRPr="008970B6">
        <w:rPr>
          <w:rFonts w:ascii="Times New Roman" w:hAnsi="Times New Roman"/>
          <w:sz w:val="28"/>
          <w:szCs w:val="28"/>
        </w:rPr>
        <w:t>)  –  Δ З</w:t>
      </w:r>
      <w:r w:rsidRPr="008970B6">
        <w:rPr>
          <w:rFonts w:ascii="Times New Roman" w:hAnsi="Times New Roman"/>
          <w:sz w:val="28"/>
          <w:szCs w:val="28"/>
          <w:vertAlign w:val="subscript"/>
        </w:rPr>
        <w:t xml:space="preserve">1руб </w:t>
      </w:r>
      <w:r w:rsidRPr="008970B6">
        <w:rPr>
          <w:rFonts w:ascii="Times New Roman" w:hAnsi="Times New Roman"/>
          <w:sz w:val="28"/>
          <w:szCs w:val="28"/>
        </w:rPr>
        <w:t>(К</w:t>
      </w:r>
      <w:r w:rsidRPr="008970B6">
        <w:rPr>
          <w:rFonts w:ascii="Times New Roman" w:hAnsi="Times New Roman"/>
          <w:sz w:val="28"/>
          <w:szCs w:val="28"/>
          <w:vertAlign w:val="subscript"/>
        </w:rPr>
        <w:t>3</w:t>
      </w:r>
      <w:r w:rsidR="009B5BE8">
        <w:rPr>
          <w:rFonts w:ascii="Times New Roman" w:hAnsi="Times New Roman"/>
          <w:sz w:val="28"/>
          <w:szCs w:val="28"/>
        </w:rPr>
        <w:t>) = 92,2117 - 83,2254 = 8,9863</w:t>
      </w:r>
      <w:r w:rsidRPr="008970B6">
        <w:rPr>
          <w:rFonts w:ascii="Times New Roman" w:hAnsi="Times New Roman"/>
          <w:sz w:val="28"/>
          <w:szCs w:val="28"/>
        </w:rPr>
        <w:t xml:space="preserve">. За счет </w:t>
      </w:r>
      <w:r w:rsidR="00171AE6">
        <w:rPr>
          <w:rFonts w:ascii="Times New Roman" w:hAnsi="Times New Roman"/>
          <w:sz w:val="28"/>
          <w:szCs w:val="28"/>
        </w:rPr>
        <w:t>увеличения</w:t>
      </w:r>
      <w:r w:rsidRPr="008970B6">
        <w:rPr>
          <w:rFonts w:ascii="Times New Roman" w:hAnsi="Times New Roman"/>
          <w:sz w:val="28"/>
          <w:szCs w:val="28"/>
        </w:rPr>
        <w:t xml:space="preserve"> зарплатоемкости на </w:t>
      </w:r>
      <w:r w:rsidR="009B5BE8">
        <w:rPr>
          <w:rFonts w:ascii="Times New Roman" w:hAnsi="Times New Roman"/>
          <w:sz w:val="28"/>
          <w:szCs w:val="28"/>
        </w:rPr>
        <w:t>8,9863</w:t>
      </w:r>
      <w:r w:rsidR="00171AE6">
        <w:rPr>
          <w:rFonts w:ascii="Times New Roman" w:hAnsi="Times New Roman"/>
          <w:sz w:val="28"/>
          <w:szCs w:val="28"/>
        </w:rPr>
        <w:t xml:space="preserve"> копеек затраты на 1 рубль</w:t>
      </w:r>
      <w:r w:rsidRPr="008970B6">
        <w:rPr>
          <w:rFonts w:ascii="Times New Roman" w:hAnsi="Times New Roman"/>
          <w:sz w:val="28"/>
          <w:szCs w:val="28"/>
        </w:rPr>
        <w:t xml:space="preserve"> продаж</w:t>
      </w:r>
      <w:r w:rsidR="00171AE6">
        <w:rPr>
          <w:rFonts w:ascii="Times New Roman" w:hAnsi="Times New Roman"/>
          <w:sz w:val="28"/>
          <w:szCs w:val="28"/>
        </w:rPr>
        <w:t xml:space="preserve"> повысились</w:t>
      </w:r>
      <w:r w:rsidRPr="008970B6">
        <w:rPr>
          <w:rFonts w:ascii="Times New Roman" w:hAnsi="Times New Roman"/>
          <w:sz w:val="28"/>
          <w:szCs w:val="28"/>
        </w:rPr>
        <w:t xml:space="preserve"> на такую же сумму.</w:t>
      </w:r>
    </w:p>
    <w:p w:rsidR="002D50EA" w:rsidRPr="00171AE6" w:rsidRDefault="002D50EA" w:rsidP="00171AE6">
      <w:pPr>
        <w:spacing w:line="360" w:lineRule="auto"/>
        <w:ind w:firstLine="709"/>
        <w:jc w:val="both"/>
        <w:rPr>
          <w:rFonts w:ascii="Times New Roman" w:hAnsi="Times New Roman"/>
          <w:sz w:val="28"/>
          <w:szCs w:val="28"/>
        </w:rPr>
      </w:pPr>
      <w:r w:rsidRPr="00171AE6">
        <w:rPr>
          <w:rFonts w:ascii="Times New Roman" w:hAnsi="Times New Roman"/>
          <w:sz w:val="28"/>
          <w:szCs w:val="28"/>
        </w:rPr>
        <w:t>Изменение амортизационной емкости (Δ К</w:t>
      </w:r>
      <w:r w:rsidRPr="00171AE6">
        <w:rPr>
          <w:rFonts w:ascii="Times New Roman" w:hAnsi="Times New Roman"/>
          <w:sz w:val="28"/>
          <w:szCs w:val="28"/>
          <w:vertAlign w:val="subscript"/>
        </w:rPr>
        <w:t>ам</w:t>
      </w:r>
      <w:r w:rsidRPr="00171AE6">
        <w:rPr>
          <w:rFonts w:ascii="Times New Roman" w:hAnsi="Times New Roman"/>
          <w:sz w:val="28"/>
          <w:szCs w:val="28"/>
        </w:rPr>
        <w:t>) –   Δ З</w:t>
      </w:r>
      <w:r w:rsidRPr="00171AE6">
        <w:rPr>
          <w:rFonts w:ascii="Times New Roman" w:hAnsi="Times New Roman"/>
          <w:sz w:val="28"/>
          <w:szCs w:val="28"/>
          <w:vertAlign w:val="subscript"/>
        </w:rPr>
        <w:t xml:space="preserve">1руб </w:t>
      </w:r>
      <w:r w:rsidRPr="00171AE6">
        <w:rPr>
          <w:rFonts w:ascii="Times New Roman" w:hAnsi="Times New Roman"/>
          <w:sz w:val="28"/>
          <w:szCs w:val="28"/>
        </w:rPr>
        <w:t>(К</w:t>
      </w:r>
      <w:r w:rsidRPr="00171AE6">
        <w:rPr>
          <w:rFonts w:ascii="Times New Roman" w:hAnsi="Times New Roman"/>
          <w:sz w:val="28"/>
          <w:szCs w:val="28"/>
          <w:vertAlign w:val="subscript"/>
        </w:rPr>
        <w:t>ам</w:t>
      </w:r>
      <w:r w:rsidRPr="00171AE6">
        <w:rPr>
          <w:rFonts w:ascii="Times New Roman" w:hAnsi="Times New Roman"/>
          <w:sz w:val="28"/>
          <w:szCs w:val="28"/>
        </w:rPr>
        <w:t>) =</w:t>
      </w:r>
      <w:r w:rsidR="0021717C">
        <w:rPr>
          <w:rFonts w:ascii="Times New Roman" w:hAnsi="Times New Roman"/>
          <w:sz w:val="28"/>
          <w:szCs w:val="28"/>
        </w:rPr>
        <w:t xml:space="preserve"> </w:t>
      </w:r>
      <w:r w:rsidR="00171AE6">
        <w:rPr>
          <w:rFonts w:ascii="Times New Roman" w:hAnsi="Times New Roman"/>
          <w:sz w:val="28"/>
          <w:szCs w:val="28"/>
        </w:rPr>
        <w:t>91</w:t>
      </w:r>
      <w:r w:rsidR="00171AE6" w:rsidRPr="00EB70F6">
        <w:rPr>
          <w:rFonts w:ascii="Times New Roman" w:hAnsi="Times New Roman"/>
          <w:sz w:val="28"/>
          <w:szCs w:val="28"/>
        </w:rPr>
        <w:t xml:space="preserve">,6945 </w:t>
      </w:r>
      <w:r w:rsidRPr="00171AE6">
        <w:rPr>
          <w:rFonts w:ascii="Times New Roman" w:hAnsi="Times New Roman"/>
          <w:sz w:val="28"/>
          <w:szCs w:val="28"/>
        </w:rPr>
        <w:t>-</w:t>
      </w:r>
      <w:r w:rsidR="00171AE6">
        <w:rPr>
          <w:rFonts w:ascii="Times New Roman" w:hAnsi="Times New Roman"/>
          <w:sz w:val="28"/>
          <w:szCs w:val="28"/>
        </w:rPr>
        <w:t>92,2117</w:t>
      </w:r>
      <w:r w:rsidR="00171AE6" w:rsidRPr="00171AE6">
        <w:rPr>
          <w:rFonts w:ascii="Times New Roman" w:hAnsi="Times New Roman"/>
          <w:sz w:val="28"/>
          <w:szCs w:val="28"/>
        </w:rPr>
        <w:t xml:space="preserve"> </w:t>
      </w:r>
      <w:r w:rsidRPr="00171AE6">
        <w:rPr>
          <w:rFonts w:ascii="Times New Roman" w:hAnsi="Times New Roman"/>
          <w:sz w:val="28"/>
          <w:szCs w:val="28"/>
        </w:rPr>
        <w:t>= -0,</w:t>
      </w:r>
      <w:r w:rsidR="0021717C">
        <w:rPr>
          <w:rFonts w:ascii="Times New Roman" w:hAnsi="Times New Roman"/>
          <w:sz w:val="28"/>
          <w:szCs w:val="28"/>
        </w:rPr>
        <w:t>51728</w:t>
      </w:r>
      <w:r w:rsidRPr="00171AE6">
        <w:rPr>
          <w:rFonts w:ascii="Times New Roman" w:hAnsi="Times New Roman"/>
          <w:sz w:val="28"/>
          <w:szCs w:val="28"/>
        </w:rPr>
        <w:t xml:space="preserve"> коп. В результате снижения амортизационной емкости на 0,0148 коп</w:t>
      </w:r>
      <w:r w:rsidR="0021717C">
        <w:rPr>
          <w:rFonts w:ascii="Times New Roman" w:hAnsi="Times New Roman"/>
          <w:sz w:val="28"/>
          <w:szCs w:val="28"/>
        </w:rPr>
        <w:t>еек</w:t>
      </w:r>
      <w:r w:rsidRPr="00171AE6">
        <w:rPr>
          <w:rFonts w:ascii="Times New Roman" w:hAnsi="Times New Roman"/>
          <w:sz w:val="28"/>
          <w:szCs w:val="28"/>
        </w:rPr>
        <w:t xml:space="preserve"> затраты на 1 руб</w:t>
      </w:r>
      <w:r w:rsidR="0021717C">
        <w:rPr>
          <w:rFonts w:ascii="Times New Roman" w:hAnsi="Times New Roman"/>
          <w:sz w:val="28"/>
          <w:szCs w:val="28"/>
        </w:rPr>
        <w:t>ль</w:t>
      </w:r>
      <w:r w:rsidRPr="00171AE6">
        <w:rPr>
          <w:rFonts w:ascii="Times New Roman" w:hAnsi="Times New Roman"/>
          <w:sz w:val="28"/>
          <w:szCs w:val="28"/>
        </w:rPr>
        <w:t xml:space="preserve"> продаж уменьшились на </w:t>
      </w:r>
      <w:r w:rsidR="0066707A">
        <w:rPr>
          <w:rFonts w:ascii="Times New Roman" w:hAnsi="Times New Roman"/>
          <w:sz w:val="28"/>
          <w:szCs w:val="28"/>
        </w:rPr>
        <w:t>0,5173</w:t>
      </w:r>
      <w:r w:rsidR="0021717C">
        <w:rPr>
          <w:rFonts w:ascii="Times New Roman" w:hAnsi="Times New Roman"/>
          <w:sz w:val="28"/>
          <w:szCs w:val="28"/>
        </w:rPr>
        <w:t xml:space="preserve"> копеек.</w:t>
      </w:r>
    </w:p>
    <w:p w:rsidR="002D50EA" w:rsidRPr="00171AE6" w:rsidRDefault="002D50EA" w:rsidP="00171AE6">
      <w:pPr>
        <w:spacing w:line="360" w:lineRule="auto"/>
        <w:ind w:firstLine="709"/>
        <w:jc w:val="both"/>
        <w:rPr>
          <w:rFonts w:ascii="Times New Roman" w:hAnsi="Times New Roman"/>
          <w:sz w:val="28"/>
          <w:szCs w:val="28"/>
        </w:rPr>
      </w:pPr>
      <w:r w:rsidRPr="00171AE6">
        <w:rPr>
          <w:rFonts w:ascii="Times New Roman" w:hAnsi="Times New Roman"/>
          <w:sz w:val="28"/>
          <w:szCs w:val="28"/>
        </w:rPr>
        <w:t>Изменение прочей расходоемкости  – Δ З</w:t>
      </w:r>
      <w:r w:rsidRPr="00171AE6">
        <w:rPr>
          <w:rFonts w:ascii="Times New Roman" w:hAnsi="Times New Roman"/>
          <w:sz w:val="28"/>
          <w:szCs w:val="28"/>
          <w:vertAlign w:val="subscript"/>
        </w:rPr>
        <w:t xml:space="preserve">1руб </w:t>
      </w:r>
      <w:r w:rsidRPr="00171AE6">
        <w:rPr>
          <w:rFonts w:ascii="Times New Roman" w:hAnsi="Times New Roman"/>
          <w:sz w:val="28"/>
          <w:szCs w:val="28"/>
        </w:rPr>
        <w:t>(К</w:t>
      </w:r>
      <w:r w:rsidRPr="00171AE6">
        <w:rPr>
          <w:rFonts w:ascii="Times New Roman" w:hAnsi="Times New Roman"/>
          <w:sz w:val="28"/>
          <w:szCs w:val="28"/>
          <w:vertAlign w:val="subscript"/>
        </w:rPr>
        <w:t>р</w:t>
      </w:r>
      <w:r w:rsidRPr="00171AE6">
        <w:rPr>
          <w:rFonts w:ascii="Times New Roman" w:hAnsi="Times New Roman"/>
          <w:sz w:val="28"/>
          <w:szCs w:val="28"/>
        </w:rPr>
        <w:t>) =</w:t>
      </w:r>
      <w:r w:rsidR="00171AE6" w:rsidRPr="009543B5">
        <w:rPr>
          <w:rFonts w:ascii="Times New Roman" w:hAnsi="Times New Roman"/>
          <w:sz w:val="28"/>
          <w:szCs w:val="28"/>
        </w:rPr>
        <w:t xml:space="preserve">91,7975 </w:t>
      </w:r>
      <w:r w:rsidRPr="00171AE6">
        <w:rPr>
          <w:rFonts w:ascii="Times New Roman" w:hAnsi="Times New Roman"/>
          <w:sz w:val="28"/>
          <w:szCs w:val="28"/>
        </w:rPr>
        <w:t xml:space="preserve">– </w:t>
      </w:r>
      <w:r w:rsidR="00171AE6">
        <w:rPr>
          <w:rFonts w:ascii="Times New Roman" w:hAnsi="Times New Roman"/>
          <w:sz w:val="28"/>
          <w:szCs w:val="28"/>
        </w:rPr>
        <w:t>91</w:t>
      </w:r>
      <w:r w:rsidR="00171AE6" w:rsidRPr="00EB70F6">
        <w:rPr>
          <w:rFonts w:ascii="Times New Roman" w:hAnsi="Times New Roman"/>
          <w:sz w:val="28"/>
          <w:szCs w:val="28"/>
        </w:rPr>
        <w:t xml:space="preserve">,6945 </w:t>
      </w:r>
      <w:r w:rsidRPr="00171AE6">
        <w:rPr>
          <w:rFonts w:ascii="Times New Roman" w:hAnsi="Times New Roman"/>
          <w:sz w:val="28"/>
          <w:szCs w:val="28"/>
        </w:rPr>
        <w:t>= 0,1</w:t>
      </w:r>
      <w:r w:rsidR="0021717C">
        <w:rPr>
          <w:rFonts w:ascii="Times New Roman" w:hAnsi="Times New Roman"/>
          <w:sz w:val="28"/>
          <w:szCs w:val="28"/>
        </w:rPr>
        <w:t>030</w:t>
      </w:r>
      <w:r w:rsidRPr="00171AE6">
        <w:rPr>
          <w:rFonts w:ascii="Times New Roman" w:hAnsi="Times New Roman"/>
          <w:sz w:val="28"/>
          <w:szCs w:val="28"/>
        </w:rPr>
        <w:t xml:space="preserve"> коп. У</w:t>
      </w:r>
      <w:r w:rsidR="0021717C">
        <w:rPr>
          <w:rFonts w:ascii="Times New Roman" w:hAnsi="Times New Roman"/>
          <w:sz w:val="28"/>
          <w:szCs w:val="28"/>
        </w:rPr>
        <w:t>величение</w:t>
      </w:r>
      <w:r w:rsidRPr="00171AE6">
        <w:rPr>
          <w:rFonts w:ascii="Times New Roman" w:hAnsi="Times New Roman"/>
          <w:sz w:val="28"/>
          <w:szCs w:val="28"/>
        </w:rPr>
        <w:t xml:space="preserve"> прочей расходоемкости на 0,1360 копеек  привело к </w:t>
      </w:r>
      <w:r w:rsidR="0021717C">
        <w:rPr>
          <w:rFonts w:ascii="Times New Roman" w:hAnsi="Times New Roman"/>
          <w:sz w:val="28"/>
          <w:szCs w:val="28"/>
        </w:rPr>
        <w:t xml:space="preserve">росту затрат на 1 рубль </w:t>
      </w:r>
      <w:r w:rsidRPr="00171AE6">
        <w:rPr>
          <w:rFonts w:ascii="Times New Roman" w:hAnsi="Times New Roman"/>
          <w:sz w:val="28"/>
          <w:szCs w:val="28"/>
        </w:rPr>
        <w:t>продаж на 0,1</w:t>
      </w:r>
      <w:r w:rsidR="0021717C">
        <w:rPr>
          <w:rFonts w:ascii="Times New Roman" w:hAnsi="Times New Roman"/>
          <w:sz w:val="28"/>
          <w:szCs w:val="28"/>
        </w:rPr>
        <w:t>0</w:t>
      </w:r>
      <w:r w:rsidRPr="00171AE6">
        <w:rPr>
          <w:rFonts w:ascii="Times New Roman" w:hAnsi="Times New Roman"/>
          <w:sz w:val="28"/>
          <w:szCs w:val="28"/>
        </w:rPr>
        <w:t>3</w:t>
      </w:r>
      <w:r w:rsidR="0021717C">
        <w:rPr>
          <w:rFonts w:ascii="Times New Roman" w:hAnsi="Times New Roman"/>
          <w:sz w:val="28"/>
          <w:szCs w:val="28"/>
        </w:rPr>
        <w:t>0 копеек.</w:t>
      </w:r>
    </w:p>
    <w:p w:rsidR="002D50EA" w:rsidRPr="0021717C" w:rsidRDefault="0021717C" w:rsidP="00171AE6">
      <w:pPr>
        <w:spacing w:line="360" w:lineRule="auto"/>
        <w:ind w:firstLine="709"/>
        <w:jc w:val="both"/>
        <w:rPr>
          <w:rFonts w:ascii="Times New Roman" w:hAnsi="Times New Roman"/>
          <w:sz w:val="28"/>
          <w:szCs w:val="28"/>
        </w:rPr>
      </w:pPr>
      <w:r w:rsidRPr="0021717C">
        <w:rPr>
          <w:rFonts w:ascii="Times New Roman" w:hAnsi="Times New Roman"/>
          <w:sz w:val="28"/>
          <w:szCs w:val="28"/>
        </w:rPr>
        <w:t xml:space="preserve">Сведем баланс отклонений </w:t>
      </w:r>
      <w:r w:rsidR="002D50EA" w:rsidRPr="0021717C">
        <w:rPr>
          <w:rFonts w:ascii="Times New Roman" w:hAnsi="Times New Roman"/>
          <w:sz w:val="28"/>
          <w:szCs w:val="28"/>
        </w:rPr>
        <w:t>:</w:t>
      </w:r>
    </w:p>
    <w:p w:rsidR="002D50EA" w:rsidRPr="0021717C" w:rsidRDefault="0021717C" w:rsidP="00171AE6">
      <w:pPr>
        <w:spacing w:line="360" w:lineRule="auto"/>
        <w:ind w:firstLine="709"/>
        <w:jc w:val="both"/>
        <w:rPr>
          <w:rFonts w:ascii="Times New Roman" w:hAnsi="Times New Roman"/>
          <w:sz w:val="28"/>
          <w:szCs w:val="28"/>
        </w:rPr>
      </w:pPr>
      <w:r w:rsidRPr="008970B6">
        <w:rPr>
          <w:rFonts w:ascii="Times New Roman" w:hAnsi="Times New Roman"/>
          <w:sz w:val="28"/>
          <w:szCs w:val="28"/>
        </w:rPr>
        <w:t>-</w:t>
      </w:r>
      <w:r>
        <w:rPr>
          <w:rFonts w:ascii="Times New Roman" w:hAnsi="Times New Roman"/>
          <w:sz w:val="28"/>
          <w:szCs w:val="28"/>
        </w:rPr>
        <w:t xml:space="preserve">5,9754 + 8,9863 </w:t>
      </w:r>
      <w:r w:rsidRPr="00171AE6">
        <w:rPr>
          <w:rFonts w:ascii="Times New Roman" w:hAnsi="Times New Roman"/>
          <w:sz w:val="28"/>
          <w:szCs w:val="28"/>
        </w:rPr>
        <w:t>-</w:t>
      </w:r>
      <w:r>
        <w:rPr>
          <w:rFonts w:ascii="Times New Roman" w:hAnsi="Times New Roman"/>
          <w:sz w:val="28"/>
          <w:szCs w:val="28"/>
        </w:rPr>
        <w:t xml:space="preserve"> </w:t>
      </w:r>
      <w:r w:rsidRPr="00171AE6">
        <w:rPr>
          <w:rFonts w:ascii="Times New Roman" w:hAnsi="Times New Roman"/>
          <w:sz w:val="28"/>
          <w:szCs w:val="28"/>
        </w:rPr>
        <w:t>0,</w:t>
      </w:r>
      <w:r>
        <w:rPr>
          <w:rFonts w:ascii="Times New Roman" w:hAnsi="Times New Roman"/>
          <w:sz w:val="28"/>
          <w:szCs w:val="28"/>
        </w:rPr>
        <w:t xml:space="preserve">5172 + </w:t>
      </w:r>
      <w:r w:rsidRPr="00171AE6">
        <w:rPr>
          <w:rFonts w:ascii="Times New Roman" w:hAnsi="Times New Roman"/>
          <w:sz w:val="28"/>
          <w:szCs w:val="28"/>
        </w:rPr>
        <w:t>0,1</w:t>
      </w:r>
      <w:r>
        <w:rPr>
          <w:rFonts w:ascii="Times New Roman" w:hAnsi="Times New Roman"/>
          <w:sz w:val="28"/>
          <w:szCs w:val="28"/>
        </w:rPr>
        <w:t xml:space="preserve">030 </w:t>
      </w:r>
      <w:r w:rsidR="0066707A">
        <w:rPr>
          <w:rFonts w:ascii="Times New Roman" w:hAnsi="Times New Roman"/>
          <w:sz w:val="28"/>
          <w:szCs w:val="28"/>
        </w:rPr>
        <w:t>= 2,5967 копеек</w:t>
      </w:r>
      <w:r w:rsidR="002D50EA" w:rsidRPr="0021717C">
        <w:rPr>
          <w:rFonts w:ascii="Times New Roman" w:hAnsi="Times New Roman"/>
          <w:sz w:val="28"/>
          <w:szCs w:val="28"/>
        </w:rPr>
        <w:t>, что соответс</w:t>
      </w:r>
      <w:r w:rsidR="0066707A">
        <w:rPr>
          <w:rFonts w:ascii="Times New Roman" w:hAnsi="Times New Roman"/>
          <w:sz w:val="28"/>
          <w:szCs w:val="28"/>
        </w:rPr>
        <w:t>твует изменению затрат на 1 рубль</w:t>
      </w:r>
      <w:r w:rsidR="002D50EA" w:rsidRPr="0021717C">
        <w:rPr>
          <w:rFonts w:ascii="Times New Roman" w:hAnsi="Times New Roman"/>
          <w:sz w:val="28"/>
          <w:szCs w:val="28"/>
        </w:rPr>
        <w:t xml:space="preserve"> продаж.</w:t>
      </w:r>
    </w:p>
    <w:p w:rsidR="0066707A" w:rsidRDefault="002D50EA" w:rsidP="00171AE6">
      <w:pPr>
        <w:spacing w:after="0" w:line="360" w:lineRule="auto"/>
        <w:ind w:firstLine="709"/>
        <w:jc w:val="both"/>
        <w:rPr>
          <w:rFonts w:ascii="Times New Roman" w:hAnsi="Times New Roman"/>
          <w:sz w:val="28"/>
          <w:szCs w:val="28"/>
        </w:rPr>
      </w:pPr>
      <w:r w:rsidRPr="0066707A">
        <w:rPr>
          <w:rFonts w:ascii="Times New Roman" w:hAnsi="Times New Roman"/>
          <w:sz w:val="28"/>
          <w:szCs w:val="28"/>
        </w:rPr>
        <w:t xml:space="preserve">На </w:t>
      </w:r>
      <w:r w:rsidR="0066707A" w:rsidRPr="0066707A">
        <w:rPr>
          <w:rFonts w:ascii="Times New Roman" w:hAnsi="Times New Roman"/>
          <w:sz w:val="28"/>
          <w:szCs w:val="28"/>
        </w:rPr>
        <w:t>рост</w:t>
      </w:r>
      <w:r w:rsidRPr="0066707A">
        <w:rPr>
          <w:rFonts w:ascii="Times New Roman" w:hAnsi="Times New Roman"/>
          <w:sz w:val="28"/>
          <w:szCs w:val="28"/>
        </w:rPr>
        <w:t xml:space="preserve"> общей расходоемкости </w:t>
      </w:r>
      <w:r w:rsidR="0066707A">
        <w:rPr>
          <w:rFonts w:ascii="Times New Roman" w:hAnsi="Times New Roman"/>
          <w:sz w:val="28"/>
          <w:szCs w:val="28"/>
        </w:rPr>
        <w:t>(</w:t>
      </w:r>
      <w:r w:rsidR="0066707A" w:rsidRPr="0066707A">
        <w:rPr>
          <w:rFonts w:ascii="Times New Roman" w:hAnsi="Times New Roman"/>
          <w:sz w:val="28"/>
          <w:szCs w:val="28"/>
        </w:rPr>
        <w:t>+2,5967</w:t>
      </w:r>
      <w:r w:rsidRPr="0066707A">
        <w:rPr>
          <w:rFonts w:ascii="Times New Roman" w:hAnsi="Times New Roman"/>
          <w:sz w:val="28"/>
          <w:szCs w:val="28"/>
        </w:rPr>
        <w:t xml:space="preserve"> коп.)  </w:t>
      </w:r>
      <w:r w:rsidR="0066707A">
        <w:rPr>
          <w:rFonts w:ascii="Times New Roman" w:hAnsi="Times New Roman"/>
          <w:sz w:val="28"/>
          <w:szCs w:val="28"/>
        </w:rPr>
        <w:t>положительное влияние оказали такие факторы, как снижение материальных расходов (-5,9754) и снижение уровня амортизационных отчислений (-0,5173) на 1 рубль продаж</w:t>
      </w:r>
      <w:r w:rsidRPr="0066707A">
        <w:rPr>
          <w:rFonts w:ascii="Times New Roman" w:hAnsi="Times New Roman"/>
          <w:sz w:val="28"/>
          <w:szCs w:val="28"/>
        </w:rPr>
        <w:t xml:space="preserve">. </w:t>
      </w:r>
      <w:r w:rsidR="0066707A">
        <w:rPr>
          <w:rFonts w:ascii="Times New Roman" w:hAnsi="Times New Roman"/>
          <w:sz w:val="28"/>
          <w:szCs w:val="28"/>
        </w:rPr>
        <w:t>Отрицательное влияние оказало в большей степени повышение расходов на оплату труда с отчислениями на социальные нужды (+8,9863). Также отрицательно сказался рост прочих расходов по обычным видам деятельности</w:t>
      </w:r>
      <w:r w:rsidR="003B1CAD">
        <w:rPr>
          <w:rFonts w:ascii="Times New Roman" w:hAnsi="Times New Roman"/>
          <w:sz w:val="28"/>
          <w:szCs w:val="28"/>
        </w:rPr>
        <w:t xml:space="preserve"> (0,1030)</w:t>
      </w:r>
      <w:r w:rsidR="0066707A">
        <w:rPr>
          <w:rFonts w:ascii="Times New Roman" w:hAnsi="Times New Roman"/>
          <w:sz w:val="28"/>
          <w:szCs w:val="28"/>
        </w:rPr>
        <w:t>.</w:t>
      </w:r>
    </w:p>
    <w:p w:rsidR="00B30F40" w:rsidRDefault="003B1CAD" w:rsidP="00171AE6">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можно сделать вывод о незначительном снижении динамики эффективного использования ресурсов организации, за счет которого себестоимость производимой продукции возросла за рассматриваемый период. </w:t>
      </w:r>
    </w:p>
    <w:p w:rsidR="00B30F40" w:rsidRDefault="00B30F40">
      <w:pPr>
        <w:rPr>
          <w:rFonts w:ascii="Times New Roman" w:hAnsi="Times New Roman"/>
          <w:sz w:val="28"/>
          <w:szCs w:val="28"/>
        </w:rPr>
      </w:pPr>
      <w:r>
        <w:rPr>
          <w:rFonts w:ascii="Times New Roman" w:hAnsi="Times New Roman"/>
          <w:sz w:val="28"/>
          <w:szCs w:val="28"/>
        </w:rPr>
        <w:br w:type="page"/>
      </w:r>
    </w:p>
    <w:p w:rsidR="008C0A3E" w:rsidRDefault="008C0A3E">
      <w:pPr>
        <w:rPr>
          <w:rFonts w:ascii="Times New Roman" w:hAnsi="Times New Roman"/>
          <w:b/>
          <w:noProof/>
          <w:sz w:val="28"/>
          <w:szCs w:val="28"/>
        </w:rPr>
      </w:pPr>
      <w:r>
        <w:rPr>
          <w:rFonts w:ascii="Times New Roman" w:hAnsi="Times New Roman"/>
          <w:b/>
          <w:noProof/>
          <w:sz w:val="28"/>
          <w:szCs w:val="28"/>
        </w:rPr>
        <w:lastRenderedPageBreak/>
        <w:drawing>
          <wp:anchor distT="0" distB="0" distL="114300" distR="114300" simplePos="0" relativeHeight="251668480" behindDoc="1" locked="0" layoutInCell="1" allowOverlap="1">
            <wp:simplePos x="0" y="0"/>
            <wp:positionH relativeFrom="column">
              <wp:posOffset>-19685</wp:posOffset>
            </wp:positionH>
            <wp:positionV relativeFrom="paragraph">
              <wp:posOffset>2540</wp:posOffset>
            </wp:positionV>
            <wp:extent cx="5945505" cy="5677535"/>
            <wp:effectExtent l="19050" t="0" r="0" b="0"/>
            <wp:wrapTight wrapText="bothSides">
              <wp:wrapPolygon edited="0">
                <wp:start x="-69" y="0"/>
                <wp:lineTo x="-69" y="21525"/>
                <wp:lineTo x="21593" y="21525"/>
                <wp:lineTo x="21593" y="0"/>
                <wp:lineTo x="-69" y="0"/>
              </wp:wrapPolygon>
            </wp:wrapTight>
            <wp:docPr id="14" name="Рисунок 9" descr="C:\Users\ALBINA\Desktop\все подряд\ВЗФЭИ\5 курс\Экономический анализ\решение КР\таблица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LBINA\Desktop\все подряд\ВЗФЭИ\5 курс\Экономический анализ\решение КР\таблица 4.png"/>
                    <pic:cNvPicPr>
                      <a:picLocks noChangeAspect="1" noChangeArrowheads="1"/>
                    </pic:cNvPicPr>
                  </pic:nvPicPr>
                  <pic:blipFill>
                    <a:blip r:embed="rId11"/>
                    <a:srcRect/>
                    <a:stretch>
                      <a:fillRect/>
                    </a:stretch>
                  </pic:blipFill>
                  <pic:spPr bwMode="auto">
                    <a:xfrm>
                      <a:off x="0" y="0"/>
                      <a:ext cx="5945505" cy="5677535"/>
                    </a:xfrm>
                    <a:prstGeom prst="rect">
                      <a:avLst/>
                    </a:prstGeom>
                    <a:noFill/>
                    <a:ln w="9525">
                      <a:noFill/>
                      <a:miter lim="800000"/>
                      <a:headEnd/>
                      <a:tailEnd/>
                    </a:ln>
                  </pic:spPr>
                </pic:pic>
              </a:graphicData>
            </a:graphic>
          </wp:anchor>
        </w:drawing>
      </w:r>
    </w:p>
    <w:p w:rsidR="00F033F1" w:rsidRDefault="00F033F1" w:rsidP="00F033F1">
      <w:pPr>
        <w:rPr>
          <w:rFonts w:ascii="Times New Roman" w:hAnsi="Times New Roman"/>
          <w:b/>
          <w:sz w:val="28"/>
          <w:szCs w:val="28"/>
        </w:rPr>
      </w:pPr>
    </w:p>
    <w:p w:rsidR="00F033F1" w:rsidRDefault="00F033F1" w:rsidP="00F033F1">
      <w:pPr>
        <w:rPr>
          <w:rFonts w:ascii="Times New Roman" w:hAnsi="Times New Roman"/>
          <w:b/>
          <w:sz w:val="28"/>
          <w:szCs w:val="28"/>
        </w:rPr>
      </w:pPr>
    </w:p>
    <w:p w:rsidR="00B30F40" w:rsidRPr="00FD5B17" w:rsidRDefault="00B30F40" w:rsidP="004810C9">
      <w:pPr>
        <w:ind w:left="708" w:firstLine="708"/>
        <w:rPr>
          <w:rFonts w:ascii="Times New Roman" w:hAnsi="Times New Roman"/>
          <w:b/>
          <w:sz w:val="28"/>
          <w:szCs w:val="28"/>
        </w:rPr>
      </w:pPr>
      <w:r w:rsidRPr="00FD5B17">
        <w:rPr>
          <w:rFonts w:ascii="Times New Roman" w:hAnsi="Times New Roman"/>
          <w:b/>
          <w:sz w:val="28"/>
          <w:szCs w:val="28"/>
        </w:rPr>
        <w:t>Задание 5</w:t>
      </w:r>
      <w:r w:rsidR="001352B3" w:rsidRPr="00FD5B17">
        <w:rPr>
          <w:rFonts w:ascii="Times New Roman" w:hAnsi="Times New Roman"/>
          <w:b/>
          <w:sz w:val="28"/>
          <w:szCs w:val="28"/>
        </w:rPr>
        <w:t xml:space="preserve"> </w:t>
      </w:r>
    </w:p>
    <w:p w:rsidR="003B1CAD" w:rsidRPr="00FD5B17" w:rsidRDefault="00B30F40" w:rsidP="00B30F40">
      <w:pPr>
        <w:spacing w:after="0" w:line="360" w:lineRule="auto"/>
        <w:ind w:firstLine="709"/>
        <w:jc w:val="both"/>
        <w:rPr>
          <w:rFonts w:ascii="Times New Roman" w:hAnsi="Times New Roman"/>
          <w:sz w:val="28"/>
          <w:szCs w:val="28"/>
        </w:rPr>
      </w:pPr>
      <w:r w:rsidRPr="00FD5B17">
        <w:rPr>
          <w:rFonts w:ascii="Times New Roman" w:hAnsi="Times New Roman"/>
          <w:sz w:val="28"/>
          <w:szCs w:val="28"/>
        </w:rPr>
        <w:t>Прове</w:t>
      </w:r>
      <w:r w:rsidR="00F033F1" w:rsidRPr="00FD5B17">
        <w:rPr>
          <w:rFonts w:ascii="Times New Roman" w:hAnsi="Times New Roman"/>
          <w:sz w:val="28"/>
          <w:szCs w:val="28"/>
        </w:rPr>
        <w:t>дем</w:t>
      </w:r>
      <w:r w:rsidRPr="00FD5B17">
        <w:rPr>
          <w:rFonts w:ascii="Times New Roman" w:hAnsi="Times New Roman"/>
          <w:sz w:val="28"/>
          <w:szCs w:val="28"/>
        </w:rPr>
        <w:t xml:space="preserve"> а</w:t>
      </w:r>
      <w:r w:rsidR="00F033F1" w:rsidRPr="00FD5B17">
        <w:rPr>
          <w:rFonts w:ascii="Times New Roman" w:hAnsi="Times New Roman"/>
          <w:sz w:val="28"/>
          <w:szCs w:val="28"/>
        </w:rPr>
        <w:t>нализ выполнения бюджета затрат. Оценим</w:t>
      </w:r>
      <w:r w:rsidRPr="00FD5B17">
        <w:rPr>
          <w:rFonts w:ascii="Times New Roman" w:hAnsi="Times New Roman"/>
          <w:sz w:val="28"/>
          <w:szCs w:val="28"/>
        </w:rPr>
        <w:t xml:space="preserve"> степень выполнения плана по затратам, используя технологию гибкого бюджетирования. Расчеты обобщи</w:t>
      </w:r>
      <w:r w:rsidR="00F033F1" w:rsidRPr="00FD5B17">
        <w:rPr>
          <w:rFonts w:ascii="Times New Roman" w:hAnsi="Times New Roman"/>
          <w:sz w:val="28"/>
          <w:szCs w:val="28"/>
        </w:rPr>
        <w:t>м в таблице</w:t>
      </w:r>
      <w:r w:rsidRPr="00FD5B17">
        <w:rPr>
          <w:rFonts w:ascii="Times New Roman" w:hAnsi="Times New Roman"/>
          <w:sz w:val="28"/>
          <w:szCs w:val="28"/>
        </w:rPr>
        <w:t xml:space="preserve"> 5.2.</w:t>
      </w:r>
    </w:p>
    <w:p w:rsidR="001D342E" w:rsidRPr="00FD5B17" w:rsidRDefault="00FD5B17" w:rsidP="00171AE6">
      <w:pPr>
        <w:spacing w:after="0" w:line="360" w:lineRule="auto"/>
        <w:ind w:firstLine="709"/>
        <w:jc w:val="both"/>
        <w:rPr>
          <w:rFonts w:ascii="Times New Roman" w:hAnsi="Times New Roman"/>
          <w:sz w:val="28"/>
          <w:szCs w:val="28"/>
        </w:rPr>
      </w:pPr>
      <w:r>
        <w:rPr>
          <w:rFonts w:ascii="Times New Roman" w:hAnsi="Times New Roman"/>
          <w:sz w:val="28"/>
          <w:szCs w:val="28"/>
        </w:rPr>
        <w:t>Расчет производится по формуле:</w:t>
      </w:r>
    </w:p>
    <w:p w:rsidR="001352B3" w:rsidRDefault="00577900" w:rsidP="00171AE6">
      <w:pPr>
        <w:spacing w:after="0" w:line="360" w:lineRule="auto"/>
        <w:ind w:firstLine="709"/>
        <w:jc w:val="both"/>
        <w:rPr>
          <w:rFonts w:ascii="Times New Roman" w:hAnsi="Times New Roman"/>
          <w:sz w:val="28"/>
          <w:szCs w:val="28"/>
        </w:rPr>
      </w:pPr>
      <w:r w:rsidRPr="00FD5B17">
        <w:rPr>
          <w:rFonts w:ascii="Times New Roman" w:hAnsi="Times New Roman"/>
          <w:sz w:val="28"/>
          <w:szCs w:val="28"/>
        </w:rPr>
        <w:t xml:space="preserve">Гибкий бюджет = Переменные затраты на единицу </w:t>
      </w:r>
      <w:r w:rsidRPr="00FD5B17">
        <w:rPr>
          <w:rFonts w:ascii="Times New Roman" w:hAnsi="Times New Roman" w:cs="Times New Roman"/>
          <w:sz w:val="28"/>
          <w:szCs w:val="28"/>
        </w:rPr>
        <w:t>∙</w:t>
      </w:r>
      <w:r w:rsidRPr="00FD5B17">
        <w:rPr>
          <w:rFonts w:ascii="Times New Roman" w:hAnsi="Times New Roman"/>
          <w:sz w:val="28"/>
          <w:szCs w:val="28"/>
        </w:rPr>
        <w:t xml:space="preserve"> Количество произведенных единиц + бюджетные постоянные затраты.</w:t>
      </w:r>
    </w:p>
    <w:p w:rsidR="00FD5B17" w:rsidRDefault="00FD5B17" w:rsidP="00171AE6">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Фактический объем производства и продаж составил 900 единиц продукции. Составим гибкий бюджет исходя из этого. </w:t>
      </w:r>
    </w:p>
    <w:p w:rsidR="00FD5B17" w:rsidRPr="00FD5B17" w:rsidRDefault="00FD5B17" w:rsidP="00171AE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результате сравнения фактических показателей с бюджетными возникают отклонения от статистического бюджета. </w:t>
      </w:r>
    </w:p>
    <w:p w:rsidR="00FD5B17" w:rsidRPr="00FD5B17" w:rsidRDefault="00FD5B17" w:rsidP="00171AE6">
      <w:pPr>
        <w:spacing w:after="0" w:line="360" w:lineRule="auto"/>
        <w:ind w:firstLine="709"/>
        <w:jc w:val="both"/>
        <w:rPr>
          <w:rFonts w:ascii="Times New Roman" w:hAnsi="Times New Roman"/>
          <w:sz w:val="28"/>
          <w:szCs w:val="28"/>
        </w:rPr>
      </w:pPr>
      <w:r>
        <w:rPr>
          <w:rFonts w:ascii="Times New Roman" w:hAnsi="Times New Roman"/>
          <w:noProof/>
          <w:sz w:val="28"/>
          <w:szCs w:val="28"/>
        </w:rPr>
        <w:drawing>
          <wp:anchor distT="0" distB="0" distL="114300" distR="114300" simplePos="0" relativeHeight="251670528" behindDoc="1" locked="0" layoutInCell="1" allowOverlap="1">
            <wp:simplePos x="0" y="0"/>
            <wp:positionH relativeFrom="column">
              <wp:posOffset>76200</wp:posOffset>
            </wp:positionH>
            <wp:positionV relativeFrom="paragraph">
              <wp:posOffset>119380</wp:posOffset>
            </wp:positionV>
            <wp:extent cx="5658485" cy="4050665"/>
            <wp:effectExtent l="19050" t="0" r="0" b="0"/>
            <wp:wrapTight wrapText="bothSides">
              <wp:wrapPolygon edited="0">
                <wp:start x="-73" y="0"/>
                <wp:lineTo x="-73" y="21536"/>
                <wp:lineTo x="21598" y="21536"/>
                <wp:lineTo x="21598" y="0"/>
                <wp:lineTo x="-73" y="0"/>
              </wp:wrapPolygon>
            </wp:wrapTight>
            <wp:docPr id="3" name="Рисунок 1" descr="C:\Users\ALBINA\Desktop\все подряд\ВЗФЭИ\5 курс\Экономический анализ\решение КР\таблица 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INA\Desktop\все подряд\ВЗФЭИ\5 курс\Экономический анализ\решение КР\таблица 5.2.png"/>
                    <pic:cNvPicPr>
                      <a:picLocks noChangeAspect="1" noChangeArrowheads="1"/>
                    </pic:cNvPicPr>
                  </pic:nvPicPr>
                  <pic:blipFill>
                    <a:blip r:embed="rId12"/>
                    <a:srcRect/>
                    <a:stretch>
                      <a:fillRect/>
                    </a:stretch>
                  </pic:blipFill>
                  <pic:spPr bwMode="auto">
                    <a:xfrm>
                      <a:off x="0" y="0"/>
                      <a:ext cx="5658485" cy="4050665"/>
                    </a:xfrm>
                    <a:prstGeom prst="rect">
                      <a:avLst/>
                    </a:prstGeom>
                    <a:noFill/>
                    <a:ln w="9525">
                      <a:noFill/>
                      <a:miter lim="800000"/>
                      <a:headEnd/>
                      <a:tailEnd/>
                    </a:ln>
                  </pic:spPr>
                </pic:pic>
              </a:graphicData>
            </a:graphic>
          </wp:anchor>
        </w:drawing>
      </w:r>
    </w:p>
    <w:p w:rsidR="00B909E8" w:rsidRPr="00602739" w:rsidRDefault="00FD5B17" w:rsidP="00B909E8">
      <w:pPr>
        <w:spacing w:line="360" w:lineRule="auto"/>
        <w:ind w:firstLine="708"/>
        <w:jc w:val="both"/>
        <w:rPr>
          <w:rFonts w:ascii="Times New Roman" w:hAnsi="Times New Roman"/>
          <w:sz w:val="28"/>
          <w:szCs w:val="28"/>
        </w:rPr>
      </w:pPr>
      <w:r w:rsidRPr="00FD5B17">
        <w:rPr>
          <w:rFonts w:ascii="Times New Roman" w:hAnsi="Times New Roman"/>
          <w:sz w:val="28"/>
          <w:szCs w:val="28"/>
        </w:rPr>
        <w:t xml:space="preserve">Отклонение </w:t>
      </w:r>
      <w:r>
        <w:rPr>
          <w:rFonts w:ascii="Times New Roman" w:hAnsi="Times New Roman"/>
          <w:sz w:val="28"/>
          <w:szCs w:val="28"/>
        </w:rPr>
        <w:t xml:space="preserve">фактических затрат от гибкого бюджета указывает на степень влияния изменений в сумме затрат на отклонение фактических затрат от запланированных. Таким образом, увеличение фактических затрат на 145 тысяч рублей вызвано исключительно увеличением переменных производственных затрат. При этом общая сумма фактических затрат превысила сумму затрат, планируемых на данный объем продаж, что свидетельствует о пониженной производительности рассматриваемого предприятия. </w:t>
      </w:r>
      <w:r w:rsidR="00BF7BA2" w:rsidRPr="00602739">
        <w:rPr>
          <w:rFonts w:ascii="Times New Roman" w:hAnsi="Times New Roman"/>
          <w:sz w:val="28"/>
          <w:szCs w:val="28"/>
        </w:rPr>
        <w:t>[4</w:t>
      </w:r>
      <w:r w:rsidR="00BF7BA2">
        <w:rPr>
          <w:rFonts w:ascii="Times New Roman" w:hAnsi="Times New Roman"/>
          <w:sz w:val="28"/>
          <w:szCs w:val="28"/>
        </w:rPr>
        <w:t>; с 51-54.</w:t>
      </w:r>
      <w:r w:rsidR="00BF7BA2" w:rsidRPr="00602739">
        <w:rPr>
          <w:rFonts w:ascii="Times New Roman" w:hAnsi="Times New Roman"/>
          <w:sz w:val="28"/>
          <w:szCs w:val="28"/>
        </w:rPr>
        <w:t>]</w:t>
      </w:r>
    </w:p>
    <w:p w:rsidR="001F2FC3" w:rsidRPr="001F2FC3" w:rsidRDefault="001352B3" w:rsidP="00B909E8">
      <w:pPr>
        <w:spacing w:line="360" w:lineRule="auto"/>
        <w:ind w:left="709" w:firstLine="709"/>
        <w:jc w:val="both"/>
        <w:rPr>
          <w:rFonts w:ascii="Times New Roman" w:hAnsi="Times New Roman"/>
          <w:b/>
          <w:sz w:val="28"/>
          <w:szCs w:val="28"/>
        </w:rPr>
      </w:pPr>
      <w:r>
        <w:rPr>
          <w:rFonts w:ascii="Times New Roman" w:hAnsi="Times New Roman"/>
          <w:sz w:val="28"/>
          <w:szCs w:val="28"/>
          <w:highlight w:val="yellow"/>
        </w:rPr>
        <w:br w:type="page"/>
      </w:r>
      <w:r w:rsidR="001F2FC3" w:rsidRPr="001F2FC3">
        <w:rPr>
          <w:rFonts w:ascii="Times New Roman" w:hAnsi="Times New Roman"/>
          <w:b/>
          <w:sz w:val="28"/>
          <w:szCs w:val="28"/>
        </w:rPr>
        <w:lastRenderedPageBreak/>
        <w:t>Задание 6</w:t>
      </w:r>
    </w:p>
    <w:p w:rsidR="001B3FA2" w:rsidRDefault="001F2FC3" w:rsidP="001F2FC3">
      <w:pPr>
        <w:spacing w:after="0" w:line="360" w:lineRule="auto"/>
        <w:ind w:firstLine="709"/>
        <w:jc w:val="both"/>
        <w:rPr>
          <w:rFonts w:ascii="Times New Roman" w:hAnsi="Times New Roman"/>
          <w:sz w:val="28"/>
          <w:szCs w:val="28"/>
        </w:rPr>
      </w:pPr>
      <w:r w:rsidRPr="001F2FC3">
        <w:rPr>
          <w:rFonts w:ascii="Times New Roman" w:hAnsi="Times New Roman"/>
          <w:sz w:val="28"/>
          <w:szCs w:val="28"/>
        </w:rPr>
        <w:t>По данным бухга</w:t>
      </w:r>
      <w:r>
        <w:rPr>
          <w:rFonts w:ascii="Times New Roman" w:hAnsi="Times New Roman"/>
          <w:sz w:val="28"/>
          <w:szCs w:val="28"/>
        </w:rPr>
        <w:t>лтерского баланса</w:t>
      </w:r>
      <w:r w:rsidRPr="001F2FC3">
        <w:rPr>
          <w:rFonts w:ascii="Times New Roman" w:hAnsi="Times New Roman"/>
          <w:sz w:val="28"/>
          <w:szCs w:val="28"/>
        </w:rPr>
        <w:t>, о</w:t>
      </w:r>
      <w:r>
        <w:rPr>
          <w:rFonts w:ascii="Times New Roman" w:hAnsi="Times New Roman"/>
          <w:sz w:val="28"/>
          <w:szCs w:val="28"/>
        </w:rPr>
        <w:t>тчета о финансовых результатах и справочных данных проанализируем</w:t>
      </w:r>
      <w:r w:rsidRPr="001F2FC3">
        <w:rPr>
          <w:rFonts w:ascii="Times New Roman" w:hAnsi="Times New Roman"/>
          <w:sz w:val="28"/>
          <w:szCs w:val="28"/>
        </w:rPr>
        <w:t xml:space="preserve"> показатели интенсификации использования основных ресурсов организации. Расчеты обобщи</w:t>
      </w:r>
      <w:r>
        <w:rPr>
          <w:rFonts w:ascii="Times New Roman" w:hAnsi="Times New Roman"/>
          <w:sz w:val="28"/>
          <w:szCs w:val="28"/>
        </w:rPr>
        <w:t>м в табл. 6</w:t>
      </w:r>
      <w:r w:rsidRPr="001F2FC3">
        <w:rPr>
          <w:rFonts w:ascii="Times New Roman" w:hAnsi="Times New Roman"/>
          <w:sz w:val="28"/>
          <w:szCs w:val="28"/>
        </w:rPr>
        <w:t>.</w:t>
      </w:r>
    </w:p>
    <w:p w:rsidR="007248B5" w:rsidRDefault="007248B5" w:rsidP="001F2FC3">
      <w:pPr>
        <w:spacing w:after="0" w:line="360" w:lineRule="auto"/>
        <w:ind w:firstLine="567"/>
        <w:jc w:val="both"/>
        <w:rPr>
          <w:rFonts w:ascii="Times New Roman" w:hAnsi="Times New Roman" w:cs="Times New Roman"/>
          <w:sz w:val="28"/>
          <w:szCs w:val="28"/>
        </w:rPr>
      </w:pPr>
    </w:p>
    <w:p w:rsidR="007248B5" w:rsidRDefault="007248B5" w:rsidP="001F2FC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Расчеты производятся по следующим формулам:</w:t>
      </w:r>
    </w:p>
    <w:p w:rsidR="007248B5" w:rsidRPr="007248B5" w:rsidRDefault="007248B5" w:rsidP="001F2FC3">
      <w:pPr>
        <w:spacing w:after="0" w:line="360" w:lineRule="auto"/>
        <w:ind w:firstLine="567"/>
        <w:jc w:val="both"/>
        <w:rPr>
          <w:rFonts w:ascii="Times New Roman" w:hAnsi="Times New Roman" w:cs="Times New Roman"/>
          <w:sz w:val="28"/>
          <w:szCs w:val="28"/>
        </w:rPr>
      </w:pPr>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Показатель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отчетного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года</m:t>
              </m:r>
            </m:num>
            <m:den>
              <m:r>
                <m:rPr>
                  <m:sty m:val="p"/>
                </m:rPr>
                <w:rPr>
                  <w:rFonts w:ascii="Cambria Math" w:hAnsi="Times New Roman" w:cs="Times New Roman"/>
                  <w:sz w:val="28"/>
                  <w:szCs w:val="28"/>
                </w:rPr>
                <m:t>Показатель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базового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года</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оплаты</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труда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отч</m:t>
          </m:r>
          <m:r>
            <m:rPr>
              <m:sty m:val="p"/>
            </m:rPr>
            <w:rPr>
              <w:rFonts w:ascii="Times New Roman" w:hAnsi="Times New Roman" w:cs="Times New Roman"/>
              <w:sz w:val="28"/>
              <w:szCs w:val="28"/>
            </w:rPr>
            <m:t>ислением</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соц</m:t>
          </m:r>
          <m:r>
            <m:rPr>
              <m:sty m:val="p"/>
            </m:rPr>
            <w:rPr>
              <w:rFonts w:ascii="Times New Roman" w:hAnsi="Times New Roman" w:cs="Times New Roman"/>
              <w:sz w:val="28"/>
              <w:szCs w:val="28"/>
            </w:rPr>
            <m:t>иальные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нужды</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16 173</m:t>
              </m:r>
            </m:num>
            <m:den>
              <m:r>
                <m:rPr>
                  <m:sty m:val="p"/>
                </m:rPr>
                <w:rPr>
                  <w:rFonts w:ascii="Cambria Math" w:hAnsi="Times New Roman" w:cs="Times New Roman"/>
                  <w:sz w:val="28"/>
                  <w:szCs w:val="28"/>
                </w:rPr>
                <m:t>9 611</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100%=68,28%;</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материальных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затрат</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33 128</m:t>
              </m:r>
            </m:num>
            <m:den>
              <m:r>
                <m:rPr>
                  <m:sty m:val="p"/>
                </m:rPr>
                <w:rPr>
                  <w:rFonts w:ascii="Cambria Math" w:hAnsi="Times New Roman" w:cs="Times New Roman"/>
                  <w:sz w:val="28"/>
                  <w:szCs w:val="28"/>
                </w:rPr>
                <m:t>32 116</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100%=3,15%;</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основных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средств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35 531</m:t>
              </m:r>
            </m:num>
            <m:den>
              <m:r>
                <m:rPr>
                  <m:sty m:val="p"/>
                </m:rPr>
                <w:rPr>
                  <w:rFonts w:ascii="Cambria Math" w:hAnsi="Times New Roman" w:cs="Times New Roman"/>
                  <w:sz w:val="28"/>
                  <w:szCs w:val="28"/>
                </w:rPr>
                <m:t>33 196</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100%=7,03%;</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оборотных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средств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25 852</m:t>
              </m:r>
            </m:num>
            <m:den>
              <m:r>
                <m:rPr>
                  <m:sty m:val="p"/>
                </m:rPr>
                <w:rPr>
                  <w:rFonts w:ascii="Cambria Math" w:hAnsi="Times New Roman" w:cs="Times New Roman"/>
                  <w:sz w:val="28"/>
                  <w:szCs w:val="28"/>
                </w:rPr>
                <m:t>24 125</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100%=7,16%;</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Темп</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выручки</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58 092</m:t>
              </m:r>
            </m:num>
            <m:den>
              <m:r>
                <m:rPr>
                  <m:sty m:val="p"/>
                </m:rPr>
                <w:rPr>
                  <w:rFonts w:ascii="Cambria Math" w:hAnsi="Times New Roman" w:cs="Times New Roman"/>
                  <w:sz w:val="28"/>
                  <w:szCs w:val="28"/>
                </w:rPr>
                <m:t>50 976</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r>
            <m:rPr>
              <m:sty m:val="p"/>
            </m:rPr>
            <w:rPr>
              <w:rFonts w:ascii="Times New Roman" w:hAnsi="Times New Roman" w:cs="Times New Roman"/>
              <w:sz w:val="28"/>
              <w:szCs w:val="28"/>
            </w:rPr>
            <m:t>-</m:t>
          </m:r>
          <m:r>
            <m:rPr>
              <m:sty m:val="p"/>
            </m:rPr>
            <w:rPr>
              <w:rFonts w:ascii="Cambria Math" w:hAnsi="Times New Roman" w:cs="Times New Roman"/>
              <w:sz w:val="28"/>
              <w:szCs w:val="28"/>
            </w:rPr>
            <m:t>100%=13,96%.</m:t>
          </m:r>
        </m:oMath>
      </m:oMathPara>
    </w:p>
    <w:p w:rsidR="001F2FC3" w:rsidRPr="007248B5" w:rsidRDefault="001F2FC3" w:rsidP="001F2FC3">
      <w:pPr>
        <w:spacing w:after="0" w:line="360" w:lineRule="auto"/>
        <w:ind w:firstLine="567"/>
        <w:jc w:val="both"/>
        <w:rPr>
          <w:rFonts w:ascii="Times New Roman" w:hAnsi="Times New Roman" w:cs="Times New Roman"/>
          <w:sz w:val="24"/>
          <w:szCs w:val="24"/>
        </w:rPr>
      </w:pPr>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Прирост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ресурса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Cambria Math"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выручки</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Прирост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ресурса</m:t>
              </m:r>
            </m:num>
            <m:den>
              <m:r>
                <m:rPr>
                  <m:sty m:val="p"/>
                </m:rPr>
                <w:rPr>
                  <w:rFonts w:ascii="Cambria Math" w:hAnsi="Times New Roman" w:cs="Times New Roman"/>
                  <w:sz w:val="28"/>
                  <w:szCs w:val="28"/>
                </w:rPr>
                <m:t>Прирост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выручки</m:t>
              </m:r>
            </m:den>
          </m:f>
          <m:r>
            <m:rPr>
              <m:sty m:val="p"/>
            </m:rPr>
            <w:rPr>
              <w:rFonts w:ascii="Cambria Math" w:hAnsi="Times New Roman" w:cs="Times New Roman"/>
              <w:sz w:val="28"/>
              <w:szCs w:val="28"/>
            </w:rPr>
            <m:t>;</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Пр</m:t>
          </m:r>
          <m:r>
            <w:rPr>
              <w:rFonts w:ascii="Cambria Math" w:hAnsi="Cambria Math" w:cs="Times New Roman"/>
              <w:sz w:val="28"/>
              <w:szCs w:val="28"/>
            </w:rPr>
            <m:t>ирост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опл</m:t>
          </m:r>
          <m:r>
            <m:rPr>
              <m:sty m:val="p"/>
            </m:rPr>
            <w:rPr>
              <w:rFonts w:ascii="Cambria Math" w:hAnsi="Times New Roman" w:cs="Times New Roman"/>
              <w:sz w:val="28"/>
              <w:szCs w:val="28"/>
            </w:rPr>
            <m:t>.</m:t>
          </m:r>
          <m:r>
            <m:rPr>
              <m:sty m:val="p"/>
            </m:rPr>
            <w:rPr>
              <w:rFonts w:ascii="Cambria Math" w:hAnsi="Times New Roman" w:cs="Times New Roman"/>
              <w:sz w:val="28"/>
              <w:szCs w:val="28"/>
            </w:rPr>
            <m:t>труда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Times New Roman"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выручки</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68,28</m:t>
              </m:r>
            </m:num>
            <m:den>
              <m:r>
                <m:rPr>
                  <m:sty m:val="p"/>
                </m:rPr>
                <w:rPr>
                  <w:rFonts w:ascii="Cambria Math" w:hAnsi="Times New Roman" w:cs="Times New Roman"/>
                  <w:sz w:val="28"/>
                  <w:szCs w:val="28"/>
                </w:rPr>
                <m:t>13,96</m:t>
              </m:r>
            </m:den>
          </m:f>
          <m:r>
            <m:rPr>
              <m:sty m:val="p"/>
            </m:rPr>
            <w:rPr>
              <w:rFonts w:ascii="Cambria Math" w:hAnsi="Times New Roman" w:cs="Times New Roman"/>
              <w:sz w:val="28"/>
              <w:szCs w:val="28"/>
            </w:rPr>
            <m:t>=4,8910%;</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Прирост</m:t>
          </m:r>
          <m:r>
            <m:rPr>
              <m:sty m:val="p"/>
            </m:rPr>
            <w:rPr>
              <w:rFonts w:ascii="Cambria Math" w:hAnsi="Times New Roman" w:cs="Times New Roman"/>
              <w:sz w:val="28"/>
              <w:szCs w:val="28"/>
            </w:rPr>
            <m:t xml:space="preserve"> </m:t>
          </m:r>
          <m:r>
            <w:rPr>
              <w:rFonts w:ascii="Cambria Math" w:hAnsi="Cambria Math" w:cs="Times New Roman"/>
              <w:sz w:val="28"/>
              <w:szCs w:val="28"/>
            </w:rPr>
            <m:t>материальн. затрат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Times New Roman"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выручки</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3,15</m:t>
              </m:r>
            </m:num>
            <m:den>
              <m:r>
                <m:rPr>
                  <m:sty m:val="p"/>
                </m:rPr>
                <w:rPr>
                  <w:rFonts w:ascii="Cambria Math" w:hAnsi="Times New Roman" w:cs="Times New Roman"/>
                  <w:sz w:val="28"/>
                  <w:szCs w:val="28"/>
                </w:rPr>
                <m:t>13,96</m:t>
              </m:r>
            </m:den>
          </m:f>
          <m:r>
            <m:rPr>
              <m:sty m:val="p"/>
            </m:rPr>
            <w:rPr>
              <w:rFonts w:ascii="Cambria Math" w:hAnsi="Times New Roman" w:cs="Times New Roman"/>
              <w:sz w:val="28"/>
              <w:szCs w:val="28"/>
            </w:rPr>
            <m:t>=0,2257%;</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Прирост</m:t>
          </m:r>
          <m:r>
            <m:rPr>
              <m:sty m:val="p"/>
            </m:rPr>
            <w:rPr>
              <w:rFonts w:ascii="Cambria Math" w:hAnsi="Times New Roman" w:cs="Times New Roman"/>
              <w:sz w:val="28"/>
              <w:szCs w:val="28"/>
            </w:rPr>
            <m:t xml:space="preserve"> </m:t>
          </m:r>
          <m:r>
            <w:rPr>
              <w:rFonts w:ascii="Cambria Math" w:hAnsi="Cambria Math" w:cs="Times New Roman"/>
              <w:sz w:val="28"/>
              <w:szCs w:val="28"/>
            </w:rPr>
            <m:t>основных средств</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Times New Roman"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выручки</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7,03</m:t>
              </m:r>
            </m:num>
            <m:den>
              <m:r>
                <m:rPr>
                  <m:sty m:val="p"/>
                </m:rPr>
                <w:rPr>
                  <w:rFonts w:ascii="Cambria Math" w:hAnsi="Times New Roman" w:cs="Times New Roman"/>
                  <w:sz w:val="28"/>
                  <w:szCs w:val="28"/>
                </w:rPr>
                <m:t>13,96</m:t>
              </m:r>
            </m:den>
          </m:f>
          <m:r>
            <m:rPr>
              <m:sty m:val="p"/>
            </m:rPr>
            <w:rPr>
              <w:rFonts w:ascii="Cambria Math" w:hAnsi="Times New Roman" w:cs="Times New Roman"/>
              <w:sz w:val="28"/>
              <w:szCs w:val="28"/>
            </w:rPr>
            <m:t>=0,5039%;</m:t>
          </m:r>
        </m:oMath>
      </m:oMathPara>
    </w:p>
    <w:p w:rsidR="001F2FC3" w:rsidRPr="007248B5" w:rsidRDefault="007248B5" w:rsidP="001F2FC3">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Прирост</m:t>
          </m:r>
          <m:r>
            <m:rPr>
              <m:sty m:val="p"/>
            </m:rPr>
            <w:rPr>
              <w:rFonts w:ascii="Cambria Math" w:hAnsi="Times New Roman" w:cs="Times New Roman"/>
              <w:sz w:val="28"/>
              <w:szCs w:val="28"/>
            </w:rPr>
            <m:t xml:space="preserve"> </m:t>
          </m:r>
          <m:r>
            <w:rPr>
              <w:rFonts w:ascii="Cambria Math" w:hAnsi="Cambria Math" w:cs="Times New Roman"/>
              <w:sz w:val="28"/>
              <w:szCs w:val="28"/>
            </w:rPr>
            <m:t xml:space="preserve">оборотных средств </m:t>
          </m:r>
          <m:r>
            <m:rPr>
              <m:sty m:val="p"/>
            </m:rPr>
            <w:rPr>
              <w:rFonts w:ascii="Times New Roman" w:hAnsi="Times New Roman" w:cs="Times New Roman"/>
              <w:sz w:val="28"/>
              <w:szCs w:val="28"/>
            </w:rPr>
            <m:t>на</m:t>
          </m:r>
          <m:r>
            <m:rPr>
              <m:sty m:val="p"/>
            </m:rPr>
            <w:rPr>
              <w:rFonts w:ascii="Cambria Math" w:hAnsi="Times New Roman" w:cs="Times New Roman"/>
              <w:sz w:val="28"/>
              <w:szCs w:val="28"/>
            </w:rPr>
            <m:t xml:space="preserve"> 1% </m:t>
          </m:r>
          <m:r>
            <m:rPr>
              <m:sty m:val="p"/>
            </m:rPr>
            <w:rPr>
              <w:rFonts w:ascii="Times New Roman" w:hAnsi="Times New Roman" w:cs="Times New Roman"/>
              <w:sz w:val="28"/>
              <w:szCs w:val="28"/>
            </w:rPr>
            <m:t>прироста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выручки</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7,16</m:t>
              </m:r>
            </m:num>
            <m:den>
              <m:r>
                <m:rPr>
                  <m:sty m:val="p"/>
                </m:rPr>
                <w:rPr>
                  <w:rFonts w:ascii="Cambria Math" w:hAnsi="Times New Roman" w:cs="Times New Roman"/>
                  <w:sz w:val="28"/>
                  <w:szCs w:val="28"/>
                </w:rPr>
                <m:t>13,96</m:t>
              </m:r>
            </m:den>
          </m:f>
          <m:r>
            <m:rPr>
              <m:sty m:val="p"/>
            </m:rPr>
            <w:rPr>
              <w:rFonts w:ascii="Cambria Math" w:hAnsi="Times New Roman" w:cs="Times New Roman"/>
              <w:sz w:val="28"/>
              <w:szCs w:val="28"/>
            </w:rPr>
            <m:t>=0,5128%.</m:t>
          </m:r>
        </m:oMath>
      </m:oMathPara>
    </w:p>
    <w:p w:rsidR="001F2FC3" w:rsidRPr="007248B5" w:rsidRDefault="001F2FC3" w:rsidP="001F2FC3">
      <w:pPr>
        <w:spacing w:after="0" w:line="360" w:lineRule="auto"/>
        <w:ind w:firstLine="567"/>
        <w:jc w:val="both"/>
        <w:rPr>
          <w:rFonts w:ascii="Times New Roman" w:hAnsi="Times New Roman" w:cs="Times New Roman"/>
          <w:i/>
          <w:sz w:val="24"/>
          <w:szCs w:val="24"/>
          <w:lang w:val="en-US"/>
        </w:rPr>
      </w:pPr>
    </w:p>
    <w:p w:rsidR="001F2FC3" w:rsidRPr="00150D0C" w:rsidRDefault="001F2FC3" w:rsidP="001F2FC3">
      <w:pPr>
        <w:spacing w:after="0" w:line="360" w:lineRule="auto"/>
        <w:ind w:firstLine="567"/>
        <w:jc w:val="both"/>
        <w:rPr>
          <w:rFonts w:ascii="Times New Roman" w:hAnsi="Times New Roman" w:cs="Times New Roman"/>
          <w:sz w:val="28"/>
          <w:szCs w:val="28"/>
        </w:rPr>
      </w:pPr>
      <w:r w:rsidRPr="00150D0C">
        <w:rPr>
          <w:rFonts w:ascii="Times New Roman" w:hAnsi="Times New Roman" w:cs="Times New Roman"/>
          <w:sz w:val="28"/>
          <w:szCs w:val="28"/>
        </w:rPr>
        <w:lastRenderedPageBreak/>
        <w:t>Комплексная оценка всесторонней интенсификации = (Прирост оплаты труда с отчислениями на 1% прироста выручки + Прирост материальных затрат на 1% прироста выручки + Прирост основных средств на 1% прироста выручки + Прирост оборотных средств на 1% прироста выручки)/4;</w:t>
      </w:r>
    </w:p>
    <w:p w:rsidR="0020724A" w:rsidRDefault="0020724A" w:rsidP="001F2FC3">
      <w:pPr>
        <w:spacing w:after="0" w:line="360" w:lineRule="auto"/>
        <w:ind w:firstLine="567"/>
        <w:jc w:val="both"/>
        <w:rPr>
          <w:rFonts w:ascii="Times New Roman" w:hAnsi="Times New Roman" w:cs="Times New Roman"/>
          <w:sz w:val="28"/>
          <w:szCs w:val="28"/>
        </w:rPr>
      </w:pPr>
    </w:p>
    <w:p w:rsidR="001F2FC3" w:rsidRPr="00150D0C" w:rsidRDefault="001F2FC3" w:rsidP="001F2FC3">
      <w:pPr>
        <w:spacing w:after="0" w:line="360" w:lineRule="auto"/>
        <w:ind w:firstLine="567"/>
        <w:jc w:val="both"/>
        <w:rPr>
          <w:rFonts w:ascii="Times New Roman" w:hAnsi="Times New Roman" w:cs="Times New Roman"/>
          <w:sz w:val="28"/>
          <w:szCs w:val="28"/>
        </w:rPr>
      </w:pPr>
      <w:r w:rsidRPr="00150D0C">
        <w:rPr>
          <w:rFonts w:ascii="Times New Roman" w:hAnsi="Times New Roman" w:cs="Times New Roman"/>
          <w:sz w:val="28"/>
          <w:szCs w:val="28"/>
        </w:rPr>
        <w:t>Комплексная оценка всесторонней интенсификации</w:t>
      </w:r>
      <w:r w:rsidR="0020724A">
        <w:rPr>
          <w:rFonts w:ascii="Times New Roman" w:hAnsi="Times New Roman" w:cs="Times New Roman"/>
          <w:sz w:val="28"/>
          <w:szCs w:val="28"/>
        </w:rPr>
        <w:t xml:space="preserve"> прироста ресурса на 1% выручки</w:t>
      </w:r>
      <w:r w:rsidRPr="00150D0C">
        <w:rPr>
          <w:rFonts w:ascii="Times New Roman" w:hAnsi="Times New Roman" w:cs="Times New Roman"/>
          <w:sz w:val="28"/>
          <w:szCs w:val="28"/>
        </w:rPr>
        <w:t xml:space="preserve"> = </w:t>
      </w:r>
      <w:r w:rsidRPr="007573B7">
        <w:rPr>
          <w:rFonts w:ascii="Times New Roman" w:hAnsi="Times New Roman" w:cs="Times New Roman"/>
          <w:sz w:val="28"/>
          <w:szCs w:val="28"/>
        </w:rPr>
        <w:t>(</w:t>
      </w:r>
      <w:r w:rsidRPr="00150D0C">
        <w:rPr>
          <w:rFonts w:ascii="Times New Roman" w:hAnsi="Times New Roman" w:cs="Times New Roman"/>
          <w:sz w:val="28"/>
          <w:szCs w:val="28"/>
        </w:rPr>
        <w:t>4,891</w:t>
      </w:r>
      <w:r w:rsidR="00150D0C" w:rsidRPr="00150D0C">
        <w:rPr>
          <w:rFonts w:ascii="Times New Roman" w:hAnsi="Times New Roman" w:cs="Times New Roman"/>
          <w:sz w:val="28"/>
          <w:szCs w:val="28"/>
        </w:rPr>
        <w:t>0</w:t>
      </w:r>
      <w:r w:rsidRPr="00150D0C">
        <w:rPr>
          <w:rFonts w:ascii="Times New Roman" w:hAnsi="Times New Roman" w:cs="Times New Roman"/>
          <w:sz w:val="28"/>
          <w:szCs w:val="28"/>
        </w:rPr>
        <w:t xml:space="preserve"> + 0,225</w:t>
      </w:r>
      <w:r w:rsidR="00150D0C" w:rsidRPr="00150D0C">
        <w:rPr>
          <w:rFonts w:ascii="Times New Roman" w:hAnsi="Times New Roman" w:cs="Times New Roman"/>
          <w:sz w:val="28"/>
          <w:szCs w:val="28"/>
        </w:rPr>
        <w:t xml:space="preserve">7 </w:t>
      </w:r>
      <w:r w:rsidRPr="00150D0C">
        <w:rPr>
          <w:rFonts w:ascii="Times New Roman" w:hAnsi="Times New Roman" w:cs="Times New Roman"/>
          <w:sz w:val="28"/>
          <w:szCs w:val="28"/>
        </w:rPr>
        <w:t>+ 0,503</w:t>
      </w:r>
      <w:r w:rsidR="00150D0C" w:rsidRPr="00150D0C">
        <w:rPr>
          <w:rFonts w:ascii="Times New Roman" w:hAnsi="Times New Roman" w:cs="Times New Roman"/>
          <w:sz w:val="28"/>
          <w:szCs w:val="28"/>
        </w:rPr>
        <w:t>9</w:t>
      </w:r>
      <w:r w:rsidRPr="00150D0C">
        <w:rPr>
          <w:rFonts w:ascii="Times New Roman" w:hAnsi="Times New Roman" w:cs="Times New Roman"/>
          <w:sz w:val="28"/>
          <w:szCs w:val="28"/>
        </w:rPr>
        <w:t xml:space="preserve"> + +0,512</w:t>
      </w:r>
      <w:r w:rsidR="00150D0C" w:rsidRPr="00150D0C">
        <w:rPr>
          <w:rFonts w:ascii="Times New Roman" w:hAnsi="Times New Roman" w:cs="Times New Roman"/>
          <w:sz w:val="28"/>
          <w:szCs w:val="28"/>
        </w:rPr>
        <w:t>8</w:t>
      </w:r>
      <w:r w:rsidRPr="007573B7">
        <w:rPr>
          <w:rFonts w:ascii="Times New Roman" w:hAnsi="Times New Roman" w:cs="Times New Roman"/>
          <w:sz w:val="28"/>
          <w:szCs w:val="28"/>
        </w:rPr>
        <w:t>)/4</w:t>
      </w:r>
      <w:r w:rsidRPr="00150D0C">
        <w:rPr>
          <w:rFonts w:ascii="Times New Roman" w:hAnsi="Times New Roman" w:cs="Times New Roman"/>
          <w:sz w:val="28"/>
          <w:szCs w:val="28"/>
        </w:rPr>
        <w:t xml:space="preserve"> = </w:t>
      </w:r>
      <w:r w:rsidRPr="007573B7">
        <w:rPr>
          <w:rFonts w:ascii="Times New Roman" w:hAnsi="Times New Roman" w:cs="Times New Roman"/>
          <w:sz w:val="28"/>
          <w:szCs w:val="28"/>
        </w:rPr>
        <w:t>1,53</w:t>
      </w:r>
      <w:r w:rsidRPr="00150D0C">
        <w:rPr>
          <w:rFonts w:ascii="Times New Roman" w:hAnsi="Times New Roman" w:cs="Times New Roman"/>
          <w:sz w:val="28"/>
          <w:szCs w:val="28"/>
        </w:rPr>
        <w:t>3</w:t>
      </w:r>
      <w:r w:rsidR="00150D0C" w:rsidRPr="00150D0C">
        <w:rPr>
          <w:rFonts w:ascii="Times New Roman" w:hAnsi="Times New Roman" w:cs="Times New Roman"/>
          <w:sz w:val="28"/>
          <w:szCs w:val="28"/>
        </w:rPr>
        <w:t>4</w:t>
      </w:r>
      <w:r w:rsidRPr="00150D0C">
        <w:rPr>
          <w:rFonts w:ascii="Times New Roman" w:hAnsi="Times New Roman" w:cs="Times New Roman"/>
          <w:sz w:val="28"/>
          <w:szCs w:val="28"/>
        </w:rPr>
        <w:t>%.</w:t>
      </w:r>
    </w:p>
    <w:p w:rsidR="001F2FC3" w:rsidRDefault="001F2FC3" w:rsidP="001F2FC3">
      <w:pPr>
        <w:spacing w:after="0" w:line="360" w:lineRule="auto"/>
        <w:ind w:firstLine="567"/>
        <w:jc w:val="both"/>
        <w:rPr>
          <w:rFonts w:ascii="Times New Roman" w:hAnsi="Times New Roman" w:cs="Times New Roman"/>
          <w:i/>
          <w:sz w:val="24"/>
          <w:szCs w:val="24"/>
        </w:rPr>
      </w:pPr>
    </w:p>
    <w:p w:rsidR="007573B7" w:rsidRPr="007573B7" w:rsidRDefault="007573B7" w:rsidP="007573B7">
      <w:pPr>
        <w:spacing w:after="0" w:line="360" w:lineRule="auto"/>
        <w:jc w:val="both"/>
        <w:rPr>
          <w:rFonts w:ascii="Times New Roman" w:hAnsi="Times New Roman" w:cs="Times New Roman"/>
          <w:sz w:val="28"/>
          <w:szCs w:val="28"/>
        </w:rPr>
      </w:pPr>
      <w:r w:rsidRPr="007573B7">
        <w:rPr>
          <w:rFonts w:ascii="Times New Roman" w:hAnsi="Times New Roman" w:cs="Times New Roman"/>
          <w:sz w:val="28"/>
          <w:szCs w:val="28"/>
        </w:rPr>
        <w:t>Коэффициент экстенс</w:t>
      </w:r>
      <w:r>
        <w:rPr>
          <w:rFonts w:ascii="Times New Roman" w:hAnsi="Times New Roman" w:cs="Times New Roman"/>
          <w:sz w:val="28"/>
          <w:szCs w:val="28"/>
        </w:rPr>
        <w:t xml:space="preserve">ивности </w:t>
      </w:r>
      <w:r w:rsidRPr="007573B7">
        <w:rPr>
          <w:rFonts w:ascii="Times New Roman" w:hAnsi="Times New Roman" w:cs="Times New Roman"/>
          <w:sz w:val="28"/>
          <w:szCs w:val="28"/>
        </w:rPr>
        <w:t>исп</w:t>
      </w:r>
      <w:r>
        <w:rPr>
          <w:rFonts w:ascii="Times New Roman" w:hAnsi="Times New Roman" w:cs="Times New Roman"/>
          <w:sz w:val="28"/>
          <w:szCs w:val="28"/>
        </w:rPr>
        <w:t xml:space="preserve">ользования </w:t>
      </w:r>
      <w:r w:rsidRPr="007573B7">
        <w:rPr>
          <w:rFonts w:ascii="Times New Roman" w:hAnsi="Times New Roman" w:cs="Times New Roman"/>
          <w:sz w:val="28"/>
          <w:szCs w:val="28"/>
        </w:rPr>
        <w:t>ресурса</w:t>
      </w:r>
      <w:r>
        <w:rPr>
          <w:rFonts w:ascii="Times New Roman" w:hAnsi="Times New Roman" w:cs="Times New Roman"/>
          <w:sz w:val="28"/>
          <w:szCs w:val="28"/>
        </w:rPr>
        <w:t xml:space="preserve"> </w:t>
      </w:r>
      <w:r w:rsidRPr="007573B7">
        <w:rPr>
          <w:rFonts w:ascii="Times New Roman" w:hAnsi="Times New Roman" w:cs="Times New Roman"/>
          <w:sz w:val="28"/>
          <w:szCs w:val="28"/>
        </w:rPr>
        <w:t>=</w:t>
      </w:r>
      <w:r>
        <w:rPr>
          <w:rFonts w:ascii="Times New Roman" w:hAnsi="Times New Roman" w:cs="Times New Roman"/>
          <w:sz w:val="28"/>
          <w:szCs w:val="28"/>
        </w:rPr>
        <w:t xml:space="preserve"> </w:t>
      </w:r>
      <w:r w:rsidRPr="007573B7">
        <w:rPr>
          <w:rFonts w:ascii="Times New Roman" w:hAnsi="Times New Roman" w:cs="Times New Roman"/>
          <w:sz w:val="28"/>
          <w:szCs w:val="28"/>
        </w:rPr>
        <w:t>Прирост ресурса на 1% прироста выручки</w:t>
      </w:r>
      <w:r>
        <w:rPr>
          <w:rFonts w:ascii="Times New Roman" w:hAnsi="Times New Roman" w:cs="Times New Roman"/>
          <w:sz w:val="28"/>
          <w:szCs w:val="28"/>
        </w:rPr>
        <w:t xml:space="preserve"> </w:t>
      </w:r>
      <w:r w:rsidRPr="007573B7">
        <w:rPr>
          <w:rFonts w:ascii="Times New Roman" w:hAnsi="Times New Roman" w:cs="Times New Roman"/>
          <w:sz w:val="28"/>
          <w:szCs w:val="28"/>
        </w:rPr>
        <w:t>∙</w:t>
      </w:r>
      <w:r>
        <w:rPr>
          <w:rFonts w:ascii="Times New Roman" w:hAnsi="Times New Roman" w:cs="Times New Roman"/>
          <w:sz w:val="28"/>
          <w:szCs w:val="28"/>
        </w:rPr>
        <w:t xml:space="preserve"> </w:t>
      </w:r>
      <w:r w:rsidRPr="007573B7">
        <w:rPr>
          <w:rFonts w:ascii="Times New Roman" w:hAnsi="Times New Roman" w:cs="Times New Roman"/>
          <w:sz w:val="28"/>
          <w:szCs w:val="28"/>
        </w:rPr>
        <w:t>100%;</w:t>
      </w:r>
    </w:p>
    <w:p w:rsidR="007573B7" w:rsidRPr="007573B7" w:rsidRDefault="007573B7" w:rsidP="007573B7">
      <w:pPr>
        <w:spacing w:after="0" w:line="360" w:lineRule="auto"/>
        <w:ind w:firstLine="567"/>
        <w:jc w:val="both"/>
        <w:rPr>
          <w:rFonts w:ascii="Times New Roman" w:hAnsi="Times New Roman" w:cs="Times New Roman"/>
          <w:sz w:val="28"/>
          <w:szCs w:val="28"/>
        </w:rPr>
      </w:pPr>
      <w:r w:rsidRPr="007573B7">
        <w:rPr>
          <w:rFonts w:ascii="Times New Roman" w:hAnsi="Times New Roman" w:cs="Times New Roman"/>
          <w:sz w:val="28"/>
          <w:szCs w:val="28"/>
        </w:rPr>
        <w:t>Коэффициент экстенс.исп.опаты труда с отчисл.=4,8911∙100%=489,11%;</w:t>
      </w:r>
    </w:p>
    <w:p w:rsidR="007573B7" w:rsidRPr="007573B7" w:rsidRDefault="007573B7" w:rsidP="007573B7">
      <w:pPr>
        <w:spacing w:after="0" w:line="360" w:lineRule="auto"/>
        <w:ind w:firstLine="567"/>
        <w:jc w:val="both"/>
        <w:rPr>
          <w:rFonts w:ascii="Times New Roman" w:hAnsi="Times New Roman" w:cs="Times New Roman"/>
          <w:sz w:val="28"/>
          <w:szCs w:val="28"/>
        </w:rPr>
      </w:pPr>
      <w:r w:rsidRPr="007573B7">
        <w:rPr>
          <w:rFonts w:ascii="Times New Roman" w:hAnsi="Times New Roman" w:cs="Times New Roman"/>
          <w:sz w:val="28"/>
          <w:szCs w:val="28"/>
        </w:rPr>
        <w:t>Коэффициент экстенс.исп.материальных затрат=0,2256∙100%=22,56%;</w:t>
      </w:r>
    </w:p>
    <w:p w:rsidR="007573B7" w:rsidRPr="007573B7" w:rsidRDefault="007573B7" w:rsidP="007573B7">
      <w:pPr>
        <w:spacing w:after="0" w:line="360" w:lineRule="auto"/>
        <w:ind w:firstLine="567"/>
        <w:jc w:val="both"/>
        <w:rPr>
          <w:rFonts w:ascii="Times New Roman" w:hAnsi="Times New Roman" w:cs="Times New Roman"/>
          <w:sz w:val="28"/>
          <w:szCs w:val="28"/>
        </w:rPr>
      </w:pPr>
      <w:r w:rsidRPr="007573B7">
        <w:rPr>
          <w:rFonts w:ascii="Times New Roman" w:hAnsi="Times New Roman" w:cs="Times New Roman"/>
          <w:sz w:val="28"/>
          <w:szCs w:val="28"/>
        </w:rPr>
        <w:t>Коэффициент экстенс.исп.основных средств=0,5036∙100%=50,36%;</w:t>
      </w:r>
    </w:p>
    <w:p w:rsidR="007573B7" w:rsidRPr="007573B7" w:rsidRDefault="007573B7" w:rsidP="007573B7">
      <w:pPr>
        <w:spacing w:after="0" w:line="360" w:lineRule="auto"/>
        <w:ind w:firstLine="567"/>
        <w:jc w:val="both"/>
        <w:rPr>
          <w:rFonts w:ascii="Times New Roman" w:hAnsi="Times New Roman" w:cs="Times New Roman"/>
          <w:sz w:val="28"/>
          <w:szCs w:val="28"/>
        </w:rPr>
      </w:pPr>
      <w:r w:rsidRPr="007573B7">
        <w:rPr>
          <w:rFonts w:ascii="Times New Roman" w:hAnsi="Times New Roman" w:cs="Times New Roman"/>
          <w:sz w:val="28"/>
          <w:szCs w:val="28"/>
        </w:rPr>
        <w:t>Коэффициент экстенс.исп.оборотных средств=0,5129∙100%=51,29%;</w:t>
      </w:r>
    </w:p>
    <w:p w:rsidR="001F2FC3" w:rsidRDefault="007573B7" w:rsidP="008C0A3E">
      <w:pPr>
        <w:spacing w:after="0" w:line="360" w:lineRule="auto"/>
        <w:jc w:val="both"/>
        <w:rPr>
          <w:rFonts w:ascii="Times New Roman" w:hAnsi="Times New Roman" w:cs="Times New Roman"/>
          <w:sz w:val="28"/>
          <w:szCs w:val="28"/>
        </w:rPr>
      </w:pPr>
      <w:r w:rsidRPr="007573B7">
        <w:rPr>
          <w:rFonts w:ascii="Times New Roman" w:hAnsi="Times New Roman" w:cs="Times New Roman"/>
          <w:sz w:val="28"/>
          <w:szCs w:val="28"/>
        </w:rPr>
        <w:t>Комплексная оценка все</w:t>
      </w:r>
      <w:r w:rsidR="008C0A3E">
        <w:rPr>
          <w:rFonts w:ascii="Times New Roman" w:hAnsi="Times New Roman" w:cs="Times New Roman"/>
          <w:sz w:val="28"/>
          <w:szCs w:val="28"/>
        </w:rPr>
        <w:t>сторонней интенсификации</w:t>
      </w:r>
      <w:r w:rsidR="004F69A3">
        <w:rPr>
          <w:rFonts w:ascii="Times New Roman" w:hAnsi="Times New Roman" w:cs="Times New Roman"/>
          <w:sz w:val="28"/>
          <w:szCs w:val="28"/>
        </w:rPr>
        <w:t>=</w:t>
      </w:r>
      <w:r w:rsidR="008C0A3E" w:rsidRPr="008C0A3E">
        <w:rPr>
          <w:rFonts w:ascii="Times New Roman" w:hAnsi="Times New Roman" w:cs="Times New Roman"/>
          <w:sz w:val="28"/>
          <w:szCs w:val="28"/>
        </w:rPr>
        <w:t xml:space="preserve"> </w:t>
      </w:r>
      <w:r w:rsidR="004F69A3">
        <w:rPr>
          <w:rFonts w:ascii="Times New Roman" w:hAnsi="Times New Roman" w:cs="Times New Roman"/>
          <w:sz w:val="28"/>
          <w:szCs w:val="28"/>
        </w:rPr>
        <w:t>1,5334</w:t>
      </w:r>
      <w:r w:rsidRPr="007573B7">
        <w:rPr>
          <w:rFonts w:ascii="Times New Roman" w:hAnsi="Times New Roman" w:cs="Times New Roman"/>
          <w:sz w:val="28"/>
          <w:szCs w:val="28"/>
        </w:rPr>
        <w:t>∙</w:t>
      </w:r>
      <w:r w:rsidR="00BE3761">
        <w:rPr>
          <w:rFonts w:ascii="Times New Roman" w:hAnsi="Times New Roman" w:cs="Times New Roman"/>
          <w:sz w:val="28"/>
          <w:szCs w:val="28"/>
        </w:rPr>
        <w:t>100%</w:t>
      </w:r>
      <w:r w:rsidR="008C0A3E" w:rsidRPr="008C0A3E">
        <w:rPr>
          <w:rFonts w:ascii="Times New Roman" w:hAnsi="Times New Roman" w:cs="Times New Roman"/>
          <w:sz w:val="28"/>
          <w:szCs w:val="28"/>
        </w:rPr>
        <w:t xml:space="preserve"> </w:t>
      </w:r>
      <w:r w:rsidR="00BE3761">
        <w:rPr>
          <w:rFonts w:ascii="Times New Roman" w:hAnsi="Times New Roman" w:cs="Times New Roman"/>
          <w:sz w:val="28"/>
          <w:szCs w:val="28"/>
        </w:rPr>
        <w:t>=</w:t>
      </w:r>
      <w:r w:rsidR="008C0A3E" w:rsidRPr="008C0A3E">
        <w:rPr>
          <w:rFonts w:ascii="Times New Roman" w:hAnsi="Times New Roman" w:cs="Times New Roman"/>
          <w:sz w:val="28"/>
          <w:szCs w:val="28"/>
        </w:rPr>
        <w:t xml:space="preserve"> </w:t>
      </w:r>
      <w:r w:rsidR="00BE3761">
        <w:rPr>
          <w:rFonts w:ascii="Times New Roman" w:hAnsi="Times New Roman" w:cs="Times New Roman"/>
          <w:sz w:val="28"/>
          <w:szCs w:val="28"/>
        </w:rPr>
        <w:t>153,34</w:t>
      </w:r>
      <w:r w:rsidRPr="007573B7">
        <w:rPr>
          <w:rFonts w:ascii="Times New Roman" w:hAnsi="Times New Roman" w:cs="Times New Roman"/>
          <w:sz w:val="28"/>
          <w:szCs w:val="28"/>
        </w:rPr>
        <w:t>%.</w:t>
      </w:r>
    </w:p>
    <w:p w:rsidR="00BE3761" w:rsidRPr="00BE3761" w:rsidRDefault="00BE3761" w:rsidP="001827D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Коэффициент </w:t>
      </w:r>
      <w:r w:rsidRPr="00BE3761">
        <w:rPr>
          <w:rFonts w:ascii="Times New Roman" w:hAnsi="Times New Roman" w:cs="Times New Roman"/>
          <w:sz w:val="28"/>
          <w:szCs w:val="28"/>
        </w:rPr>
        <w:t>интенс</w:t>
      </w:r>
      <w:r>
        <w:rPr>
          <w:rFonts w:ascii="Times New Roman" w:hAnsi="Times New Roman" w:cs="Times New Roman"/>
          <w:sz w:val="28"/>
          <w:szCs w:val="28"/>
        </w:rPr>
        <w:t xml:space="preserve">ивности </w:t>
      </w:r>
      <w:r w:rsidRPr="00BE3761">
        <w:rPr>
          <w:rFonts w:ascii="Times New Roman" w:hAnsi="Times New Roman" w:cs="Times New Roman"/>
          <w:sz w:val="28"/>
          <w:szCs w:val="28"/>
        </w:rPr>
        <w:t>исп</w:t>
      </w:r>
      <w:r>
        <w:rPr>
          <w:rFonts w:ascii="Times New Roman" w:hAnsi="Times New Roman" w:cs="Times New Roman"/>
          <w:sz w:val="28"/>
          <w:szCs w:val="28"/>
        </w:rPr>
        <w:t xml:space="preserve">ользования </w:t>
      </w:r>
      <w:r w:rsidRPr="00BE3761">
        <w:rPr>
          <w:rFonts w:ascii="Times New Roman" w:hAnsi="Times New Roman" w:cs="Times New Roman"/>
          <w:sz w:val="28"/>
          <w:szCs w:val="28"/>
        </w:rPr>
        <w:t>ресурса</w:t>
      </w:r>
      <w:r>
        <w:rPr>
          <w:rFonts w:ascii="Times New Roman" w:hAnsi="Times New Roman" w:cs="Times New Roman"/>
          <w:sz w:val="28"/>
          <w:szCs w:val="28"/>
        </w:rPr>
        <w:t xml:space="preserve"> </w:t>
      </w:r>
      <w:r w:rsidRPr="00BE3761">
        <w:rPr>
          <w:rFonts w:ascii="Times New Roman" w:hAnsi="Times New Roman" w:cs="Times New Roman"/>
          <w:sz w:val="28"/>
          <w:szCs w:val="28"/>
        </w:rPr>
        <w:t>=</w:t>
      </w:r>
      <w:r>
        <w:rPr>
          <w:rFonts w:ascii="Times New Roman" w:hAnsi="Times New Roman" w:cs="Times New Roman"/>
          <w:sz w:val="28"/>
          <w:szCs w:val="28"/>
        </w:rPr>
        <w:t xml:space="preserve"> </w:t>
      </w:r>
      <w:r w:rsidRPr="00BE3761">
        <w:rPr>
          <w:rFonts w:ascii="Times New Roman" w:hAnsi="Times New Roman" w:cs="Times New Roman"/>
          <w:sz w:val="28"/>
          <w:szCs w:val="28"/>
        </w:rPr>
        <w:t>100%</w:t>
      </w:r>
      <w:r>
        <w:rPr>
          <w:rFonts w:ascii="Times New Roman" w:hAnsi="Times New Roman" w:cs="Times New Roman"/>
          <w:sz w:val="28"/>
          <w:szCs w:val="28"/>
        </w:rPr>
        <w:t xml:space="preserve"> </w:t>
      </w:r>
      <w:r w:rsidRPr="00BE3761">
        <w:rPr>
          <w:rFonts w:ascii="Times New Roman" w:hAnsi="Times New Roman" w:cs="Times New Roman"/>
          <w:sz w:val="28"/>
          <w:szCs w:val="28"/>
        </w:rPr>
        <w:t>-</w:t>
      </w:r>
      <w:r w:rsidR="001827D1">
        <w:rPr>
          <w:rFonts w:ascii="Times New Roman" w:hAnsi="Times New Roman" w:cs="Times New Roman"/>
          <w:sz w:val="28"/>
          <w:szCs w:val="28"/>
        </w:rPr>
        <w:t>к</w:t>
      </w:r>
      <w:r>
        <w:rPr>
          <w:rFonts w:ascii="Times New Roman" w:hAnsi="Times New Roman" w:cs="Times New Roman"/>
          <w:sz w:val="28"/>
          <w:szCs w:val="28"/>
        </w:rPr>
        <w:t xml:space="preserve">оэффициент экстенсивности использования </w:t>
      </w:r>
      <w:r w:rsidRPr="00BE3761">
        <w:rPr>
          <w:rFonts w:ascii="Times New Roman" w:hAnsi="Times New Roman" w:cs="Times New Roman"/>
          <w:sz w:val="28"/>
          <w:szCs w:val="28"/>
        </w:rPr>
        <w:t>ресурса;</w:t>
      </w:r>
    </w:p>
    <w:p w:rsidR="00BE3761" w:rsidRPr="00BE3761" w:rsidRDefault="00BE3761" w:rsidP="00BE37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Коэффициент интенс.исп. оплаты труда с отчисл.</w:t>
      </w:r>
      <w:r w:rsidRPr="00BE3761">
        <w:rPr>
          <w:rFonts w:ascii="Times New Roman" w:hAnsi="Times New Roman" w:cs="Times New Roman"/>
          <w:sz w:val="28"/>
          <w:szCs w:val="28"/>
        </w:rPr>
        <w:t>=100%-489,1</w:t>
      </w:r>
      <w:r w:rsidR="0006400F">
        <w:rPr>
          <w:rFonts w:ascii="Times New Roman" w:hAnsi="Times New Roman" w:cs="Times New Roman"/>
          <w:sz w:val="28"/>
          <w:szCs w:val="28"/>
        </w:rPr>
        <w:t>0</w:t>
      </w:r>
      <w:r w:rsidRPr="00BE3761">
        <w:rPr>
          <w:rFonts w:ascii="Times New Roman" w:hAnsi="Times New Roman" w:cs="Times New Roman"/>
          <w:sz w:val="28"/>
          <w:szCs w:val="28"/>
        </w:rPr>
        <w:t>%=-389,1</w:t>
      </w:r>
      <w:r w:rsidR="0006400F">
        <w:rPr>
          <w:rFonts w:ascii="Times New Roman" w:hAnsi="Times New Roman" w:cs="Times New Roman"/>
          <w:sz w:val="28"/>
          <w:szCs w:val="28"/>
        </w:rPr>
        <w:t>0</w:t>
      </w:r>
      <w:r w:rsidRPr="00BE3761">
        <w:rPr>
          <w:rFonts w:ascii="Times New Roman" w:hAnsi="Times New Roman" w:cs="Times New Roman"/>
          <w:sz w:val="28"/>
          <w:szCs w:val="28"/>
        </w:rPr>
        <w:t>%;</w:t>
      </w:r>
    </w:p>
    <w:p w:rsidR="00BE3761" w:rsidRPr="00BE3761" w:rsidRDefault="00BE3761" w:rsidP="00BE37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интенс.исп. материальных затрат </w:t>
      </w:r>
      <w:r w:rsidRPr="00BE3761">
        <w:rPr>
          <w:rFonts w:ascii="Times New Roman" w:hAnsi="Times New Roman" w:cs="Times New Roman"/>
          <w:sz w:val="28"/>
          <w:szCs w:val="28"/>
        </w:rPr>
        <w:t>=100%-22,5</w:t>
      </w:r>
      <w:r w:rsidR="0006400F">
        <w:rPr>
          <w:rFonts w:ascii="Times New Roman" w:hAnsi="Times New Roman" w:cs="Times New Roman"/>
          <w:sz w:val="28"/>
          <w:szCs w:val="28"/>
        </w:rPr>
        <w:t>7%=77,43</w:t>
      </w:r>
      <w:r w:rsidRPr="00BE3761">
        <w:rPr>
          <w:rFonts w:ascii="Times New Roman" w:hAnsi="Times New Roman" w:cs="Times New Roman"/>
          <w:sz w:val="28"/>
          <w:szCs w:val="28"/>
        </w:rPr>
        <w:t>%;</w:t>
      </w:r>
    </w:p>
    <w:p w:rsidR="00BE3761" w:rsidRPr="00BE3761" w:rsidRDefault="00BE3761" w:rsidP="00BE37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Коэффициент интенс.исп. основных</w:t>
      </w:r>
      <w:r w:rsidRPr="00BE3761">
        <w:rPr>
          <w:rFonts w:ascii="Times New Roman" w:hAnsi="Times New Roman" w:cs="Times New Roman"/>
          <w:sz w:val="28"/>
          <w:szCs w:val="28"/>
        </w:rPr>
        <w:t xml:space="preserve"> средств</w:t>
      </w:r>
      <w:r>
        <w:rPr>
          <w:rFonts w:ascii="Times New Roman" w:hAnsi="Times New Roman" w:cs="Times New Roman"/>
          <w:sz w:val="28"/>
          <w:szCs w:val="28"/>
        </w:rPr>
        <w:t xml:space="preserve"> </w:t>
      </w:r>
      <w:r w:rsidR="0006400F">
        <w:rPr>
          <w:rFonts w:ascii="Times New Roman" w:hAnsi="Times New Roman" w:cs="Times New Roman"/>
          <w:sz w:val="28"/>
          <w:szCs w:val="28"/>
        </w:rPr>
        <w:t>=100%-50,39%=49,61</w:t>
      </w:r>
      <w:r w:rsidRPr="00BE3761">
        <w:rPr>
          <w:rFonts w:ascii="Times New Roman" w:hAnsi="Times New Roman" w:cs="Times New Roman"/>
          <w:sz w:val="28"/>
          <w:szCs w:val="28"/>
        </w:rPr>
        <w:t>%;</w:t>
      </w:r>
    </w:p>
    <w:p w:rsidR="00BE3761" w:rsidRPr="00BE3761" w:rsidRDefault="00BE3761" w:rsidP="00BE37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интенс.исп. оборотных средств </w:t>
      </w:r>
      <w:r w:rsidR="0006400F">
        <w:rPr>
          <w:rFonts w:ascii="Times New Roman" w:hAnsi="Times New Roman" w:cs="Times New Roman"/>
          <w:sz w:val="28"/>
          <w:szCs w:val="28"/>
        </w:rPr>
        <w:t>=100%-51,28%=48,72</w:t>
      </w:r>
      <w:r w:rsidRPr="00BE3761">
        <w:rPr>
          <w:rFonts w:ascii="Times New Roman" w:hAnsi="Times New Roman" w:cs="Times New Roman"/>
          <w:sz w:val="28"/>
          <w:szCs w:val="28"/>
        </w:rPr>
        <w:t>%;</w:t>
      </w:r>
    </w:p>
    <w:p w:rsidR="00BE3761" w:rsidRDefault="00BE3761" w:rsidP="00BE3761">
      <w:pPr>
        <w:spacing w:after="0" w:line="360" w:lineRule="auto"/>
        <w:jc w:val="both"/>
        <w:rPr>
          <w:rFonts w:ascii="Times New Roman" w:hAnsi="Times New Roman" w:cs="Times New Roman"/>
          <w:sz w:val="28"/>
          <w:szCs w:val="28"/>
        </w:rPr>
      </w:pPr>
      <w:r w:rsidRPr="00BE3761">
        <w:rPr>
          <w:rFonts w:ascii="Times New Roman" w:hAnsi="Times New Roman" w:cs="Times New Roman"/>
          <w:sz w:val="28"/>
          <w:szCs w:val="28"/>
        </w:rPr>
        <w:t>Комплексная оценка всесторонней интенсификации</w:t>
      </w:r>
      <w:r w:rsidR="008C0A3E">
        <w:rPr>
          <w:rFonts w:ascii="Times New Roman" w:hAnsi="Times New Roman" w:cs="Times New Roman"/>
          <w:sz w:val="28"/>
          <w:szCs w:val="28"/>
        </w:rPr>
        <w:t>=</w:t>
      </w:r>
      <w:r w:rsidRPr="00BE3761">
        <w:rPr>
          <w:rFonts w:ascii="Times New Roman" w:hAnsi="Times New Roman" w:cs="Times New Roman"/>
          <w:sz w:val="28"/>
          <w:szCs w:val="28"/>
        </w:rPr>
        <w:t>100%-</w:t>
      </w:r>
      <w:r w:rsidR="0006400F">
        <w:rPr>
          <w:rFonts w:ascii="Times New Roman" w:hAnsi="Times New Roman" w:cs="Times New Roman"/>
          <w:sz w:val="28"/>
          <w:szCs w:val="28"/>
        </w:rPr>
        <w:t>153,34</w:t>
      </w:r>
      <w:r w:rsidRPr="00BE3761">
        <w:rPr>
          <w:rFonts w:ascii="Times New Roman" w:hAnsi="Times New Roman" w:cs="Times New Roman"/>
          <w:sz w:val="28"/>
          <w:szCs w:val="28"/>
        </w:rPr>
        <w:t>%=-5</w:t>
      </w:r>
      <w:r w:rsidR="0006400F">
        <w:rPr>
          <w:rFonts w:ascii="Times New Roman" w:hAnsi="Times New Roman" w:cs="Times New Roman"/>
          <w:sz w:val="28"/>
          <w:szCs w:val="28"/>
        </w:rPr>
        <w:t>3,34</w:t>
      </w:r>
      <w:r w:rsidRPr="00BE3761">
        <w:rPr>
          <w:rFonts w:ascii="Times New Roman" w:hAnsi="Times New Roman" w:cs="Times New Roman"/>
          <w:sz w:val="28"/>
          <w:szCs w:val="28"/>
        </w:rPr>
        <w:t>%.</w:t>
      </w:r>
    </w:p>
    <w:p w:rsidR="007F7DE6" w:rsidRPr="007F7DE6" w:rsidRDefault="007F7DE6" w:rsidP="007F7DE6">
      <w:pPr>
        <w:shd w:val="clear" w:color="auto" w:fill="FFFFFF"/>
        <w:spacing w:line="360" w:lineRule="auto"/>
        <w:ind w:firstLine="567"/>
        <w:jc w:val="both"/>
        <w:rPr>
          <w:rFonts w:ascii="Times New Roman" w:eastAsia="Times New Roman" w:hAnsi="Times New Roman" w:cs="Times New Roman"/>
          <w:color w:val="000000"/>
          <w:sz w:val="28"/>
          <w:szCs w:val="28"/>
        </w:rPr>
      </w:pPr>
      <w:r w:rsidRPr="007F7DE6">
        <w:rPr>
          <w:rFonts w:ascii="Times New Roman" w:hAnsi="Times New Roman" w:cs="Times New Roman"/>
          <w:sz w:val="28"/>
          <w:szCs w:val="28"/>
        </w:rPr>
        <w:t>На основании полученных данных, можно сделать вывод, что рост выручки предприятия произошел в основном под влиянием экстенсивных факторов.</w:t>
      </w:r>
    </w:p>
    <w:p w:rsidR="00867009" w:rsidRPr="00FD5B17" w:rsidRDefault="007F7DE6" w:rsidP="007F7D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867009" w:rsidRPr="00FD5B17" w:rsidRDefault="00867009" w:rsidP="007F7DE6">
      <w:pPr>
        <w:spacing w:after="0" w:line="360" w:lineRule="auto"/>
        <w:jc w:val="both"/>
        <w:rPr>
          <w:rFonts w:ascii="Times New Roman" w:hAnsi="Times New Roman" w:cs="Times New Roman"/>
          <w:sz w:val="28"/>
          <w:szCs w:val="28"/>
        </w:rPr>
      </w:pPr>
    </w:p>
    <w:p w:rsidR="00867009" w:rsidRPr="00FD5B17" w:rsidRDefault="00867009" w:rsidP="007F7DE6">
      <w:pPr>
        <w:spacing w:after="0" w:line="360" w:lineRule="auto"/>
        <w:jc w:val="both"/>
        <w:rPr>
          <w:rFonts w:ascii="Times New Roman" w:hAnsi="Times New Roman" w:cs="Times New Roman"/>
          <w:sz w:val="28"/>
          <w:szCs w:val="28"/>
        </w:rPr>
      </w:pPr>
    </w:p>
    <w:p w:rsidR="00867009" w:rsidRPr="00FD5B17" w:rsidRDefault="00867009" w:rsidP="007F7DE6">
      <w:pPr>
        <w:spacing w:after="0" w:line="360" w:lineRule="auto"/>
        <w:jc w:val="both"/>
        <w:rPr>
          <w:rFonts w:ascii="Times New Roman" w:hAnsi="Times New Roman" w:cs="Times New Roman"/>
          <w:sz w:val="28"/>
          <w:szCs w:val="28"/>
        </w:rPr>
      </w:pPr>
    </w:p>
    <w:p w:rsidR="005631E8" w:rsidRPr="007573B7" w:rsidRDefault="005631E8" w:rsidP="007F7D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Результаты расчетов представлены в таблице 6.</w:t>
      </w:r>
    </w:p>
    <w:p w:rsidR="001F2FC3" w:rsidRPr="00867009" w:rsidRDefault="001F2FC3" w:rsidP="001F2FC3">
      <w:pPr>
        <w:spacing w:after="0" w:line="360" w:lineRule="auto"/>
        <w:ind w:firstLine="567"/>
        <w:jc w:val="right"/>
        <w:rPr>
          <w:rFonts w:ascii="Times New Roman" w:hAnsi="Times New Roman" w:cs="Times New Roman"/>
          <w:noProof/>
          <w:sz w:val="24"/>
          <w:szCs w:val="24"/>
        </w:rPr>
      </w:pPr>
    </w:p>
    <w:p w:rsidR="00867009" w:rsidRPr="00867009" w:rsidRDefault="00867009" w:rsidP="001F2FC3">
      <w:pPr>
        <w:spacing w:after="0" w:line="360" w:lineRule="auto"/>
        <w:ind w:firstLine="567"/>
        <w:jc w:val="right"/>
        <w:rPr>
          <w:rFonts w:ascii="Times New Roman" w:hAnsi="Times New Roman" w:cs="Times New Roman"/>
          <w:noProof/>
          <w:sz w:val="24"/>
          <w:szCs w:val="24"/>
        </w:rPr>
      </w:pPr>
      <w:r>
        <w:rPr>
          <w:rFonts w:ascii="Times New Roman" w:hAnsi="Times New Roman" w:cs="Times New Roman"/>
          <w:noProof/>
          <w:sz w:val="24"/>
          <w:szCs w:val="24"/>
        </w:rPr>
        <w:drawing>
          <wp:anchor distT="0" distB="0" distL="114300" distR="114300" simplePos="0" relativeHeight="251669504" behindDoc="1" locked="0" layoutInCell="1" allowOverlap="1">
            <wp:simplePos x="0" y="0"/>
            <wp:positionH relativeFrom="column">
              <wp:posOffset>-51435</wp:posOffset>
            </wp:positionH>
            <wp:positionV relativeFrom="paragraph">
              <wp:posOffset>28575</wp:posOffset>
            </wp:positionV>
            <wp:extent cx="5944870" cy="5071110"/>
            <wp:effectExtent l="19050" t="0" r="0" b="0"/>
            <wp:wrapTight wrapText="bothSides">
              <wp:wrapPolygon edited="0">
                <wp:start x="-69" y="0"/>
                <wp:lineTo x="-69" y="21503"/>
                <wp:lineTo x="21595" y="21503"/>
                <wp:lineTo x="21595" y="0"/>
                <wp:lineTo x="-69" y="0"/>
              </wp:wrapPolygon>
            </wp:wrapTight>
            <wp:docPr id="15" name="Рисунок 10" descr="C:\Users\ALBINA\Desktop\все подряд\ВЗФЭИ\5 курс\Экономический анализ\решение КР\Таблица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BINA\Desktop\все подряд\ВЗФЭИ\5 курс\Экономический анализ\решение КР\Таблица 6.png"/>
                    <pic:cNvPicPr>
                      <a:picLocks noChangeAspect="1" noChangeArrowheads="1"/>
                    </pic:cNvPicPr>
                  </pic:nvPicPr>
                  <pic:blipFill>
                    <a:blip r:embed="rId13"/>
                    <a:srcRect/>
                    <a:stretch>
                      <a:fillRect/>
                    </a:stretch>
                  </pic:blipFill>
                  <pic:spPr bwMode="auto">
                    <a:xfrm>
                      <a:off x="0" y="0"/>
                      <a:ext cx="5944870" cy="5071110"/>
                    </a:xfrm>
                    <a:prstGeom prst="rect">
                      <a:avLst/>
                    </a:prstGeom>
                    <a:noFill/>
                    <a:ln w="9525">
                      <a:noFill/>
                      <a:miter lim="800000"/>
                      <a:headEnd/>
                      <a:tailEnd/>
                    </a:ln>
                  </pic:spPr>
                </pic:pic>
              </a:graphicData>
            </a:graphic>
          </wp:anchor>
        </w:drawing>
      </w:r>
    </w:p>
    <w:p w:rsidR="00867009" w:rsidRPr="00867009" w:rsidRDefault="00867009" w:rsidP="001F2FC3">
      <w:pPr>
        <w:spacing w:after="0" w:line="360" w:lineRule="auto"/>
        <w:ind w:firstLine="567"/>
        <w:jc w:val="right"/>
        <w:rPr>
          <w:rFonts w:ascii="Times New Roman" w:hAnsi="Times New Roman" w:cs="Times New Roman"/>
          <w:noProof/>
          <w:sz w:val="24"/>
          <w:szCs w:val="24"/>
        </w:rPr>
      </w:pPr>
    </w:p>
    <w:p w:rsidR="00867009" w:rsidRPr="00867009" w:rsidRDefault="00867009" w:rsidP="001F2FC3">
      <w:pPr>
        <w:spacing w:after="0" w:line="360" w:lineRule="auto"/>
        <w:ind w:firstLine="567"/>
        <w:jc w:val="right"/>
        <w:rPr>
          <w:rFonts w:ascii="Times New Roman" w:hAnsi="Times New Roman" w:cs="Times New Roman"/>
          <w:noProof/>
          <w:sz w:val="24"/>
          <w:szCs w:val="24"/>
        </w:rPr>
      </w:pPr>
    </w:p>
    <w:p w:rsidR="00820A29" w:rsidRPr="00A677C6" w:rsidRDefault="00820A29" w:rsidP="004810C9">
      <w:pPr>
        <w:spacing w:after="0" w:line="360" w:lineRule="auto"/>
        <w:ind w:left="707" w:firstLine="709"/>
        <w:jc w:val="both"/>
        <w:rPr>
          <w:rFonts w:ascii="Times New Roman" w:hAnsi="Times New Roman"/>
          <w:b/>
          <w:sz w:val="28"/>
          <w:szCs w:val="28"/>
        </w:rPr>
      </w:pPr>
      <w:r w:rsidRPr="00A677C6">
        <w:rPr>
          <w:rFonts w:ascii="Times New Roman" w:hAnsi="Times New Roman"/>
          <w:b/>
          <w:sz w:val="28"/>
          <w:szCs w:val="28"/>
        </w:rPr>
        <w:t>Задание 7</w:t>
      </w:r>
    </w:p>
    <w:p w:rsidR="001F2FC3" w:rsidRDefault="00820A29" w:rsidP="00820A29">
      <w:pPr>
        <w:spacing w:after="0" w:line="360" w:lineRule="auto"/>
        <w:ind w:firstLine="709"/>
        <w:jc w:val="both"/>
        <w:rPr>
          <w:rFonts w:ascii="Times New Roman" w:hAnsi="Times New Roman"/>
          <w:sz w:val="28"/>
          <w:szCs w:val="28"/>
        </w:rPr>
      </w:pPr>
      <w:r w:rsidRPr="00820A29">
        <w:rPr>
          <w:rFonts w:ascii="Times New Roman" w:hAnsi="Times New Roman"/>
          <w:sz w:val="28"/>
          <w:szCs w:val="28"/>
        </w:rPr>
        <w:t>По данным бухга</w:t>
      </w:r>
      <w:r>
        <w:rPr>
          <w:rFonts w:ascii="Times New Roman" w:hAnsi="Times New Roman"/>
          <w:sz w:val="28"/>
          <w:szCs w:val="28"/>
        </w:rPr>
        <w:t>лтерского баланса</w:t>
      </w:r>
      <w:r w:rsidRPr="00820A29">
        <w:rPr>
          <w:rFonts w:ascii="Times New Roman" w:hAnsi="Times New Roman"/>
          <w:sz w:val="28"/>
          <w:szCs w:val="28"/>
        </w:rPr>
        <w:t>, отчета о финансовых результатах) и справочных данных</w:t>
      </w:r>
      <w:r>
        <w:rPr>
          <w:rFonts w:ascii="Times New Roman" w:hAnsi="Times New Roman"/>
          <w:sz w:val="28"/>
          <w:szCs w:val="28"/>
        </w:rPr>
        <w:t xml:space="preserve"> рассчитаем</w:t>
      </w:r>
      <w:r w:rsidRPr="00820A29">
        <w:rPr>
          <w:rFonts w:ascii="Times New Roman" w:hAnsi="Times New Roman"/>
          <w:sz w:val="28"/>
          <w:szCs w:val="28"/>
        </w:rPr>
        <w:t xml:space="preserve"> показатели оценки качества дея</w:t>
      </w:r>
      <w:r>
        <w:rPr>
          <w:rFonts w:ascii="Times New Roman" w:hAnsi="Times New Roman"/>
          <w:sz w:val="28"/>
          <w:szCs w:val="28"/>
        </w:rPr>
        <w:t>тельности организации. Проведем</w:t>
      </w:r>
      <w:r w:rsidRPr="00820A29">
        <w:rPr>
          <w:rFonts w:ascii="Times New Roman" w:hAnsi="Times New Roman"/>
          <w:sz w:val="28"/>
          <w:szCs w:val="28"/>
        </w:rPr>
        <w:t xml:space="preserve">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«Агат», № 1, № 2. Результаты расчетов за отчетный период представ</w:t>
      </w:r>
      <w:r>
        <w:rPr>
          <w:rFonts w:ascii="Times New Roman" w:hAnsi="Times New Roman"/>
          <w:sz w:val="28"/>
          <w:szCs w:val="28"/>
        </w:rPr>
        <w:t>им в таблице</w:t>
      </w:r>
      <w:r w:rsidRPr="00820A29">
        <w:rPr>
          <w:rFonts w:ascii="Times New Roman" w:hAnsi="Times New Roman"/>
          <w:sz w:val="28"/>
          <w:szCs w:val="28"/>
        </w:rPr>
        <w:t xml:space="preserve"> 7.3</w:t>
      </w:r>
    </w:p>
    <w:p w:rsidR="00867009" w:rsidRDefault="00867009">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A677C6" w:rsidRPr="00A16256" w:rsidRDefault="00A677C6" w:rsidP="00A677C6">
      <w:pPr>
        <w:shd w:val="clear" w:color="auto" w:fill="FFFFFF"/>
        <w:spacing w:line="360" w:lineRule="auto"/>
        <w:ind w:firstLine="567"/>
        <w:jc w:val="both"/>
        <w:rPr>
          <w:rFonts w:ascii="Times New Roman" w:eastAsia="Times New Roman" w:hAnsi="Times New Roman" w:cs="Times New Roman"/>
          <w:color w:val="000000"/>
          <w:sz w:val="28"/>
          <w:szCs w:val="28"/>
        </w:rPr>
      </w:pPr>
      <w:r w:rsidRPr="00A16256">
        <w:rPr>
          <w:rFonts w:ascii="Times New Roman" w:eastAsia="Times New Roman" w:hAnsi="Times New Roman" w:cs="Times New Roman"/>
          <w:color w:val="000000"/>
          <w:sz w:val="28"/>
          <w:szCs w:val="28"/>
        </w:rPr>
        <w:lastRenderedPageBreak/>
        <w:t>Расчеты показателей деятельности ООО «Агат»:</w:t>
      </w:r>
    </w:p>
    <w:p w:rsidR="00A677C6" w:rsidRDefault="00A16256" w:rsidP="00A677C6">
      <w:pPr>
        <w:spacing w:after="0" w:line="360" w:lineRule="auto"/>
        <w:ind w:firstLine="567"/>
        <w:jc w:val="both"/>
        <w:rPr>
          <w:rFonts w:ascii="Times New Roman" w:hAnsi="Times New Roman" w:cs="Times New Roman"/>
          <w:sz w:val="28"/>
          <w:szCs w:val="28"/>
          <w:lang w:val="en-US"/>
        </w:rPr>
      </w:pPr>
      <m:oMathPara>
        <m:oMath>
          <m:r>
            <m:rPr>
              <m:sty m:val="p"/>
            </m:rPr>
            <w:rPr>
              <w:rFonts w:ascii="Cambria Math"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текущей</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ликвидности</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Оборотные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активы</m:t>
              </m:r>
            </m:num>
            <m:den>
              <m:r>
                <m:rPr>
                  <m:sty m:val="p"/>
                </m:rPr>
                <w:rPr>
                  <w:rFonts w:ascii="Cambria Math" w:hAnsi="Times New Roman" w:cs="Times New Roman"/>
                  <w:sz w:val="28"/>
                  <w:szCs w:val="28"/>
                </w:rPr>
                <m:t>Краткосрочные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обязательства</m:t>
              </m:r>
            </m:den>
          </m:f>
          <m:r>
            <m:rPr>
              <m:sty m:val="p"/>
            </m:rPr>
            <w:rPr>
              <w:rFonts w:ascii="Cambria Math" w:hAnsi="Times New Roman" w:cs="Times New Roman"/>
              <w:sz w:val="28"/>
              <w:szCs w:val="28"/>
            </w:rPr>
            <m:t>;</m:t>
          </m:r>
        </m:oMath>
      </m:oMathPara>
    </w:p>
    <w:p w:rsidR="00A16256" w:rsidRPr="00A16256" w:rsidRDefault="00A16256" w:rsidP="00A677C6">
      <w:pPr>
        <w:spacing w:after="0" w:line="360" w:lineRule="auto"/>
        <w:ind w:firstLine="567"/>
        <w:jc w:val="both"/>
        <w:rPr>
          <w:rFonts w:ascii="Times New Roman" w:hAnsi="Times New Roman" w:cs="Times New Roman"/>
          <w:sz w:val="28"/>
          <w:szCs w:val="28"/>
        </w:rPr>
      </w:pPr>
      <w:r w:rsidRPr="00A16256">
        <w:rPr>
          <w:rFonts w:ascii="Times New Roman" w:hAnsi="Times New Roman" w:cs="Times New Roman"/>
          <w:sz w:val="28"/>
          <w:szCs w:val="28"/>
        </w:rPr>
        <w:t>Краткосрочные обязательства = Валюта баланса - Собственный капитал;</w:t>
      </w:r>
    </w:p>
    <w:p w:rsidR="00A16256" w:rsidRPr="00A16256" w:rsidRDefault="00A16256" w:rsidP="00A677C6">
      <w:pPr>
        <w:spacing w:after="0" w:line="360" w:lineRule="auto"/>
        <w:ind w:firstLine="567"/>
        <w:jc w:val="both"/>
        <w:rPr>
          <w:rFonts w:ascii="Times New Roman" w:hAnsi="Times New Roman" w:cs="Times New Roman"/>
          <w:sz w:val="28"/>
          <w:szCs w:val="28"/>
          <w:lang w:val="en-US"/>
        </w:rPr>
      </w:pPr>
      <w:r w:rsidRPr="00A16256">
        <w:rPr>
          <w:rFonts w:ascii="Times New Roman" w:hAnsi="Times New Roman" w:cs="Times New Roman"/>
          <w:sz w:val="28"/>
          <w:szCs w:val="28"/>
          <w:lang w:val="en-US"/>
        </w:rPr>
        <w:t>Краткосрочны</w:t>
      </w:r>
      <w:r>
        <w:rPr>
          <w:rFonts w:ascii="Times New Roman" w:hAnsi="Times New Roman" w:cs="Times New Roman"/>
          <w:sz w:val="28"/>
          <w:szCs w:val="28"/>
        </w:rPr>
        <w:t>е</w:t>
      </w:r>
      <w:r w:rsidRPr="00A16256">
        <w:rPr>
          <w:rFonts w:ascii="Times New Roman" w:hAnsi="Times New Roman" w:cs="Times New Roman"/>
          <w:sz w:val="28"/>
          <w:szCs w:val="28"/>
          <w:lang w:val="en-US"/>
        </w:rPr>
        <w:t xml:space="preserve"> обязательства (2013)</w:t>
      </w:r>
      <w:r w:rsidR="00D31B5F">
        <w:rPr>
          <w:rFonts w:ascii="Times New Roman" w:hAnsi="Times New Roman" w:cs="Times New Roman"/>
          <w:sz w:val="28"/>
          <w:szCs w:val="28"/>
          <w:lang w:val="en-US"/>
        </w:rPr>
        <w:t xml:space="preserve"> </w:t>
      </w:r>
      <w:r w:rsidRPr="00A16256">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A16256">
        <w:rPr>
          <w:rFonts w:ascii="Times New Roman" w:hAnsi="Times New Roman" w:cs="Times New Roman"/>
          <w:sz w:val="28"/>
          <w:szCs w:val="28"/>
          <w:lang w:val="en-US"/>
        </w:rPr>
        <w:t>88 778-62 271=26 507;</w:t>
      </w:r>
    </w:p>
    <w:p w:rsidR="00A677C6" w:rsidRPr="00A16256" w:rsidRDefault="00A16256" w:rsidP="00A677C6">
      <w:pPr>
        <w:spacing w:after="0" w:line="360" w:lineRule="auto"/>
        <w:ind w:firstLine="567"/>
        <w:jc w:val="both"/>
        <w:rPr>
          <w:rFonts w:ascii="Times New Roman" w:hAnsi="Times New Roman" w:cs="Times New Roman"/>
          <w:b/>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текущей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ликвидности</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25 852</m:t>
              </m:r>
            </m:num>
            <m:den>
              <m:r>
                <m:rPr>
                  <m:sty m:val="p"/>
                </m:rPr>
                <w:rPr>
                  <w:rFonts w:ascii="Cambria Math" w:hAnsi="Times New Roman" w:cs="Times New Roman"/>
                  <w:sz w:val="28"/>
                  <w:szCs w:val="28"/>
                </w:rPr>
                <m:t>26 507</m:t>
              </m:r>
            </m:den>
          </m:f>
          <m:r>
            <m:rPr>
              <m:sty m:val="p"/>
            </m:rPr>
            <w:rPr>
              <w:rFonts w:ascii="Cambria Math" w:hAnsi="Times New Roman" w:cs="Times New Roman"/>
              <w:sz w:val="28"/>
              <w:szCs w:val="28"/>
            </w:rPr>
            <m:t>=0,9753</m:t>
          </m:r>
        </m:oMath>
      </m:oMathPara>
    </w:p>
    <w:p w:rsidR="00A677C6" w:rsidRPr="00A16256" w:rsidRDefault="00A677C6" w:rsidP="00A677C6">
      <w:pPr>
        <w:spacing w:after="0" w:line="360" w:lineRule="auto"/>
        <w:ind w:firstLine="567"/>
        <w:jc w:val="both"/>
        <w:rPr>
          <w:rFonts w:ascii="Times New Roman" w:hAnsi="Times New Roman" w:cs="Times New Roman"/>
          <w:b/>
          <w:sz w:val="28"/>
          <w:szCs w:val="28"/>
        </w:rPr>
      </w:pP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оборачиваемости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активов</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num>
            <m:den>
              <m:r>
                <m:rPr>
                  <m:sty m:val="p"/>
                </m:rPr>
                <w:rPr>
                  <w:rFonts w:ascii="Times New Roman" w:hAnsi="Times New Roman" w:cs="Times New Roman"/>
                  <w:sz w:val="28"/>
                  <w:szCs w:val="28"/>
                </w:rPr>
                <m:t>Активы</m:t>
              </m:r>
            </m:den>
          </m:f>
          <m:r>
            <m:rPr>
              <m:sty m:val="p"/>
            </m:rPr>
            <w:rPr>
              <w:rFonts w:ascii="Cambria Math" w:hAnsi="Times New Roman" w:cs="Times New Roman"/>
              <w:sz w:val="28"/>
              <w:szCs w:val="28"/>
            </w:rPr>
            <m:t>;</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оборачиваемости</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активов</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58 092</m:t>
              </m:r>
            </m:num>
            <m:den>
              <m:r>
                <m:rPr>
                  <m:sty m:val="p"/>
                </m:rPr>
                <w:rPr>
                  <w:rFonts w:ascii="Cambria Math" w:hAnsi="Times New Roman" w:cs="Times New Roman"/>
                  <w:sz w:val="28"/>
                  <w:szCs w:val="28"/>
                </w:rPr>
                <m:t>88 778</m:t>
              </m:r>
            </m:den>
          </m:f>
          <m:r>
            <m:rPr>
              <m:sty m:val="p"/>
            </m:rPr>
            <w:rPr>
              <w:rFonts w:ascii="Cambria Math" w:hAnsi="Times New Roman" w:cs="Times New Roman"/>
              <w:sz w:val="28"/>
              <w:szCs w:val="28"/>
            </w:rPr>
            <m:t>=0,6544.</m:t>
          </m:r>
        </m:oMath>
      </m:oMathPara>
    </w:p>
    <w:p w:rsidR="00A677C6" w:rsidRPr="00A16256" w:rsidRDefault="00A677C6" w:rsidP="00A677C6">
      <w:pPr>
        <w:spacing w:after="0" w:line="360" w:lineRule="auto"/>
        <w:ind w:firstLine="567"/>
        <w:jc w:val="both"/>
        <w:rPr>
          <w:rFonts w:ascii="Times New Roman" w:hAnsi="Times New Roman" w:cs="Times New Roman"/>
          <w:sz w:val="28"/>
          <w:szCs w:val="28"/>
        </w:rPr>
      </w:pPr>
    </w:p>
    <w:p w:rsidR="00255494" w:rsidRPr="00A16256" w:rsidRDefault="00A16256" w:rsidP="00255494">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Прибыль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num>
            <m:den>
              <m:r>
                <m:rPr>
                  <m:sty m:val="p"/>
                </m:rPr>
                <w:rPr>
                  <w:rFonts w:ascii="Times New Roman" w:hAnsi="Times New Roman" w:cs="Times New Roman"/>
                  <w:sz w:val="28"/>
                  <w:szCs w:val="28"/>
                </w:rPr>
                <m:t>Выручка</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продаж</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oMath>
      </m:oMathPara>
    </w:p>
    <w:p w:rsidR="00255494" w:rsidRPr="00A16256" w:rsidRDefault="00A16256" w:rsidP="00255494">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продаж</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4 765</m:t>
              </m:r>
            </m:num>
            <m:den>
              <m:r>
                <m:rPr>
                  <m:sty m:val="p"/>
                </m:rPr>
                <w:rPr>
                  <w:rFonts w:ascii="Cambria Math" w:hAnsi="Times New Roman" w:cs="Times New Roman"/>
                  <w:sz w:val="28"/>
                  <w:szCs w:val="28"/>
                </w:rPr>
                <m:t>58 092</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100=8,20%.</m:t>
          </m:r>
        </m:oMath>
      </m:oMathPara>
    </w:p>
    <w:p w:rsidR="00A677C6" w:rsidRPr="00A16256" w:rsidRDefault="00A677C6" w:rsidP="00A677C6">
      <w:pPr>
        <w:shd w:val="clear" w:color="auto" w:fill="FFFFFF"/>
        <w:spacing w:line="360" w:lineRule="auto"/>
        <w:ind w:firstLine="567"/>
        <w:jc w:val="center"/>
        <w:rPr>
          <w:rFonts w:ascii="Times New Roman" w:eastAsia="Times New Roman" w:hAnsi="Times New Roman" w:cs="Times New Roman"/>
          <w:color w:val="000000"/>
          <w:sz w:val="28"/>
          <w:szCs w:val="28"/>
        </w:rPr>
      </w:pP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соб</m:t>
          </m:r>
          <m:r>
            <m:rPr>
              <m:sty m:val="p"/>
            </m:rPr>
            <w:rPr>
              <w:rFonts w:ascii="Cambria Math" w:hAnsi="Times New Roman" w:cs="Times New Roman"/>
              <w:sz w:val="28"/>
              <w:szCs w:val="28"/>
            </w:rPr>
            <m:t>.</m:t>
          </m:r>
          <m:r>
            <m:rPr>
              <m:sty m:val="p"/>
            </m:rPr>
            <w:rPr>
              <w:rFonts w:ascii="Times New Roman" w:hAnsi="Times New Roman" w:cs="Times New Roman"/>
              <w:sz w:val="28"/>
              <w:szCs w:val="28"/>
            </w:rPr>
            <m:t>капитала</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Прибыль</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продаж</m:t>
              </m:r>
            </m:num>
            <m:den>
              <m:r>
                <m:rPr>
                  <m:sty m:val="p"/>
                </m:rPr>
                <w:rPr>
                  <w:rFonts w:ascii="Times New Roman" w:hAnsi="Times New Roman" w:cs="Times New Roman"/>
                  <w:sz w:val="28"/>
                  <w:szCs w:val="28"/>
                </w:rPr>
                <m:t>Собственный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Рентабельность</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соб</m:t>
          </m:r>
          <m:r>
            <m:rPr>
              <m:sty m:val="p"/>
            </m:rPr>
            <w:rPr>
              <w:rFonts w:ascii="Cambria Math" w:hAnsi="Times New Roman" w:cs="Times New Roman"/>
              <w:sz w:val="28"/>
              <w:szCs w:val="28"/>
            </w:rPr>
            <m:t>.</m:t>
          </m:r>
          <m:r>
            <m:rPr>
              <m:sty m:val="p"/>
            </m:rPr>
            <w:rPr>
              <w:rFonts w:ascii="Times New Roman" w:hAnsi="Times New Roman" w:cs="Times New Roman"/>
              <w:sz w:val="28"/>
              <w:szCs w:val="28"/>
            </w:rPr>
            <m:t>капитала</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4 765</m:t>
              </m:r>
            </m:num>
            <m:den>
              <m:r>
                <m:rPr>
                  <m:sty m:val="p"/>
                </m:rPr>
                <w:rPr>
                  <w:rFonts w:ascii="Cambria Math" w:hAnsi="Times New Roman" w:cs="Times New Roman"/>
                  <w:sz w:val="28"/>
                  <w:szCs w:val="28"/>
                </w:rPr>
                <m:t xml:space="preserve"> 62</m:t>
              </m:r>
              <m:r>
                <m:rPr>
                  <m:sty m:val="p"/>
                </m:rPr>
                <w:rPr>
                  <w:rFonts w:ascii="Cambria Math" w:hAnsi="Times New Roman" w:cs="Times New Roman"/>
                  <w:sz w:val="28"/>
                  <w:szCs w:val="28"/>
                </w:rPr>
                <m:t> </m:t>
              </m:r>
              <m:r>
                <m:rPr>
                  <m:sty m:val="p"/>
                </m:rPr>
                <w:rPr>
                  <w:rFonts w:ascii="Cambria Math" w:hAnsi="Times New Roman" w:cs="Times New Roman"/>
                  <w:sz w:val="28"/>
                  <w:szCs w:val="28"/>
                </w:rPr>
                <m:t>271</m:t>
              </m:r>
            </m:den>
          </m:f>
          <m:r>
            <m:rPr>
              <m:sty m:val="p"/>
            </m:rPr>
            <w:rPr>
              <w:rFonts w:ascii="Times New Roman" w:hAnsi="Times New Roman" w:cs="Times New Roman"/>
              <w:sz w:val="28"/>
              <w:szCs w:val="28"/>
            </w:rPr>
            <m:t>∙</m:t>
          </m:r>
          <m:r>
            <m:rPr>
              <m:sty m:val="p"/>
            </m:rPr>
            <w:rPr>
              <w:rFonts w:ascii="Cambria Math" w:hAnsi="Times New Roman" w:cs="Times New Roman"/>
              <w:sz w:val="28"/>
              <w:szCs w:val="28"/>
            </w:rPr>
            <m:t>100%=7,65%.</m:t>
          </m:r>
        </m:oMath>
      </m:oMathPara>
    </w:p>
    <w:p w:rsidR="00A677C6" w:rsidRPr="00A16256" w:rsidRDefault="00A677C6" w:rsidP="00A677C6">
      <w:pPr>
        <w:spacing w:after="0" w:line="360" w:lineRule="auto"/>
        <w:ind w:firstLine="567"/>
        <w:jc w:val="both"/>
        <w:rPr>
          <w:rFonts w:ascii="Times New Roman" w:hAnsi="Times New Roman" w:cs="Times New Roman"/>
          <w:sz w:val="28"/>
          <w:szCs w:val="28"/>
        </w:rPr>
      </w:pP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финансовой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независимости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автономии</m:t>
          </m:r>
          <m:r>
            <m:rPr>
              <m:sty m:val="p"/>
            </m:rPr>
            <w:rPr>
              <w:rFonts w:ascii="Cambria Math" w:hAnsi="Times New Roman" w:cs="Times New Roman"/>
              <w:sz w:val="28"/>
              <w:szCs w:val="28"/>
            </w:rPr>
            <m:t>) =</m:t>
          </m:r>
          <m:f>
            <m:fPr>
              <m:ctrlPr>
                <w:rPr>
                  <w:rFonts w:ascii="Cambria Math" w:hAnsi="Times New Roman" w:cs="Times New Roman"/>
                  <w:sz w:val="28"/>
                  <w:szCs w:val="28"/>
                </w:rPr>
              </m:ctrlPr>
            </m:fPr>
            <m:num>
              <m:r>
                <m:rPr>
                  <m:sty m:val="p"/>
                </m:rPr>
                <w:rPr>
                  <w:rFonts w:ascii="Cambria Math" w:hAnsi="Times New Roman" w:cs="Times New Roman"/>
                  <w:sz w:val="28"/>
                  <w:szCs w:val="28"/>
                </w:rPr>
                <m:t>Соб</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капитал</m:t>
              </m:r>
            </m:num>
            <m:den>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Актив</m:t>
              </m:r>
              <m:r>
                <m:rPr>
                  <m:sty m:val="p"/>
                </m:rPr>
                <w:rPr>
                  <w:rFonts w:ascii="Times New Roman" w:hAnsi="Times New Roman" w:cs="Times New Roman"/>
                  <w:sz w:val="28"/>
                  <w:szCs w:val="28"/>
                </w:rPr>
                <m:t>ы</m:t>
              </m:r>
            </m:den>
          </m:f>
          <m:r>
            <m:rPr>
              <m:sty m:val="p"/>
            </m:rPr>
            <w:rPr>
              <w:rFonts w:ascii="Cambria Math" w:hAnsi="Times New Roman" w:cs="Times New Roman"/>
              <w:sz w:val="28"/>
              <w:szCs w:val="28"/>
            </w:rPr>
            <m:t>;</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Cambria Math"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фин</m:t>
          </m:r>
          <m:r>
            <w:rPr>
              <w:rFonts w:ascii="Cambria Math" w:hAnsi="Cambria Math" w:cs="Times New Roman"/>
              <w:sz w:val="28"/>
              <w:szCs w:val="28"/>
            </w:rPr>
            <m:t>.</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независимости</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автономии</m:t>
              </m:r>
            </m:e>
          </m:d>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62 271</m:t>
              </m:r>
            </m:num>
            <m:den>
              <m:r>
                <m:rPr>
                  <m:sty m:val="p"/>
                </m:rPr>
                <w:rPr>
                  <w:rFonts w:ascii="Cambria Math" w:hAnsi="Times New Roman" w:cs="Times New Roman"/>
                  <w:sz w:val="28"/>
                  <w:szCs w:val="28"/>
                </w:rPr>
                <m:t xml:space="preserve"> 88 778</m:t>
              </m:r>
            </m:den>
          </m:f>
          <m:r>
            <m:rPr>
              <m:sty m:val="p"/>
            </m:rPr>
            <w:rPr>
              <w:rFonts w:ascii="Cambria Math" w:hAnsi="Times New Roman" w:cs="Times New Roman"/>
              <w:sz w:val="28"/>
              <w:szCs w:val="28"/>
            </w:rPr>
            <m:t>=0,7014;</m:t>
          </m:r>
        </m:oMath>
      </m:oMathPara>
    </w:p>
    <w:p w:rsidR="00A677C6" w:rsidRPr="00A16256" w:rsidRDefault="00A16256" w:rsidP="00E25B27">
      <w:pPr>
        <w:shd w:val="clear" w:color="auto" w:fill="FFFFFF"/>
        <w:spacing w:line="360" w:lineRule="auto"/>
        <w:jc w:val="center"/>
        <w:rPr>
          <w:rFonts w:ascii="Times New Roman" w:eastAsia="Times New Roman" w:hAnsi="Times New Roman" w:cs="Times New Roman"/>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маневренности</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Соб</m:t>
              </m:r>
              <m:r>
                <w:rPr>
                  <w:rFonts w:ascii="Cambria Math" w:hAnsi="Cambria Math" w:cs="Times New Roman"/>
                  <w:sz w:val="28"/>
                  <w:szCs w:val="28"/>
                </w:rPr>
                <m:t>ств.</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капитал-Внеоборотные</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активы</m:t>
              </m:r>
              <m:r>
                <m:rPr>
                  <m:sty m:val="p"/>
                </m:rPr>
                <w:rPr>
                  <w:rFonts w:ascii="Cambria Math" w:hAnsi="Times New Roman" w:cs="Times New Roman"/>
                  <w:sz w:val="28"/>
                  <w:szCs w:val="28"/>
                </w:rPr>
                <m:t xml:space="preserve"> </m:t>
              </m:r>
            </m:num>
            <m:den>
              <m:r>
                <m:rPr>
                  <m:sty m:val="p"/>
                </m:rPr>
                <w:rPr>
                  <w:rFonts w:ascii="Times New Roman" w:hAnsi="Times New Roman" w:cs="Times New Roman"/>
                  <w:sz w:val="28"/>
                  <w:szCs w:val="28"/>
                </w:rPr>
                <m:t>Собственный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den>
          </m:f>
          <m:r>
            <m:rPr>
              <m:sty m:val="p"/>
            </m:rPr>
            <w:rPr>
              <w:rFonts w:ascii="Cambria Math" w:hAnsi="Times New Roman" w:cs="Times New Roman"/>
              <w:sz w:val="28"/>
              <w:szCs w:val="28"/>
            </w:rPr>
            <m:t>;</m:t>
          </m:r>
        </m:oMath>
      </m:oMathPara>
    </w:p>
    <w:p w:rsidR="00A677C6" w:rsidRPr="00A16256" w:rsidRDefault="00A16256" w:rsidP="00A677C6">
      <w:pPr>
        <w:shd w:val="clear" w:color="auto" w:fill="FFFFFF"/>
        <w:spacing w:line="360" w:lineRule="auto"/>
        <w:ind w:firstLine="567"/>
        <w:jc w:val="center"/>
        <w:rPr>
          <w:rFonts w:ascii="Times New Roman" w:eastAsia="Times New Roman" w:hAnsi="Times New Roman" w:cs="Times New Roman"/>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маневренности</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62 271</m:t>
              </m:r>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62 926 </m:t>
              </m:r>
            </m:num>
            <m:den>
              <m:r>
                <m:rPr>
                  <m:sty m:val="p"/>
                </m:rPr>
                <w:rPr>
                  <w:rFonts w:ascii="Cambria Math" w:hAnsi="Times New Roman" w:cs="Times New Roman"/>
                  <w:sz w:val="28"/>
                  <w:szCs w:val="28"/>
                </w:rPr>
                <m:t>62 271</m:t>
              </m:r>
            </m:den>
          </m:f>
          <m:r>
            <m:rPr>
              <m:sty m:val="p"/>
            </m:rPr>
            <w:rPr>
              <w:rFonts w:ascii="Cambria Math" w:hAnsi="Times New Roman" w:cs="Times New Roman"/>
              <w:sz w:val="28"/>
              <w:szCs w:val="28"/>
            </w:rPr>
            <m:t>=</m:t>
          </m:r>
          <m:r>
            <m:rPr>
              <m:sty m:val="p"/>
            </m:rPr>
            <w:rPr>
              <w:rFonts w:ascii="Times New Roman" w:hAnsi="Times New Roman" w:cs="Times New Roman"/>
              <w:sz w:val="28"/>
              <w:szCs w:val="28"/>
            </w:rPr>
            <m:t>-</m:t>
          </m:r>
          <m:r>
            <m:rPr>
              <m:sty m:val="p"/>
            </m:rPr>
            <w:rPr>
              <w:rFonts w:ascii="Cambria Math" w:hAnsi="Times New Roman" w:cs="Times New Roman"/>
              <w:sz w:val="28"/>
              <w:szCs w:val="28"/>
            </w:rPr>
            <m:t>0,0105.</m:t>
          </m:r>
        </m:oMath>
      </m:oMathPara>
    </w:p>
    <w:p w:rsidR="00DD783E" w:rsidRDefault="00DD783E" w:rsidP="00A677C6">
      <w:pPr>
        <w:spacing w:after="0" w:line="360" w:lineRule="auto"/>
        <w:ind w:firstLine="567"/>
        <w:jc w:val="both"/>
        <w:rPr>
          <w:rFonts w:ascii="Times New Roman" w:eastAsia="Times New Roman" w:hAnsi="Times New Roman" w:cs="Times New Roman"/>
          <w:sz w:val="28"/>
          <w:szCs w:val="28"/>
        </w:rPr>
      </w:pPr>
    </w:p>
    <w:p w:rsidR="00DD783E" w:rsidRDefault="00DD783E" w:rsidP="00A677C6">
      <w:pPr>
        <w:spacing w:after="0" w:line="360" w:lineRule="auto"/>
        <w:ind w:firstLine="567"/>
        <w:jc w:val="both"/>
        <w:rPr>
          <w:rFonts w:ascii="Times New Roman" w:eastAsia="Times New Roman" w:hAnsi="Times New Roman" w:cs="Times New Roman"/>
          <w:sz w:val="28"/>
          <w:szCs w:val="28"/>
        </w:rPr>
      </w:pP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финансирования</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Собственный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r>
                <m:rPr>
                  <m:sty m:val="p"/>
                </m:rPr>
                <w:rPr>
                  <w:rFonts w:ascii="Cambria Math" w:hAnsi="Times New Roman" w:cs="Times New Roman"/>
                  <w:sz w:val="28"/>
                  <w:szCs w:val="28"/>
                </w:rPr>
                <m:t xml:space="preserve"> </m:t>
              </m:r>
            </m:num>
            <m:den>
              <m:r>
                <m:rPr>
                  <m:sty m:val="p"/>
                </m:rPr>
                <w:rPr>
                  <w:rFonts w:ascii="Times New Roman" w:hAnsi="Times New Roman" w:cs="Times New Roman"/>
                  <w:sz w:val="28"/>
                  <w:szCs w:val="28"/>
                </w:rPr>
                <m:t>Заемный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den>
          </m:f>
          <m:r>
            <m:rPr>
              <m:sty m:val="p"/>
            </m:rPr>
            <w:rPr>
              <w:rFonts w:ascii="Cambria Math" w:hAnsi="Times New Roman" w:cs="Times New Roman"/>
              <w:sz w:val="28"/>
              <w:szCs w:val="28"/>
            </w:rPr>
            <m:t>;</m:t>
          </m:r>
        </m:oMath>
      </m:oMathPara>
    </w:p>
    <w:p w:rsidR="00223847" w:rsidRPr="00A16256" w:rsidRDefault="001F506E" w:rsidP="001F506E">
      <w:pPr>
        <w:tabs>
          <w:tab w:val="left" w:pos="6530"/>
          <w:tab w:val="left" w:pos="8054"/>
        </w:tabs>
        <w:spacing w:after="0" w:line="360" w:lineRule="auto"/>
        <w:ind w:firstLine="567"/>
        <w:jc w:val="both"/>
        <w:rPr>
          <w:rFonts w:ascii="Times New Roman" w:hAnsi="Times New Roman" w:cs="Times New Roman"/>
          <w:sz w:val="28"/>
          <w:szCs w:val="28"/>
        </w:rPr>
      </w:pPr>
      <w:r w:rsidRPr="00A16256">
        <w:rPr>
          <w:rFonts w:ascii="Times New Roman" w:hAnsi="Times New Roman" w:cs="Times New Roman"/>
          <w:sz w:val="28"/>
          <w:szCs w:val="28"/>
        </w:rPr>
        <w:tab/>
      </w:r>
      <w:r w:rsidRPr="00A16256">
        <w:rPr>
          <w:rFonts w:ascii="Times New Roman" w:hAnsi="Times New Roman" w:cs="Times New Roman"/>
          <w:sz w:val="28"/>
          <w:szCs w:val="28"/>
        </w:rPr>
        <w:tab/>
      </w: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Заемный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r>
            <m:rPr>
              <m:sty m:val="p"/>
            </m:rPr>
            <w:rPr>
              <w:rFonts w:ascii="Cambria Math" w:hAnsi="Times New Roman" w:cs="Times New Roman"/>
              <w:sz w:val="28"/>
              <w:szCs w:val="28"/>
            </w:rPr>
            <m:t>=</m:t>
          </m:r>
          <m:r>
            <m:rPr>
              <m:sty m:val="p"/>
            </m:rPr>
            <w:rPr>
              <w:rFonts w:ascii="Cambria Math" w:hAnsi="Times New Roman" w:cs="Times New Roman"/>
              <w:sz w:val="28"/>
              <w:szCs w:val="28"/>
            </w:rPr>
            <m:t>Валюта</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баланса-Собственный</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капитал</m:t>
          </m:r>
          <m:r>
            <m:rPr>
              <m:sty m:val="p"/>
            </m:rPr>
            <w:rPr>
              <w:rFonts w:ascii="Cambria Math" w:hAnsi="Times New Roman" w:cs="Times New Roman"/>
              <w:sz w:val="28"/>
              <w:szCs w:val="28"/>
            </w:rPr>
            <m:t>;</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Заемный</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капитал</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=88 778</m:t>
          </m:r>
          <m:r>
            <m:rPr>
              <m:sty m:val="p"/>
            </m:rPr>
            <w:rPr>
              <w:rFonts w:ascii="Times New Roman" w:hAnsi="Times New Roman" w:cs="Times New Roman"/>
              <w:sz w:val="28"/>
              <w:szCs w:val="28"/>
            </w:rPr>
            <m:t>-</m:t>
          </m:r>
          <m:r>
            <m:rPr>
              <m:sty m:val="p"/>
            </m:rPr>
            <w:rPr>
              <w:rFonts w:ascii="Cambria Math" w:hAnsi="Times New Roman" w:cs="Times New Roman"/>
              <w:sz w:val="28"/>
              <w:szCs w:val="28"/>
            </w:rPr>
            <m:t>62</m:t>
          </m:r>
          <m:r>
            <m:rPr>
              <m:sty m:val="p"/>
            </m:rPr>
            <w:rPr>
              <w:rFonts w:ascii="Cambria Math" w:hAnsi="Times New Roman" w:cs="Times New Roman"/>
              <w:sz w:val="28"/>
              <w:szCs w:val="28"/>
            </w:rPr>
            <m:t> </m:t>
          </m:r>
          <m:r>
            <m:rPr>
              <m:sty m:val="p"/>
            </m:rPr>
            <w:rPr>
              <w:rFonts w:ascii="Cambria Math" w:hAnsi="Times New Roman" w:cs="Times New Roman"/>
              <w:sz w:val="28"/>
              <w:szCs w:val="28"/>
            </w:rPr>
            <m:t>271=26</m:t>
          </m:r>
          <m:r>
            <m:rPr>
              <m:sty m:val="p"/>
            </m:rPr>
            <w:rPr>
              <w:rFonts w:ascii="Cambria Math" w:hAnsi="Times New Roman" w:cs="Times New Roman"/>
              <w:sz w:val="28"/>
              <w:szCs w:val="28"/>
            </w:rPr>
            <m:t> </m:t>
          </m:r>
          <m:r>
            <m:rPr>
              <m:sty m:val="p"/>
            </m:rPr>
            <w:rPr>
              <w:rFonts w:ascii="Cambria Math" w:hAnsi="Times New Roman" w:cs="Times New Roman"/>
              <w:sz w:val="28"/>
              <w:szCs w:val="28"/>
            </w:rPr>
            <m:t>507</m:t>
          </m:r>
          <m:d>
            <m:dPr>
              <m:ctrlPr>
                <w:rPr>
                  <w:rFonts w:ascii="Cambria Math" w:hAnsi="Times New Roman" w:cs="Times New Roman"/>
                  <w:sz w:val="28"/>
                  <w:szCs w:val="28"/>
                </w:rPr>
              </m:ctrlPr>
            </m:dPr>
            <m:e>
              <m:r>
                <m:rPr>
                  <m:sty m:val="p"/>
                </m:rPr>
                <w:rPr>
                  <w:rFonts w:ascii="Cambria Math" w:hAnsi="Times New Roman" w:cs="Times New Roman"/>
                  <w:sz w:val="28"/>
                  <w:szCs w:val="28"/>
                </w:rPr>
                <m:t>тыс</m:t>
              </m:r>
              <m:r>
                <m:rPr>
                  <m:sty m:val="p"/>
                </m:rPr>
                <w:rPr>
                  <w:rFonts w:ascii="Cambria Math" w:hAnsi="Times New Roman" w:cs="Times New Roman"/>
                  <w:sz w:val="28"/>
                  <w:szCs w:val="28"/>
                </w:rPr>
                <m:t>.</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e>
          </m:d>
          <m:r>
            <m:rPr>
              <m:sty m:val="p"/>
            </m:rPr>
            <w:rPr>
              <w:rFonts w:ascii="Cambria Math" w:hAnsi="Times New Roman" w:cs="Times New Roman"/>
              <w:sz w:val="28"/>
              <w:szCs w:val="28"/>
            </w:rPr>
            <m:t>.</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Коэффициент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финансирования</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 xml:space="preserve">62 271 </m:t>
              </m:r>
            </m:num>
            <m:den>
              <m:r>
                <m:rPr>
                  <m:sty m:val="p"/>
                </m:rPr>
                <w:rPr>
                  <w:rFonts w:ascii="Cambria Math" w:hAnsi="Times New Roman" w:cs="Times New Roman"/>
                  <w:sz w:val="28"/>
                  <w:szCs w:val="28"/>
                </w:rPr>
                <m:t>26 507</m:t>
              </m:r>
            </m:den>
          </m:f>
          <m:r>
            <m:rPr>
              <m:sty m:val="p"/>
            </m:rPr>
            <w:rPr>
              <w:rFonts w:ascii="Cambria Math" w:hAnsi="Times New Roman" w:cs="Times New Roman"/>
              <w:sz w:val="28"/>
              <w:szCs w:val="28"/>
            </w:rPr>
            <m:t>=2,3492.</m:t>
          </m:r>
        </m:oMath>
      </m:oMathPara>
    </w:p>
    <w:p w:rsidR="00A677C6" w:rsidRPr="00A16256" w:rsidRDefault="00A677C6" w:rsidP="00A677C6">
      <w:pPr>
        <w:shd w:val="clear" w:color="auto" w:fill="FFFFFF"/>
        <w:spacing w:line="360" w:lineRule="auto"/>
        <w:ind w:firstLine="567"/>
        <w:jc w:val="both"/>
        <w:rPr>
          <w:rFonts w:ascii="Times New Roman" w:eastAsia="Times New Roman" w:hAnsi="Times New Roman" w:cs="Times New Roman"/>
          <w:color w:val="000000"/>
          <w:sz w:val="28"/>
          <w:szCs w:val="28"/>
        </w:rPr>
      </w:pPr>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Коэффиц</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обеспеч</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оборот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активов</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соб</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сред</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Соб</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кап</m:t>
              </m:r>
              <m:r>
                <m:rPr>
                  <m:sty m:val="p"/>
                </m:rPr>
                <w:rPr>
                  <w:rFonts w:ascii="Cambria Math" w:hAnsi="Times New Roman" w:cs="Times New Roman"/>
                  <w:sz w:val="28"/>
                  <w:szCs w:val="28"/>
                </w:rPr>
                <m:t>.</m:t>
              </m:r>
              <m:r>
                <m:rPr>
                  <m:sty m:val="p"/>
                </m:rPr>
                <w:rPr>
                  <w:rFonts w:ascii="Times New Roman" w:hAnsi="Times New Roman" w:cs="Times New Roman"/>
                  <w:sz w:val="28"/>
                  <w:szCs w:val="28"/>
                </w:rPr>
                <m:t>-Внеоборот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активы</m:t>
              </m:r>
            </m:num>
            <m:den>
              <m:r>
                <m:rPr>
                  <m:sty m:val="p"/>
                </m:rPr>
                <w:rPr>
                  <w:rFonts w:ascii="Times New Roman" w:hAnsi="Times New Roman" w:cs="Times New Roman"/>
                  <w:sz w:val="28"/>
                  <w:szCs w:val="28"/>
                </w:rPr>
                <m:t>Оборотные</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активы</m:t>
              </m:r>
            </m:den>
          </m:f>
          <m:r>
            <m:rPr>
              <m:sty m:val="p"/>
            </m:rPr>
            <w:rPr>
              <w:rFonts w:ascii="Cambria Math" w:hAnsi="Times New Roman" w:cs="Times New Roman"/>
              <w:sz w:val="28"/>
              <w:szCs w:val="28"/>
            </w:rPr>
            <m:t>;</m:t>
          </m:r>
        </m:oMath>
      </m:oMathPara>
    </w:p>
    <w:p w:rsidR="00A677C6" w:rsidRPr="00A16256" w:rsidRDefault="00A16256" w:rsidP="00A677C6">
      <w:pPr>
        <w:spacing w:after="0" w:line="360" w:lineRule="auto"/>
        <w:ind w:firstLine="567"/>
        <w:jc w:val="both"/>
        <w:rPr>
          <w:rFonts w:ascii="Times New Roman" w:hAnsi="Times New Roman" w:cs="Times New Roman"/>
          <w:sz w:val="28"/>
          <w:szCs w:val="28"/>
        </w:rPr>
      </w:pPr>
      <m:oMathPara>
        <m:oMath>
          <m:r>
            <m:rPr>
              <m:sty m:val="p"/>
            </m:rPr>
            <w:rPr>
              <w:rFonts w:ascii="Times New Roman" w:hAnsi="Times New Roman" w:cs="Times New Roman"/>
              <w:sz w:val="28"/>
              <w:szCs w:val="28"/>
            </w:rPr>
            <m:t>Коэффиц</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обеспеч</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оборот</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активов</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соб</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сред</m:t>
          </m:r>
          <m:r>
            <m:rPr>
              <m:sty m:val="p"/>
            </m:rPr>
            <w:rPr>
              <w:rFonts w:ascii="Cambria Math" w:hAnsi="Times New Roman" w:cs="Times New Roman"/>
              <w:sz w:val="28"/>
              <w:szCs w:val="28"/>
            </w:rPr>
            <m:t xml:space="preserve">. </m:t>
          </m:r>
          <m:d>
            <m:dPr>
              <m:ctrlPr>
                <w:rPr>
                  <w:rFonts w:ascii="Cambria Math" w:hAnsi="Times New Roman" w:cs="Times New Roman"/>
                  <w:sz w:val="28"/>
                  <w:szCs w:val="28"/>
                </w:rPr>
              </m:ctrlPr>
            </m:dPr>
            <m:e>
              <m:r>
                <m:rPr>
                  <m:sty m:val="p"/>
                </m:rPr>
                <w:rPr>
                  <w:rFonts w:ascii="Cambria Math" w:hAnsi="Times New Roman" w:cs="Times New Roman"/>
                  <w:sz w:val="28"/>
                  <w:szCs w:val="28"/>
                </w:rPr>
                <m:t>2013</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 xml:space="preserve"> 62</m:t>
              </m:r>
              <m:r>
                <m:rPr>
                  <m:sty m:val="p"/>
                </m:rPr>
                <w:rPr>
                  <w:rFonts w:ascii="Cambria Math" w:hAnsi="Times New Roman" w:cs="Times New Roman"/>
                  <w:sz w:val="28"/>
                  <w:szCs w:val="28"/>
                </w:rPr>
                <m:t> </m:t>
              </m:r>
              <m:r>
                <m:rPr>
                  <m:sty m:val="p"/>
                </m:rPr>
                <w:rPr>
                  <w:rFonts w:ascii="Cambria Math" w:hAnsi="Times New Roman" w:cs="Times New Roman"/>
                  <w:sz w:val="28"/>
                  <w:szCs w:val="28"/>
                </w:rPr>
                <m:t>271</m:t>
              </m:r>
              <m:r>
                <m:rPr>
                  <m:sty m:val="p"/>
                </m:rPr>
                <w:rPr>
                  <w:rFonts w:ascii="Times New Roman" w:hAnsi="Times New Roman" w:cs="Times New Roman"/>
                  <w:sz w:val="28"/>
                  <w:szCs w:val="28"/>
                </w:rPr>
                <m:t>-</m:t>
              </m:r>
              <m:r>
                <m:rPr>
                  <m:sty m:val="p"/>
                </m:rPr>
                <w:rPr>
                  <w:rFonts w:ascii="Cambria Math" w:hAnsi="Times New Roman" w:cs="Times New Roman"/>
                  <w:sz w:val="28"/>
                  <w:szCs w:val="28"/>
                </w:rPr>
                <m:t>62 926</m:t>
              </m:r>
            </m:num>
            <m:den>
              <m:r>
                <m:rPr>
                  <m:sty m:val="p"/>
                </m:rPr>
                <w:rPr>
                  <w:rFonts w:ascii="Cambria Math" w:hAnsi="Times New Roman" w:cs="Times New Roman"/>
                  <w:sz w:val="28"/>
                  <w:szCs w:val="28"/>
                </w:rPr>
                <m:t>25 852</m:t>
              </m:r>
            </m:den>
          </m:f>
          <m:r>
            <m:rPr>
              <m:sty m:val="p"/>
            </m:rPr>
            <w:rPr>
              <w:rFonts w:ascii="Cambria Math" w:hAnsi="Times New Roman" w:cs="Times New Roman"/>
              <w:sz w:val="28"/>
              <w:szCs w:val="28"/>
            </w:rPr>
            <m:t>=</m:t>
          </m:r>
          <m:r>
            <m:rPr>
              <m:sty m:val="p"/>
            </m:rPr>
            <w:rPr>
              <w:rFonts w:ascii="Times New Roman" w:hAnsi="Times New Roman" w:cs="Times New Roman"/>
              <w:sz w:val="28"/>
              <w:szCs w:val="28"/>
            </w:rPr>
            <m:t>-</m:t>
          </m:r>
          <m:r>
            <m:rPr>
              <m:sty m:val="p"/>
            </m:rPr>
            <w:rPr>
              <w:rFonts w:ascii="Cambria Math" w:hAnsi="Times New Roman" w:cs="Times New Roman"/>
              <w:sz w:val="28"/>
              <w:szCs w:val="28"/>
            </w:rPr>
            <m:t>0,0253.</m:t>
          </m:r>
        </m:oMath>
      </m:oMathPara>
    </w:p>
    <w:p w:rsidR="00A677C6" w:rsidRPr="00A16256" w:rsidRDefault="00DD783E" w:rsidP="00A677C6">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1" locked="0" layoutInCell="1" allowOverlap="1">
            <wp:simplePos x="0" y="0"/>
            <wp:positionH relativeFrom="column">
              <wp:posOffset>575945</wp:posOffset>
            </wp:positionH>
            <wp:positionV relativeFrom="paragraph">
              <wp:posOffset>310515</wp:posOffset>
            </wp:positionV>
            <wp:extent cx="5030470" cy="4688840"/>
            <wp:effectExtent l="19050" t="0" r="0" b="0"/>
            <wp:wrapTight wrapText="bothSides">
              <wp:wrapPolygon edited="0">
                <wp:start x="-82" y="0"/>
                <wp:lineTo x="-82" y="21501"/>
                <wp:lineTo x="21595" y="21501"/>
                <wp:lineTo x="21595" y="0"/>
                <wp:lineTo x="-82" y="0"/>
              </wp:wrapPolygon>
            </wp:wrapTight>
            <wp:docPr id="8" name="Рисунок 3" descr="C:\Users\ALBINA\Desktop\все подряд\ВЗФЭИ\5 курс\Экономический анализ\решение КР\Таблица 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BINA\Desktop\все подряд\ВЗФЭИ\5 курс\Экономический анализ\решение КР\Таблица 7.1.png"/>
                    <pic:cNvPicPr>
                      <a:picLocks noChangeAspect="1" noChangeArrowheads="1"/>
                    </pic:cNvPicPr>
                  </pic:nvPicPr>
                  <pic:blipFill>
                    <a:blip r:embed="rId14"/>
                    <a:srcRect/>
                    <a:stretch>
                      <a:fillRect/>
                    </a:stretch>
                  </pic:blipFill>
                  <pic:spPr bwMode="auto">
                    <a:xfrm>
                      <a:off x="0" y="0"/>
                      <a:ext cx="5030470" cy="4688840"/>
                    </a:xfrm>
                    <a:prstGeom prst="rect">
                      <a:avLst/>
                    </a:prstGeom>
                    <a:noFill/>
                    <a:ln w="9525">
                      <a:noFill/>
                      <a:miter lim="800000"/>
                      <a:headEnd/>
                      <a:tailEnd/>
                    </a:ln>
                  </pic:spPr>
                </pic:pic>
              </a:graphicData>
            </a:graphic>
          </wp:anchor>
        </w:drawing>
      </w:r>
      <w:r w:rsidR="00A677C6" w:rsidRPr="00A16256">
        <w:rPr>
          <w:rFonts w:ascii="Times New Roman" w:hAnsi="Times New Roman" w:cs="Times New Roman"/>
          <w:sz w:val="28"/>
          <w:szCs w:val="28"/>
        </w:rPr>
        <w:t>По каждому показателю определим эталон (максимальное значение).</w:t>
      </w:r>
    </w:p>
    <w:p w:rsidR="00A677C6" w:rsidRPr="001C118B" w:rsidRDefault="00A677C6" w:rsidP="00A677C6">
      <w:pPr>
        <w:spacing w:after="0" w:line="360" w:lineRule="auto"/>
        <w:ind w:firstLine="567"/>
        <w:jc w:val="both"/>
        <w:rPr>
          <w:rFonts w:ascii="Times New Roman" w:hAnsi="Times New Roman" w:cs="Times New Roman"/>
          <w:i/>
          <w:sz w:val="24"/>
          <w:szCs w:val="24"/>
        </w:rPr>
      </w:pPr>
      <w:r>
        <w:rPr>
          <w:rFonts w:ascii="Times New Roman" w:hAnsi="Times New Roman" w:cs="Times New Roman"/>
          <w:sz w:val="28"/>
          <w:szCs w:val="28"/>
        </w:rPr>
        <w:tab/>
      </w:r>
    </w:p>
    <w:p w:rsidR="00DD783E" w:rsidRDefault="00DD783E">
      <w:pPr>
        <w:rPr>
          <w:rFonts w:ascii="Times New Roman" w:hAnsi="Times New Roman" w:cs="Times New Roman"/>
          <w:i/>
          <w:sz w:val="24"/>
          <w:szCs w:val="24"/>
        </w:rPr>
      </w:pPr>
      <w:r>
        <w:rPr>
          <w:rFonts w:ascii="Times New Roman" w:hAnsi="Times New Roman" w:cs="Times New Roman"/>
          <w:i/>
          <w:sz w:val="24"/>
          <w:szCs w:val="24"/>
        </w:rPr>
        <w:br w:type="page"/>
      </w:r>
    </w:p>
    <w:p w:rsidR="003732DA" w:rsidRDefault="00A677C6" w:rsidP="00A677C6">
      <w:pPr>
        <w:spacing w:after="0" w:line="360" w:lineRule="auto"/>
        <w:ind w:firstLine="567"/>
        <w:jc w:val="both"/>
        <w:rPr>
          <w:rFonts w:ascii="Times New Roman" w:hAnsi="Times New Roman" w:cs="Times New Roman"/>
          <w:sz w:val="28"/>
          <w:szCs w:val="28"/>
        </w:rPr>
      </w:pPr>
      <w:r w:rsidRPr="00DD783E">
        <w:rPr>
          <w:rFonts w:ascii="Times New Roman" w:hAnsi="Times New Roman" w:cs="Times New Roman"/>
          <w:sz w:val="28"/>
          <w:szCs w:val="28"/>
        </w:rPr>
        <w:lastRenderedPageBreak/>
        <w:t>Рассчитаем коэффициенты отношения показателей к эталону</w:t>
      </w:r>
      <w:r w:rsidR="00DD783E" w:rsidRPr="00DD783E">
        <w:rPr>
          <w:rFonts w:ascii="Times New Roman" w:hAnsi="Times New Roman" w:cs="Times New Roman"/>
          <w:sz w:val="28"/>
          <w:szCs w:val="28"/>
        </w:rPr>
        <w:t xml:space="preserve">. </w:t>
      </w:r>
    </w:p>
    <w:p w:rsidR="00A677C6" w:rsidRPr="00DD783E" w:rsidRDefault="00DD783E" w:rsidP="00A677C6">
      <w:pPr>
        <w:spacing w:after="0" w:line="360" w:lineRule="auto"/>
        <w:ind w:firstLine="567"/>
        <w:jc w:val="both"/>
        <w:rPr>
          <w:rFonts w:ascii="Times New Roman" w:hAnsi="Times New Roman" w:cs="Times New Roman"/>
          <w:sz w:val="28"/>
          <w:szCs w:val="28"/>
        </w:rPr>
      </w:pPr>
      <w:r w:rsidRPr="00DD783E">
        <w:rPr>
          <w:rFonts w:ascii="Times New Roman" w:hAnsi="Times New Roman" w:cs="Times New Roman"/>
          <w:sz w:val="28"/>
          <w:szCs w:val="28"/>
        </w:rPr>
        <w:t>Расчеты отразим в таблице 7.2.</w:t>
      </w:r>
    </w:p>
    <w:p w:rsidR="008567EE" w:rsidRDefault="003732DA" w:rsidP="008567EE">
      <w:pPr>
        <w:rPr>
          <w:rFonts w:ascii="Times New Roman" w:hAnsi="Times New Roman" w:cs="Times New Roman"/>
          <w:i/>
          <w:sz w:val="24"/>
          <w:szCs w:val="24"/>
        </w:rPr>
      </w:pPr>
      <w:r>
        <w:rPr>
          <w:rFonts w:ascii="Times New Roman" w:hAnsi="Times New Roman" w:cs="Times New Roman"/>
          <w:i/>
          <w:noProof/>
          <w:sz w:val="24"/>
          <w:szCs w:val="24"/>
        </w:rPr>
        <w:drawing>
          <wp:anchor distT="0" distB="0" distL="114300" distR="114300" simplePos="0" relativeHeight="251664384" behindDoc="1" locked="0" layoutInCell="1" allowOverlap="1">
            <wp:simplePos x="0" y="0"/>
            <wp:positionH relativeFrom="column">
              <wp:posOffset>172085</wp:posOffset>
            </wp:positionH>
            <wp:positionV relativeFrom="paragraph">
              <wp:posOffset>250190</wp:posOffset>
            </wp:positionV>
            <wp:extent cx="5031105" cy="3987165"/>
            <wp:effectExtent l="19050" t="0" r="0" b="0"/>
            <wp:wrapTight wrapText="bothSides">
              <wp:wrapPolygon edited="0">
                <wp:start x="-82" y="0"/>
                <wp:lineTo x="-82" y="21466"/>
                <wp:lineTo x="21592" y="21466"/>
                <wp:lineTo x="21592" y="0"/>
                <wp:lineTo x="-82" y="0"/>
              </wp:wrapPolygon>
            </wp:wrapTight>
            <wp:docPr id="9" name="Рисунок 4" descr="C:\Users\ALBINA\Desktop\все подряд\ВЗФЭИ\5 курс\Экономический анализ\решение КР\Таблица 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BINA\Desktop\все подряд\ВЗФЭИ\5 курс\Экономический анализ\решение КР\Таблица 7.2.png"/>
                    <pic:cNvPicPr>
                      <a:picLocks noChangeAspect="1" noChangeArrowheads="1"/>
                    </pic:cNvPicPr>
                  </pic:nvPicPr>
                  <pic:blipFill>
                    <a:blip r:embed="rId15"/>
                    <a:srcRect/>
                    <a:stretch>
                      <a:fillRect/>
                    </a:stretch>
                  </pic:blipFill>
                  <pic:spPr bwMode="auto">
                    <a:xfrm>
                      <a:off x="0" y="0"/>
                      <a:ext cx="5031105" cy="3987165"/>
                    </a:xfrm>
                    <a:prstGeom prst="rect">
                      <a:avLst/>
                    </a:prstGeom>
                    <a:noFill/>
                    <a:ln w="9525">
                      <a:noFill/>
                      <a:miter lim="800000"/>
                      <a:headEnd/>
                      <a:tailEnd/>
                    </a:ln>
                  </pic:spPr>
                </pic:pic>
              </a:graphicData>
            </a:graphic>
          </wp:anchor>
        </w:drawing>
      </w: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8567EE" w:rsidRDefault="008567EE" w:rsidP="008567EE">
      <w:pPr>
        <w:rPr>
          <w:rFonts w:ascii="Times New Roman" w:hAnsi="Times New Roman" w:cs="Times New Roman"/>
          <w:i/>
          <w:sz w:val="24"/>
          <w:szCs w:val="24"/>
        </w:rPr>
      </w:pPr>
    </w:p>
    <w:p w:rsidR="003732DA" w:rsidRDefault="003732DA">
      <w:pPr>
        <w:rPr>
          <w:rFonts w:ascii="Times New Roman" w:hAnsi="Times New Roman" w:cs="Times New Roman"/>
          <w:sz w:val="28"/>
          <w:szCs w:val="28"/>
        </w:rPr>
      </w:pPr>
      <w:r>
        <w:rPr>
          <w:rFonts w:ascii="Times New Roman" w:hAnsi="Times New Roman" w:cs="Times New Roman"/>
          <w:sz w:val="28"/>
          <w:szCs w:val="28"/>
        </w:rPr>
        <w:br w:type="page"/>
      </w:r>
    </w:p>
    <w:p w:rsidR="00A677C6" w:rsidRDefault="00A677C6" w:rsidP="008567EE">
      <w:pPr>
        <w:rPr>
          <w:rFonts w:ascii="Times New Roman" w:hAnsi="Times New Roman" w:cs="Times New Roman"/>
          <w:sz w:val="28"/>
          <w:szCs w:val="28"/>
        </w:rPr>
      </w:pPr>
      <w:r w:rsidRPr="008567EE">
        <w:rPr>
          <w:rFonts w:ascii="Times New Roman" w:hAnsi="Times New Roman" w:cs="Times New Roman"/>
          <w:sz w:val="28"/>
          <w:szCs w:val="28"/>
        </w:rPr>
        <w:lastRenderedPageBreak/>
        <w:t xml:space="preserve">Определим результаты сравнительной рейтинговой оценки </w:t>
      </w:r>
    </w:p>
    <w:p w:rsidR="003732DA" w:rsidRPr="008567EE" w:rsidRDefault="00E06AAF" w:rsidP="008567EE">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5408" behindDoc="1" locked="0" layoutInCell="1" allowOverlap="1">
            <wp:simplePos x="0" y="0"/>
            <wp:positionH relativeFrom="column">
              <wp:posOffset>554990</wp:posOffset>
            </wp:positionH>
            <wp:positionV relativeFrom="paragraph">
              <wp:posOffset>12700</wp:posOffset>
            </wp:positionV>
            <wp:extent cx="4520565" cy="4816475"/>
            <wp:effectExtent l="19050" t="0" r="0" b="0"/>
            <wp:wrapTight wrapText="bothSides">
              <wp:wrapPolygon edited="0">
                <wp:start x="-91" y="0"/>
                <wp:lineTo x="-91" y="21529"/>
                <wp:lineTo x="21573" y="21529"/>
                <wp:lineTo x="21573" y="0"/>
                <wp:lineTo x="-91" y="0"/>
              </wp:wrapPolygon>
            </wp:wrapTight>
            <wp:docPr id="11" name="Рисунок 6" descr="C:\Users\ALBINA\Desktop\все подряд\ВЗФЭИ\5 курс\Экономический анализ\решение КР\Таблица 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BINA\Desktop\все подряд\ВЗФЭИ\5 курс\Экономический анализ\решение КР\Таблица 7.3.png"/>
                    <pic:cNvPicPr>
                      <a:picLocks noChangeAspect="1" noChangeArrowheads="1"/>
                    </pic:cNvPicPr>
                  </pic:nvPicPr>
                  <pic:blipFill>
                    <a:blip r:embed="rId16"/>
                    <a:srcRect/>
                    <a:stretch>
                      <a:fillRect/>
                    </a:stretch>
                  </pic:blipFill>
                  <pic:spPr bwMode="auto">
                    <a:xfrm>
                      <a:off x="0" y="0"/>
                      <a:ext cx="4520565" cy="4816475"/>
                    </a:xfrm>
                    <a:prstGeom prst="rect">
                      <a:avLst/>
                    </a:prstGeom>
                    <a:noFill/>
                    <a:ln w="9525">
                      <a:noFill/>
                      <a:miter lim="800000"/>
                      <a:headEnd/>
                      <a:tailEnd/>
                    </a:ln>
                  </pic:spPr>
                </pic:pic>
              </a:graphicData>
            </a:graphic>
          </wp:anchor>
        </w:drawing>
      </w:r>
    </w:p>
    <w:p w:rsidR="00A677C6" w:rsidRDefault="00A677C6"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rPr>
          <w:rFonts w:ascii="Times New Roman" w:hAnsi="Times New Roman" w:cs="Times New Roman"/>
          <w:sz w:val="28"/>
          <w:szCs w:val="28"/>
        </w:rPr>
      </w:pPr>
    </w:p>
    <w:p w:rsidR="003732DA" w:rsidRDefault="003732DA" w:rsidP="00A677C6">
      <w:pPr>
        <w:spacing w:after="0" w:line="360" w:lineRule="auto"/>
        <w:ind w:firstLine="567"/>
        <w:jc w:val="both"/>
        <w:rPr>
          <w:rFonts w:ascii="Times New Roman" w:hAnsi="Times New Roman" w:cs="Times New Roman"/>
          <w:i/>
          <w:sz w:val="28"/>
          <w:szCs w:val="28"/>
        </w:rPr>
      </w:pPr>
    </w:p>
    <w:p w:rsidR="003732DA" w:rsidRPr="003732DA" w:rsidRDefault="00A677C6" w:rsidP="00A677C6">
      <w:pPr>
        <w:spacing w:after="0" w:line="360" w:lineRule="auto"/>
        <w:ind w:firstLine="567"/>
        <w:jc w:val="both"/>
        <w:rPr>
          <w:rFonts w:ascii="Times New Roman" w:hAnsi="Times New Roman" w:cs="Times New Roman"/>
          <w:sz w:val="28"/>
          <w:szCs w:val="28"/>
        </w:rPr>
      </w:pPr>
      <w:r w:rsidRPr="003732DA">
        <w:rPr>
          <w:rFonts w:ascii="Times New Roman" w:hAnsi="Times New Roman" w:cs="Times New Roman"/>
          <w:sz w:val="28"/>
          <w:szCs w:val="28"/>
        </w:rPr>
        <w:t>Вывод:</w:t>
      </w:r>
      <w:r w:rsidR="003732DA">
        <w:rPr>
          <w:rFonts w:ascii="Times New Roman" w:hAnsi="Times New Roman" w:cs="Times New Roman"/>
          <w:sz w:val="28"/>
          <w:szCs w:val="28"/>
        </w:rPr>
        <w:t xml:space="preserve"> в результате проведения анализа деятельности предприяти</w:t>
      </w:r>
      <w:r w:rsidR="00E06AAF">
        <w:rPr>
          <w:rFonts w:ascii="Times New Roman" w:hAnsi="Times New Roman" w:cs="Times New Roman"/>
          <w:sz w:val="28"/>
          <w:szCs w:val="28"/>
        </w:rPr>
        <w:t xml:space="preserve">й </w:t>
      </w:r>
      <w:r w:rsidR="00E06AAF">
        <w:rPr>
          <w:rFonts w:ascii="Times New Roman" w:eastAsia="Times New Roman" w:hAnsi="Times New Roman" w:cs="Times New Roman"/>
          <w:color w:val="000000"/>
          <w:sz w:val="28"/>
          <w:szCs w:val="28"/>
        </w:rPr>
        <w:t>организации методом расстояний с учетом балла значимости первое место присуждается ООО «№1», второе место – ООО «№2», третье место – ООО «АГАТ».</w:t>
      </w:r>
    </w:p>
    <w:p w:rsidR="003732DA" w:rsidRDefault="003732DA" w:rsidP="00A677C6">
      <w:pPr>
        <w:spacing w:after="0" w:line="360" w:lineRule="auto"/>
        <w:ind w:firstLine="567"/>
        <w:jc w:val="both"/>
        <w:rPr>
          <w:rFonts w:ascii="Times New Roman" w:hAnsi="Times New Roman" w:cs="Times New Roman"/>
          <w:i/>
          <w:sz w:val="28"/>
          <w:szCs w:val="28"/>
        </w:rPr>
      </w:pPr>
    </w:p>
    <w:p w:rsidR="00A677C6" w:rsidRPr="00B617F2" w:rsidRDefault="00A677C6" w:rsidP="00A677C6">
      <w:pPr>
        <w:spacing w:after="0" w:line="360" w:lineRule="auto"/>
        <w:ind w:firstLine="567"/>
        <w:jc w:val="both"/>
        <w:rPr>
          <w:rFonts w:ascii="Times New Roman" w:hAnsi="Times New Roman" w:cs="Times New Roman"/>
          <w:sz w:val="28"/>
          <w:szCs w:val="28"/>
        </w:rPr>
        <w:sectPr w:rsidR="00A677C6" w:rsidRPr="00B617F2" w:rsidSect="00602739">
          <w:footerReference w:type="default" r:id="rId17"/>
          <w:pgSz w:w="11906" w:h="16838"/>
          <w:pgMar w:top="1134" w:right="850" w:bottom="1134" w:left="1701" w:header="709" w:footer="709" w:gutter="0"/>
          <w:pgNumType w:start="2"/>
          <w:cols w:space="708"/>
          <w:docGrid w:linePitch="360"/>
        </w:sectPr>
      </w:pPr>
    </w:p>
    <w:p w:rsidR="00A677C6" w:rsidRDefault="00A677C6" w:rsidP="00A677C6">
      <w:pPr>
        <w:pStyle w:val="1"/>
        <w:rPr>
          <w:rFonts w:eastAsiaTheme="minorEastAsia"/>
          <w:b w:val="0"/>
          <w:lang w:val="en-US"/>
        </w:rPr>
      </w:pPr>
      <w:bookmarkStart w:id="0" w:name="_Toc368947982"/>
      <w:r w:rsidRPr="004810C9">
        <w:rPr>
          <w:rFonts w:eastAsiaTheme="minorEastAsia"/>
          <w:b w:val="0"/>
        </w:rPr>
        <w:lastRenderedPageBreak/>
        <w:t>СПИСОК ЛИТЕРАТУРЫ</w:t>
      </w:r>
      <w:bookmarkEnd w:id="0"/>
    </w:p>
    <w:p w:rsidR="004810C9" w:rsidRPr="004810C9" w:rsidRDefault="004810C9" w:rsidP="004810C9">
      <w:pPr>
        <w:rPr>
          <w:lang w:val="en-US" w:eastAsia="en-US"/>
        </w:rPr>
      </w:pPr>
    </w:p>
    <w:p w:rsidR="00A677C6" w:rsidRDefault="00A677C6" w:rsidP="00A677C6">
      <w:pPr>
        <w:pStyle w:val="a6"/>
        <w:numPr>
          <w:ilvl w:val="0"/>
          <w:numId w:val="1"/>
        </w:numPr>
        <w:spacing w:line="360" w:lineRule="auto"/>
        <w:jc w:val="both"/>
        <w:rPr>
          <w:rFonts w:ascii="Times New Roman" w:hAnsi="Times New Roman"/>
          <w:sz w:val="28"/>
          <w:szCs w:val="28"/>
        </w:rPr>
      </w:pPr>
      <w:r>
        <w:rPr>
          <w:rFonts w:ascii="Times New Roman" w:hAnsi="Times New Roman"/>
          <w:sz w:val="28"/>
          <w:szCs w:val="28"/>
        </w:rPr>
        <w:t xml:space="preserve">Антонова О. В. Экономический анализ: методические указания по выполнению контрольной работы </w:t>
      </w:r>
      <w:r w:rsidRPr="00663858">
        <w:rPr>
          <w:rFonts w:ascii="Times New Roman" w:hAnsi="Times New Roman"/>
          <w:sz w:val="28"/>
          <w:szCs w:val="28"/>
        </w:rPr>
        <w:t xml:space="preserve">/ </w:t>
      </w:r>
      <w:r>
        <w:rPr>
          <w:rFonts w:ascii="Times New Roman" w:hAnsi="Times New Roman"/>
          <w:sz w:val="28"/>
          <w:szCs w:val="28"/>
        </w:rPr>
        <w:t>О. В. Антонова, В. А. Жилина – М.: Финансовый университет, кафедра «Экономический анализ», 2013. – 31 с.</w:t>
      </w:r>
    </w:p>
    <w:p w:rsidR="00AD7F2C" w:rsidRDefault="00A677C6" w:rsidP="00AD7F2C">
      <w:pPr>
        <w:pStyle w:val="a6"/>
        <w:numPr>
          <w:ilvl w:val="0"/>
          <w:numId w:val="1"/>
        </w:numPr>
        <w:spacing w:line="360" w:lineRule="auto"/>
        <w:jc w:val="both"/>
        <w:rPr>
          <w:rFonts w:ascii="Times New Roman" w:hAnsi="Times New Roman"/>
          <w:sz w:val="28"/>
          <w:szCs w:val="28"/>
        </w:rPr>
      </w:pPr>
      <w:r>
        <w:rPr>
          <w:rFonts w:ascii="Times New Roman" w:hAnsi="Times New Roman"/>
          <w:sz w:val="28"/>
          <w:szCs w:val="28"/>
        </w:rPr>
        <w:t>Экономический анализ: учебник для вузов</w:t>
      </w:r>
      <w:r w:rsidRPr="00663858">
        <w:rPr>
          <w:rFonts w:ascii="Times New Roman" w:hAnsi="Times New Roman"/>
          <w:sz w:val="28"/>
          <w:szCs w:val="28"/>
        </w:rPr>
        <w:t xml:space="preserve"> / </w:t>
      </w:r>
      <w:r>
        <w:rPr>
          <w:rFonts w:ascii="Times New Roman" w:hAnsi="Times New Roman"/>
          <w:sz w:val="28"/>
          <w:szCs w:val="28"/>
        </w:rPr>
        <w:t>Под ред. Л. Т. Гиляровской. – 2-е изд., доп. – М.: ЮНИТИ-ДАНА, 2003. – 615 с.</w:t>
      </w:r>
    </w:p>
    <w:p w:rsidR="00AD7F2C" w:rsidRDefault="00AD7F2C" w:rsidP="00AD7F2C">
      <w:pPr>
        <w:pStyle w:val="a6"/>
        <w:numPr>
          <w:ilvl w:val="0"/>
          <w:numId w:val="1"/>
        </w:numPr>
        <w:spacing w:line="360" w:lineRule="auto"/>
        <w:jc w:val="both"/>
        <w:rPr>
          <w:rFonts w:ascii="Times New Roman" w:hAnsi="Times New Roman"/>
          <w:sz w:val="28"/>
          <w:szCs w:val="28"/>
        </w:rPr>
      </w:pPr>
      <w:r w:rsidRPr="00AD7F2C">
        <w:rPr>
          <w:rFonts w:ascii="Times New Roman" w:hAnsi="Times New Roman"/>
          <w:sz w:val="28"/>
          <w:szCs w:val="28"/>
        </w:rPr>
        <w:t>Экономика: введение в экономический анализ : учебное пособие / Б.И. Герасимов, Н.В. Четвергова, С.П. Спиридонов, О.В. Дьякова; под ред. Б.И. Герасимова. – Тамбов: Изд-во Тамбовского государственного технического университета, 2003. – 136 с.</w:t>
      </w:r>
    </w:p>
    <w:p w:rsidR="00A677C6" w:rsidRDefault="0028142E" w:rsidP="0028142E">
      <w:pPr>
        <w:spacing w:line="360" w:lineRule="auto"/>
        <w:ind w:left="360"/>
        <w:jc w:val="both"/>
        <w:rPr>
          <w:rFonts w:ascii="Times New Roman" w:hAnsi="Times New Roman"/>
          <w:sz w:val="28"/>
          <w:szCs w:val="28"/>
        </w:rPr>
      </w:pPr>
      <w:r>
        <w:rPr>
          <w:rFonts w:ascii="Times New Roman" w:hAnsi="Times New Roman"/>
          <w:sz w:val="28"/>
          <w:szCs w:val="28"/>
        </w:rPr>
        <w:t xml:space="preserve">4.  Экономический анализ: теория и практика, научно-практический и аналитический журнал, №10 (139) от апреля 2009г. </w:t>
      </w:r>
      <w:r w:rsidR="00BF7BA2">
        <w:rPr>
          <w:rFonts w:ascii="Times New Roman" w:hAnsi="Times New Roman"/>
          <w:sz w:val="28"/>
          <w:szCs w:val="28"/>
        </w:rPr>
        <w:t xml:space="preserve">О.Л. Казора «Методика анализа и контроля затрат на основе гибких бюджетов» </w:t>
      </w:r>
    </w:p>
    <w:p w:rsidR="009E5F65" w:rsidRPr="0028142E" w:rsidRDefault="009E5F65" w:rsidP="0028142E">
      <w:pPr>
        <w:spacing w:line="360" w:lineRule="auto"/>
        <w:ind w:left="360"/>
        <w:jc w:val="both"/>
        <w:rPr>
          <w:rFonts w:ascii="Times New Roman" w:hAnsi="Times New Roman"/>
          <w:sz w:val="28"/>
          <w:szCs w:val="28"/>
        </w:rPr>
      </w:pPr>
      <w:r>
        <w:rPr>
          <w:rFonts w:ascii="Times New Roman" w:hAnsi="Times New Roman"/>
          <w:sz w:val="28"/>
          <w:szCs w:val="28"/>
        </w:rPr>
        <w:t xml:space="preserve">5.   Конспекты лекций </w:t>
      </w:r>
    </w:p>
    <w:p w:rsidR="00A677C6" w:rsidRDefault="00A677C6" w:rsidP="00820A29">
      <w:pPr>
        <w:spacing w:after="0" w:line="360" w:lineRule="auto"/>
        <w:ind w:firstLine="709"/>
        <w:jc w:val="both"/>
        <w:rPr>
          <w:rFonts w:ascii="Times New Roman" w:hAnsi="Times New Roman"/>
          <w:sz w:val="28"/>
          <w:szCs w:val="28"/>
        </w:rPr>
      </w:pPr>
    </w:p>
    <w:sectPr w:rsidR="00A677C6" w:rsidSect="00A85346">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9E7" w:rsidRDefault="00CE39E7" w:rsidP="00B30F40">
      <w:pPr>
        <w:spacing w:after="0" w:line="240" w:lineRule="auto"/>
      </w:pPr>
      <w:r>
        <w:separator/>
      </w:r>
    </w:p>
  </w:endnote>
  <w:endnote w:type="continuationSeparator" w:id="1">
    <w:p w:rsidR="00CE39E7" w:rsidRDefault="00CE39E7" w:rsidP="00B30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0979"/>
    </w:sdtPr>
    <w:sdtContent>
      <w:p w:rsidR="00FD5B17" w:rsidRPr="001F506E" w:rsidRDefault="00BF495C" w:rsidP="001F506E">
        <w:pPr>
          <w:pStyle w:val="ab"/>
          <w:jc w:val="center"/>
          <w:rPr>
            <w:rFonts w:ascii="Times New Roman" w:hAnsi="Times New Roman" w:cs="Times New Roman"/>
            <w:sz w:val="24"/>
            <w:szCs w:val="24"/>
            <w:lang w:val="en-US"/>
          </w:rPr>
        </w:pPr>
        <w:r w:rsidRPr="001F506E">
          <w:rPr>
            <w:rFonts w:ascii="Times New Roman" w:hAnsi="Times New Roman" w:cs="Times New Roman"/>
            <w:sz w:val="24"/>
            <w:szCs w:val="24"/>
          </w:rPr>
          <w:fldChar w:fldCharType="begin"/>
        </w:r>
        <w:r w:rsidR="00FD5B17" w:rsidRPr="001F506E">
          <w:rPr>
            <w:rFonts w:ascii="Times New Roman" w:hAnsi="Times New Roman" w:cs="Times New Roman"/>
            <w:sz w:val="24"/>
            <w:szCs w:val="24"/>
          </w:rPr>
          <w:instrText xml:space="preserve"> PAGE   \* MERGEFORMAT </w:instrText>
        </w:r>
        <w:r w:rsidRPr="001F506E">
          <w:rPr>
            <w:rFonts w:ascii="Times New Roman" w:hAnsi="Times New Roman" w:cs="Times New Roman"/>
            <w:sz w:val="24"/>
            <w:szCs w:val="24"/>
          </w:rPr>
          <w:fldChar w:fldCharType="separate"/>
        </w:r>
        <w:r w:rsidR="00602739">
          <w:rPr>
            <w:rFonts w:ascii="Times New Roman" w:hAnsi="Times New Roman" w:cs="Times New Roman"/>
            <w:noProof/>
            <w:sz w:val="24"/>
            <w:szCs w:val="24"/>
          </w:rPr>
          <w:t>4</w:t>
        </w:r>
        <w:r w:rsidRPr="001F506E">
          <w:rPr>
            <w:rFonts w:ascii="Times New Roman" w:hAnsi="Times New Roman" w:cs="Times New Roman"/>
            <w:sz w:val="24"/>
            <w:szCs w:val="24"/>
          </w:rPr>
          <w:fldChar w:fldCharType="end"/>
        </w:r>
      </w:p>
    </w:sdtContent>
  </w:sdt>
  <w:p w:rsidR="00FD5B17" w:rsidRDefault="00FD5B17">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B17" w:rsidRPr="00B30F40" w:rsidRDefault="00BF495C">
    <w:pPr>
      <w:pStyle w:val="ab"/>
      <w:jc w:val="center"/>
      <w:rPr>
        <w:rFonts w:ascii="Times New Roman" w:hAnsi="Times New Roman" w:cs="Times New Roman"/>
        <w:sz w:val="24"/>
        <w:szCs w:val="24"/>
      </w:rPr>
    </w:pPr>
    <w:r w:rsidRPr="00B30F40">
      <w:rPr>
        <w:rFonts w:ascii="Times New Roman" w:hAnsi="Times New Roman" w:cs="Times New Roman"/>
        <w:sz w:val="24"/>
        <w:szCs w:val="24"/>
      </w:rPr>
      <w:fldChar w:fldCharType="begin"/>
    </w:r>
    <w:r w:rsidR="00FD5B17" w:rsidRPr="00B30F40">
      <w:rPr>
        <w:rFonts w:ascii="Times New Roman" w:hAnsi="Times New Roman" w:cs="Times New Roman"/>
        <w:sz w:val="24"/>
        <w:szCs w:val="24"/>
      </w:rPr>
      <w:instrText xml:space="preserve"> PAGE   \* MERGEFORMAT </w:instrText>
    </w:r>
    <w:r w:rsidRPr="00B30F40">
      <w:rPr>
        <w:rFonts w:ascii="Times New Roman" w:hAnsi="Times New Roman" w:cs="Times New Roman"/>
        <w:sz w:val="24"/>
        <w:szCs w:val="24"/>
      </w:rPr>
      <w:fldChar w:fldCharType="separate"/>
    </w:r>
    <w:r w:rsidR="00602739">
      <w:rPr>
        <w:rFonts w:ascii="Times New Roman" w:hAnsi="Times New Roman" w:cs="Times New Roman"/>
        <w:noProof/>
        <w:sz w:val="24"/>
        <w:szCs w:val="24"/>
      </w:rPr>
      <w:t>24</w:t>
    </w:r>
    <w:r w:rsidRPr="00B30F40">
      <w:rPr>
        <w:rFonts w:ascii="Times New Roman" w:hAnsi="Times New Roman" w:cs="Times New Roman"/>
        <w:sz w:val="24"/>
        <w:szCs w:val="24"/>
      </w:rPr>
      <w:fldChar w:fldCharType="end"/>
    </w:r>
  </w:p>
  <w:p w:rsidR="00FD5B17" w:rsidRDefault="00FD5B1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9E7" w:rsidRDefault="00CE39E7" w:rsidP="00B30F40">
      <w:pPr>
        <w:spacing w:after="0" w:line="240" w:lineRule="auto"/>
      </w:pPr>
      <w:r>
        <w:separator/>
      </w:r>
    </w:p>
  </w:footnote>
  <w:footnote w:type="continuationSeparator" w:id="1">
    <w:p w:rsidR="00CE39E7" w:rsidRDefault="00CE39E7" w:rsidP="00B30F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52D33"/>
    <w:multiLevelType w:val="hybridMultilevel"/>
    <w:tmpl w:val="7F86A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353564"/>
    <w:multiLevelType w:val="hybridMultilevel"/>
    <w:tmpl w:val="7F86A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E52B30"/>
    <w:multiLevelType w:val="hybridMultilevel"/>
    <w:tmpl w:val="7F86A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2D2187"/>
    <w:rsid w:val="000424D7"/>
    <w:rsid w:val="00050C73"/>
    <w:rsid w:val="0006400F"/>
    <w:rsid w:val="00072A4C"/>
    <w:rsid w:val="000D22C2"/>
    <w:rsid w:val="00125470"/>
    <w:rsid w:val="00125A78"/>
    <w:rsid w:val="001352B3"/>
    <w:rsid w:val="00150D0C"/>
    <w:rsid w:val="00171AE6"/>
    <w:rsid w:val="00174ABD"/>
    <w:rsid w:val="001827D1"/>
    <w:rsid w:val="001929A6"/>
    <w:rsid w:val="001B3FA2"/>
    <w:rsid w:val="001D342E"/>
    <w:rsid w:val="001D7175"/>
    <w:rsid w:val="001E4964"/>
    <w:rsid w:val="001F2FC3"/>
    <w:rsid w:val="001F506E"/>
    <w:rsid w:val="0020724A"/>
    <w:rsid w:val="00213D19"/>
    <w:rsid w:val="0021717C"/>
    <w:rsid w:val="002209C5"/>
    <w:rsid w:val="00221090"/>
    <w:rsid w:val="00223847"/>
    <w:rsid w:val="00255494"/>
    <w:rsid w:val="00255EE2"/>
    <w:rsid w:val="0028142E"/>
    <w:rsid w:val="002A209B"/>
    <w:rsid w:val="002C00C6"/>
    <w:rsid w:val="002D2187"/>
    <w:rsid w:val="002D4A10"/>
    <w:rsid w:val="002D50EA"/>
    <w:rsid w:val="002D5AD2"/>
    <w:rsid w:val="00311558"/>
    <w:rsid w:val="00335A95"/>
    <w:rsid w:val="00353308"/>
    <w:rsid w:val="003732DA"/>
    <w:rsid w:val="003742D3"/>
    <w:rsid w:val="003819DE"/>
    <w:rsid w:val="00387BA5"/>
    <w:rsid w:val="003B1CAD"/>
    <w:rsid w:val="00403FD0"/>
    <w:rsid w:val="004128E8"/>
    <w:rsid w:val="00447DA9"/>
    <w:rsid w:val="00470F0D"/>
    <w:rsid w:val="004810C9"/>
    <w:rsid w:val="004921F8"/>
    <w:rsid w:val="004B45FC"/>
    <w:rsid w:val="004C536F"/>
    <w:rsid w:val="004D6CD0"/>
    <w:rsid w:val="004E0F5A"/>
    <w:rsid w:val="004F69A3"/>
    <w:rsid w:val="00531027"/>
    <w:rsid w:val="005631E8"/>
    <w:rsid w:val="00567D91"/>
    <w:rsid w:val="005774CF"/>
    <w:rsid w:val="00577900"/>
    <w:rsid w:val="005846E4"/>
    <w:rsid w:val="005966AF"/>
    <w:rsid w:val="00602739"/>
    <w:rsid w:val="00633452"/>
    <w:rsid w:val="0066144D"/>
    <w:rsid w:val="0066707A"/>
    <w:rsid w:val="006A7D92"/>
    <w:rsid w:val="006C5526"/>
    <w:rsid w:val="006C6C26"/>
    <w:rsid w:val="007024EC"/>
    <w:rsid w:val="00713F9A"/>
    <w:rsid w:val="007248B5"/>
    <w:rsid w:val="00727C2F"/>
    <w:rsid w:val="007452B3"/>
    <w:rsid w:val="007573B7"/>
    <w:rsid w:val="007619E2"/>
    <w:rsid w:val="007D70F7"/>
    <w:rsid w:val="007E1BA4"/>
    <w:rsid w:val="007E77ED"/>
    <w:rsid w:val="007F5A52"/>
    <w:rsid w:val="007F7DE6"/>
    <w:rsid w:val="00807FE3"/>
    <w:rsid w:val="008123E8"/>
    <w:rsid w:val="00820A29"/>
    <w:rsid w:val="00844075"/>
    <w:rsid w:val="00851842"/>
    <w:rsid w:val="008567EE"/>
    <w:rsid w:val="00860D0D"/>
    <w:rsid w:val="00866C13"/>
    <w:rsid w:val="00867009"/>
    <w:rsid w:val="00883905"/>
    <w:rsid w:val="00887642"/>
    <w:rsid w:val="0089440E"/>
    <w:rsid w:val="008970B6"/>
    <w:rsid w:val="008C0A3E"/>
    <w:rsid w:val="008E1CDC"/>
    <w:rsid w:val="008E5DC2"/>
    <w:rsid w:val="0091237D"/>
    <w:rsid w:val="0092500B"/>
    <w:rsid w:val="00946DA8"/>
    <w:rsid w:val="009543B5"/>
    <w:rsid w:val="00961A72"/>
    <w:rsid w:val="00996C6E"/>
    <w:rsid w:val="009B3952"/>
    <w:rsid w:val="009B5BE8"/>
    <w:rsid w:val="009E5F65"/>
    <w:rsid w:val="00A16256"/>
    <w:rsid w:val="00A677C6"/>
    <w:rsid w:val="00A85346"/>
    <w:rsid w:val="00A904FB"/>
    <w:rsid w:val="00AB3B2F"/>
    <w:rsid w:val="00AD7F2C"/>
    <w:rsid w:val="00AF196C"/>
    <w:rsid w:val="00B20EAB"/>
    <w:rsid w:val="00B30F40"/>
    <w:rsid w:val="00B4489F"/>
    <w:rsid w:val="00B909E8"/>
    <w:rsid w:val="00BC100A"/>
    <w:rsid w:val="00BC6E71"/>
    <w:rsid w:val="00BE3761"/>
    <w:rsid w:val="00BF495C"/>
    <w:rsid w:val="00BF7BA2"/>
    <w:rsid w:val="00C26C09"/>
    <w:rsid w:val="00C2769D"/>
    <w:rsid w:val="00C30C67"/>
    <w:rsid w:val="00C31EBA"/>
    <w:rsid w:val="00C636C0"/>
    <w:rsid w:val="00C84B98"/>
    <w:rsid w:val="00CA44EB"/>
    <w:rsid w:val="00CB11E4"/>
    <w:rsid w:val="00CD5014"/>
    <w:rsid w:val="00CE39E7"/>
    <w:rsid w:val="00D120AE"/>
    <w:rsid w:val="00D30D8C"/>
    <w:rsid w:val="00D31B5F"/>
    <w:rsid w:val="00D446A8"/>
    <w:rsid w:val="00D66B7E"/>
    <w:rsid w:val="00D87FBF"/>
    <w:rsid w:val="00D94890"/>
    <w:rsid w:val="00DD0A80"/>
    <w:rsid w:val="00DD783E"/>
    <w:rsid w:val="00E06AAF"/>
    <w:rsid w:val="00E25B27"/>
    <w:rsid w:val="00E44F91"/>
    <w:rsid w:val="00E8619B"/>
    <w:rsid w:val="00EB3BEA"/>
    <w:rsid w:val="00EB70F6"/>
    <w:rsid w:val="00EE0EFC"/>
    <w:rsid w:val="00EE5178"/>
    <w:rsid w:val="00F033F1"/>
    <w:rsid w:val="00FB169B"/>
    <w:rsid w:val="00FC6375"/>
    <w:rsid w:val="00FD5B17"/>
    <w:rsid w:val="00FE57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346"/>
  </w:style>
  <w:style w:type="paragraph" w:styleId="1">
    <w:name w:val="heading 1"/>
    <w:basedOn w:val="a"/>
    <w:next w:val="a"/>
    <w:link w:val="10"/>
    <w:uiPriority w:val="9"/>
    <w:qFormat/>
    <w:rsid w:val="008123E8"/>
    <w:pPr>
      <w:keepNext/>
      <w:keepLines/>
      <w:spacing w:before="480" w:after="0" w:line="360" w:lineRule="auto"/>
      <w:jc w:val="center"/>
      <w:outlineLvl w:val="0"/>
    </w:pPr>
    <w:rPr>
      <w:rFonts w:ascii="Times New Roman" w:eastAsiaTheme="majorEastAsia" w:hAnsi="Times New Roman" w:cstheme="majorBidi"/>
      <w:b/>
      <w:bCs/>
      <w:color w:val="000000" w:themeColor="text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2187"/>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Placeholder Text"/>
    <w:basedOn w:val="a0"/>
    <w:uiPriority w:val="99"/>
    <w:semiHidden/>
    <w:rsid w:val="0092500B"/>
    <w:rPr>
      <w:color w:val="808080"/>
    </w:rPr>
  </w:style>
  <w:style w:type="paragraph" w:styleId="a4">
    <w:name w:val="Balloon Text"/>
    <w:basedOn w:val="a"/>
    <w:link w:val="a5"/>
    <w:uiPriority w:val="99"/>
    <w:semiHidden/>
    <w:unhideWhenUsed/>
    <w:rsid w:val="009250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500B"/>
    <w:rPr>
      <w:rFonts w:ascii="Tahoma" w:hAnsi="Tahoma" w:cs="Tahoma"/>
      <w:sz w:val="16"/>
      <w:szCs w:val="16"/>
    </w:rPr>
  </w:style>
  <w:style w:type="character" w:customStyle="1" w:styleId="10">
    <w:name w:val="Заголовок 1 Знак"/>
    <w:basedOn w:val="a0"/>
    <w:link w:val="1"/>
    <w:uiPriority w:val="9"/>
    <w:rsid w:val="008123E8"/>
    <w:rPr>
      <w:rFonts w:ascii="Times New Roman" w:eastAsiaTheme="majorEastAsia" w:hAnsi="Times New Roman" w:cstheme="majorBidi"/>
      <w:b/>
      <w:bCs/>
      <w:color w:val="000000" w:themeColor="text1"/>
      <w:sz w:val="28"/>
      <w:szCs w:val="28"/>
      <w:lang w:eastAsia="en-US"/>
    </w:rPr>
  </w:style>
  <w:style w:type="paragraph" w:styleId="a6">
    <w:name w:val="List Paragraph"/>
    <w:basedOn w:val="a"/>
    <w:uiPriority w:val="34"/>
    <w:qFormat/>
    <w:rsid w:val="00531027"/>
    <w:pPr>
      <w:ind w:left="720"/>
      <w:contextualSpacing/>
    </w:pPr>
    <w:rPr>
      <w:rFonts w:ascii="Calibri" w:eastAsia="Calibri" w:hAnsi="Calibri" w:cs="Times New Roman"/>
      <w:lang w:eastAsia="en-US"/>
    </w:rPr>
  </w:style>
  <w:style w:type="table" w:styleId="a7">
    <w:name w:val="Table Grid"/>
    <w:basedOn w:val="a1"/>
    <w:uiPriority w:val="59"/>
    <w:rsid w:val="00D446A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050C7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B30F4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30F40"/>
  </w:style>
  <w:style w:type="paragraph" w:styleId="ab">
    <w:name w:val="footer"/>
    <w:basedOn w:val="a"/>
    <w:link w:val="ac"/>
    <w:uiPriority w:val="99"/>
    <w:unhideWhenUsed/>
    <w:rsid w:val="00B30F4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30F40"/>
  </w:style>
  <w:style w:type="paragraph" w:styleId="2">
    <w:name w:val="Body Text 2"/>
    <w:basedOn w:val="a"/>
    <w:link w:val="20"/>
    <w:rsid w:val="00AD7F2C"/>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AD7F2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8593660">
      <w:bodyDiv w:val="1"/>
      <w:marLeft w:val="0"/>
      <w:marRight w:val="0"/>
      <w:marTop w:val="0"/>
      <w:marBottom w:val="0"/>
      <w:divBdr>
        <w:top w:val="none" w:sz="0" w:space="0" w:color="auto"/>
        <w:left w:val="none" w:sz="0" w:space="0" w:color="auto"/>
        <w:bottom w:val="none" w:sz="0" w:space="0" w:color="auto"/>
        <w:right w:val="none" w:sz="0" w:space="0" w:color="auto"/>
      </w:divBdr>
    </w:div>
    <w:div w:id="1251889130">
      <w:bodyDiv w:val="1"/>
      <w:marLeft w:val="0"/>
      <w:marRight w:val="0"/>
      <w:marTop w:val="0"/>
      <w:marBottom w:val="0"/>
      <w:divBdr>
        <w:top w:val="none" w:sz="0" w:space="0" w:color="auto"/>
        <w:left w:val="none" w:sz="0" w:space="0" w:color="auto"/>
        <w:bottom w:val="none" w:sz="0" w:space="0" w:color="auto"/>
        <w:right w:val="none" w:sz="0" w:space="0" w:color="auto"/>
      </w:divBdr>
    </w:div>
    <w:div w:id="1333489857">
      <w:bodyDiv w:val="1"/>
      <w:marLeft w:val="0"/>
      <w:marRight w:val="0"/>
      <w:marTop w:val="0"/>
      <w:marBottom w:val="0"/>
      <w:divBdr>
        <w:top w:val="none" w:sz="0" w:space="0" w:color="auto"/>
        <w:left w:val="none" w:sz="0" w:space="0" w:color="auto"/>
        <w:bottom w:val="none" w:sz="0" w:space="0" w:color="auto"/>
        <w:right w:val="none" w:sz="0" w:space="0" w:color="auto"/>
      </w:divBdr>
    </w:div>
    <w:div w:id="1336957368">
      <w:bodyDiv w:val="1"/>
      <w:marLeft w:val="0"/>
      <w:marRight w:val="0"/>
      <w:marTop w:val="0"/>
      <w:marBottom w:val="0"/>
      <w:divBdr>
        <w:top w:val="none" w:sz="0" w:space="0" w:color="auto"/>
        <w:left w:val="none" w:sz="0" w:space="0" w:color="auto"/>
        <w:bottom w:val="none" w:sz="0" w:space="0" w:color="auto"/>
        <w:right w:val="none" w:sz="0" w:space="0" w:color="auto"/>
      </w:divBdr>
    </w:div>
    <w:div w:id="1369378390">
      <w:bodyDiv w:val="1"/>
      <w:marLeft w:val="0"/>
      <w:marRight w:val="0"/>
      <w:marTop w:val="0"/>
      <w:marBottom w:val="0"/>
      <w:divBdr>
        <w:top w:val="none" w:sz="0" w:space="0" w:color="auto"/>
        <w:left w:val="none" w:sz="0" w:space="0" w:color="auto"/>
        <w:bottom w:val="none" w:sz="0" w:space="0" w:color="auto"/>
        <w:right w:val="none" w:sz="0" w:space="0" w:color="auto"/>
      </w:divBdr>
    </w:div>
    <w:div w:id="1369648288">
      <w:bodyDiv w:val="1"/>
      <w:marLeft w:val="0"/>
      <w:marRight w:val="0"/>
      <w:marTop w:val="0"/>
      <w:marBottom w:val="0"/>
      <w:divBdr>
        <w:top w:val="none" w:sz="0" w:space="0" w:color="auto"/>
        <w:left w:val="none" w:sz="0" w:space="0" w:color="auto"/>
        <w:bottom w:val="none" w:sz="0" w:space="0" w:color="auto"/>
        <w:right w:val="none" w:sz="0" w:space="0" w:color="auto"/>
      </w:divBdr>
    </w:div>
    <w:div w:id="143170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2629</TotalTime>
  <Pages>23</Pages>
  <Words>2849</Words>
  <Characters>16242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dc:creator>
  <cp:keywords/>
  <dc:description/>
  <cp:lastModifiedBy>ALBINA</cp:lastModifiedBy>
  <cp:revision>87</cp:revision>
  <dcterms:created xsi:type="dcterms:W3CDTF">2013-10-07T14:14:00Z</dcterms:created>
  <dcterms:modified xsi:type="dcterms:W3CDTF">2013-12-01T14:39:00Z</dcterms:modified>
</cp:coreProperties>
</file>