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B94" w:rsidRDefault="005E4B94" w:rsidP="005E4B94">
      <w:pPr>
        <w:jc w:val="center"/>
      </w:pPr>
      <w:r>
        <w:t>Федеральное государственное образовательное</w:t>
      </w:r>
    </w:p>
    <w:p w:rsidR="005E4B94" w:rsidRDefault="005E4B94" w:rsidP="005E4B94">
      <w:pPr>
        <w:jc w:val="center"/>
      </w:pPr>
      <w:r>
        <w:t>бюджетное учреждение высшего профессионального образования</w:t>
      </w:r>
    </w:p>
    <w:p w:rsidR="005E4B94" w:rsidRDefault="005E4B94" w:rsidP="005E4B94">
      <w:pPr>
        <w:jc w:val="center"/>
      </w:pPr>
    </w:p>
    <w:p w:rsidR="005E4B94" w:rsidRDefault="005E4B94" w:rsidP="005E4B94">
      <w:pPr>
        <w:jc w:val="center"/>
        <w:rPr>
          <w:b/>
        </w:rPr>
      </w:pPr>
      <w:r>
        <w:rPr>
          <w:b/>
        </w:rPr>
        <w:t>«ФИНАНСОВЫЙ УНИВЕРСИТЕТ</w:t>
      </w:r>
    </w:p>
    <w:p w:rsidR="005E4B94" w:rsidRDefault="005E4B94" w:rsidP="005E4B94">
      <w:pPr>
        <w:jc w:val="center"/>
        <w:rPr>
          <w:b/>
        </w:rPr>
      </w:pPr>
      <w:r>
        <w:rPr>
          <w:b/>
        </w:rPr>
        <w:t>ПРИ ПРАВИТЕЛЬСТВЕ РОССИЙСКОЙ ФЕДЕРАЦИИ»</w:t>
      </w:r>
    </w:p>
    <w:p w:rsidR="005E4B94" w:rsidRDefault="005E4B94" w:rsidP="005E4B94">
      <w:pPr>
        <w:jc w:val="center"/>
      </w:pPr>
    </w:p>
    <w:p w:rsidR="005E4B94" w:rsidRDefault="005E4B94" w:rsidP="005E4B94">
      <w:pPr>
        <w:jc w:val="center"/>
      </w:pPr>
      <w:r>
        <w:t>ЗАОЧНЫЙ ФИНАНСОВО-ЭКОНОМИЧЕСКИЙ ИНСТИТУТ</w:t>
      </w:r>
    </w:p>
    <w:p w:rsidR="005E4B94" w:rsidRDefault="005E4B94"/>
    <w:p w:rsidR="005E4B94" w:rsidRPr="005E4B94" w:rsidRDefault="005E4B94" w:rsidP="005E4B94"/>
    <w:p w:rsidR="005E4B94" w:rsidRPr="005E4B94" w:rsidRDefault="005E4B94" w:rsidP="005E4B94"/>
    <w:p w:rsidR="005E4B94" w:rsidRPr="005E4B94" w:rsidRDefault="005E4B94" w:rsidP="005E4B94"/>
    <w:p w:rsidR="005E4B94" w:rsidRDefault="005E4B94" w:rsidP="005E4B94"/>
    <w:p w:rsidR="005E4B94" w:rsidRDefault="005E4B94" w:rsidP="00493807">
      <w:pPr>
        <w:pStyle w:val="Style1"/>
        <w:widowControl/>
        <w:jc w:val="center"/>
        <w:rPr>
          <w:rStyle w:val="FontStyle11"/>
          <w:color w:val="000000"/>
        </w:rPr>
      </w:pPr>
      <w:r>
        <w:rPr>
          <w:rStyle w:val="FontStyle11"/>
          <w:color w:val="000000"/>
        </w:rPr>
        <w:t>Учетно-статистический факультет</w:t>
      </w:r>
    </w:p>
    <w:p w:rsidR="005E4B94" w:rsidRDefault="005E4B94" w:rsidP="00493807">
      <w:pPr>
        <w:jc w:val="center"/>
      </w:pPr>
      <w:r>
        <w:rPr>
          <w:rStyle w:val="FontStyle11"/>
          <w:color w:val="000000"/>
        </w:rPr>
        <w:t>Кафедра «Теория и история экономики»</w:t>
      </w:r>
    </w:p>
    <w:p w:rsidR="005E4B94" w:rsidRDefault="005E4B94" w:rsidP="00493807">
      <w:pPr>
        <w:tabs>
          <w:tab w:val="left" w:pos="8077"/>
        </w:tabs>
        <w:jc w:val="center"/>
        <w:rPr>
          <w:sz w:val="28"/>
          <w:szCs w:val="28"/>
        </w:rPr>
      </w:pPr>
    </w:p>
    <w:p w:rsidR="005E4B94" w:rsidRDefault="005E4B94" w:rsidP="00493807">
      <w:pPr>
        <w:tabs>
          <w:tab w:val="left" w:pos="8077"/>
        </w:tabs>
        <w:jc w:val="center"/>
        <w:rPr>
          <w:b/>
          <w:sz w:val="32"/>
          <w:szCs w:val="32"/>
        </w:rPr>
      </w:pPr>
      <w:r>
        <w:rPr>
          <w:b/>
          <w:sz w:val="32"/>
          <w:szCs w:val="32"/>
        </w:rPr>
        <w:t>История мировых цивилизаций</w:t>
      </w:r>
    </w:p>
    <w:p w:rsidR="005E4B94" w:rsidRDefault="005E4B94" w:rsidP="005E4B94">
      <w:pPr>
        <w:tabs>
          <w:tab w:val="left" w:pos="8077"/>
        </w:tabs>
        <w:jc w:val="center"/>
        <w:rPr>
          <w:b/>
          <w:sz w:val="36"/>
          <w:szCs w:val="36"/>
        </w:rPr>
      </w:pPr>
    </w:p>
    <w:p w:rsidR="005E4B94" w:rsidRDefault="005E4B94" w:rsidP="005E4B94">
      <w:pPr>
        <w:tabs>
          <w:tab w:val="left" w:pos="8077"/>
        </w:tabs>
        <w:jc w:val="center"/>
        <w:rPr>
          <w:b/>
          <w:sz w:val="32"/>
          <w:szCs w:val="32"/>
        </w:rPr>
      </w:pPr>
      <w:r>
        <w:rPr>
          <w:b/>
          <w:sz w:val="48"/>
          <w:szCs w:val="48"/>
        </w:rPr>
        <w:t xml:space="preserve">        Контрольная работа</w:t>
      </w:r>
      <w:r>
        <w:rPr>
          <w:b/>
          <w:sz w:val="40"/>
          <w:szCs w:val="40"/>
        </w:rPr>
        <w:br/>
      </w:r>
    </w:p>
    <w:p w:rsidR="005E4B94" w:rsidRDefault="005E4B94" w:rsidP="005E4B94">
      <w:pPr>
        <w:tabs>
          <w:tab w:val="left" w:pos="8077"/>
        </w:tabs>
        <w:jc w:val="center"/>
        <w:rPr>
          <w:b/>
          <w:sz w:val="36"/>
          <w:szCs w:val="36"/>
        </w:rPr>
      </w:pPr>
    </w:p>
    <w:p w:rsidR="005E4B94" w:rsidRDefault="005E4B94" w:rsidP="005E4B94">
      <w:pPr>
        <w:shd w:val="clear" w:color="auto" w:fill="FFFFFF"/>
        <w:jc w:val="center"/>
        <w:rPr>
          <w:b/>
        </w:rPr>
      </w:pPr>
    </w:p>
    <w:p w:rsidR="005E4B94" w:rsidRDefault="005E4B94" w:rsidP="005E4B94">
      <w:pPr>
        <w:shd w:val="clear" w:color="auto" w:fill="FFFFFF"/>
        <w:jc w:val="center"/>
        <w:rPr>
          <w:b/>
        </w:rPr>
      </w:pPr>
    </w:p>
    <w:p w:rsidR="005E4B94" w:rsidRDefault="005E4B94" w:rsidP="005E4B94">
      <w:pPr>
        <w:shd w:val="clear" w:color="auto" w:fill="FFFFFF"/>
        <w:spacing w:line="360" w:lineRule="auto"/>
        <w:jc w:val="center"/>
        <w:rPr>
          <w:b/>
          <w:sz w:val="32"/>
          <w:szCs w:val="32"/>
        </w:rPr>
      </w:pPr>
      <w:r>
        <w:rPr>
          <w:b/>
          <w:sz w:val="32"/>
          <w:szCs w:val="32"/>
        </w:rPr>
        <w:t>Вариант 9</w:t>
      </w:r>
    </w:p>
    <w:p w:rsidR="005E4B94" w:rsidRDefault="005E4B94" w:rsidP="005E4B94">
      <w:pPr>
        <w:tabs>
          <w:tab w:val="left" w:pos="1950"/>
        </w:tabs>
      </w:pPr>
    </w:p>
    <w:p w:rsidR="005E4B94" w:rsidRPr="005E4B94" w:rsidRDefault="005E4B94" w:rsidP="005E4B94"/>
    <w:p w:rsidR="005E4B94" w:rsidRPr="005E4B94" w:rsidRDefault="005E4B94" w:rsidP="005E4B94"/>
    <w:p w:rsidR="005E4B94" w:rsidRPr="005E4B94" w:rsidRDefault="005E4B94" w:rsidP="005E4B94"/>
    <w:p w:rsidR="005E4B94" w:rsidRDefault="005E4B94" w:rsidP="005E4B94"/>
    <w:p w:rsidR="005E4B94" w:rsidRDefault="005E4B94" w:rsidP="005E4B94"/>
    <w:p w:rsidR="005E4B94" w:rsidRDefault="005E4B94" w:rsidP="005E4B94">
      <w:pPr>
        <w:shd w:val="clear" w:color="auto" w:fill="FFFFFF"/>
        <w:jc w:val="center"/>
      </w:pPr>
    </w:p>
    <w:p w:rsidR="005E4B94" w:rsidRDefault="005E4B94" w:rsidP="005E4B94">
      <w:pPr>
        <w:shd w:val="clear" w:color="auto" w:fill="FFFFFF"/>
        <w:jc w:val="center"/>
      </w:pPr>
    </w:p>
    <w:p w:rsidR="005E4B94" w:rsidRDefault="005E4B94" w:rsidP="005E4B94">
      <w:pPr>
        <w:shd w:val="clear" w:color="auto" w:fill="FFFFFF"/>
        <w:jc w:val="center"/>
      </w:pPr>
    </w:p>
    <w:p w:rsidR="005E4B94" w:rsidRDefault="005E4B94" w:rsidP="005E4B94">
      <w:pPr>
        <w:shd w:val="clear" w:color="auto" w:fill="FFFFFF"/>
        <w:spacing w:line="360" w:lineRule="auto"/>
        <w:jc w:val="center"/>
        <w:rPr>
          <w:b/>
          <w:sz w:val="28"/>
          <w:szCs w:val="28"/>
        </w:rPr>
      </w:pPr>
    </w:p>
    <w:p w:rsidR="005E4B94" w:rsidRDefault="005E4B94" w:rsidP="005E4B94">
      <w:pPr>
        <w:shd w:val="clear" w:color="auto" w:fill="FFFFFF"/>
        <w:spacing w:line="360" w:lineRule="auto"/>
        <w:jc w:val="center"/>
        <w:rPr>
          <w:b/>
          <w:sz w:val="28"/>
          <w:szCs w:val="28"/>
        </w:rPr>
      </w:pPr>
    </w:p>
    <w:p w:rsidR="005F49D4" w:rsidRDefault="005F49D4" w:rsidP="005E4B94">
      <w:pPr>
        <w:jc w:val="center"/>
      </w:pPr>
    </w:p>
    <w:p w:rsidR="005E4B94" w:rsidRDefault="005E4B94" w:rsidP="005E4B94">
      <w:pPr>
        <w:jc w:val="center"/>
      </w:pPr>
    </w:p>
    <w:p w:rsidR="003C7D91" w:rsidRDefault="003C7D91" w:rsidP="005E4B94">
      <w:pPr>
        <w:spacing w:line="360" w:lineRule="auto"/>
        <w:ind w:firstLine="720"/>
        <w:jc w:val="center"/>
        <w:rPr>
          <w:sz w:val="28"/>
        </w:rPr>
      </w:pPr>
    </w:p>
    <w:p w:rsidR="003C7D91" w:rsidRDefault="003C7D91" w:rsidP="005E4B94">
      <w:pPr>
        <w:spacing w:line="360" w:lineRule="auto"/>
        <w:ind w:firstLine="720"/>
        <w:jc w:val="center"/>
        <w:rPr>
          <w:sz w:val="28"/>
        </w:rPr>
      </w:pPr>
    </w:p>
    <w:p w:rsidR="003C7D91" w:rsidRDefault="003C7D91" w:rsidP="005E4B94">
      <w:pPr>
        <w:spacing w:line="360" w:lineRule="auto"/>
        <w:ind w:firstLine="720"/>
        <w:jc w:val="center"/>
        <w:rPr>
          <w:sz w:val="28"/>
        </w:rPr>
      </w:pPr>
    </w:p>
    <w:p w:rsidR="003C7D91" w:rsidRDefault="003C7D91" w:rsidP="005E4B94">
      <w:pPr>
        <w:spacing w:line="360" w:lineRule="auto"/>
        <w:ind w:firstLine="720"/>
        <w:jc w:val="center"/>
        <w:rPr>
          <w:sz w:val="28"/>
        </w:rPr>
      </w:pPr>
    </w:p>
    <w:p w:rsidR="003C7D91" w:rsidRDefault="003C7D91" w:rsidP="005E4B94">
      <w:pPr>
        <w:spacing w:line="360" w:lineRule="auto"/>
        <w:ind w:firstLine="720"/>
        <w:jc w:val="center"/>
        <w:rPr>
          <w:sz w:val="28"/>
        </w:rPr>
      </w:pPr>
    </w:p>
    <w:p w:rsidR="003C7D91" w:rsidRDefault="003C7D91" w:rsidP="005E4B94">
      <w:pPr>
        <w:spacing w:line="360" w:lineRule="auto"/>
        <w:ind w:firstLine="720"/>
        <w:jc w:val="center"/>
        <w:rPr>
          <w:sz w:val="28"/>
        </w:rPr>
      </w:pPr>
    </w:p>
    <w:p w:rsidR="005E4B94" w:rsidRPr="005E4B94" w:rsidRDefault="005E4B94" w:rsidP="005E4B94">
      <w:pPr>
        <w:spacing w:line="360" w:lineRule="auto"/>
        <w:ind w:firstLine="720"/>
        <w:jc w:val="center"/>
        <w:rPr>
          <w:sz w:val="28"/>
        </w:rPr>
      </w:pPr>
      <w:bookmarkStart w:id="0" w:name="_GoBack"/>
      <w:bookmarkEnd w:id="0"/>
      <w:r w:rsidRPr="005E4B94">
        <w:rPr>
          <w:sz w:val="28"/>
        </w:rPr>
        <w:lastRenderedPageBreak/>
        <w:t>План работы</w:t>
      </w:r>
    </w:p>
    <w:p w:rsidR="005E4B94" w:rsidRPr="005E4B94" w:rsidRDefault="005E4B94" w:rsidP="005E4B94">
      <w:pPr>
        <w:spacing w:line="360" w:lineRule="auto"/>
        <w:ind w:right="282" w:firstLine="720"/>
        <w:jc w:val="right"/>
        <w:rPr>
          <w:sz w:val="28"/>
        </w:rPr>
      </w:pPr>
      <w:r w:rsidRPr="005E4B94">
        <w:rPr>
          <w:sz w:val="28"/>
        </w:rPr>
        <w:t>Стр.</w:t>
      </w:r>
    </w:p>
    <w:tbl>
      <w:tblPr>
        <w:tblW w:w="9606" w:type="dxa"/>
        <w:tblLayout w:type="fixed"/>
        <w:tblLook w:val="0000" w:firstRow="0" w:lastRow="0" w:firstColumn="0" w:lastColumn="0" w:noHBand="0" w:noVBand="0"/>
      </w:tblPr>
      <w:tblGrid>
        <w:gridCol w:w="8897"/>
        <w:gridCol w:w="709"/>
      </w:tblGrid>
      <w:tr w:rsidR="005E4B94" w:rsidRPr="005E4B94" w:rsidTr="00E72D2D">
        <w:tc>
          <w:tcPr>
            <w:tcW w:w="8897" w:type="dxa"/>
            <w:shd w:val="clear" w:color="auto" w:fill="auto"/>
          </w:tcPr>
          <w:p w:rsidR="005E4B94" w:rsidRPr="005E4B94" w:rsidRDefault="005E4B94" w:rsidP="005E4B94">
            <w:pPr>
              <w:snapToGrid w:val="0"/>
              <w:rPr>
                <w:sz w:val="28"/>
                <w:szCs w:val="28"/>
              </w:rPr>
            </w:pPr>
            <w:r w:rsidRPr="005E4B94">
              <w:rPr>
                <w:sz w:val="28"/>
                <w:szCs w:val="28"/>
              </w:rPr>
              <w:t>Задание 1 ......................................................................</w:t>
            </w:r>
            <w:r w:rsidR="00E72D2D">
              <w:rPr>
                <w:sz w:val="28"/>
                <w:szCs w:val="28"/>
              </w:rPr>
              <w:t>...............................3</w:t>
            </w:r>
          </w:p>
        </w:tc>
        <w:tc>
          <w:tcPr>
            <w:tcW w:w="709" w:type="dxa"/>
            <w:shd w:val="clear" w:color="auto" w:fill="auto"/>
          </w:tcPr>
          <w:p w:rsidR="005E4B94" w:rsidRPr="005E4B94" w:rsidRDefault="005E4B94" w:rsidP="005E4B94">
            <w:pPr>
              <w:snapToGrid w:val="0"/>
              <w:spacing w:before="120" w:after="120"/>
              <w:ind w:right="227"/>
              <w:jc w:val="right"/>
              <w:rPr>
                <w:sz w:val="28"/>
                <w:szCs w:val="28"/>
              </w:rPr>
            </w:pPr>
          </w:p>
        </w:tc>
      </w:tr>
      <w:tr w:rsidR="005E4B94" w:rsidRPr="005E4B94" w:rsidTr="00E72D2D">
        <w:tc>
          <w:tcPr>
            <w:tcW w:w="8897" w:type="dxa"/>
            <w:shd w:val="clear" w:color="auto" w:fill="auto"/>
          </w:tcPr>
          <w:p w:rsidR="005E4B94" w:rsidRPr="005E4B94" w:rsidRDefault="005E4B94" w:rsidP="005E4B94">
            <w:pPr>
              <w:snapToGrid w:val="0"/>
              <w:rPr>
                <w:sz w:val="28"/>
                <w:szCs w:val="28"/>
              </w:rPr>
            </w:pPr>
            <w:r w:rsidRPr="005E4B94">
              <w:rPr>
                <w:sz w:val="28"/>
                <w:szCs w:val="28"/>
              </w:rPr>
              <w:t>Задание 2......................................................................................................</w:t>
            </w:r>
            <w:r w:rsidR="00E72D2D">
              <w:rPr>
                <w:sz w:val="28"/>
                <w:szCs w:val="28"/>
              </w:rPr>
              <w:t>6</w:t>
            </w:r>
          </w:p>
        </w:tc>
        <w:tc>
          <w:tcPr>
            <w:tcW w:w="709" w:type="dxa"/>
            <w:shd w:val="clear" w:color="auto" w:fill="auto"/>
          </w:tcPr>
          <w:p w:rsidR="005E4B94" w:rsidRPr="005E4B94" w:rsidRDefault="005E4B94" w:rsidP="005E4B94">
            <w:pPr>
              <w:snapToGrid w:val="0"/>
              <w:spacing w:before="120" w:after="120"/>
              <w:ind w:right="227"/>
              <w:jc w:val="right"/>
              <w:rPr>
                <w:sz w:val="28"/>
                <w:szCs w:val="28"/>
              </w:rPr>
            </w:pPr>
          </w:p>
        </w:tc>
      </w:tr>
      <w:tr w:rsidR="005E4B94" w:rsidRPr="005E4B94" w:rsidTr="00E72D2D">
        <w:tc>
          <w:tcPr>
            <w:tcW w:w="8897" w:type="dxa"/>
            <w:shd w:val="clear" w:color="auto" w:fill="auto"/>
          </w:tcPr>
          <w:p w:rsidR="005E4B94" w:rsidRPr="005E4B94" w:rsidRDefault="005E4B94" w:rsidP="005E4B94">
            <w:pPr>
              <w:snapToGrid w:val="0"/>
              <w:rPr>
                <w:sz w:val="28"/>
                <w:szCs w:val="28"/>
              </w:rPr>
            </w:pPr>
            <w:r w:rsidRPr="005E4B94">
              <w:rPr>
                <w:sz w:val="28"/>
                <w:szCs w:val="28"/>
              </w:rPr>
              <w:t>Задание 3 .....................................................................................................</w:t>
            </w:r>
            <w:r w:rsidR="00E72D2D">
              <w:rPr>
                <w:sz w:val="28"/>
                <w:szCs w:val="28"/>
              </w:rPr>
              <w:t>8</w:t>
            </w:r>
          </w:p>
        </w:tc>
        <w:tc>
          <w:tcPr>
            <w:tcW w:w="709" w:type="dxa"/>
            <w:shd w:val="clear" w:color="auto" w:fill="auto"/>
          </w:tcPr>
          <w:p w:rsidR="005E4B94" w:rsidRPr="005E4B94" w:rsidRDefault="005E4B94" w:rsidP="005E4B94">
            <w:pPr>
              <w:snapToGrid w:val="0"/>
              <w:spacing w:before="120" w:after="120"/>
              <w:ind w:right="227"/>
              <w:jc w:val="right"/>
              <w:rPr>
                <w:sz w:val="28"/>
                <w:szCs w:val="28"/>
              </w:rPr>
            </w:pPr>
          </w:p>
        </w:tc>
      </w:tr>
      <w:tr w:rsidR="005E4B94" w:rsidRPr="005E4B94" w:rsidTr="00E72D2D">
        <w:tc>
          <w:tcPr>
            <w:tcW w:w="8897" w:type="dxa"/>
            <w:shd w:val="clear" w:color="auto" w:fill="auto"/>
          </w:tcPr>
          <w:p w:rsidR="005E4B94" w:rsidRPr="005E4B94" w:rsidRDefault="005E4B94" w:rsidP="005E4B94">
            <w:pPr>
              <w:snapToGrid w:val="0"/>
              <w:rPr>
                <w:sz w:val="28"/>
                <w:szCs w:val="28"/>
              </w:rPr>
            </w:pPr>
            <w:r w:rsidRPr="005E4B94">
              <w:rPr>
                <w:sz w:val="28"/>
                <w:szCs w:val="28"/>
              </w:rPr>
              <w:t>Задание 4......................................................................................................</w:t>
            </w:r>
            <w:r w:rsidR="00E72D2D">
              <w:rPr>
                <w:sz w:val="28"/>
                <w:szCs w:val="28"/>
              </w:rPr>
              <w:t>11</w:t>
            </w:r>
          </w:p>
          <w:p w:rsidR="005E4B94" w:rsidRPr="005E4B94" w:rsidRDefault="005E4B94" w:rsidP="005E4B94">
            <w:pPr>
              <w:rPr>
                <w:sz w:val="28"/>
                <w:szCs w:val="28"/>
              </w:rPr>
            </w:pPr>
          </w:p>
          <w:p w:rsidR="005E4B94" w:rsidRPr="005E4B94" w:rsidRDefault="005E4B94" w:rsidP="005E4B94">
            <w:pPr>
              <w:rPr>
                <w:sz w:val="28"/>
                <w:szCs w:val="28"/>
              </w:rPr>
            </w:pPr>
            <w:r w:rsidRPr="005E4B94">
              <w:rPr>
                <w:sz w:val="28"/>
                <w:szCs w:val="28"/>
              </w:rPr>
              <w:t>Задан</w:t>
            </w:r>
            <w:r w:rsidR="00E72D2D">
              <w:rPr>
                <w:sz w:val="28"/>
                <w:szCs w:val="28"/>
              </w:rPr>
              <w:t>ие 5…………………………………………………………………..18</w:t>
            </w:r>
          </w:p>
        </w:tc>
        <w:tc>
          <w:tcPr>
            <w:tcW w:w="709" w:type="dxa"/>
            <w:shd w:val="clear" w:color="auto" w:fill="auto"/>
          </w:tcPr>
          <w:p w:rsidR="005E4B94" w:rsidRPr="005E4B94" w:rsidRDefault="005E4B94" w:rsidP="005E4B94">
            <w:pPr>
              <w:snapToGrid w:val="0"/>
              <w:spacing w:before="120" w:after="120"/>
              <w:ind w:right="227"/>
              <w:jc w:val="right"/>
              <w:rPr>
                <w:sz w:val="28"/>
                <w:szCs w:val="28"/>
              </w:rPr>
            </w:pPr>
          </w:p>
        </w:tc>
      </w:tr>
      <w:tr w:rsidR="005E4B94" w:rsidRPr="005E4B94" w:rsidTr="00E72D2D">
        <w:tc>
          <w:tcPr>
            <w:tcW w:w="8897" w:type="dxa"/>
            <w:shd w:val="clear" w:color="auto" w:fill="auto"/>
          </w:tcPr>
          <w:p w:rsidR="005E4B94" w:rsidRPr="005E4B94" w:rsidRDefault="005E4B94" w:rsidP="005E4B94">
            <w:pPr>
              <w:snapToGrid w:val="0"/>
              <w:rPr>
                <w:sz w:val="28"/>
                <w:szCs w:val="28"/>
                <w:lang w:eastAsia="ru-RU"/>
              </w:rPr>
            </w:pPr>
          </w:p>
          <w:p w:rsidR="005E4B94" w:rsidRPr="005E4B94" w:rsidRDefault="005E4B94" w:rsidP="005E4B94">
            <w:pPr>
              <w:rPr>
                <w:sz w:val="28"/>
                <w:szCs w:val="28"/>
              </w:rPr>
            </w:pPr>
            <w:r w:rsidRPr="005E4B94">
              <w:rPr>
                <w:sz w:val="28"/>
                <w:szCs w:val="28"/>
              </w:rPr>
              <w:t>Список литературы .....................................................</w:t>
            </w:r>
            <w:r w:rsidR="00E72D2D">
              <w:rPr>
                <w:sz w:val="28"/>
                <w:szCs w:val="28"/>
              </w:rPr>
              <w:t>...............................19</w:t>
            </w:r>
          </w:p>
        </w:tc>
        <w:tc>
          <w:tcPr>
            <w:tcW w:w="709" w:type="dxa"/>
            <w:shd w:val="clear" w:color="auto" w:fill="auto"/>
          </w:tcPr>
          <w:p w:rsidR="005E4B94" w:rsidRPr="005E4B94" w:rsidRDefault="005E4B94" w:rsidP="005E4B94">
            <w:pPr>
              <w:snapToGrid w:val="0"/>
              <w:spacing w:before="120" w:after="120"/>
              <w:ind w:right="227"/>
              <w:jc w:val="right"/>
              <w:rPr>
                <w:sz w:val="28"/>
                <w:szCs w:val="28"/>
              </w:rPr>
            </w:pPr>
          </w:p>
        </w:tc>
      </w:tr>
    </w:tbl>
    <w:p w:rsidR="00BE32E6" w:rsidRDefault="00BE32E6" w:rsidP="005E4B94">
      <w:pPr>
        <w:tabs>
          <w:tab w:val="left" w:pos="2745"/>
        </w:tabs>
      </w:pPr>
    </w:p>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Pr="00BE32E6" w:rsidRDefault="00BE32E6" w:rsidP="00BE32E6"/>
    <w:p w:rsidR="00BE32E6" w:rsidRDefault="00BE32E6" w:rsidP="00BE32E6"/>
    <w:p w:rsidR="00BE32E6" w:rsidRDefault="00BE32E6" w:rsidP="00BE32E6"/>
    <w:p w:rsidR="005E4B94" w:rsidRDefault="00BE32E6" w:rsidP="00BE32E6">
      <w:pPr>
        <w:tabs>
          <w:tab w:val="left" w:pos="945"/>
        </w:tabs>
      </w:pPr>
      <w:r>
        <w:tab/>
      </w: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BE32E6" w:rsidRDefault="00BE32E6" w:rsidP="00BE32E6">
      <w:pPr>
        <w:tabs>
          <w:tab w:val="left" w:pos="945"/>
        </w:tabs>
      </w:pPr>
    </w:p>
    <w:p w:rsidR="00493807" w:rsidRPr="00493807" w:rsidRDefault="00493807" w:rsidP="008634E7">
      <w:pPr>
        <w:spacing w:line="360" w:lineRule="auto"/>
        <w:jc w:val="both"/>
        <w:rPr>
          <w:sz w:val="28"/>
          <w:szCs w:val="28"/>
        </w:rPr>
      </w:pPr>
      <w:r w:rsidRPr="00493807">
        <w:rPr>
          <w:b/>
          <w:bCs/>
          <w:sz w:val="28"/>
          <w:szCs w:val="28"/>
        </w:rPr>
        <w:lastRenderedPageBreak/>
        <w:t>Задание 1.</w:t>
      </w:r>
      <w:r w:rsidRPr="00493807">
        <w:rPr>
          <w:sz w:val="28"/>
          <w:szCs w:val="28"/>
        </w:rPr>
        <w:t xml:space="preserve"> Перечислите основные закономерности развития мировой цивилизации в эпоху Средневековья. Охарактеризуйте наиболее важные, с вашей точки зрения, достижения этого периода.</w:t>
      </w: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8634E7">
      <w:pPr>
        <w:pStyle w:val="a4"/>
        <w:spacing w:after="0" w:line="360" w:lineRule="auto"/>
        <w:ind w:firstLine="709"/>
        <w:jc w:val="both"/>
        <w:rPr>
          <w:rStyle w:val="a3"/>
          <w:b w:val="0"/>
          <w:sz w:val="28"/>
          <w:szCs w:val="28"/>
        </w:rPr>
      </w:pPr>
      <w:r>
        <w:rPr>
          <w:rStyle w:val="a3"/>
          <w:b w:val="0"/>
          <w:sz w:val="28"/>
          <w:szCs w:val="28"/>
        </w:rPr>
        <w:t xml:space="preserve">Эпоха Средневековья начинается в </w:t>
      </w:r>
      <w:r>
        <w:rPr>
          <w:rStyle w:val="a3"/>
          <w:b w:val="0"/>
          <w:sz w:val="28"/>
          <w:szCs w:val="28"/>
          <w:lang w:val="en-US"/>
        </w:rPr>
        <w:t>V</w:t>
      </w:r>
      <w:r>
        <w:rPr>
          <w:rStyle w:val="a3"/>
          <w:b w:val="0"/>
          <w:sz w:val="28"/>
          <w:szCs w:val="28"/>
        </w:rPr>
        <w:t xml:space="preserve"> веке н.э. в связи с падением Римской империи и заканчивается в </w:t>
      </w:r>
      <w:r>
        <w:rPr>
          <w:rStyle w:val="a3"/>
          <w:b w:val="0"/>
          <w:sz w:val="28"/>
          <w:szCs w:val="28"/>
          <w:lang w:val="en-US"/>
        </w:rPr>
        <w:t>XVII</w:t>
      </w:r>
      <w:r>
        <w:rPr>
          <w:rStyle w:val="a3"/>
          <w:b w:val="0"/>
          <w:sz w:val="28"/>
          <w:szCs w:val="28"/>
        </w:rPr>
        <w:t xml:space="preserve"> веке формированием капиталистического уклада в европейской экономике.</w:t>
      </w:r>
    </w:p>
    <w:p w:rsidR="00493807" w:rsidRDefault="00493807" w:rsidP="008634E7">
      <w:pPr>
        <w:pStyle w:val="a4"/>
        <w:spacing w:after="0" w:line="360" w:lineRule="auto"/>
        <w:ind w:firstLine="709"/>
        <w:jc w:val="both"/>
        <w:rPr>
          <w:rStyle w:val="a3"/>
          <w:b w:val="0"/>
          <w:sz w:val="28"/>
          <w:szCs w:val="28"/>
        </w:rPr>
      </w:pPr>
      <w:r>
        <w:rPr>
          <w:rStyle w:val="a3"/>
          <w:b w:val="0"/>
          <w:sz w:val="28"/>
          <w:szCs w:val="28"/>
        </w:rPr>
        <w:t>Эпоха Средневековья делится на 3 этапа:</w:t>
      </w:r>
    </w:p>
    <w:p w:rsidR="00493807" w:rsidRDefault="00493807" w:rsidP="008634E7">
      <w:pPr>
        <w:pStyle w:val="a4"/>
        <w:numPr>
          <w:ilvl w:val="0"/>
          <w:numId w:val="2"/>
        </w:numPr>
        <w:spacing w:after="0" w:line="360" w:lineRule="auto"/>
        <w:jc w:val="both"/>
        <w:rPr>
          <w:rStyle w:val="a3"/>
          <w:b w:val="0"/>
          <w:sz w:val="28"/>
          <w:szCs w:val="28"/>
        </w:rPr>
      </w:pPr>
      <w:r>
        <w:rPr>
          <w:rStyle w:val="a3"/>
          <w:b w:val="0"/>
          <w:sz w:val="28"/>
          <w:szCs w:val="28"/>
        </w:rPr>
        <w:t>Раннее Средневековье (</w:t>
      </w:r>
      <w:r>
        <w:rPr>
          <w:rStyle w:val="a3"/>
          <w:b w:val="0"/>
          <w:sz w:val="28"/>
          <w:szCs w:val="28"/>
          <w:lang w:val="en-US"/>
        </w:rPr>
        <w:t>V</w:t>
      </w:r>
      <w:r>
        <w:rPr>
          <w:rStyle w:val="a3"/>
          <w:b w:val="0"/>
          <w:sz w:val="28"/>
          <w:szCs w:val="28"/>
        </w:rPr>
        <w:t xml:space="preserve"> </w:t>
      </w:r>
      <w:r w:rsidRPr="00493807">
        <w:rPr>
          <w:rStyle w:val="a3"/>
          <w:b w:val="0"/>
          <w:sz w:val="28"/>
          <w:szCs w:val="28"/>
        </w:rPr>
        <w:t>–</w:t>
      </w:r>
      <w:r>
        <w:rPr>
          <w:rStyle w:val="a3"/>
          <w:b w:val="0"/>
          <w:sz w:val="28"/>
          <w:szCs w:val="28"/>
        </w:rPr>
        <w:t xml:space="preserve"> нач.</w:t>
      </w:r>
      <w:r w:rsidRPr="00493807">
        <w:rPr>
          <w:rStyle w:val="a3"/>
          <w:b w:val="0"/>
          <w:sz w:val="28"/>
          <w:szCs w:val="28"/>
        </w:rPr>
        <w:t xml:space="preserve"> </w:t>
      </w:r>
      <w:r>
        <w:rPr>
          <w:rStyle w:val="a3"/>
          <w:b w:val="0"/>
          <w:sz w:val="28"/>
          <w:szCs w:val="28"/>
          <w:lang w:val="en-US"/>
        </w:rPr>
        <w:t>XI</w:t>
      </w:r>
      <w:r w:rsidRPr="00493807">
        <w:rPr>
          <w:rStyle w:val="a3"/>
          <w:b w:val="0"/>
          <w:sz w:val="28"/>
          <w:szCs w:val="28"/>
        </w:rPr>
        <w:t xml:space="preserve"> </w:t>
      </w:r>
      <w:r>
        <w:rPr>
          <w:rStyle w:val="a3"/>
          <w:b w:val="0"/>
          <w:sz w:val="28"/>
          <w:szCs w:val="28"/>
        </w:rPr>
        <w:t>вв.) - процесс складывания основных культур, характерных для Средневековья.</w:t>
      </w:r>
    </w:p>
    <w:p w:rsidR="00493807" w:rsidRDefault="00493807" w:rsidP="008634E7">
      <w:pPr>
        <w:pStyle w:val="a4"/>
        <w:numPr>
          <w:ilvl w:val="0"/>
          <w:numId w:val="2"/>
        </w:numPr>
        <w:spacing w:after="0" w:line="360" w:lineRule="auto"/>
        <w:jc w:val="both"/>
        <w:rPr>
          <w:rStyle w:val="a3"/>
          <w:b w:val="0"/>
          <w:sz w:val="28"/>
          <w:szCs w:val="28"/>
        </w:rPr>
      </w:pPr>
      <w:r>
        <w:rPr>
          <w:rStyle w:val="a3"/>
          <w:b w:val="0"/>
          <w:sz w:val="28"/>
          <w:szCs w:val="28"/>
        </w:rPr>
        <w:t>Классическое Средневековье (</w:t>
      </w:r>
      <w:r>
        <w:rPr>
          <w:rStyle w:val="a3"/>
          <w:b w:val="0"/>
          <w:sz w:val="28"/>
          <w:szCs w:val="28"/>
          <w:lang w:val="en-US"/>
        </w:rPr>
        <w:t>XI</w:t>
      </w:r>
      <w:r w:rsidRPr="00493807">
        <w:rPr>
          <w:rStyle w:val="a3"/>
          <w:b w:val="0"/>
          <w:sz w:val="28"/>
          <w:szCs w:val="28"/>
        </w:rPr>
        <w:t xml:space="preserve"> – </w:t>
      </w:r>
      <w:r>
        <w:rPr>
          <w:rStyle w:val="a3"/>
          <w:b w:val="0"/>
          <w:sz w:val="28"/>
          <w:szCs w:val="28"/>
          <w:lang w:val="en-US"/>
        </w:rPr>
        <w:t>XV</w:t>
      </w:r>
      <w:r>
        <w:rPr>
          <w:rStyle w:val="a3"/>
          <w:b w:val="0"/>
          <w:sz w:val="28"/>
          <w:szCs w:val="28"/>
        </w:rPr>
        <w:t xml:space="preserve"> вв.) – время максимального развития средневековых феодальных институтов.</w:t>
      </w:r>
    </w:p>
    <w:p w:rsidR="00493807" w:rsidRDefault="00493807" w:rsidP="008634E7">
      <w:pPr>
        <w:pStyle w:val="a4"/>
        <w:numPr>
          <w:ilvl w:val="0"/>
          <w:numId w:val="2"/>
        </w:numPr>
        <w:spacing w:after="0" w:line="360" w:lineRule="auto"/>
        <w:jc w:val="both"/>
        <w:rPr>
          <w:rStyle w:val="a3"/>
          <w:b w:val="0"/>
          <w:sz w:val="28"/>
          <w:szCs w:val="28"/>
        </w:rPr>
      </w:pPr>
      <w:r>
        <w:rPr>
          <w:rStyle w:val="a3"/>
          <w:b w:val="0"/>
          <w:sz w:val="28"/>
          <w:szCs w:val="28"/>
        </w:rPr>
        <w:t xml:space="preserve">Позднее Средневековье </w:t>
      </w:r>
      <w:r w:rsidRPr="003762B2">
        <w:rPr>
          <w:rStyle w:val="a3"/>
          <w:b w:val="0"/>
          <w:sz w:val="28"/>
          <w:szCs w:val="28"/>
        </w:rPr>
        <w:t>(</w:t>
      </w:r>
      <w:r>
        <w:rPr>
          <w:rStyle w:val="a3"/>
          <w:b w:val="0"/>
          <w:sz w:val="28"/>
          <w:szCs w:val="28"/>
          <w:lang w:val="en-US"/>
        </w:rPr>
        <w:t>XV</w:t>
      </w:r>
      <w:r w:rsidRPr="003762B2">
        <w:rPr>
          <w:rStyle w:val="a3"/>
          <w:b w:val="0"/>
          <w:sz w:val="28"/>
          <w:szCs w:val="28"/>
        </w:rPr>
        <w:t xml:space="preserve"> – </w:t>
      </w:r>
      <w:r>
        <w:rPr>
          <w:rStyle w:val="a3"/>
          <w:b w:val="0"/>
          <w:sz w:val="28"/>
          <w:szCs w:val="28"/>
        </w:rPr>
        <w:t>сер.</w:t>
      </w:r>
      <w:r w:rsidR="003762B2">
        <w:rPr>
          <w:rStyle w:val="a3"/>
          <w:b w:val="0"/>
          <w:sz w:val="28"/>
          <w:szCs w:val="28"/>
        </w:rPr>
        <w:t xml:space="preserve"> </w:t>
      </w:r>
      <w:r w:rsidR="003762B2">
        <w:rPr>
          <w:rStyle w:val="a3"/>
          <w:b w:val="0"/>
          <w:sz w:val="28"/>
          <w:szCs w:val="28"/>
          <w:lang w:val="en-US"/>
        </w:rPr>
        <w:t>XVII</w:t>
      </w:r>
      <w:r w:rsidR="003762B2" w:rsidRPr="003762B2">
        <w:rPr>
          <w:rStyle w:val="a3"/>
          <w:b w:val="0"/>
          <w:sz w:val="28"/>
          <w:szCs w:val="28"/>
        </w:rPr>
        <w:t xml:space="preserve"> </w:t>
      </w:r>
      <w:r w:rsidR="003762B2">
        <w:rPr>
          <w:rStyle w:val="a3"/>
          <w:b w:val="0"/>
          <w:sz w:val="28"/>
          <w:szCs w:val="28"/>
        </w:rPr>
        <w:t>в.) – начинает формироваться новое капиталистическое общество.</w:t>
      </w:r>
    </w:p>
    <w:p w:rsidR="003762B2" w:rsidRDefault="003762B2" w:rsidP="008634E7">
      <w:pPr>
        <w:pStyle w:val="a4"/>
        <w:spacing w:after="0" w:line="360" w:lineRule="auto"/>
        <w:ind w:firstLine="709"/>
        <w:jc w:val="both"/>
        <w:rPr>
          <w:rStyle w:val="a3"/>
          <w:b w:val="0"/>
          <w:sz w:val="28"/>
          <w:szCs w:val="28"/>
        </w:rPr>
      </w:pPr>
      <w:r>
        <w:rPr>
          <w:rStyle w:val="a3"/>
          <w:b w:val="0"/>
          <w:sz w:val="28"/>
          <w:szCs w:val="28"/>
        </w:rPr>
        <w:t>В исторической науке эпоху Средневековья также называют феодализмом. Этот термин образовался от латинского слова «феод» - земельное владение, пожалованное за службу. Но в Европе феод являлся частной собственностью владельца, а на Востоке по-прежнему был условным владением.</w:t>
      </w:r>
    </w:p>
    <w:p w:rsidR="003762B2" w:rsidRDefault="003762B2" w:rsidP="008634E7">
      <w:pPr>
        <w:pStyle w:val="a4"/>
        <w:spacing w:after="0" w:line="360" w:lineRule="auto"/>
        <w:ind w:firstLine="709"/>
        <w:jc w:val="both"/>
        <w:rPr>
          <w:rStyle w:val="a3"/>
          <w:b w:val="0"/>
          <w:sz w:val="28"/>
          <w:szCs w:val="28"/>
        </w:rPr>
      </w:pPr>
      <w:r>
        <w:rPr>
          <w:rStyle w:val="a3"/>
          <w:b w:val="0"/>
          <w:sz w:val="28"/>
          <w:szCs w:val="28"/>
        </w:rPr>
        <w:t>Термин «феодализм» в большей степени отражает социально-экономическую  ситуацию, сложившуюся в Средние века в Европе. Для Востока основные черты феодализма были характерны не только в Средние века, но и в другие исторические эпохи.</w:t>
      </w:r>
    </w:p>
    <w:p w:rsidR="003762B2" w:rsidRDefault="003762B2" w:rsidP="008634E7">
      <w:pPr>
        <w:pStyle w:val="a4"/>
        <w:spacing w:after="0" w:line="360" w:lineRule="auto"/>
        <w:ind w:firstLine="709"/>
        <w:jc w:val="both"/>
        <w:rPr>
          <w:rStyle w:val="a3"/>
          <w:b w:val="0"/>
          <w:sz w:val="28"/>
          <w:szCs w:val="28"/>
        </w:rPr>
      </w:pPr>
      <w:r>
        <w:rPr>
          <w:rStyle w:val="a3"/>
          <w:b w:val="0"/>
          <w:sz w:val="28"/>
          <w:szCs w:val="28"/>
        </w:rPr>
        <w:t>В период Средневековья происходит зарождение и формирование большинства современных европейских народов.</w:t>
      </w:r>
    </w:p>
    <w:p w:rsidR="003762B2" w:rsidRDefault="003762B2" w:rsidP="008634E7">
      <w:pPr>
        <w:pStyle w:val="a4"/>
        <w:spacing w:after="0" w:line="360" w:lineRule="auto"/>
        <w:ind w:firstLine="709"/>
        <w:jc w:val="both"/>
        <w:rPr>
          <w:rStyle w:val="a3"/>
          <w:b w:val="0"/>
          <w:sz w:val="28"/>
          <w:szCs w:val="28"/>
        </w:rPr>
      </w:pPr>
      <w:r>
        <w:rPr>
          <w:rStyle w:val="a3"/>
          <w:b w:val="0"/>
          <w:sz w:val="28"/>
          <w:szCs w:val="28"/>
        </w:rPr>
        <w:t>Средневековое общество – это аграрное общество, базирующееся на ручном труде и феодальных общественно-экономических отношениях. Основой экономики являлось замкнутое натуральное хозяйство, а в последние века – мелкотоварное производство.</w:t>
      </w:r>
    </w:p>
    <w:p w:rsidR="003762B2" w:rsidRDefault="003762B2" w:rsidP="008634E7">
      <w:pPr>
        <w:pStyle w:val="a4"/>
        <w:spacing w:after="0" w:line="360" w:lineRule="auto"/>
        <w:ind w:firstLine="709"/>
        <w:jc w:val="both"/>
        <w:rPr>
          <w:rStyle w:val="a3"/>
          <w:b w:val="0"/>
          <w:sz w:val="28"/>
          <w:szCs w:val="28"/>
        </w:rPr>
      </w:pPr>
      <w:r>
        <w:rPr>
          <w:rStyle w:val="a3"/>
          <w:b w:val="0"/>
          <w:sz w:val="28"/>
          <w:szCs w:val="28"/>
        </w:rPr>
        <w:lastRenderedPageBreak/>
        <w:t>Труд был ручным, что предопределяло медленные темпы технико-экономической эволюции. Роль городов была незначительной, хотя с течением времени влияние городов усиливается.</w:t>
      </w:r>
    </w:p>
    <w:p w:rsidR="00596DEB" w:rsidRDefault="00596DEB" w:rsidP="008634E7">
      <w:pPr>
        <w:pStyle w:val="a4"/>
        <w:spacing w:after="0" w:line="360" w:lineRule="auto"/>
        <w:ind w:firstLine="709"/>
        <w:jc w:val="both"/>
        <w:rPr>
          <w:rStyle w:val="a3"/>
          <w:b w:val="0"/>
          <w:sz w:val="28"/>
          <w:szCs w:val="28"/>
        </w:rPr>
      </w:pPr>
      <w:r>
        <w:rPr>
          <w:rStyle w:val="a3"/>
          <w:b w:val="0"/>
          <w:sz w:val="28"/>
          <w:szCs w:val="28"/>
        </w:rPr>
        <w:t xml:space="preserve">Раннее Средневековье – это период слабого развития товарно-денежных отношений. Незначительный уровень специализации районов определял развитие главным образом внешней торговли, которая была ориентирована в основном на высшие слои общества. </w:t>
      </w:r>
    </w:p>
    <w:p w:rsidR="00596DEB" w:rsidRDefault="00596DEB" w:rsidP="008634E7">
      <w:pPr>
        <w:pStyle w:val="a4"/>
        <w:spacing w:after="0" w:line="360" w:lineRule="auto"/>
        <w:ind w:firstLine="709"/>
        <w:jc w:val="both"/>
        <w:rPr>
          <w:rStyle w:val="a3"/>
          <w:b w:val="0"/>
          <w:sz w:val="28"/>
          <w:szCs w:val="28"/>
        </w:rPr>
      </w:pPr>
      <w:r>
        <w:rPr>
          <w:rStyle w:val="a3"/>
          <w:b w:val="0"/>
          <w:sz w:val="28"/>
          <w:szCs w:val="28"/>
        </w:rPr>
        <w:t>Промышленность в этот период существовала в виде ремесла и мануфактуры.</w:t>
      </w:r>
    </w:p>
    <w:p w:rsidR="00596DEB" w:rsidRDefault="00596DEB" w:rsidP="008634E7">
      <w:pPr>
        <w:pStyle w:val="a4"/>
        <w:spacing w:after="0" w:line="360" w:lineRule="auto"/>
        <w:ind w:firstLine="709"/>
        <w:jc w:val="both"/>
        <w:rPr>
          <w:rStyle w:val="a3"/>
          <w:b w:val="0"/>
          <w:sz w:val="28"/>
          <w:szCs w:val="28"/>
        </w:rPr>
      </w:pPr>
      <w:r>
        <w:rPr>
          <w:rStyle w:val="a3"/>
          <w:b w:val="0"/>
          <w:sz w:val="28"/>
          <w:szCs w:val="28"/>
        </w:rPr>
        <w:t>Эпоха Средневековья характеризуется исключительно сильной ролью церкви и высокой степенью идеологизации общества.</w:t>
      </w:r>
    </w:p>
    <w:p w:rsidR="00596DEB" w:rsidRDefault="00596DEB" w:rsidP="008634E7">
      <w:pPr>
        <w:pStyle w:val="a4"/>
        <w:spacing w:after="0" w:line="360" w:lineRule="auto"/>
        <w:ind w:firstLine="709"/>
        <w:jc w:val="both"/>
        <w:rPr>
          <w:rStyle w:val="a3"/>
          <w:b w:val="0"/>
          <w:sz w:val="28"/>
          <w:szCs w:val="28"/>
        </w:rPr>
      </w:pPr>
      <w:r>
        <w:rPr>
          <w:rStyle w:val="a3"/>
          <w:b w:val="0"/>
          <w:sz w:val="28"/>
          <w:szCs w:val="28"/>
        </w:rPr>
        <w:t>Средневековье – это время образования национальных государств, которые существуют в виде монархий как абсолютных, так и сословно-представительных. Особенностями политической власти были ее раздробленность, а также соединение с условной собственностью на землю.</w:t>
      </w:r>
    </w:p>
    <w:p w:rsidR="00596DEB" w:rsidRDefault="001B3B2A" w:rsidP="008634E7">
      <w:pPr>
        <w:pStyle w:val="a4"/>
        <w:spacing w:after="0" w:line="360" w:lineRule="auto"/>
        <w:ind w:firstLine="709"/>
        <w:jc w:val="both"/>
        <w:rPr>
          <w:rStyle w:val="a3"/>
          <w:b w:val="0"/>
          <w:sz w:val="28"/>
          <w:szCs w:val="28"/>
        </w:rPr>
      </w:pPr>
      <w:r>
        <w:rPr>
          <w:rStyle w:val="a3"/>
          <w:b w:val="0"/>
          <w:sz w:val="28"/>
          <w:szCs w:val="28"/>
        </w:rPr>
        <w:t xml:space="preserve">Классическое Средневековье охватывает период с </w:t>
      </w:r>
      <w:r>
        <w:rPr>
          <w:rStyle w:val="a3"/>
          <w:b w:val="0"/>
          <w:sz w:val="28"/>
          <w:szCs w:val="28"/>
          <w:lang w:val="en-US"/>
        </w:rPr>
        <w:t>XI</w:t>
      </w:r>
      <w:r w:rsidRPr="001B3B2A">
        <w:rPr>
          <w:rStyle w:val="a3"/>
          <w:b w:val="0"/>
          <w:sz w:val="28"/>
          <w:szCs w:val="28"/>
        </w:rPr>
        <w:t xml:space="preserve"> </w:t>
      </w:r>
      <w:r>
        <w:rPr>
          <w:rStyle w:val="a3"/>
          <w:b w:val="0"/>
          <w:sz w:val="28"/>
          <w:szCs w:val="28"/>
        </w:rPr>
        <w:t xml:space="preserve">по конец </w:t>
      </w:r>
      <w:r>
        <w:rPr>
          <w:rStyle w:val="a3"/>
          <w:b w:val="0"/>
          <w:sz w:val="28"/>
          <w:szCs w:val="28"/>
          <w:lang w:val="en-US"/>
        </w:rPr>
        <w:t>XV</w:t>
      </w:r>
      <w:r w:rsidRPr="001B3B2A">
        <w:rPr>
          <w:rStyle w:val="a3"/>
          <w:b w:val="0"/>
          <w:sz w:val="28"/>
          <w:szCs w:val="28"/>
        </w:rPr>
        <w:t xml:space="preserve"> </w:t>
      </w:r>
      <w:r>
        <w:rPr>
          <w:rStyle w:val="a3"/>
          <w:b w:val="0"/>
          <w:sz w:val="28"/>
          <w:szCs w:val="28"/>
        </w:rPr>
        <w:t>века. В это время в жизни западноевропейского общества произошли значительные изменения по сравнению с периодом Раннего Средневековья.</w:t>
      </w:r>
    </w:p>
    <w:p w:rsidR="001B3B2A" w:rsidRDefault="001B3B2A" w:rsidP="008634E7">
      <w:pPr>
        <w:pStyle w:val="a4"/>
        <w:spacing w:after="0" w:line="360" w:lineRule="auto"/>
        <w:ind w:firstLine="709"/>
        <w:jc w:val="both"/>
        <w:rPr>
          <w:rStyle w:val="a3"/>
          <w:b w:val="0"/>
          <w:sz w:val="28"/>
          <w:szCs w:val="28"/>
        </w:rPr>
      </w:pPr>
      <w:r>
        <w:rPr>
          <w:rStyle w:val="a3"/>
          <w:b w:val="0"/>
          <w:sz w:val="28"/>
          <w:szCs w:val="28"/>
        </w:rPr>
        <w:t>Завершился процесс формирования феодальных отношений, и все структуры феодального общества достигли наиболее полного развития. Получает практическое осуществление принцип разделения властей – возникают сословно-представительные органы власти. Организуются первые политические партии, возникают первые университеты.</w:t>
      </w:r>
    </w:p>
    <w:p w:rsidR="001B3B2A" w:rsidRDefault="001B3B2A" w:rsidP="008634E7">
      <w:pPr>
        <w:pStyle w:val="a4"/>
        <w:spacing w:after="0" w:line="360" w:lineRule="auto"/>
        <w:ind w:firstLine="709"/>
        <w:jc w:val="both"/>
        <w:rPr>
          <w:rStyle w:val="a3"/>
          <w:b w:val="0"/>
          <w:sz w:val="28"/>
          <w:szCs w:val="28"/>
        </w:rPr>
      </w:pPr>
      <w:r>
        <w:rPr>
          <w:rStyle w:val="a3"/>
          <w:b w:val="0"/>
          <w:sz w:val="28"/>
          <w:szCs w:val="28"/>
        </w:rPr>
        <w:t xml:space="preserve">В </w:t>
      </w:r>
      <w:r>
        <w:rPr>
          <w:rStyle w:val="a3"/>
          <w:b w:val="0"/>
          <w:sz w:val="28"/>
          <w:szCs w:val="28"/>
          <w:lang w:val="en-US"/>
        </w:rPr>
        <w:t>XIV</w:t>
      </w:r>
      <w:r w:rsidRPr="001B3B2A">
        <w:rPr>
          <w:rStyle w:val="a3"/>
          <w:b w:val="0"/>
          <w:sz w:val="28"/>
          <w:szCs w:val="28"/>
        </w:rPr>
        <w:t xml:space="preserve"> – </w:t>
      </w:r>
      <w:r>
        <w:rPr>
          <w:rStyle w:val="a3"/>
          <w:b w:val="0"/>
          <w:sz w:val="28"/>
          <w:szCs w:val="28"/>
          <w:lang w:val="en-US"/>
        </w:rPr>
        <w:t>XV</w:t>
      </w:r>
      <w:r w:rsidRPr="001B3B2A">
        <w:rPr>
          <w:rStyle w:val="a3"/>
          <w:b w:val="0"/>
          <w:sz w:val="28"/>
          <w:szCs w:val="28"/>
        </w:rPr>
        <w:t xml:space="preserve"> </w:t>
      </w:r>
      <w:r>
        <w:rPr>
          <w:rStyle w:val="a3"/>
          <w:b w:val="0"/>
          <w:sz w:val="28"/>
          <w:szCs w:val="28"/>
        </w:rPr>
        <w:t>вв. появляется новая форма организации промышленного производства – мануфактура, которая предполагала специализацию труда между работниками, что значительно повышало его производительность.</w:t>
      </w:r>
    </w:p>
    <w:p w:rsidR="001B3B2A" w:rsidRDefault="001B3B2A" w:rsidP="008634E7">
      <w:pPr>
        <w:pStyle w:val="a4"/>
        <w:spacing w:after="0" w:line="360" w:lineRule="auto"/>
        <w:ind w:firstLine="709"/>
        <w:jc w:val="both"/>
        <w:rPr>
          <w:rStyle w:val="a3"/>
          <w:b w:val="0"/>
          <w:sz w:val="28"/>
          <w:szCs w:val="28"/>
        </w:rPr>
      </w:pPr>
      <w:r>
        <w:rPr>
          <w:rStyle w:val="a3"/>
          <w:b w:val="0"/>
          <w:sz w:val="28"/>
          <w:szCs w:val="28"/>
        </w:rPr>
        <w:t xml:space="preserve">Период </w:t>
      </w:r>
      <w:r>
        <w:rPr>
          <w:rStyle w:val="a3"/>
          <w:b w:val="0"/>
          <w:sz w:val="28"/>
          <w:szCs w:val="28"/>
          <w:lang w:val="en-US"/>
        </w:rPr>
        <w:t>XV</w:t>
      </w:r>
      <w:r w:rsidRPr="001B3B2A">
        <w:rPr>
          <w:rStyle w:val="a3"/>
          <w:b w:val="0"/>
          <w:sz w:val="28"/>
          <w:szCs w:val="28"/>
        </w:rPr>
        <w:t xml:space="preserve"> –</w:t>
      </w:r>
      <w:r>
        <w:rPr>
          <w:rStyle w:val="a3"/>
          <w:b w:val="0"/>
          <w:sz w:val="28"/>
          <w:szCs w:val="28"/>
        </w:rPr>
        <w:t xml:space="preserve"> </w:t>
      </w:r>
      <w:r>
        <w:rPr>
          <w:rStyle w:val="a3"/>
          <w:b w:val="0"/>
          <w:sz w:val="28"/>
          <w:szCs w:val="28"/>
          <w:lang w:val="en-US"/>
        </w:rPr>
        <w:t>XII</w:t>
      </w:r>
      <w:r w:rsidRPr="001B3B2A">
        <w:rPr>
          <w:rStyle w:val="a3"/>
          <w:b w:val="0"/>
          <w:sz w:val="28"/>
          <w:szCs w:val="28"/>
        </w:rPr>
        <w:t xml:space="preserve"> </w:t>
      </w:r>
      <w:r>
        <w:rPr>
          <w:rStyle w:val="a3"/>
          <w:b w:val="0"/>
          <w:sz w:val="28"/>
          <w:szCs w:val="28"/>
        </w:rPr>
        <w:t xml:space="preserve">вв. является временем, когда происходило разложение феодализма и зарождались капиталистические отношения. На этом этапе значительно возрос уровень производительных сил, изменялись формы организации производства, благодаря внедрению технических </w:t>
      </w:r>
      <w:r>
        <w:rPr>
          <w:rStyle w:val="a3"/>
          <w:b w:val="0"/>
          <w:sz w:val="28"/>
          <w:szCs w:val="28"/>
        </w:rPr>
        <w:lastRenderedPageBreak/>
        <w:t>нововведений</w:t>
      </w:r>
      <w:r w:rsidR="000A653E">
        <w:rPr>
          <w:rStyle w:val="a3"/>
          <w:b w:val="0"/>
          <w:sz w:val="28"/>
          <w:szCs w:val="28"/>
        </w:rPr>
        <w:t xml:space="preserve"> повысилась производительность</w:t>
      </w:r>
      <w:r w:rsidR="0010424C">
        <w:rPr>
          <w:rStyle w:val="a3"/>
          <w:b w:val="0"/>
          <w:sz w:val="28"/>
          <w:szCs w:val="28"/>
        </w:rPr>
        <w:t xml:space="preserve"> труда и ускорились темпы экономического развития.</w:t>
      </w:r>
    </w:p>
    <w:p w:rsidR="0010424C" w:rsidRDefault="0010424C" w:rsidP="008634E7">
      <w:pPr>
        <w:pStyle w:val="a4"/>
        <w:spacing w:after="0" w:line="360" w:lineRule="auto"/>
        <w:ind w:firstLine="709"/>
        <w:jc w:val="both"/>
        <w:rPr>
          <w:rStyle w:val="a3"/>
          <w:b w:val="0"/>
          <w:sz w:val="28"/>
          <w:szCs w:val="28"/>
        </w:rPr>
      </w:pPr>
      <w:r>
        <w:rPr>
          <w:rStyle w:val="a3"/>
          <w:b w:val="0"/>
          <w:sz w:val="28"/>
          <w:szCs w:val="28"/>
        </w:rPr>
        <w:t>В этот период произошли Великие географические открытия, благодаря которым сложился мировой рынок, торговые связи охватили практически все континенты.</w:t>
      </w:r>
    </w:p>
    <w:p w:rsidR="0010424C" w:rsidRDefault="0010424C" w:rsidP="008634E7">
      <w:pPr>
        <w:pStyle w:val="a4"/>
        <w:spacing w:after="0" w:line="360" w:lineRule="auto"/>
        <w:ind w:firstLine="709"/>
        <w:jc w:val="both"/>
        <w:rPr>
          <w:rStyle w:val="a3"/>
          <w:b w:val="0"/>
          <w:sz w:val="28"/>
          <w:szCs w:val="28"/>
        </w:rPr>
      </w:pPr>
      <w:r>
        <w:rPr>
          <w:rStyle w:val="a3"/>
          <w:b w:val="0"/>
          <w:sz w:val="28"/>
          <w:szCs w:val="28"/>
          <w:lang w:val="en-US"/>
        </w:rPr>
        <w:t>XVI</w:t>
      </w:r>
      <w:r w:rsidRPr="0010424C">
        <w:rPr>
          <w:rStyle w:val="a3"/>
          <w:b w:val="0"/>
          <w:sz w:val="28"/>
          <w:szCs w:val="28"/>
        </w:rPr>
        <w:t xml:space="preserve"> – </w:t>
      </w:r>
      <w:r>
        <w:rPr>
          <w:rStyle w:val="a3"/>
          <w:b w:val="0"/>
          <w:sz w:val="28"/>
          <w:szCs w:val="28"/>
          <w:lang w:val="en-US"/>
        </w:rPr>
        <w:t>XVII</w:t>
      </w:r>
      <w:r>
        <w:rPr>
          <w:rStyle w:val="a3"/>
          <w:b w:val="0"/>
          <w:sz w:val="28"/>
          <w:szCs w:val="28"/>
        </w:rPr>
        <w:t xml:space="preserve"> вв. принадлежат такие явления общественного развития, как первая научная революция, заложившая основы современного знания в области естественных и точных наук, гуманитарных и политических, философских воззрений.</w:t>
      </w:r>
    </w:p>
    <w:p w:rsidR="0010424C" w:rsidRPr="0010424C" w:rsidRDefault="0010424C" w:rsidP="003762B2">
      <w:pPr>
        <w:pStyle w:val="a4"/>
        <w:spacing w:after="0"/>
        <w:ind w:firstLine="709"/>
        <w:jc w:val="both"/>
        <w:rPr>
          <w:rStyle w:val="a3"/>
          <w:b w:val="0"/>
          <w:sz w:val="28"/>
          <w:szCs w:val="28"/>
        </w:rPr>
      </w:pPr>
    </w:p>
    <w:p w:rsidR="0010424C" w:rsidRDefault="0010424C" w:rsidP="003762B2">
      <w:pPr>
        <w:pStyle w:val="a4"/>
        <w:spacing w:after="0"/>
        <w:ind w:firstLine="709"/>
        <w:jc w:val="both"/>
        <w:rPr>
          <w:rStyle w:val="a3"/>
          <w:b w:val="0"/>
          <w:sz w:val="28"/>
          <w:szCs w:val="28"/>
        </w:rPr>
      </w:pPr>
    </w:p>
    <w:p w:rsidR="0010424C" w:rsidRPr="001B3B2A" w:rsidRDefault="0010424C" w:rsidP="003762B2">
      <w:pPr>
        <w:pStyle w:val="a4"/>
        <w:spacing w:after="0"/>
        <w:ind w:firstLine="709"/>
        <w:jc w:val="both"/>
        <w:rPr>
          <w:rStyle w:val="a3"/>
          <w:b w:val="0"/>
          <w:sz w:val="28"/>
          <w:szCs w:val="28"/>
        </w:rPr>
      </w:pPr>
    </w:p>
    <w:p w:rsidR="00493807" w:rsidRDefault="00493807" w:rsidP="00596DEB">
      <w:pPr>
        <w:pStyle w:val="a4"/>
        <w:tabs>
          <w:tab w:val="center" w:pos="4677"/>
        </w:tabs>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8D5EB0" w:rsidRDefault="008D5EB0" w:rsidP="0010424C">
      <w:pPr>
        <w:jc w:val="both"/>
        <w:rPr>
          <w:b/>
          <w:bCs/>
          <w:sz w:val="28"/>
          <w:szCs w:val="28"/>
        </w:rPr>
      </w:pPr>
    </w:p>
    <w:p w:rsidR="0010424C" w:rsidRDefault="0010424C" w:rsidP="002438D2">
      <w:pPr>
        <w:spacing w:line="360" w:lineRule="auto"/>
        <w:jc w:val="both"/>
        <w:rPr>
          <w:bCs/>
          <w:sz w:val="28"/>
          <w:szCs w:val="28"/>
        </w:rPr>
      </w:pPr>
      <w:r w:rsidRPr="0010424C">
        <w:rPr>
          <w:b/>
          <w:bCs/>
          <w:sz w:val="28"/>
          <w:szCs w:val="28"/>
        </w:rPr>
        <w:lastRenderedPageBreak/>
        <w:t xml:space="preserve">Задание 2. </w:t>
      </w:r>
      <w:r w:rsidRPr="0010424C">
        <w:rPr>
          <w:bCs/>
          <w:sz w:val="28"/>
          <w:szCs w:val="28"/>
        </w:rPr>
        <w:t>Перечислите наиболее важные, с вашей точки зрения, события в истории восточных цивилизаций в Новое время. Аргументируйте свой ответ.</w:t>
      </w:r>
    </w:p>
    <w:p w:rsidR="0010424C" w:rsidRDefault="0010424C" w:rsidP="002438D2">
      <w:pPr>
        <w:spacing w:line="360" w:lineRule="auto"/>
        <w:jc w:val="both"/>
        <w:rPr>
          <w:bCs/>
          <w:sz w:val="28"/>
          <w:szCs w:val="28"/>
        </w:rPr>
      </w:pPr>
    </w:p>
    <w:p w:rsidR="0010424C" w:rsidRDefault="0010424C" w:rsidP="002438D2">
      <w:pPr>
        <w:spacing w:line="360" w:lineRule="auto"/>
        <w:ind w:firstLine="709"/>
        <w:jc w:val="both"/>
        <w:rPr>
          <w:bCs/>
          <w:sz w:val="28"/>
          <w:szCs w:val="28"/>
        </w:rPr>
      </w:pPr>
      <w:r>
        <w:rPr>
          <w:bCs/>
          <w:sz w:val="28"/>
          <w:szCs w:val="28"/>
        </w:rPr>
        <w:t xml:space="preserve">В </w:t>
      </w:r>
      <w:r>
        <w:rPr>
          <w:bCs/>
          <w:sz w:val="28"/>
          <w:szCs w:val="28"/>
          <w:lang w:val="en-US"/>
        </w:rPr>
        <w:t>XIX</w:t>
      </w:r>
      <w:r w:rsidRPr="0010424C">
        <w:rPr>
          <w:bCs/>
          <w:sz w:val="28"/>
          <w:szCs w:val="28"/>
        </w:rPr>
        <w:t xml:space="preserve"> </w:t>
      </w:r>
      <w:r>
        <w:rPr>
          <w:bCs/>
          <w:sz w:val="28"/>
          <w:szCs w:val="28"/>
        </w:rPr>
        <w:t xml:space="preserve">в. идет процесс образования мирового рынка, в котором огромное значение имел экономический и территориальный раздел мира. Ряд восточных государств были колониями европейских стран, полностью лишенными экономической и политической самостоятельности. </w:t>
      </w:r>
      <w:r w:rsidR="008634E7">
        <w:rPr>
          <w:bCs/>
          <w:sz w:val="28"/>
          <w:szCs w:val="28"/>
        </w:rPr>
        <w:t>Существовали также полуколонии (Иран) и протектораты (Египет), где сохранялась самостоятельность государства при решении незначительных внутренних проблем. А такие важнейшие отрасли, как финансы, сельское хозяйство, промышленность и торговля, находились под контролем иностранцев. Такая ситуация стала возможной в результате заключения неравноправных договоров.</w:t>
      </w:r>
    </w:p>
    <w:p w:rsidR="008634E7" w:rsidRDefault="008634E7" w:rsidP="002438D2">
      <w:pPr>
        <w:spacing w:line="360" w:lineRule="auto"/>
        <w:ind w:firstLine="709"/>
        <w:jc w:val="both"/>
        <w:rPr>
          <w:bCs/>
          <w:sz w:val="28"/>
          <w:szCs w:val="28"/>
        </w:rPr>
      </w:pPr>
      <w:r>
        <w:rPr>
          <w:bCs/>
          <w:sz w:val="28"/>
          <w:szCs w:val="28"/>
        </w:rPr>
        <w:t>Колонии и зависимые страны имели аграрно-сырьевую специализацию  и являлись источником дешевой рабочей силы. Западные инвесторы вкладывали капиталы в развитие выгодных для них отраслей: производство экспортных культур, перерабатывающую, добывающую промышленность, развитие инфраструктуры. В результате экономика Востока развивалась неравномерно.</w:t>
      </w:r>
    </w:p>
    <w:p w:rsidR="008634E7" w:rsidRDefault="008634E7" w:rsidP="002438D2">
      <w:pPr>
        <w:spacing w:line="360" w:lineRule="auto"/>
        <w:ind w:firstLine="709"/>
        <w:jc w:val="both"/>
        <w:rPr>
          <w:bCs/>
          <w:sz w:val="28"/>
          <w:szCs w:val="28"/>
        </w:rPr>
      </w:pPr>
      <w:r>
        <w:rPr>
          <w:bCs/>
          <w:sz w:val="28"/>
          <w:szCs w:val="28"/>
        </w:rPr>
        <w:t xml:space="preserve">Одновременно колониализм способствовал приобщению восточных стран к западным ценностям. Постепенно происходило усвоение западных идей и политических институтов, создание капиталистической экономической инфраструктуры, а также выборных органов </w:t>
      </w:r>
      <w:r w:rsidR="008D5EB0">
        <w:rPr>
          <w:bCs/>
          <w:sz w:val="28"/>
          <w:szCs w:val="28"/>
        </w:rPr>
        <w:t>представительной власти. Таким образом, происходило реформирование традиционных восточных цивилизаций. Наиболее интенсивно процессы модернизации ощущались в восточных городах, тогда как сельская глубинка продолжала жить по прежним обычаям. В большинстве восточных стран формируется местная интеллигенция, которая получает образование в колледжах и университетах Европы и США.</w:t>
      </w:r>
    </w:p>
    <w:p w:rsidR="008D5EB0" w:rsidRDefault="008D5EB0" w:rsidP="002438D2">
      <w:pPr>
        <w:spacing w:line="360" w:lineRule="auto"/>
        <w:ind w:firstLine="709"/>
        <w:jc w:val="both"/>
        <w:rPr>
          <w:bCs/>
          <w:sz w:val="28"/>
          <w:szCs w:val="28"/>
        </w:rPr>
      </w:pPr>
      <w:r>
        <w:rPr>
          <w:bCs/>
          <w:sz w:val="28"/>
          <w:szCs w:val="28"/>
        </w:rPr>
        <w:lastRenderedPageBreak/>
        <w:t xml:space="preserve">Китай в </w:t>
      </w:r>
      <w:r>
        <w:rPr>
          <w:bCs/>
          <w:sz w:val="28"/>
          <w:szCs w:val="28"/>
          <w:lang w:val="en-US"/>
        </w:rPr>
        <w:t>XVIII</w:t>
      </w:r>
      <w:r w:rsidRPr="008D5EB0">
        <w:rPr>
          <w:bCs/>
          <w:sz w:val="28"/>
          <w:szCs w:val="28"/>
        </w:rPr>
        <w:t xml:space="preserve"> </w:t>
      </w:r>
      <w:r>
        <w:rPr>
          <w:bCs/>
          <w:sz w:val="28"/>
          <w:szCs w:val="28"/>
        </w:rPr>
        <w:t xml:space="preserve">в. находился под властью маньчжурской династии Дин. В отличие от прежних завоевателей маньчжуры не растворились среди местного населения, а обеспечили себе обособленное и привилегированное положение. С середины </w:t>
      </w:r>
      <w:r>
        <w:rPr>
          <w:bCs/>
          <w:sz w:val="28"/>
          <w:szCs w:val="28"/>
          <w:lang w:val="en-US"/>
        </w:rPr>
        <w:t>XVIII</w:t>
      </w:r>
      <w:r w:rsidRPr="008D5EB0">
        <w:rPr>
          <w:bCs/>
          <w:sz w:val="28"/>
          <w:szCs w:val="28"/>
        </w:rPr>
        <w:t xml:space="preserve"> </w:t>
      </w:r>
      <w:r>
        <w:rPr>
          <w:bCs/>
          <w:sz w:val="28"/>
          <w:szCs w:val="28"/>
        </w:rPr>
        <w:t>в. началась политика «закрытия» Китая. Изоляция страны и феодальный регламент замедляли развитие Китая по капиталистическому пути.</w:t>
      </w:r>
    </w:p>
    <w:p w:rsidR="008D5EB0" w:rsidRDefault="008D5EB0" w:rsidP="002438D2">
      <w:pPr>
        <w:spacing w:line="360" w:lineRule="auto"/>
        <w:ind w:firstLine="709"/>
        <w:jc w:val="both"/>
        <w:rPr>
          <w:bCs/>
          <w:sz w:val="28"/>
          <w:szCs w:val="28"/>
        </w:rPr>
      </w:pPr>
      <w:r>
        <w:rPr>
          <w:bCs/>
          <w:sz w:val="28"/>
          <w:szCs w:val="28"/>
        </w:rPr>
        <w:t xml:space="preserve">На положении арабских стран отразился упадок Османской империи в </w:t>
      </w:r>
      <w:r>
        <w:rPr>
          <w:bCs/>
          <w:sz w:val="28"/>
          <w:szCs w:val="28"/>
          <w:lang w:val="en-US"/>
        </w:rPr>
        <w:t>XVIII</w:t>
      </w:r>
      <w:r w:rsidRPr="008D5EB0">
        <w:rPr>
          <w:bCs/>
          <w:sz w:val="28"/>
          <w:szCs w:val="28"/>
        </w:rPr>
        <w:t xml:space="preserve"> </w:t>
      </w:r>
      <w:r>
        <w:rPr>
          <w:bCs/>
          <w:sz w:val="28"/>
          <w:szCs w:val="28"/>
        </w:rPr>
        <w:t xml:space="preserve">в.  Власть турецкого султана в Северной Африке, включая Египет, была в значительной мере номинальной. В Сирии, Ливане и Ираке она была резко ослаблена народными восстаниями и мятежами местных феодалов. В Аравии возникло широкое </w:t>
      </w:r>
      <w:r w:rsidR="0047315A">
        <w:rPr>
          <w:bCs/>
          <w:sz w:val="28"/>
          <w:szCs w:val="28"/>
        </w:rPr>
        <w:t>религиозно-политическое движение – ваххабизм, поставившее своей целью полное вытеснение турок с Аравийского полуострова.</w:t>
      </w:r>
    </w:p>
    <w:p w:rsidR="002438D2" w:rsidRDefault="002438D2" w:rsidP="002438D2">
      <w:pPr>
        <w:spacing w:line="360" w:lineRule="auto"/>
        <w:ind w:firstLine="709"/>
        <w:jc w:val="both"/>
        <w:rPr>
          <w:bCs/>
          <w:sz w:val="28"/>
          <w:szCs w:val="28"/>
        </w:rPr>
      </w:pPr>
      <w:r>
        <w:rPr>
          <w:bCs/>
          <w:sz w:val="28"/>
          <w:szCs w:val="28"/>
        </w:rPr>
        <w:t>Индия находилась под британским колониальным гнетом. Ограбление Индии способствовало накоплению огромных богатств в руках английской буржуазии. В 1857-1859 гг. народное восстание в Индии охватило значительную территорию. Повстанцы были разгромлены, для укрепления государства колонизаторы были вынуждены пойти на ряд реформ.</w:t>
      </w:r>
    </w:p>
    <w:p w:rsidR="0047315A" w:rsidRPr="008D5EB0" w:rsidRDefault="0047315A" w:rsidP="002438D2">
      <w:pPr>
        <w:spacing w:line="360" w:lineRule="auto"/>
        <w:ind w:firstLine="709"/>
        <w:jc w:val="both"/>
        <w:rPr>
          <w:bCs/>
          <w:sz w:val="28"/>
          <w:szCs w:val="28"/>
        </w:rPr>
      </w:pPr>
    </w:p>
    <w:p w:rsidR="008D5EB0" w:rsidRPr="008D5EB0" w:rsidRDefault="008D5EB0" w:rsidP="0010424C">
      <w:pPr>
        <w:ind w:firstLine="709"/>
        <w:jc w:val="both"/>
        <w:rPr>
          <w:bCs/>
          <w:sz w:val="28"/>
          <w:szCs w:val="28"/>
        </w:rPr>
      </w:pPr>
    </w:p>
    <w:p w:rsidR="008D5EB0" w:rsidRDefault="008D5EB0" w:rsidP="0010424C">
      <w:pPr>
        <w:ind w:firstLine="709"/>
        <w:jc w:val="both"/>
        <w:rPr>
          <w:bCs/>
          <w:sz w:val="28"/>
          <w:szCs w:val="28"/>
        </w:rPr>
      </w:pPr>
    </w:p>
    <w:p w:rsidR="008634E7" w:rsidRDefault="008634E7" w:rsidP="0010424C">
      <w:pPr>
        <w:ind w:firstLine="709"/>
        <w:jc w:val="both"/>
        <w:rPr>
          <w:bCs/>
          <w:sz w:val="28"/>
          <w:szCs w:val="28"/>
        </w:rPr>
      </w:pPr>
    </w:p>
    <w:p w:rsidR="008634E7" w:rsidRPr="0010424C" w:rsidRDefault="008634E7" w:rsidP="0010424C">
      <w:pPr>
        <w:ind w:firstLine="709"/>
        <w:jc w:val="both"/>
        <w:rPr>
          <w:bCs/>
          <w:sz w:val="28"/>
          <w:szCs w:val="28"/>
        </w:rPr>
      </w:pPr>
    </w:p>
    <w:p w:rsidR="0010424C" w:rsidRDefault="0010424C" w:rsidP="0010424C">
      <w:pPr>
        <w:jc w:val="both"/>
        <w:rPr>
          <w:bCs/>
          <w:sz w:val="28"/>
          <w:szCs w:val="28"/>
        </w:rPr>
      </w:pPr>
    </w:p>
    <w:p w:rsidR="0010424C" w:rsidRPr="0010424C" w:rsidRDefault="0010424C" w:rsidP="0010424C">
      <w:pPr>
        <w:ind w:firstLine="709"/>
        <w:jc w:val="both"/>
        <w:rPr>
          <w:bCs/>
          <w:sz w:val="28"/>
          <w:szCs w:val="28"/>
        </w:rPr>
      </w:pPr>
    </w:p>
    <w:p w:rsidR="00493807" w:rsidRDefault="00493807" w:rsidP="001153DB">
      <w:pPr>
        <w:pStyle w:val="a4"/>
        <w:spacing w:after="0"/>
        <w:jc w:val="both"/>
        <w:rPr>
          <w:rStyle w:val="a3"/>
          <w:sz w:val="28"/>
          <w:szCs w:val="28"/>
        </w:rPr>
      </w:pPr>
    </w:p>
    <w:p w:rsidR="0010424C" w:rsidRDefault="0010424C" w:rsidP="001153DB">
      <w:pPr>
        <w:pStyle w:val="a4"/>
        <w:spacing w:after="0"/>
        <w:jc w:val="both"/>
        <w:rPr>
          <w:rStyle w:val="a3"/>
          <w:sz w:val="28"/>
          <w:szCs w:val="28"/>
        </w:rPr>
      </w:pPr>
    </w:p>
    <w:p w:rsidR="0010424C" w:rsidRDefault="0010424C"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493807" w:rsidRDefault="00493807" w:rsidP="001153DB">
      <w:pPr>
        <w:pStyle w:val="a4"/>
        <w:spacing w:after="0"/>
        <w:jc w:val="both"/>
        <w:rPr>
          <w:rStyle w:val="a3"/>
          <w:sz w:val="28"/>
          <w:szCs w:val="28"/>
        </w:rPr>
      </w:pPr>
    </w:p>
    <w:p w:rsidR="001153DB" w:rsidRDefault="001153DB" w:rsidP="002438D2">
      <w:pPr>
        <w:pStyle w:val="a4"/>
        <w:spacing w:after="0" w:line="360" w:lineRule="auto"/>
        <w:jc w:val="both"/>
        <w:rPr>
          <w:rStyle w:val="a3"/>
          <w:b w:val="0"/>
          <w:bCs w:val="0"/>
          <w:sz w:val="28"/>
          <w:szCs w:val="28"/>
        </w:rPr>
      </w:pPr>
      <w:r>
        <w:rPr>
          <w:rStyle w:val="a3"/>
          <w:sz w:val="28"/>
          <w:szCs w:val="28"/>
        </w:rPr>
        <w:lastRenderedPageBreak/>
        <w:t xml:space="preserve">Задание 3. </w:t>
      </w:r>
      <w:r>
        <w:rPr>
          <w:rStyle w:val="a3"/>
          <w:b w:val="0"/>
          <w:bCs w:val="0"/>
          <w:sz w:val="28"/>
          <w:szCs w:val="28"/>
        </w:rPr>
        <w:t>Выделите основные, с вашей точки зрения, факторы, определившие специфику западной цивилизации, охарактеризуйте их.</w:t>
      </w:r>
    </w:p>
    <w:p w:rsidR="001153DB" w:rsidRDefault="001153DB" w:rsidP="001153DB">
      <w:pPr>
        <w:pStyle w:val="a4"/>
        <w:spacing w:after="0"/>
        <w:jc w:val="both"/>
      </w:pPr>
    </w:p>
    <w:p w:rsidR="009E4D36" w:rsidRDefault="009E4D36" w:rsidP="001153DB">
      <w:pPr>
        <w:pStyle w:val="a4"/>
        <w:spacing w:after="0"/>
        <w:jc w:val="both"/>
      </w:pP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Цивилизационная парадигма Запада имеет три основополагающих источника: христианство, наука и особенности истории народов </w:t>
      </w:r>
      <w:r w:rsidR="00596DEB" w:rsidRPr="002438D2">
        <w:rPr>
          <w:sz w:val="28"/>
          <w:szCs w:val="28"/>
        </w:rPr>
        <w:t>Средиземноморья</w:t>
      </w:r>
      <w:r w:rsidRPr="002438D2">
        <w:rPr>
          <w:sz w:val="28"/>
          <w:szCs w:val="28"/>
        </w:rPr>
        <w:t>.</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Чтобы понять специфику цивилизационной парадигмы, которая определила развитие  Западной Европы перечислить истоки Западной цивилизации мало. </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Своеобразие Западной цивилизации проистекает не из особенностей каждого источника в отдельности, а дальше по извилистому руслу развития общества, где в городском котле смешались воды христианского критицизма, принципы научного мировоззрения и энергетика буржуазного накопительства. </w:t>
      </w:r>
    </w:p>
    <w:p w:rsidR="001153DB" w:rsidRPr="002438D2" w:rsidRDefault="002438D2" w:rsidP="002438D2">
      <w:pPr>
        <w:tabs>
          <w:tab w:val="left" w:pos="945"/>
        </w:tabs>
        <w:spacing w:line="360" w:lineRule="auto"/>
        <w:ind w:firstLine="709"/>
        <w:jc w:val="both"/>
        <w:rPr>
          <w:sz w:val="28"/>
          <w:szCs w:val="28"/>
        </w:rPr>
      </w:pPr>
      <w:r w:rsidRPr="002438D2">
        <w:rPr>
          <w:sz w:val="28"/>
          <w:szCs w:val="28"/>
        </w:rPr>
        <w:t>Безусловно</w:t>
      </w:r>
      <w:r w:rsidR="001153DB" w:rsidRPr="002438D2">
        <w:rPr>
          <w:sz w:val="28"/>
          <w:szCs w:val="28"/>
        </w:rPr>
        <w:t xml:space="preserve"> одно - самым главным и определяющим фактором формирования Западного общества является католическое христианство. </w:t>
      </w:r>
    </w:p>
    <w:p w:rsidR="001153DB" w:rsidRPr="002438D2" w:rsidRDefault="001153DB" w:rsidP="002438D2">
      <w:pPr>
        <w:tabs>
          <w:tab w:val="left" w:pos="945"/>
        </w:tabs>
        <w:spacing w:line="360" w:lineRule="auto"/>
        <w:ind w:firstLine="709"/>
        <w:jc w:val="both"/>
        <w:rPr>
          <w:sz w:val="28"/>
          <w:szCs w:val="28"/>
        </w:rPr>
      </w:pPr>
      <w:r w:rsidRPr="002438D2">
        <w:rPr>
          <w:sz w:val="28"/>
          <w:szCs w:val="28"/>
        </w:rPr>
        <w:t>На идейной базе христианского критицизма возникла наука (в современном  ее понимании), сначала, как методология познания божественного откровения, а в последующем, как изучение причинно-следственных связей материального мира. Ведь мир в представлении ранних христиан и есть создание Бога, его продукт, который надо понимать, а значит – изучать. Следовательно, познавая материальный мир, мы познаем Бога.</w:t>
      </w:r>
    </w:p>
    <w:p w:rsidR="001153DB" w:rsidRPr="002438D2" w:rsidRDefault="001153DB" w:rsidP="002438D2">
      <w:pPr>
        <w:tabs>
          <w:tab w:val="left" w:pos="945"/>
        </w:tabs>
        <w:spacing w:line="360" w:lineRule="auto"/>
        <w:ind w:firstLine="709"/>
        <w:jc w:val="both"/>
        <w:rPr>
          <w:sz w:val="28"/>
          <w:szCs w:val="28"/>
        </w:rPr>
      </w:pPr>
      <w:r w:rsidRPr="002438D2">
        <w:rPr>
          <w:sz w:val="28"/>
          <w:szCs w:val="28"/>
        </w:rPr>
        <w:t>Наука стала главным рычагом не только научно технического прогресса и основным фактором формирования цивилизационной парадигмы Запада, но и главным фактором распространения атеистического мировоззрения. Увы, но факт, что научное просвещение есть главный источник распространения атеизма. Ну, и ошибки в деятельности самой            католической церкви, конечно.</w:t>
      </w:r>
    </w:p>
    <w:p w:rsidR="001153DB" w:rsidRPr="002438D2" w:rsidRDefault="001153DB" w:rsidP="002438D2">
      <w:pPr>
        <w:tabs>
          <w:tab w:val="left" w:pos="945"/>
        </w:tabs>
        <w:spacing w:line="360" w:lineRule="auto"/>
        <w:ind w:firstLine="709"/>
        <w:jc w:val="both"/>
        <w:rPr>
          <w:sz w:val="28"/>
          <w:szCs w:val="28"/>
        </w:rPr>
      </w:pPr>
      <w:r w:rsidRPr="002438D2">
        <w:rPr>
          <w:sz w:val="28"/>
          <w:szCs w:val="28"/>
        </w:rPr>
        <w:lastRenderedPageBreak/>
        <w:t>Урбанизация, техника, рыночные механизмы, демократические формы управления, техника, просвещение, права человека – это вторичные и третичные следствия основных источников развития западного менталитета.</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Вернемся к перечисленным истокам. В средние века (1000 – 1500) взрыхленная христианским критицизмом мировоззренческая почва народов Европы дала всходы того продукта, который мы называем научным мировоззрением или просто наукой. Конечно, это научное мировоззрение первоначально касалось небольшой части элиты нового общества, но эта малая часть общества стала зернышком, которое породило могучие всходы, перевернувшие наше представление о мире. Оно (научное мировоззрение) изменило не только материальных мир вокруг нас, но и внутренний духовный мир внутри нас. </w:t>
      </w:r>
    </w:p>
    <w:p w:rsidR="001153DB" w:rsidRPr="002438D2" w:rsidRDefault="001153DB" w:rsidP="002438D2">
      <w:pPr>
        <w:tabs>
          <w:tab w:val="left" w:pos="945"/>
        </w:tabs>
        <w:spacing w:line="360" w:lineRule="auto"/>
        <w:ind w:firstLine="709"/>
        <w:jc w:val="both"/>
        <w:rPr>
          <w:sz w:val="28"/>
          <w:szCs w:val="28"/>
        </w:rPr>
      </w:pPr>
      <w:r w:rsidRPr="002438D2">
        <w:rPr>
          <w:sz w:val="28"/>
          <w:szCs w:val="28"/>
        </w:rPr>
        <w:t>Отметим, что развитие науки, как коренного фактора развития Запада, произрастало в среде католических христианских структур. Бесчисленные факты  свидетельствуют, что фундамент современной науки закладывался в лоне христианской церкви. Более  того, наука была одним из мощных инструментов  политического влияния христианства до тех пор, пока отдельные представители науки не вошли в противоречие со своей альма-матер.</w:t>
      </w:r>
    </w:p>
    <w:p w:rsidR="001153DB" w:rsidRPr="002438D2" w:rsidRDefault="001153DB" w:rsidP="002438D2">
      <w:pPr>
        <w:tabs>
          <w:tab w:val="left" w:pos="945"/>
        </w:tabs>
        <w:spacing w:line="360" w:lineRule="auto"/>
        <w:ind w:firstLine="709"/>
        <w:jc w:val="both"/>
        <w:rPr>
          <w:sz w:val="28"/>
          <w:szCs w:val="28"/>
        </w:rPr>
      </w:pPr>
      <w:r w:rsidRPr="002438D2">
        <w:rPr>
          <w:sz w:val="28"/>
          <w:szCs w:val="28"/>
        </w:rPr>
        <w:t>Наука, в том виде как мы ее представляем сегодня, является третьим источником и одной из причин своеобразия Западной цивилизационной парадигмы. Отметим также, что практически все достижения научной мысли Древней Греции, Рима, Египта были уничтожены, утеряны и забыты на территории Западной Европы в период темных веков.  Нет необходимости доказывать тот факт, что на территории Западной Европы в период «темных веков» и средневековья все значительные события, которые определили судьбу общества, происходили по воле или с благ</w:t>
      </w:r>
      <w:r w:rsidR="002438D2" w:rsidRPr="002438D2">
        <w:rPr>
          <w:sz w:val="28"/>
          <w:szCs w:val="28"/>
        </w:rPr>
        <w:t>ословения папских священников.</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Многие труды древних греков и римлян попали в Европу вторично через византийцев и арабов. Лишь малая часть рукописей сохранилась. Но </w:t>
      </w:r>
      <w:r w:rsidRPr="002438D2">
        <w:rPr>
          <w:sz w:val="28"/>
          <w:szCs w:val="28"/>
        </w:rPr>
        <w:lastRenderedPageBreak/>
        <w:t>сохранилась не благодаря, а вопреки – иногда случайно, посредством тайны, с угрозой для жизни хранителей этих рукописей.</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История Средиземноморских народов, ее особенности и специфика являются вторым источником возникновения Западной цивилизации. В той мере как древний мир способствовал рождению и становлению христианства, в такой же мере и потребно рассматривать историю </w:t>
      </w:r>
      <w:r w:rsidR="00596DEB" w:rsidRPr="002438D2">
        <w:rPr>
          <w:sz w:val="28"/>
          <w:szCs w:val="28"/>
        </w:rPr>
        <w:t>Средиземноморья</w:t>
      </w:r>
      <w:r w:rsidRPr="002438D2">
        <w:rPr>
          <w:sz w:val="28"/>
          <w:szCs w:val="28"/>
        </w:rPr>
        <w:t xml:space="preserve"> как фактор развития  Западной цивилизации. Почему? Потому что христианство является идеологическим (то есть сущностным) истоком Запада. А цивилизационная парадигма пантеистических народов Греции,  Рима, Финикии, Египта в большей мере не совпадает (если не сказать  - противоположна) с монотеистическими воззрениями Запада. </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Возрождение в Европе идей Античности в период Реформации не имеет никакого отношения к связи Западной цивилизации и с Грецией и с Римом. Если провести аналогию с современным Китаем, то вряд ли можно сказать, что прародительницей современного Китая является Запад, потому что Китай пользуется технологиями и идеями Западной цивилизации (например, коммунизм – западная идеологическая модель общества). Однако мы говорим о цивилизационной парадигме, а не о формах ее проявления. </w:t>
      </w:r>
    </w:p>
    <w:p w:rsidR="001153DB" w:rsidRPr="002438D2" w:rsidRDefault="001153DB" w:rsidP="002438D2">
      <w:pPr>
        <w:tabs>
          <w:tab w:val="left" w:pos="945"/>
        </w:tabs>
        <w:spacing w:line="360" w:lineRule="auto"/>
        <w:ind w:firstLine="709"/>
        <w:jc w:val="both"/>
        <w:rPr>
          <w:sz w:val="28"/>
          <w:szCs w:val="28"/>
        </w:rPr>
      </w:pPr>
      <w:r w:rsidRPr="002438D2">
        <w:rPr>
          <w:sz w:val="28"/>
          <w:szCs w:val="28"/>
        </w:rPr>
        <w:t xml:space="preserve">Отметим важную деталь: христианская религия в Древнем Риме преследовалась значительно жестче по сравнению с другими религиями и культами, существовавшими как в Риме, так и в его провинциях. Но именно христианство одержало победу и вошло в сознание большинства жителей Европы как единственное «правильное» мироощущение и руководство к действию. </w:t>
      </w:r>
    </w:p>
    <w:p w:rsidR="001153DB" w:rsidRDefault="001153DB" w:rsidP="001153DB"/>
    <w:p w:rsidR="009E4D36" w:rsidRDefault="009E4D36" w:rsidP="001153DB"/>
    <w:p w:rsidR="009E4D36" w:rsidRDefault="009E4D36" w:rsidP="001153DB"/>
    <w:p w:rsidR="009E4D36" w:rsidRDefault="009E4D36" w:rsidP="001153DB"/>
    <w:p w:rsidR="009E4D36" w:rsidRDefault="009E4D36" w:rsidP="001153DB"/>
    <w:p w:rsidR="009E4D36" w:rsidRDefault="009E4D36" w:rsidP="001153DB"/>
    <w:p w:rsidR="009E4D36" w:rsidRDefault="009E4D36" w:rsidP="001153DB"/>
    <w:p w:rsidR="009E4D36" w:rsidRDefault="009E4D36" w:rsidP="001153DB"/>
    <w:p w:rsidR="009E4D36" w:rsidRDefault="009E4D36" w:rsidP="001153DB"/>
    <w:p w:rsidR="001153DB" w:rsidRDefault="001153DB" w:rsidP="00AE44CD">
      <w:pPr>
        <w:pStyle w:val="a4"/>
        <w:spacing w:after="0" w:line="360" w:lineRule="auto"/>
        <w:jc w:val="both"/>
        <w:rPr>
          <w:rStyle w:val="a3"/>
          <w:b w:val="0"/>
          <w:bCs w:val="0"/>
          <w:sz w:val="28"/>
          <w:szCs w:val="28"/>
        </w:rPr>
      </w:pPr>
      <w:r>
        <w:rPr>
          <w:rStyle w:val="a3"/>
          <w:sz w:val="28"/>
          <w:szCs w:val="28"/>
        </w:rPr>
        <w:lastRenderedPageBreak/>
        <w:t>Задание 4.</w:t>
      </w:r>
      <w:r>
        <w:rPr>
          <w:rStyle w:val="a3"/>
          <w:b w:val="0"/>
          <w:bCs w:val="0"/>
          <w:sz w:val="28"/>
          <w:szCs w:val="28"/>
        </w:rPr>
        <w:t xml:space="preserve"> Выделите важнейшие, с вашей точки зрения, характеристики российской цивилизации. Обоснуйте свой ответ. </w:t>
      </w:r>
    </w:p>
    <w:p w:rsidR="00AE44CD" w:rsidRPr="00AE44CD" w:rsidRDefault="00AE44CD" w:rsidP="00AE44CD">
      <w:pPr>
        <w:spacing w:line="360" w:lineRule="auto"/>
        <w:ind w:firstLine="709"/>
        <w:jc w:val="both"/>
        <w:rPr>
          <w:sz w:val="28"/>
          <w:szCs w:val="28"/>
        </w:rPr>
      </w:pPr>
    </w:p>
    <w:p w:rsidR="00975935" w:rsidRPr="00AE44CD" w:rsidRDefault="00975935" w:rsidP="00AE44CD">
      <w:pPr>
        <w:spacing w:line="360" w:lineRule="auto"/>
        <w:ind w:firstLine="709"/>
        <w:jc w:val="both"/>
        <w:rPr>
          <w:sz w:val="28"/>
          <w:szCs w:val="28"/>
        </w:rPr>
      </w:pPr>
      <w:r w:rsidRPr="00AE44CD">
        <w:rPr>
          <w:sz w:val="28"/>
          <w:szCs w:val="28"/>
        </w:rPr>
        <w:t xml:space="preserve"> Российская цивилизация — одна из наиболее крупных по территории цивилизаций, сформировавшая на пространствах Восточной Европы и Северной Азии, самобытность которой обусловлена взаимодействием специфических географических, климатических, этнических, конфессиональных, политических, исторических факторов.</w:t>
      </w:r>
    </w:p>
    <w:p w:rsidR="00975935" w:rsidRPr="00AE44CD" w:rsidRDefault="00975935" w:rsidP="00AE44CD">
      <w:pPr>
        <w:spacing w:line="360" w:lineRule="auto"/>
        <w:ind w:firstLine="709"/>
        <w:jc w:val="both"/>
        <w:rPr>
          <w:sz w:val="28"/>
          <w:szCs w:val="28"/>
        </w:rPr>
      </w:pPr>
      <w:r w:rsidRPr="00AE44CD">
        <w:rPr>
          <w:sz w:val="28"/>
          <w:szCs w:val="28"/>
        </w:rPr>
        <w:t xml:space="preserve"> Особые естественные, социокультурные и исторические условия ро</w:t>
      </w:r>
      <w:r w:rsidR="009E4D36" w:rsidRPr="00AE44CD">
        <w:rPr>
          <w:sz w:val="28"/>
          <w:szCs w:val="28"/>
        </w:rPr>
        <w:t>ссийской цивилизации предопреде</w:t>
      </w:r>
      <w:r w:rsidRPr="00AE44CD">
        <w:rPr>
          <w:sz w:val="28"/>
          <w:szCs w:val="28"/>
        </w:rPr>
        <w:t>ляют амбивалентность многих ее характеристик. Так, территория российской цивилизации выделяется среди всех регионов Земли уникальным с</w:t>
      </w:r>
      <w:r w:rsidR="009E4D36" w:rsidRPr="00AE44CD">
        <w:rPr>
          <w:sz w:val="28"/>
          <w:szCs w:val="28"/>
        </w:rPr>
        <w:t>очетанием ко</w:t>
      </w:r>
      <w:r w:rsidRPr="00AE44CD">
        <w:rPr>
          <w:sz w:val="28"/>
          <w:szCs w:val="28"/>
        </w:rPr>
        <w:t>лоссальных природных богатств — минеральными и водными ресурсами, углеводородами, лесами и т. д. Наличие всех необходимых естественных компонентов для интенсивного р</w:t>
      </w:r>
      <w:r w:rsidR="009E4D36" w:rsidRPr="00AE44CD">
        <w:rPr>
          <w:sz w:val="28"/>
          <w:szCs w:val="28"/>
        </w:rPr>
        <w:t>азвития экономики делает россий</w:t>
      </w:r>
      <w:r w:rsidRPr="00AE44CD">
        <w:rPr>
          <w:sz w:val="28"/>
          <w:szCs w:val="28"/>
        </w:rPr>
        <w:t>скую цивилизацию материально самодостаточной, позволяет не зависеть от других сообществ. Вместе с тем наличие значитель</w:t>
      </w:r>
      <w:r w:rsidR="009E4D36" w:rsidRPr="00AE44CD">
        <w:rPr>
          <w:sz w:val="28"/>
          <w:szCs w:val="28"/>
        </w:rPr>
        <w:t>ной неосвоенной территории, раз</w:t>
      </w:r>
      <w:r w:rsidRPr="00AE44CD">
        <w:rPr>
          <w:sz w:val="28"/>
          <w:szCs w:val="28"/>
        </w:rPr>
        <w:t>нообразных природных богатств, способствует в известной мере нерачительному отношению к ним, пренебрежению ресурсос</w:t>
      </w:r>
      <w:r w:rsidR="009E4D36" w:rsidRPr="00AE44CD">
        <w:rPr>
          <w:sz w:val="28"/>
          <w:szCs w:val="28"/>
        </w:rPr>
        <w:t>берегающими технологиями, требо</w:t>
      </w:r>
      <w:r w:rsidRPr="00AE44CD">
        <w:rPr>
          <w:sz w:val="28"/>
          <w:szCs w:val="28"/>
        </w:rPr>
        <w:t>ваниями экономного бережливого хозяйствования, экологическими императивами.</w:t>
      </w:r>
    </w:p>
    <w:p w:rsidR="00975935" w:rsidRPr="00AE44CD" w:rsidRDefault="00975935" w:rsidP="00AE44CD">
      <w:pPr>
        <w:spacing w:line="360" w:lineRule="auto"/>
        <w:ind w:firstLine="709"/>
        <w:jc w:val="both"/>
        <w:rPr>
          <w:sz w:val="28"/>
          <w:szCs w:val="28"/>
        </w:rPr>
      </w:pPr>
      <w:r w:rsidRPr="00AE44CD">
        <w:rPr>
          <w:sz w:val="28"/>
          <w:szCs w:val="28"/>
        </w:rPr>
        <w:t>Амбивалентность проявляется и в отношении к внешнему миру, чу</w:t>
      </w:r>
      <w:r w:rsidR="009E4D36" w:rsidRPr="00AE44CD">
        <w:rPr>
          <w:sz w:val="28"/>
          <w:szCs w:val="28"/>
        </w:rPr>
        <w:t>жеземному опыту, к диалогу куль</w:t>
      </w:r>
      <w:r w:rsidRPr="00AE44CD">
        <w:rPr>
          <w:sz w:val="28"/>
          <w:szCs w:val="28"/>
        </w:rPr>
        <w:t>тур. На протяжени</w:t>
      </w:r>
      <w:r w:rsidR="009E4D36" w:rsidRPr="00AE44CD">
        <w:rPr>
          <w:sz w:val="28"/>
          <w:szCs w:val="28"/>
        </w:rPr>
        <w:t>и российской истории неоднократ</w:t>
      </w:r>
      <w:r w:rsidRPr="00AE44CD">
        <w:rPr>
          <w:sz w:val="28"/>
          <w:szCs w:val="28"/>
        </w:rPr>
        <w:t>но менялись ориентации: ставка на замкнутость, на свою культурную самодостаточность и, соответственно, искусственное отгораживание от достижений мировой цивилизац</w:t>
      </w:r>
      <w:r w:rsidR="009E4D36" w:rsidRPr="00AE44CD">
        <w:rPr>
          <w:sz w:val="28"/>
          <w:szCs w:val="28"/>
        </w:rPr>
        <w:t>ии (например, борьба с «космопо</w:t>
      </w:r>
      <w:r w:rsidRPr="00AE44CD">
        <w:rPr>
          <w:sz w:val="28"/>
          <w:szCs w:val="28"/>
        </w:rPr>
        <w:t>литизмом» в сере</w:t>
      </w:r>
      <w:r w:rsidR="009E4D36" w:rsidRPr="00AE44CD">
        <w:rPr>
          <w:sz w:val="28"/>
          <w:szCs w:val="28"/>
        </w:rPr>
        <w:t>дине XX в.) уступала место пред</w:t>
      </w:r>
      <w:r w:rsidRPr="00AE44CD">
        <w:rPr>
          <w:sz w:val="28"/>
          <w:szCs w:val="28"/>
        </w:rPr>
        <w:t xml:space="preserve">ставлениям о своей неполноценности, превосходстве всего иностранного, которое надлежит без разбора заимствовать (конец </w:t>
      </w:r>
      <w:r w:rsidR="009E4D36" w:rsidRPr="00AE44CD">
        <w:rPr>
          <w:sz w:val="28"/>
          <w:szCs w:val="28"/>
        </w:rPr>
        <w:t xml:space="preserve">XX в.). Ущербность обеих </w:t>
      </w:r>
      <w:r w:rsidR="009E4D36" w:rsidRPr="00AE44CD">
        <w:rPr>
          <w:sz w:val="28"/>
          <w:szCs w:val="28"/>
        </w:rPr>
        <w:lastRenderedPageBreak/>
        <w:t>крайно</w:t>
      </w:r>
      <w:r w:rsidRPr="00AE44CD">
        <w:rPr>
          <w:sz w:val="28"/>
          <w:szCs w:val="28"/>
        </w:rPr>
        <w:t>стей неизменно сказ</w:t>
      </w:r>
      <w:r w:rsidR="009E4D36" w:rsidRPr="00AE44CD">
        <w:rPr>
          <w:sz w:val="28"/>
          <w:szCs w:val="28"/>
        </w:rPr>
        <w:t>ывалась и сказывается на культу</w:t>
      </w:r>
      <w:r w:rsidRPr="00AE44CD">
        <w:rPr>
          <w:sz w:val="28"/>
          <w:szCs w:val="28"/>
        </w:rPr>
        <w:t>ре, настроении общества.</w:t>
      </w:r>
    </w:p>
    <w:p w:rsidR="00975935" w:rsidRPr="00AE44CD" w:rsidRDefault="00975935" w:rsidP="00AE44CD">
      <w:pPr>
        <w:spacing w:line="360" w:lineRule="auto"/>
        <w:ind w:firstLine="709"/>
        <w:jc w:val="both"/>
        <w:rPr>
          <w:sz w:val="28"/>
          <w:szCs w:val="28"/>
        </w:rPr>
      </w:pPr>
      <w:r w:rsidRPr="00AE44CD">
        <w:rPr>
          <w:sz w:val="28"/>
          <w:szCs w:val="28"/>
        </w:rPr>
        <w:t>Значительные</w:t>
      </w:r>
      <w:r w:rsidR="009E4D36" w:rsidRPr="00AE44CD">
        <w:rPr>
          <w:sz w:val="28"/>
          <w:szCs w:val="28"/>
        </w:rPr>
        <w:t xml:space="preserve"> пространства и природные богат</w:t>
      </w:r>
      <w:r w:rsidRPr="00AE44CD">
        <w:rPr>
          <w:sz w:val="28"/>
          <w:szCs w:val="28"/>
        </w:rPr>
        <w:t>ства России — объект вековых притязаний ближних и дальних соседей, стран, начиная с набегов кочевников до наполеоновского и</w:t>
      </w:r>
      <w:r w:rsidR="009E4D36" w:rsidRPr="00AE44CD">
        <w:rPr>
          <w:sz w:val="28"/>
          <w:szCs w:val="28"/>
        </w:rPr>
        <w:t xml:space="preserve"> гитлеровского нашествий, совре</w:t>
      </w:r>
      <w:r w:rsidRPr="00AE44CD">
        <w:rPr>
          <w:sz w:val="28"/>
          <w:szCs w:val="28"/>
        </w:rPr>
        <w:t xml:space="preserve">менной экономической экспансии транснациональных монополий. Необходимость отражения разных форм внешней агрессии, как и отмеченные неблагоприятные природно-климатические факторы, неизменно требовали мобилизационного режима развития, траты ресурсов, что исторически задерживало и ныне задерживает модернизацию, придавая ей догоняющий характер. </w:t>
      </w:r>
    </w:p>
    <w:p w:rsidR="00975935" w:rsidRPr="00AE44CD" w:rsidRDefault="00975935" w:rsidP="00AE44CD">
      <w:pPr>
        <w:spacing w:line="360" w:lineRule="auto"/>
        <w:ind w:firstLine="709"/>
        <w:jc w:val="both"/>
        <w:rPr>
          <w:sz w:val="28"/>
          <w:szCs w:val="28"/>
        </w:rPr>
      </w:pPr>
      <w:r w:rsidRPr="00AE44CD">
        <w:rPr>
          <w:sz w:val="28"/>
          <w:szCs w:val="28"/>
        </w:rPr>
        <w:t xml:space="preserve"> Базовая особенность российской цивилизации в том, что ее ядром, интегрирующим началом является русский народ — один из крупных развитых и богатых культурой этносов мира. Благодаря подобным объективным факторам, а также таким интеграционным чертам, как самоограничение, подвижничество, терпимость, готовность о</w:t>
      </w:r>
      <w:r w:rsidR="009E4D36" w:rsidRPr="00AE44CD">
        <w:rPr>
          <w:sz w:val="28"/>
          <w:szCs w:val="28"/>
        </w:rPr>
        <w:t>казать помощь, послужить челове</w:t>
      </w:r>
      <w:r w:rsidRPr="00AE44CD">
        <w:rPr>
          <w:sz w:val="28"/>
          <w:szCs w:val="28"/>
        </w:rPr>
        <w:t>честву и другим, русский народ стал собирателем и объединителем других этносов России (ныне составляющих около 20% населения), центром культурного притяжения не только для славянских, но и тюркских, финно-угорских и других народов. К основному ядру — великорусскому этносу, расселенному вначале на востоке Европы, а затем и на севере Азии, вплоть до Тихого океана, — в разные исторические периоды присоединялись добровольно или в результате войн, но в основном путем мирной к</w:t>
      </w:r>
      <w:r w:rsidR="009E4D36" w:rsidRPr="00AE44CD">
        <w:rPr>
          <w:sz w:val="28"/>
          <w:szCs w:val="28"/>
        </w:rPr>
        <w:t>олонизации, многие евро</w:t>
      </w:r>
      <w:r w:rsidRPr="00AE44CD">
        <w:rPr>
          <w:sz w:val="28"/>
          <w:szCs w:val="28"/>
        </w:rPr>
        <w:t>пейские и азиатские</w:t>
      </w:r>
      <w:r w:rsidR="009E4D36" w:rsidRPr="00AE44CD">
        <w:rPr>
          <w:sz w:val="28"/>
          <w:szCs w:val="28"/>
        </w:rPr>
        <w:t xml:space="preserve"> этносы, живущие на своих искон</w:t>
      </w:r>
      <w:r w:rsidRPr="00AE44CD">
        <w:rPr>
          <w:sz w:val="28"/>
          <w:szCs w:val="28"/>
        </w:rPr>
        <w:t xml:space="preserve">ных землях. </w:t>
      </w:r>
    </w:p>
    <w:p w:rsidR="00975935" w:rsidRPr="00AE44CD" w:rsidRDefault="00975935" w:rsidP="00AE44CD">
      <w:pPr>
        <w:spacing w:line="360" w:lineRule="auto"/>
        <w:ind w:firstLine="709"/>
        <w:jc w:val="both"/>
        <w:rPr>
          <w:sz w:val="28"/>
          <w:szCs w:val="28"/>
        </w:rPr>
      </w:pPr>
      <w:r w:rsidRPr="00AE44CD">
        <w:rPr>
          <w:sz w:val="28"/>
          <w:szCs w:val="28"/>
        </w:rPr>
        <w:t>Со временем вследствие политических перипетий эти окраинные территории могли выходить из состава России, присоединяться к ней, вновь отсоединяться, разрывая установившиеся социокультурные связи. Порывая с прежним цивилиза</w:t>
      </w:r>
      <w:r w:rsidR="009E4D36" w:rsidRPr="00AE44CD">
        <w:rPr>
          <w:sz w:val="28"/>
          <w:szCs w:val="28"/>
        </w:rPr>
        <w:t>ционным ядром, они могли дрейфо</w:t>
      </w:r>
      <w:r w:rsidRPr="00AE44CD">
        <w:rPr>
          <w:sz w:val="28"/>
          <w:szCs w:val="28"/>
        </w:rPr>
        <w:t xml:space="preserve">вать в сторону иных цивилизаций. </w:t>
      </w:r>
    </w:p>
    <w:p w:rsidR="00975935" w:rsidRPr="00AE44CD" w:rsidRDefault="00975935" w:rsidP="00AE44CD">
      <w:pPr>
        <w:spacing w:line="360" w:lineRule="auto"/>
        <w:ind w:firstLine="709"/>
        <w:jc w:val="both"/>
        <w:rPr>
          <w:sz w:val="28"/>
          <w:szCs w:val="28"/>
        </w:rPr>
      </w:pPr>
      <w:r w:rsidRPr="00AE44CD">
        <w:rPr>
          <w:sz w:val="28"/>
          <w:szCs w:val="28"/>
        </w:rPr>
        <w:lastRenderedPageBreak/>
        <w:t>Однако большинство этносов, вовлеченн</w:t>
      </w:r>
      <w:r w:rsidR="009E4D36" w:rsidRPr="00AE44CD">
        <w:rPr>
          <w:sz w:val="28"/>
          <w:szCs w:val="28"/>
        </w:rPr>
        <w:t>ых в единое культурное простран</w:t>
      </w:r>
      <w:r w:rsidRPr="00AE44CD">
        <w:rPr>
          <w:sz w:val="28"/>
          <w:szCs w:val="28"/>
        </w:rPr>
        <w:t>ство, приобщенных к русским традициям, скрепленных языком межнацио</w:t>
      </w:r>
      <w:r w:rsidR="009E4D36" w:rsidRPr="00AE44CD">
        <w:rPr>
          <w:sz w:val="28"/>
          <w:szCs w:val="28"/>
        </w:rPr>
        <w:t>нального общения — русским язы</w:t>
      </w:r>
      <w:r w:rsidRPr="00AE44CD">
        <w:rPr>
          <w:sz w:val="28"/>
          <w:szCs w:val="28"/>
        </w:rPr>
        <w:t>ком, стали участни</w:t>
      </w:r>
      <w:r w:rsidR="009E4D36" w:rsidRPr="00AE44CD">
        <w:rPr>
          <w:sz w:val="28"/>
          <w:szCs w:val="28"/>
        </w:rPr>
        <w:t>ками единого культурного процес</w:t>
      </w:r>
      <w:r w:rsidRPr="00AE44CD">
        <w:rPr>
          <w:sz w:val="28"/>
          <w:szCs w:val="28"/>
        </w:rPr>
        <w:t>са, создателями об</w:t>
      </w:r>
      <w:r w:rsidR="009E4D36" w:rsidRPr="00AE44CD">
        <w:rPr>
          <w:sz w:val="28"/>
          <w:szCs w:val="28"/>
        </w:rPr>
        <w:t>щих ценностей в едином географи</w:t>
      </w:r>
      <w:r w:rsidRPr="00AE44CD">
        <w:rPr>
          <w:sz w:val="28"/>
          <w:szCs w:val="28"/>
        </w:rPr>
        <w:t>ческом, политическом и духовном пространстве. Многие из них и сегодня находятся в лоне российской цивилизации, о чем свидетельствует их внутренняя самооценка, культурно-историческое самочувствие их представителей. Подвижность пространственных границ российской цивилизации связана также с тем, что она не всегда совпадает с государственной территорией России, с государственной принадлежностью того или иного народа на данный период. Цивилизационную принадлежнос</w:t>
      </w:r>
      <w:r w:rsidR="009E4D36" w:rsidRPr="00AE44CD">
        <w:rPr>
          <w:sz w:val="28"/>
          <w:szCs w:val="28"/>
        </w:rPr>
        <w:t>ть каждого народа определяют ис</w:t>
      </w:r>
      <w:r w:rsidRPr="00AE44CD">
        <w:rPr>
          <w:sz w:val="28"/>
          <w:szCs w:val="28"/>
        </w:rPr>
        <w:t>торически сложив</w:t>
      </w:r>
      <w:r w:rsidR="009E4D36" w:rsidRPr="00AE44CD">
        <w:rPr>
          <w:sz w:val="28"/>
          <w:szCs w:val="28"/>
        </w:rPr>
        <w:t>шиеся социокультурные характери</w:t>
      </w:r>
      <w:r w:rsidRPr="00AE44CD">
        <w:rPr>
          <w:sz w:val="28"/>
          <w:szCs w:val="28"/>
        </w:rPr>
        <w:t>стики, которые более долговечны, чем конкретные политические реалии, в том числе существующие в определенное время государственные границы России.</w:t>
      </w:r>
    </w:p>
    <w:p w:rsidR="00975935" w:rsidRPr="00AE44CD" w:rsidRDefault="00975935" w:rsidP="00AE44CD">
      <w:pPr>
        <w:spacing w:line="360" w:lineRule="auto"/>
        <w:ind w:firstLine="709"/>
        <w:jc w:val="both"/>
        <w:rPr>
          <w:sz w:val="28"/>
          <w:szCs w:val="28"/>
        </w:rPr>
      </w:pPr>
      <w:r w:rsidRPr="00AE44CD">
        <w:rPr>
          <w:sz w:val="28"/>
          <w:szCs w:val="28"/>
        </w:rPr>
        <w:t xml:space="preserve"> Евразийский характер веками складывающейся российской социокультурной общности (при гетерогенной этнической основе) — важная особенность российской цивилизации, не сводимой к механической сумме ее европейских и а</w:t>
      </w:r>
      <w:r w:rsidR="009E4D36" w:rsidRPr="00AE44CD">
        <w:rPr>
          <w:sz w:val="28"/>
          <w:szCs w:val="28"/>
        </w:rPr>
        <w:t>зиатских составляющих, а выража</w:t>
      </w:r>
      <w:r w:rsidRPr="00AE44CD">
        <w:rPr>
          <w:sz w:val="28"/>
          <w:szCs w:val="28"/>
        </w:rPr>
        <w:t>емой в новых качест</w:t>
      </w:r>
      <w:r w:rsidR="009E4D36" w:rsidRPr="00AE44CD">
        <w:rPr>
          <w:sz w:val="28"/>
          <w:szCs w:val="28"/>
        </w:rPr>
        <w:t>вах, чертах. Общность историчес</w:t>
      </w:r>
      <w:r w:rsidRPr="00AE44CD">
        <w:rPr>
          <w:sz w:val="28"/>
          <w:szCs w:val="28"/>
        </w:rPr>
        <w:t>ких судеб, геополитических интересов, преобладание центростремительных начал над центробежными породили общие устойчивые социальные, материальные и духовные характе</w:t>
      </w:r>
      <w:r w:rsidR="009E4D36" w:rsidRPr="00AE44CD">
        <w:rPr>
          <w:sz w:val="28"/>
          <w:szCs w:val="28"/>
        </w:rPr>
        <w:t>ристики, общероссийское самосоз</w:t>
      </w:r>
      <w:r w:rsidRPr="00AE44CD">
        <w:rPr>
          <w:sz w:val="28"/>
          <w:szCs w:val="28"/>
        </w:rPr>
        <w:t xml:space="preserve">нание, в том число </w:t>
      </w:r>
      <w:r w:rsidR="009E4D36" w:rsidRPr="00AE44CD">
        <w:rPr>
          <w:sz w:val="28"/>
          <w:szCs w:val="28"/>
        </w:rPr>
        <w:t>общероссийский патриотизм, сход</w:t>
      </w:r>
      <w:r w:rsidRPr="00AE44CD">
        <w:rPr>
          <w:sz w:val="28"/>
          <w:szCs w:val="28"/>
        </w:rPr>
        <w:t>ство духовных предпочтений, что находит отражение в специфике само</w:t>
      </w:r>
      <w:r w:rsidR="009E4D36" w:rsidRPr="00AE44CD">
        <w:rPr>
          <w:sz w:val="28"/>
          <w:szCs w:val="28"/>
        </w:rPr>
        <w:t>идентификации — необходимом эле</w:t>
      </w:r>
      <w:r w:rsidRPr="00AE44CD">
        <w:rPr>
          <w:sz w:val="28"/>
          <w:szCs w:val="28"/>
        </w:rPr>
        <w:t xml:space="preserve">менте цивилизационного отличия. </w:t>
      </w:r>
    </w:p>
    <w:p w:rsidR="00975935" w:rsidRPr="00AE44CD" w:rsidRDefault="00975935" w:rsidP="00AE44CD">
      <w:pPr>
        <w:spacing w:line="360" w:lineRule="auto"/>
        <w:ind w:firstLine="709"/>
        <w:jc w:val="both"/>
        <w:rPr>
          <w:sz w:val="28"/>
          <w:szCs w:val="28"/>
        </w:rPr>
      </w:pPr>
      <w:r w:rsidRPr="00AE44CD">
        <w:rPr>
          <w:sz w:val="28"/>
          <w:szCs w:val="28"/>
        </w:rPr>
        <w:t>Показательны результаты современных исследований в ряде республик Российской Феде</w:t>
      </w:r>
      <w:r w:rsidR="009E4D36" w:rsidRPr="00AE44CD">
        <w:rPr>
          <w:sz w:val="28"/>
          <w:szCs w:val="28"/>
        </w:rPr>
        <w:t>рации, посвященных проблемам на</w:t>
      </w:r>
      <w:r w:rsidRPr="00AE44CD">
        <w:rPr>
          <w:sz w:val="28"/>
          <w:szCs w:val="28"/>
        </w:rPr>
        <w:t xml:space="preserve">циональной и территориальной идентичности. Так, более 70% респондентов титульных национальностей считают себя и россиянами, и этническими татарами, якутами, чувашами. Сдвоенную идентичность имеют и до 60% русских, </w:t>
      </w:r>
      <w:r w:rsidRPr="00AE44CD">
        <w:rPr>
          <w:sz w:val="28"/>
          <w:szCs w:val="28"/>
        </w:rPr>
        <w:lastRenderedPageBreak/>
        <w:t>живущих в этих республиках (татарстанцы, якутяне, тувинцы). Аналогичная идентичность свойственна предст</w:t>
      </w:r>
      <w:r w:rsidR="009E4D36" w:rsidRPr="00AE44CD">
        <w:rPr>
          <w:sz w:val="28"/>
          <w:szCs w:val="28"/>
        </w:rPr>
        <w:t>авителям многих диаспор, истори</w:t>
      </w:r>
      <w:r w:rsidRPr="00AE44CD">
        <w:rPr>
          <w:sz w:val="28"/>
          <w:szCs w:val="28"/>
        </w:rPr>
        <w:t>чески существующих в России. Характерны данные, определяющие отношение евреев к России, русской культуре: 84% считают Россию своей страной, а 99% считают родным р</w:t>
      </w:r>
      <w:r w:rsidR="009E4D36" w:rsidRPr="00AE44CD">
        <w:rPr>
          <w:sz w:val="28"/>
          <w:szCs w:val="28"/>
        </w:rPr>
        <w:t>усский язык. Российская идентич</w:t>
      </w:r>
      <w:r w:rsidRPr="00AE44CD">
        <w:rPr>
          <w:sz w:val="28"/>
          <w:szCs w:val="28"/>
        </w:rPr>
        <w:t>ность проявляется в парадоксальных словосочетаниях («русский татарин», «русский немец», «русский еврей» и т.д.), даже в понятиях, связанных с конкретн</w:t>
      </w:r>
      <w:r w:rsidR="009E4D36" w:rsidRPr="00AE44CD">
        <w:rPr>
          <w:sz w:val="28"/>
          <w:szCs w:val="28"/>
        </w:rPr>
        <w:t>ым по</w:t>
      </w:r>
      <w:r w:rsidRPr="00AE44CD">
        <w:rPr>
          <w:sz w:val="28"/>
          <w:szCs w:val="28"/>
        </w:rPr>
        <w:t>литическим устройством («советский народ»). Вместе с тем гетерогенность составляющих российской цивилизации, их нахо</w:t>
      </w:r>
      <w:r w:rsidR="009E4D36" w:rsidRPr="00AE44CD">
        <w:rPr>
          <w:sz w:val="28"/>
          <w:szCs w:val="28"/>
        </w:rPr>
        <w:t>ждение на разных ступенях эволю</w:t>
      </w:r>
      <w:r w:rsidRPr="00AE44CD">
        <w:rPr>
          <w:sz w:val="28"/>
          <w:szCs w:val="28"/>
        </w:rPr>
        <w:t>ции делает ее отча</w:t>
      </w:r>
      <w:r w:rsidR="009E4D36" w:rsidRPr="00AE44CD">
        <w:rPr>
          <w:sz w:val="28"/>
          <w:szCs w:val="28"/>
        </w:rPr>
        <w:t>сти размытой (особенно на окраи</w:t>
      </w:r>
      <w:r w:rsidRPr="00AE44CD">
        <w:rPr>
          <w:sz w:val="28"/>
          <w:szCs w:val="28"/>
        </w:rPr>
        <w:t>нах), порождает особую потребность в механизмах цивилизационной и политической интеграции. Дихотомия «центр — регионы», противоборство унитарных и центробежных тенденций, ослабление территориальных связей — извечная проблема российского социума, резко обостряющаяся в кризисные периоды.</w:t>
      </w:r>
    </w:p>
    <w:p w:rsidR="00975935" w:rsidRPr="00AE44CD" w:rsidRDefault="00975935" w:rsidP="00AE44CD">
      <w:pPr>
        <w:spacing w:line="360" w:lineRule="auto"/>
        <w:ind w:firstLine="709"/>
        <w:jc w:val="both"/>
        <w:rPr>
          <w:sz w:val="28"/>
          <w:szCs w:val="28"/>
        </w:rPr>
      </w:pPr>
      <w:r w:rsidRPr="00AE44CD">
        <w:rPr>
          <w:sz w:val="28"/>
          <w:szCs w:val="28"/>
        </w:rPr>
        <w:t>Наряду с полиэтничностью российской цивилизации также свойственна и многоконфессиональность. Особая роль в формирован</w:t>
      </w:r>
      <w:r w:rsidR="00AE44CD" w:rsidRPr="00AE44CD">
        <w:rPr>
          <w:sz w:val="28"/>
          <w:szCs w:val="28"/>
        </w:rPr>
        <w:t>ии и развитии российской цивили</w:t>
      </w:r>
      <w:r w:rsidRPr="00AE44CD">
        <w:rPr>
          <w:sz w:val="28"/>
          <w:szCs w:val="28"/>
        </w:rPr>
        <w:t>зации принадлежит Русской православной церкви. Она оказала значительное воздействие на образ жизни русского народа, его историю, литературу, изобразительное искусство,</w:t>
      </w:r>
      <w:r w:rsidR="00AE44CD" w:rsidRPr="00AE44CD">
        <w:rPr>
          <w:sz w:val="28"/>
          <w:szCs w:val="28"/>
        </w:rPr>
        <w:t xml:space="preserve"> философию, нравственность, пси</w:t>
      </w:r>
      <w:r w:rsidRPr="00AE44CD">
        <w:rPr>
          <w:sz w:val="28"/>
          <w:szCs w:val="28"/>
        </w:rPr>
        <w:t xml:space="preserve">хологию – всю культуру. </w:t>
      </w:r>
    </w:p>
    <w:p w:rsidR="00975935" w:rsidRPr="00AE44CD" w:rsidRDefault="00975935" w:rsidP="00AE44CD">
      <w:pPr>
        <w:spacing w:line="360" w:lineRule="auto"/>
        <w:ind w:firstLine="709"/>
        <w:jc w:val="both"/>
        <w:rPr>
          <w:sz w:val="28"/>
          <w:szCs w:val="28"/>
        </w:rPr>
      </w:pPr>
      <w:r w:rsidRPr="00AE44CD">
        <w:rPr>
          <w:sz w:val="28"/>
          <w:szCs w:val="28"/>
        </w:rPr>
        <w:t>Немаловажно и то, что в России право</w:t>
      </w:r>
      <w:r w:rsidR="00AE44CD" w:rsidRPr="00AE44CD">
        <w:rPr>
          <w:sz w:val="28"/>
          <w:szCs w:val="28"/>
        </w:rPr>
        <w:t>славными являются помимо славян</w:t>
      </w:r>
      <w:r w:rsidRPr="00AE44CD">
        <w:rPr>
          <w:sz w:val="28"/>
          <w:szCs w:val="28"/>
        </w:rPr>
        <w:t>ских народов большинство верующих коми, карелов, марийцев, мордвы, осетин, чувашей, хакасов, якутов и других. Это позволяет православию, последователи которого ныне сост</w:t>
      </w:r>
      <w:r w:rsidR="00AE44CD" w:rsidRPr="00AE44CD">
        <w:rPr>
          <w:sz w:val="28"/>
          <w:szCs w:val="28"/>
        </w:rPr>
        <w:t>авляют почти 3/4 верующего насе</w:t>
      </w:r>
      <w:r w:rsidRPr="00AE44CD">
        <w:rPr>
          <w:sz w:val="28"/>
          <w:szCs w:val="28"/>
        </w:rPr>
        <w:t>ления, выступать одной из цивилизационных основ огромной конфесс</w:t>
      </w:r>
      <w:r w:rsidR="00AE44CD" w:rsidRPr="00AE44CD">
        <w:rPr>
          <w:sz w:val="28"/>
          <w:szCs w:val="28"/>
        </w:rPr>
        <w:t>иональной полиэтнической общнос</w:t>
      </w:r>
      <w:r w:rsidRPr="00AE44CD">
        <w:rPr>
          <w:sz w:val="28"/>
          <w:szCs w:val="28"/>
        </w:rPr>
        <w:t>ти, сближая культуру, быт, помогая ощущать солида</w:t>
      </w:r>
      <w:r w:rsidR="00AE44CD" w:rsidRPr="00AE44CD">
        <w:rPr>
          <w:sz w:val="28"/>
          <w:szCs w:val="28"/>
        </w:rPr>
        <w:t>р</w:t>
      </w:r>
      <w:r w:rsidRPr="00AE44CD">
        <w:rPr>
          <w:sz w:val="28"/>
          <w:szCs w:val="28"/>
        </w:rPr>
        <w:t>ность друг с друго</w:t>
      </w:r>
      <w:r w:rsidR="00AE44CD" w:rsidRPr="00AE44CD">
        <w:rPr>
          <w:sz w:val="28"/>
          <w:szCs w:val="28"/>
        </w:rPr>
        <w:t>м этих народов. Аналогичные фун</w:t>
      </w:r>
      <w:r w:rsidRPr="00AE44CD">
        <w:rPr>
          <w:sz w:val="28"/>
          <w:szCs w:val="28"/>
        </w:rPr>
        <w:t>кции выполняют и другие традиционные религии России, в первую очередь, ислам (мусульманами является большинство верую</w:t>
      </w:r>
      <w:r w:rsidR="00AE44CD" w:rsidRPr="00AE44CD">
        <w:rPr>
          <w:sz w:val="28"/>
          <w:szCs w:val="28"/>
        </w:rPr>
        <w:t xml:space="preserve">щих татар, </w:t>
      </w:r>
      <w:r w:rsidR="00AE44CD" w:rsidRPr="00AE44CD">
        <w:rPr>
          <w:sz w:val="28"/>
          <w:szCs w:val="28"/>
        </w:rPr>
        <w:lastRenderedPageBreak/>
        <w:t>башкир, северокавказ</w:t>
      </w:r>
      <w:r w:rsidRPr="00AE44CD">
        <w:rPr>
          <w:sz w:val="28"/>
          <w:szCs w:val="28"/>
        </w:rPr>
        <w:t>ских народов), буддизм (калмыки, буряты, тувинцы). Частью российской культуры стали и другие религии, существующие здесь веками,— иудаизм, лютеранство и т.д.</w:t>
      </w:r>
    </w:p>
    <w:p w:rsidR="00975935" w:rsidRPr="00AE44CD" w:rsidRDefault="00975935" w:rsidP="00AE44CD">
      <w:pPr>
        <w:spacing w:line="360" w:lineRule="auto"/>
        <w:ind w:firstLine="709"/>
        <w:jc w:val="both"/>
        <w:rPr>
          <w:sz w:val="28"/>
          <w:szCs w:val="28"/>
        </w:rPr>
      </w:pPr>
      <w:r w:rsidRPr="00AE44CD">
        <w:rPr>
          <w:sz w:val="28"/>
          <w:szCs w:val="28"/>
        </w:rPr>
        <w:t>Общий культурный ареал России включает разные</w:t>
      </w:r>
      <w:r w:rsidR="00AE44CD" w:rsidRPr="00AE44CD">
        <w:rPr>
          <w:sz w:val="28"/>
          <w:szCs w:val="28"/>
        </w:rPr>
        <w:t xml:space="preserve"> </w:t>
      </w:r>
      <w:r w:rsidRPr="00AE44CD">
        <w:rPr>
          <w:sz w:val="28"/>
          <w:szCs w:val="28"/>
        </w:rPr>
        <w:t xml:space="preserve"> этноконфессиональные общности, которые проживают на своей исторической терри</w:t>
      </w:r>
      <w:r w:rsidR="00AE44CD" w:rsidRPr="00AE44CD">
        <w:rPr>
          <w:sz w:val="28"/>
          <w:szCs w:val="28"/>
        </w:rPr>
        <w:t>тории по преимуществу компакт</w:t>
      </w:r>
      <w:r w:rsidRPr="00AE44CD">
        <w:rPr>
          <w:sz w:val="28"/>
          <w:szCs w:val="28"/>
        </w:rPr>
        <w:t>но, а частью в дисперсии по всей России. В этом — специфика полик</w:t>
      </w:r>
      <w:r w:rsidR="00AE44CD" w:rsidRPr="00AE44CD">
        <w:rPr>
          <w:sz w:val="28"/>
          <w:szCs w:val="28"/>
        </w:rPr>
        <w:t>онфессиональности российской ци</w:t>
      </w:r>
      <w:r w:rsidRPr="00AE44CD">
        <w:rPr>
          <w:sz w:val="28"/>
          <w:szCs w:val="28"/>
        </w:rPr>
        <w:t>вилизации, характеризуемой чересполосицей мест в той или иной степени компактного традиционного проживания больших этноконфессион</w:t>
      </w:r>
      <w:r w:rsidR="00AE44CD" w:rsidRPr="00AE44CD">
        <w:rPr>
          <w:sz w:val="28"/>
          <w:szCs w:val="28"/>
        </w:rPr>
        <w:t>альных общнос</w:t>
      </w:r>
      <w:r w:rsidRPr="00AE44CD">
        <w:rPr>
          <w:sz w:val="28"/>
          <w:szCs w:val="28"/>
        </w:rPr>
        <w:t xml:space="preserve">тей. </w:t>
      </w:r>
    </w:p>
    <w:p w:rsidR="00975935" w:rsidRPr="00AE44CD" w:rsidRDefault="00975935" w:rsidP="00AE44CD">
      <w:pPr>
        <w:spacing w:line="360" w:lineRule="auto"/>
        <w:ind w:firstLine="709"/>
        <w:jc w:val="both"/>
        <w:rPr>
          <w:sz w:val="28"/>
          <w:szCs w:val="28"/>
        </w:rPr>
      </w:pPr>
      <w:r w:rsidRPr="00AE44CD">
        <w:rPr>
          <w:sz w:val="28"/>
          <w:szCs w:val="28"/>
        </w:rPr>
        <w:t>Для общественного настроения и поведения во все периоды истории</w:t>
      </w:r>
      <w:r w:rsidR="00AE44CD" w:rsidRPr="00AE44CD">
        <w:rPr>
          <w:sz w:val="28"/>
          <w:szCs w:val="28"/>
        </w:rPr>
        <w:t xml:space="preserve"> российской цивилизации было ха</w:t>
      </w:r>
      <w:r w:rsidRPr="00AE44CD">
        <w:rPr>
          <w:sz w:val="28"/>
          <w:szCs w:val="28"/>
        </w:rPr>
        <w:t>рактерно, как правило, терпимое отношение к людям других верований и убеждений, их лояльные или же доброжелательные взаимосвязи в разных сфе</w:t>
      </w:r>
      <w:r w:rsidR="00AE44CD" w:rsidRPr="00AE44CD">
        <w:rPr>
          <w:sz w:val="28"/>
          <w:szCs w:val="28"/>
        </w:rPr>
        <w:t>рах лич</w:t>
      </w:r>
      <w:r w:rsidRPr="00AE44CD">
        <w:rPr>
          <w:sz w:val="28"/>
          <w:szCs w:val="28"/>
        </w:rPr>
        <w:t xml:space="preserve">ной и общественной жизни. </w:t>
      </w:r>
    </w:p>
    <w:p w:rsidR="00975935" w:rsidRPr="00AE44CD" w:rsidRDefault="00975935" w:rsidP="00AE44CD">
      <w:pPr>
        <w:spacing w:line="360" w:lineRule="auto"/>
        <w:ind w:firstLine="709"/>
        <w:jc w:val="both"/>
        <w:rPr>
          <w:sz w:val="28"/>
          <w:szCs w:val="28"/>
        </w:rPr>
      </w:pPr>
      <w:r w:rsidRPr="00AE44CD">
        <w:rPr>
          <w:sz w:val="28"/>
          <w:szCs w:val="28"/>
        </w:rPr>
        <w:t xml:space="preserve"> Устойчивость российской цивилизации вопреки всем историческим перипетиям поддерживает приверженность </w:t>
      </w:r>
      <w:r w:rsidR="00AE44CD" w:rsidRPr="00AE44CD">
        <w:rPr>
          <w:sz w:val="28"/>
          <w:szCs w:val="28"/>
        </w:rPr>
        <w:t>большинства населения к сохране</w:t>
      </w:r>
      <w:r w:rsidRPr="00AE44CD">
        <w:rPr>
          <w:sz w:val="28"/>
          <w:szCs w:val="28"/>
        </w:rPr>
        <w:t>нию своей концепции бытия, своих традиционных ценностных представлений.</w:t>
      </w:r>
    </w:p>
    <w:p w:rsidR="00975935" w:rsidRPr="00AE44CD" w:rsidRDefault="00975935" w:rsidP="00AE44CD">
      <w:pPr>
        <w:spacing w:line="360" w:lineRule="auto"/>
        <w:ind w:firstLine="709"/>
        <w:jc w:val="both"/>
        <w:rPr>
          <w:sz w:val="28"/>
          <w:szCs w:val="28"/>
        </w:rPr>
      </w:pPr>
      <w:r w:rsidRPr="00AE44CD">
        <w:rPr>
          <w:sz w:val="28"/>
          <w:szCs w:val="28"/>
        </w:rPr>
        <w:t xml:space="preserve">Специфическим для России является то, что в иерархии духовных </w:t>
      </w:r>
      <w:r w:rsidR="00AE44CD" w:rsidRPr="00AE44CD">
        <w:rPr>
          <w:sz w:val="28"/>
          <w:szCs w:val="28"/>
        </w:rPr>
        <w:t>ценностей русского народа никог</w:t>
      </w:r>
      <w:r w:rsidRPr="00AE44CD">
        <w:rPr>
          <w:sz w:val="28"/>
          <w:szCs w:val="28"/>
        </w:rPr>
        <w:t>да не превалируют черты высокомерия, а нажива и стяжательство не были мерилом общественного успеха личности. В пр</w:t>
      </w:r>
      <w:r w:rsidR="00AE44CD" w:rsidRPr="00AE44CD">
        <w:rPr>
          <w:sz w:val="28"/>
          <w:szCs w:val="28"/>
        </w:rPr>
        <w:t>отивоположность западной индиви</w:t>
      </w:r>
      <w:r w:rsidRPr="00AE44CD">
        <w:rPr>
          <w:sz w:val="28"/>
          <w:szCs w:val="28"/>
        </w:rPr>
        <w:t>дуалистической и прагматической традиции, русские мыслители, характеризуя черты своего народа, подчеркивали, что он не склонен возводить преходящие земные ценности (например, частную собственность) в ранг священных, не склонен поклоняться «золотому тельцу».</w:t>
      </w:r>
    </w:p>
    <w:p w:rsidR="00975935" w:rsidRPr="00AE44CD" w:rsidRDefault="00975935" w:rsidP="00AE44CD">
      <w:pPr>
        <w:spacing w:line="360" w:lineRule="auto"/>
        <w:ind w:firstLine="709"/>
        <w:jc w:val="both"/>
        <w:rPr>
          <w:sz w:val="28"/>
          <w:szCs w:val="28"/>
        </w:rPr>
      </w:pPr>
      <w:r w:rsidRPr="00AE44CD">
        <w:rPr>
          <w:sz w:val="28"/>
          <w:szCs w:val="28"/>
        </w:rPr>
        <w:t>Концепция бы</w:t>
      </w:r>
      <w:r w:rsidR="00AE44CD" w:rsidRPr="00AE44CD">
        <w:rPr>
          <w:sz w:val="28"/>
          <w:szCs w:val="28"/>
        </w:rPr>
        <w:t>тия российского народа, формиру</w:t>
      </w:r>
      <w:r w:rsidRPr="00AE44CD">
        <w:rPr>
          <w:sz w:val="28"/>
          <w:szCs w:val="28"/>
        </w:rPr>
        <w:t xml:space="preserve">ясь на протяжении </w:t>
      </w:r>
      <w:r w:rsidR="00AE44CD" w:rsidRPr="00AE44CD">
        <w:rPr>
          <w:sz w:val="28"/>
          <w:szCs w:val="28"/>
        </w:rPr>
        <w:t>веков, характеризовалась приори</w:t>
      </w:r>
      <w:r w:rsidRPr="00AE44CD">
        <w:rPr>
          <w:sz w:val="28"/>
          <w:szCs w:val="28"/>
        </w:rPr>
        <w:t>тетом идей коллективного спасения, общественных интересов над личны</w:t>
      </w:r>
      <w:r w:rsidR="00AE44CD" w:rsidRPr="00AE44CD">
        <w:rPr>
          <w:sz w:val="28"/>
          <w:szCs w:val="28"/>
        </w:rPr>
        <w:t>ми (не отвергая при этом интере</w:t>
      </w:r>
      <w:r w:rsidRPr="00AE44CD">
        <w:rPr>
          <w:sz w:val="28"/>
          <w:szCs w:val="28"/>
        </w:rPr>
        <w:t xml:space="preserve">сов </w:t>
      </w:r>
      <w:r w:rsidRPr="00AE44CD">
        <w:rPr>
          <w:sz w:val="28"/>
          <w:szCs w:val="28"/>
        </w:rPr>
        <w:lastRenderedPageBreak/>
        <w:t>личности), расположением к духовным ценностям. Приверженность че</w:t>
      </w:r>
      <w:r w:rsidR="00AE44CD" w:rsidRPr="00AE44CD">
        <w:rPr>
          <w:sz w:val="28"/>
          <w:szCs w:val="28"/>
        </w:rPr>
        <w:t>ловеческой солидарности, состра</w:t>
      </w:r>
      <w:r w:rsidRPr="00AE44CD">
        <w:rPr>
          <w:sz w:val="28"/>
          <w:szCs w:val="28"/>
        </w:rPr>
        <w:t>данию к простому ч</w:t>
      </w:r>
      <w:r w:rsidR="00AE44CD" w:rsidRPr="00AE44CD">
        <w:rPr>
          <w:sz w:val="28"/>
          <w:szCs w:val="28"/>
        </w:rPr>
        <w:t>еловеку, патриотизму, нравствен</w:t>
      </w:r>
      <w:r w:rsidRPr="00AE44CD">
        <w:rPr>
          <w:sz w:val="28"/>
          <w:szCs w:val="28"/>
        </w:rPr>
        <w:t>но-гуманистическим</w:t>
      </w:r>
      <w:r w:rsidR="00AE44CD" w:rsidRPr="00AE44CD">
        <w:rPr>
          <w:sz w:val="28"/>
          <w:szCs w:val="28"/>
        </w:rPr>
        <w:t xml:space="preserve"> концепциям находит свое отобра</w:t>
      </w:r>
      <w:r w:rsidRPr="00AE44CD">
        <w:rPr>
          <w:sz w:val="28"/>
          <w:szCs w:val="28"/>
        </w:rPr>
        <w:t>жение в художественной литературе, различных видах искусства, устном народном творчестве, знаковыми для которых являются до</w:t>
      </w:r>
      <w:r w:rsidR="00AE44CD" w:rsidRPr="00AE44CD">
        <w:rPr>
          <w:sz w:val="28"/>
          <w:szCs w:val="28"/>
        </w:rPr>
        <w:t>бро, правда, совесть, справедли</w:t>
      </w:r>
      <w:r w:rsidRPr="00AE44CD">
        <w:rPr>
          <w:sz w:val="28"/>
          <w:szCs w:val="28"/>
        </w:rPr>
        <w:t xml:space="preserve">вость. Именно в духовных особенностях культуры (светской и религиозной) </w:t>
      </w:r>
      <w:r w:rsidR="00AE44CD" w:rsidRPr="00AE44CD">
        <w:rPr>
          <w:sz w:val="28"/>
          <w:szCs w:val="28"/>
        </w:rPr>
        <w:t>народа ярко проявляется самобыт</w:t>
      </w:r>
      <w:r w:rsidRPr="00AE44CD">
        <w:rPr>
          <w:sz w:val="28"/>
          <w:szCs w:val="28"/>
        </w:rPr>
        <w:t>ность российской цивилизации. Именно за подобные черты в первую очередь выделяют и ценят русскую культуру в мировом сообществе.</w:t>
      </w:r>
    </w:p>
    <w:p w:rsidR="00975935" w:rsidRPr="00AE44CD" w:rsidRDefault="00975935" w:rsidP="00AE44CD">
      <w:pPr>
        <w:spacing w:line="360" w:lineRule="auto"/>
        <w:ind w:firstLine="709"/>
        <w:jc w:val="both"/>
        <w:rPr>
          <w:sz w:val="28"/>
          <w:szCs w:val="28"/>
        </w:rPr>
      </w:pPr>
      <w:r w:rsidRPr="00AE44CD">
        <w:rPr>
          <w:sz w:val="28"/>
          <w:szCs w:val="28"/>
        </w:rPr>
        <w:t>Важная роль в функционировании российской цивилизации принадлежит государству. Это обусловлено и природными, и социально-психологическими реалиями, и необходимостью нейтрализации дезинтеграционных факторов. Патерналистские традиции общинности, огромные, часто малонаселенные пространства, наличие десят</w:t>
      </w:r>
      <w:r w:rsidR="00AE44CD" w:rsidRPr="00AE44CD">
        <w:rPr>
          <w:sz w:val="28"/>
          <w:szCs w:val="28"/>
        </w:rPr>
        <w:t>ков этносов с самобытной культу</w:t>
      </w:r>
      <w:r w:rsidRPr="00AE44CD">
        <w:rPr>
          <w:sz w:val="28"/>
          <w:szCs w:val="28"/>
        </w:rPr>
        <w:t>рой, отсутствие стабильных экономических рыночных связей и правовых</w:t>
      </w:r>
      <w:r w:rsidR="00AE44CD" w:rsidRPr="00AE44CD">
        <w:rPr>
          <w:sz w:val="28"/>
          <w:szCs w:val="28"/>
        </w:rPr>
        <w:t xml:space="preserve"> отношений, недостаточное разви</w:t>
      </w:r>
      <w:r w:rsidRPr="00AE44CD">
        <w:rPr>
          <w:sz w:val="28"/>
          <w:szCs w:val="28"/>
        </w:rPr>
        <w:t>тие дорог, транспортных средств, распространение среди местных эли</w:t>
      </w:r>
      <w:r w:rsidR="00AE44CD" w:rsidRPr="00AE44CD">
        <w:rPr>
          <w:sz w:val="28"/>
          <w:szCs w:val="28"/>
        </w:rPr>
        <w:t>т сепаратистских настроений, на</w:t>
      </w:r>
      <w:r w:rsidRPr="00AE44CD">
        <w:rPr>
          <w:sz w:val="28"/>
          <w:szCs w:val="28"/>
        </w:rPr>
        <w:t xml:space="preserve">выков и психологии </w:t>
      </w:r>
      <w:r w:rsidR="00AE44CD" w:rsidRPr="00AE44CD">
        <w:rPr>
          <w:sz w:val="28"/>
          <w:szCs w:val="28"/>
        </w:rPr>
        <w:t>удельных правителей («моя вот</w:t>
      </w:r>
      <w:r w:rsidRPr="00AE44CD">
        <w:rPr>
          <w:sz w:val="28"/>
          <w:szCs w:val="28"/>
        </w:rPr>
        <w:t>чина»), при котор</w:t>
      </w:r>
      <w:r w:rsidR="00AE44CD" w:rsidRPr="00AE44CD">
        <w:rPr>
          <w:sz w:val="28"/>
          <w:szCs w:val="28"/>
        </w:rPr>
        <w:t>ых стерты границы между властны</w:t>
      </w:r>
      <w:r w:rsidRPr="00AE44CD">
        <w:rPr>
          <w:sz w:val="28"/>
          <w:szCs w:val="28"/>
        </w:rPr>
        <w:t>ми и имущественными полномочиями, — все это порождает потребность в сильном централизованном государстве, могущем скреплять воедино резко отличающиеся друг от друга регионы, пресекая политику этнонационального сепаратизма, а также обеспечивать выживание наиболее слабых и бедных из них. Государство, основанное на федеральном принципе организации власти, — исторически проверенная структура, способная пре</w:t>
      </w:r>
      <w:r w:rsidR="00AE44CD" w:rsidRPr="00AE44CD">
        <w:rPr>
          <w:sz w:val="28"/>
          <w:szCs w:val="28"/>
        </w:rPr>
        <w:t>одолевать противоречия между ин</w:t>
      </w:r>
      <w:r w:rsidRPr="00AE44CD">
        <w:rPr>
          <w:sz w:val="28"/>
          <w:szCs w:val="28"/>
        </w:rPr>
        <w:t>тересами различных российских этносов, которые вызываются экономическими реалиями (например, интересам коренны</w:t>
      </w:r>
      <w:r w:rsidR="00AE44CD" w:rsidRPr="00AE44CD">
        <w:rPr>
          <w:sz w:val="28"/>
          <w:szCs w:val="28"/>
        </w:rPr>
        <w:t>х жителей тундры не соответству</w:t>
      </w:r>
      <w:r w:rsidRPr="00AE44CD">
        <w:rPr>
          <w:sz w:val="28"/>
          <w:szCs w:val="28"/>
        </w:rPr>
        <w:t>ет развертывание зд</w:t>
      </w:r>
      <w:r w:rsidR="00AE44CD" w:rsidRPr="00AE44CD">
        <w:rPr>
          <w:sz w:val="28"/>
          <w:szCs w:val="28"/>
        </w:rPr>
        <w:t>есь добычи нефти и газа), разли</w:t>
      </w:r>
      <w:r w:rsidRPr="00AE44CD">
        <w:rPr>
          <w:sz w:val="28"/>
          <w:szCs w:val="28"/>
        </w:rPr>
        <w:t>чиями в степени экономического развития, в уровне образования и т.д. Э</w:t>
      </w:r>
      <w:r w:rsidR="00AE44CD" w:rsidRPr="00AE44CD">
        <w:rPr>
          <w:sz w:val="28"/>
          <w:szCs w:val="28"/>
        </w:rPr>
        <w:t>то диктует необходимость протек</w:t>
      </w:r>
      <w:r w:rsidRPr="00AE44CD">
        <w:rPr>
          <w:sz w:val="28"/>
          <w:szCs w:val="28"/>
        </w:rPr>
        <w:t xml:space="preserve">ционистской поддержки слаборазвитых народов и </w:t>
      </w:r>
      <w:r w:rsidRPr="00AE44CD">
        <w:rPr>
          <w:sz w:val="28"/>
          <w:szCs w:val="28"/>
        </w:rPr>
        <w:lastRenderedPageBreak/>
        <w:t>регионов за счет более развитых. В отличие от западной традиции, в России</w:t>
      </w:r>
      <w:r w:rsidR="00AE44CD" w:rsidRPr="00AE44CD">
        <w:rPr>
          <w:sz w:val="28"/>
          <w:szCs w:val="28"/>
        </w:rPr>
        <w:t xml:space="preserve"> не общество продуцирует опреде</w:t>
      </w:r>
      <w:r w:rsidRPr="00AE44CD">
        <w:rPr>
          <w:sz w:val="28"/>
          <w:szCs w:val="28"/>
        </w:rPr>
        <w:t xml:space="preserve">ленный тип государства, а в значительной степени государство формирует структуры общества. </w:t>
      </w:r>
    </w:p>
    <w:p w:rsidR="00BE32E6" w:rsidRPr="00AE44CD" w:rsidRDefault="00975935" w:rsidP="00AE44CD">
      <w:pPr>
        <w:spacing w:line="360" w:lineRule="auto"/>
        <w:ind w:firstLine="709"/>
        <w:jc w:val="both"/>
        <w:rPr>
          <w:sz w:val="28"/>
          <w:szCs w:val="28"/>
        </w:rPr>
      </w:pPr>
      <w:r w:rsidRPr="00AE44CD">
        <w:rPr>
          <w:sz w:val="28"/>
          <w:szCs w:val="28"/>
        </w:rPr>
        <w:t>Подобные факторы порождают среди русского и других народов России государственнические убеждения, веру в необходимость авторитарного правителя — единого вершителя судеб Отече</w:t>
      </w:r>
      <w:r w:rsidR="00AE44CD" w:rsidRPr="00AE44CD">
        <w:rPr>
          <w:sz w:val="28"/>
          <w:szCs w:val="28"/>
        </w:rPr>
        <w:t>ства, сильной централь</w:t>
      </w:r>
      <w:r w:rsidRPr="00AE44CD">
        <w:rPr>
          <w:sz w:val="28"/>
          <w:szCs w:val="28"/>
        </w:rPr>
        <w:t>ной власти (безотносительно к ее форме), привычку воспринимать ее р</w:t>
      </w:r>
      <w:r w:rsidR="00AE44CD" w:rsidRPr="00AE44CD">
        <w:rPr>
          <w:sz w:val="28"/>
          <w:szCs w:val="28"/>
        </w:rPr>
        <w:t>ешение как неизбежное, должное.</w:t>
      </w:r>
    </w:p>
    <w:p w:rsidR="00AE44CD" w:rsidRDefault="00AE44CD" w:rsidP="00AE44CD">
      <w:pPr>
        <w:spacing w:line="360" w:lineRule="auto"/>
        <w:jc w:val="both"/>
        <w:rPr>
          <w:b/>
          <w:bCs/>
          <w:sz w:val="28"/>
          <w:szCs w:val="28"/>
        </w:rPr>
      </w:pPr>
    </w:p>
    <w:p w:rsidR="00AE44CD" w:rsidRDefault="00AE44CD" w:rsidP="00AE44CD">
      <w:pPr>
        <w:spacing w:line="360" w:lineRule="auto"/>
        <w:jc w:val="both"/>
        <w:rPr>
          <w:b/>
          <w:bCs/>
          <w:sz w:val="28"/>
          <w:szCs w:val="28"/>
        </w:rPr>
      </w:pPr>
    </w:p>
    <w:p w:rsidR="00AE44CD" w:rsidRDefault="00AE44CD" w:rsidP="00AE44CD">
      <w:pPr>
        <w:spacing w:line="360" w:lineRule="auto"/>
        <w:jc w:val="both"/>
        <w:rPr>
          <w:b/>
          <w:bCs/>
          <w:sz w:val="28"/>
          <w:szCs w:val="28"/>
        </w:rPr>
      </w:pPr>
    </w:p>
    <w:p w:rsidR="00AE44CD" w:rsidRDefault="00AE44CD" w:rsidP="00AE44CD">
      <w:pPr>
        <w:spacing w:line="360" w:lineRule="auto"/>
        <w:jc w:val="both"/>
        <w:rPr>
          <w:b/>
          <w:bCs/>
          <w:sz w:val="28"/>
          <w:szCs w:val="28"/>
        </w:rPr>
      </w:pPr>
    </w:p>
    <w:p w:rsidR="00AE44CD" w:rsidRDefault="00AE44CD" w:rsidP="00AE44CD">
      <w:pPr>
        <w:spacing w:line="360" w:lineRule="auto"/>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AE44CD" w:rsidRDefault="00AE44CD" w:rsidP="009A5C10">
      <w:pPr>
        <w:jc w:val="both"/>
        <w:rPr>
          <w:b/>
          <w:bCs/>
          <w:sz w:val="28"/>
          <w:szCs w:val="28"/>
        </w:rPr>
      </w:pPr>
    </w:p>
    <w:p w:rsidR="009A5C10" w:rsidRPr="009A5C10" w:rsidRDefault="009A5C10" w:rsidP="009A5C10">
      <w:pPr>
        <w:jc w:val="both"/>
        <w:rPr>
          <w:sz w:val="28"/>
          <w:szCs w:val="28"/>
        </w:rPr>
      </w:pPr>
      <w:r w:rsidRPr="009A5C10">
        <w:rPr>
          <w:b/>
          <w:bCs/>
          <w:sz w:val="28"/>
          <w:szCs w:val="28"/>
        </w:rPr>
        <w:lastRenderedPageBreak/>
        <w:t xml:space="preserve">Задание 5. </w:t>
      </w:r>
      <w:r w:rsidRPr="009A5C10">
        <w:rPr>
          <w:sz w:val="28"/>
          <w:szCs w:val="28"/>
        </w:rPr>
        <w:t>Решите тест. Установите соответствие: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677"/>
        <w:gridCol w:w="4706"/>
      </w:tblGrid>
      <w:tr w:rsidR="009A5C10" w:rsidRPr="009A5C10" w:rsidTr="006D12C8">
        <w:tc>
          <w:tcPr>
            <w:tcW w:w="4677" w:type="dxa"/>
            <w:tcBorders>
              <w:top w:val="single" w:sz="2" w:space="0" w:color="000000"/>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1. Образование империи Карла Великого</w:t>
            </w:r>
          </w:p>
        </w:tc>
        <w:tc>
          <w:tcPr>
            <w:tcW w:w="4706" w:type="dxa"/>
            <w:tcBorders>
              <w:top w:val="single" w:sz="2" w:space="0" w:color="000000"/>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1. Первобытная эпоха</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2. Создание Римской империи</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2. Эпоха Древнего мира</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3. Создание Британской империи</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3. Эпоха Средневековья</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4. Открытие Америки и начало формирования колониальной системы</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4. Новое время</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5. Формирование первых в истории государств</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5. Новейшее время</w:t>
            </w:r>
          </w:p>
        </w:tc>
      </w:tr>
    </w:tbl>
    <w:p w:rsidR="009A5C10" w:rsidRDefault="009A5C10" w:rsidP="00975935"/>
    <w:p w:rsidR="009A5C10" w:rsidRDefault="009A5C10" w:rsidP="00975935"/>
    <w:p w:rsidR="009A5C10" w:rsidRPr="00AE44CD" w:rsidRDefault="009A5C10" w:rsidP="00975935">
      <w:pPr>
        <w:rPr>
          <w:sz w:val="28"/>
          <w:szCs w:val="28"/>
        </w:rPr>
      </w:pPr>
      <w:r w:rsidRPr="00AE44CD">
        <w:rPr>
          <w:sz w:val="28"/>
          <w:szCs w:val="28"/>
        </w:rPr>
        <w:t>Ответ:</w:t>
      </w:r>
    </w:p>
    <w:p w:rsidR="009A5C10" w:rsidRPr="00AE44CD" w:rsidRDefault="009A5C10" w:rsidP="00975935">
      <w:pPr>
        <w:rPr>
          <w:sz w:val="28"/>
          <w:szCs w:val="2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677"/>
        <w:gridCol w:w="4706"/>
      </w:tblGrid>
      <w:tr w:rsidR="009A5C10" w:rsidRPr="009A5C10" w:rsidTr="006D12C8">
        <w:tc>
          <w:tcPr>
            <w:tcW w:w="4677" w:type="dxa"/>
            <w:tcBorders>
              <w:top w:val="single" w:sz="2" w:space="0" w:color="000000"/>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1. Образование империи Карла Великого</w:t>
            </w:r>
          </w:p>
        </w:tc>
        <w:tc>
          <w:tcPr>
            <w:tcW w:w="4706" w:type="dxa"/>
            <w:tcBorders>
              <w:top w:val="single" w:sz="2" w:space="0" w:color="000000"/>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1. Эпоха Средневековья</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2. Создание Римской империи</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2. Эпоха Древнего мира</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3. Создание Британской империи</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3. Эпоха Средневековья</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4. Открытие Америки и начало формирования колониальной системы</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4. Эпоха Средневековья</w:t>
            </w:r>
          </w:p>
        </w:tc>
      </w:tr>
      <w:tr w:rsidR="009A5C10" w:rsidRPr="009A5C10" w:rsidTr="006D12C8">
        <w:tc>
          <w:tcPr>
            <w:tcW w:w="4677" w:type="dxa"/>
            <w:tcBorders>
              <w:left w:val="single" w:sz="2" w:space="0" w:color="000000"/>
              <w:bottom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5. Формирование первых в истории государств</w:t>
            </w:r>
          </w:p>
        </w:tc>
        <w:tc>
          <w:tcPr>
            <w:tcW w:w="4706" w:type="dxa"/>
            <w:tcBorders>
              <w:left w:val="single" w:sz="2" w:space="0" w:color="000000"/>
              <w:bottom w:val="single" w:sz="2" w:space="0" w:color="000000"/>
              <w:right w:val="single" w:sz="2" w:space="0" w:color="000000"/>
            </w:tcBorders>
            <w:shd w:val="clear" w:color="auto" w:fill="auto"/>
          </w:tcPr>
          <w:p w:rsidR="009A5C10" w:rsidRPr="009A5C10" w:rsidRDefault="009A5C10" w:rsidP="009A5C10">
            <w:pPr>
              <w:widowControl w:val="0"/>
              <w:suppressLineNumbers/>
              <w:snapToGrid w:val="0"/>
              <w:rPr>
                <w:color w:val="000000"/>
                <w:sz w:val="28"/>
                <w:szCs w:val="28"/>
                <w:lang w:bidi="en-US"/>
              </w:rPr>
            </w:pPr>
            <w:r w:rsidRPr="009A5C10">
              <w:rPr>
                <w:color w:val="000000"/>
                <w:sz w:val="28"/>
                <w:szCs w:val="28"/>
                <w:lang w:bidi="en-US"/>
              </w:rPr>
              <w:t>5. Эпоха Древнего мира</w:t>
            </w:r>
          </w:p>
        </w:tc>
      </w:tr>
    </w:tbl>
    <w:p w:rsidR="009A5C10" w:rsidRDefault="009A5C10" w:rsidP="00975935"/>
    <w:p w:rsidR="009A5C10" w:rsidRPr="009A5C10" w:rsidRDefault="009A5C10" w:rsidP="009A5C10"/>
    <w:p w:rsidR="009A5C10" w:rsidRPr="009A5C10" w:rsidRDefault="009A5C10" w:rsidP="009A5C10"/>
    <w:p w:rsidR="009A5C10" w:rsidRPr="009A5C10" w:rsidRDefault="009A5C10" w:rsidP="009A5C10"/>
    <w:p w:rsidR="009A5C10" w:rsidRPr="009A5C10" w:rsidRDefault="009A5C10" w:rsidP="009A5C10"/>
    <w:p w:rsidR="009A5C10" w:rsidRPr="009A5C10" w:rsidRDefault="009A5C10" w:rsidP="009A5C10"/>
    <w:p w:rsidR="009A5C10" w:rsidRPr="009A5C10" w:rsidRDefault="009A5C10" w:rsidP="009A5C10"/>
    <w:p w:rsidR="009A5C10" w:rsidRPr="009A5C10" w:rsidRDefault="009A5C10" w:rsidP="009A5C10"/>
    <w:p w:rsidR="009A5C10" w:rsidRP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9A5C10" w:rsidP="009A5C10"/>
    <w:p w:rsidR="009A5C10" w:rsidRDefault="00AE44CD" w:rsidP="00AE44CD">
      <w:pPr>
        <w:spacing w:line="360" w:lineRule="auto"/>
        <w:ind w:firstLine="720"/>
        <w:jc w:val="both"/>
        <w:rPr>
          <w:sz w:val="28"/>
        </w:rPr>
      </w:pPr>
      <w:r>
        <w:rPr>
          <w:sz w:val="28"/>
        </w:rPr>
        <w:t xml:space="preserve">                 </w:t>
      </w:r>
      <w:r w:rsidR="009A5C10">
        <w:rPr>
          <w:sz w:val="28"/>
        </w:rPr>
        <w:t>С</w:t>
      </w:r>
      <w:r>
        <w:rPr>
          <w:sz w:val="28"/>
        </w:rPr>
        <w:t>писок использованной литературы:</w:t>
      </w:r>
    </w:p>
    <w:p w:rsidR="009A5C10" w:rsidRDefault="009A5C10" w:rsidP="00AE44CD">
      <w:pPr>
        <w:spacing w:line="360" w:lineRule="auto"/>
        <w:ind w:firstLine="720"/>
        <w:jc w:val="both"/>
        <w:rPr>
          <w:sz w:val="28"/>
        </w:rPr>
      </w:pPr>
    </w:p>
    <w:p w:rsidR="009A5C10" w:rsidRPr="009A5C10" w:rsidRDefault="009A5C10" w:rsidP="00AE44CD">
      <w:pPr>
        <w:pStyle w:val="a6"/>
        <w:numPr>
          <w:ilvl w:val="0"/>
          <w:numId w:val="1"/>
        </w:numPr>
        <w:autoSpaceDE w:val="0"/>
        <w:spacing w:line="360" w:lineRule="auto"/>
        <w:jc w:val="both"/>
        <w:rPr>
          <w:rStyle w:val="FontStyle12"/>
          <w:sz w:val="28"/>
          <w:szCs w:val="28"/>
        </w:rPr>
      </w:pPr>
      <w:r w:rsidRPr="009A5C10">
        <w:rPr>
          <w:rStyle w:val="FontStyle12"/>
          <w:sz w:val="28"/>
          <w:szCs w:val="28"/>
        </w:rPr>
        <w:t>Всемирная история: учебник для вузов / под ред. Г.Б. Поляка и А.Н. Марковой. – М., 2009.</w:t>
      </w:r>
    </w:p>
    <w:p w:rsidR="009A5C10" w:rsidRDefault="009A5C10" w:rsidP="00AE44CD">
      <w:pPr>
        <w:pStyle w:val="a6"/>
        <w:numPr>
          <w:ilvl w:val="0"/>
          <w:numId w:val="1"/>
        </w:numPr>
        <w:autoSpaceDE w:val="0"/>
        <w:spacing w:line="360" w:lineRule="auto"/>
        <w:jc w:val="both"/>
        <w:rPr>
          <w:rStyle w:val="FontStyle12"/>
          <w:sz w:val="28"/>
          <w:szCs w:val="28"/>
        </w:rPr>
      </w:pPr>
      <w:r>
        <w:rPr>
          <w:rStyle w:val="FontStyle12"/>
          <w:sz w:val="28"/>
          <w:szCs w:val="28"/>
        </w:rPr>
        <w:t>Ле Гофф Ж. Цивилизация средневекового Запада. – М., 1991.</w:t>
      </w:r>
    </w:p>
    <w:p w:rsidR="009A5C10" w:rsidRPr="009A5C10" w:rsidRDefault="009A5C10" w:rsidP="00AE44CD">
      <w:pPr>
        <w:pStyle w:val="a6"/>
        <w:numPr>
          <w:ilvl w:val="0"/>
          <w:numId w:val="1"/>
        </w:numPr>
        <w:spacing w:line="360" w:lineRule="auto"/>
        <w:jc w:val="both"/>
        <w:rPr>
          <w:rStyle w:val="FontStyle12"/>
          <w:sz w:val="28"/>
          <w:szCs w:val="28"/>
        </w:rPr>
      </w:pPr>
      <w:r w:rsidRPr="009A5C10">
        <w:rPr>
          <w:rStyle w:val="FontStyle12"/>
          <w:sz w:val="28"/>
          <w:szCs w:val="28"/>
        </w:rPr>
        <w:t>Платонов О.А. Русская цивилизация. – М., 1992.</w:t>
      </w:r>
    </w:p>
    <w:p w:rsidR="009A5C10" w:rsidRDefault="009A5C10" w:rsidP="00AE44CD">
      <w:pPr>
        <w:pStyle w:val="a6"/>
        <w:numPr>
          <w:ilvl w:val="0"/>
          <w:numId w:val="1"/>
        </w:numPr>
        <w:autoSpaceDE w:val="0"/>
        <w:spacing w:line="360" w:lineRule="auto"/>
        <w:jc w:val="both"/>
        <w:rPr>
          <w:rStyle w:val="FontStyle12"/>
          <w:sz w:val="28"/>
          <w:szCs w:val="28"/>
        </w:rPr>
      </w:pPr>
      <w:r w:rsidRPr="009A5C10">
        <w:rPr>
          <w:rStyle w:val="FontStyle12"/>
          <w:sz w:val="28"/>
          <w:szCs w:val="28"/>
        </w:rPr>
        <w:t>КОПР по Истории</w:t>
      </w:r>
      <w:r>
        <w:rPr>
          <w:rStyle w:val="FontStyle12"/>
          <w:sz w:val="28"/>
          <w:szCs w:val="28"/>
        </w:rPr>
        <w:t xml:space="preserve"> мировых цивилизаций</w:t>
      </w:r>
      <w:r w:rsidRPr="009A5C10">
        <w:rPr>
          <w:rStyle w:val="FontStyle12"/>
          <w:sz w:val="28"/>
          <w:szCs w:val="28"/>
        </w:rPr>
        <w:t>.- М.: ВЗФЭИ, 2012.</w:t>
      </w: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Default="00EB5228" w:rsidP="00EB5228">
      <w:pPr>
        <w:pStyle w:val="a6"/>
        <w:autoSpaceDE w:val="0"/>
        <w:ind w:left="900"/>
        <w:jc w:val="both"/>
        <w:rPr>
          <w:rStyle w:val="FontStyle12"/>
          <w:sz w:val="28"/>
          <w:szCs w:val="28"/>
        </w:rPr>
      </w:pPr>
    </w:p>
    <w:p w:rsidR="00EB5228" w:rsidRPr="00EB5228" w:rsidRDefault="00EB5228" w:rsidP="00EB5228">
      <w:pPr>
        <w:autoSpaceDE w:val="0"/>
        <w:jc w:val="both"/>
        <w:rPr>
          <w:rStyle w:val="FontStyle12"/>
          <w:sz w:val="28"/>
          <w:szCs w:val="28"/>
        </w:rPr>
      </w:pPr>
      <w:r>
        <w:rPr>
          <w:rStyle w:val="FontStyle12"/>
          <w:sz w:val="28"/>
          <w:szCs w:val="28"/>
        </w:rPr>
        <w:t>Дата сдачи:                                                         Подпись:</w:t>
      </w:r>
    </w:p>
    <w:sectPr w:rsidR="00EB5228" w:rsidRPr="00EB5228">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F6C" w:rsidRDefault="009D2F6C" w:rsidP="008634E7">
      <w:r>
        <w:separator/>
      </w:r>
    </w:p>
  </w:endnote>
  <w:endnote w:type="continuationSeparator" w:id="0">
    <w:p w:rsidR="009D2F6C" w:rsidRDefault="009D2F6C" w:rsidP="0086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F6C" w:rsidRDefault="009D2F6C" w:rsidP="008634E7">
      <w:r>
        <w:separator/>
      </w:r>
    </w:p>
  </w:footnote>
  <w:footnote w:type="continuationSeparator" w:id="0">
    <w:p w:rsidR="009D2F6C" w:rsidRDefault="009D2F6C" w:rsidP="00863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251827"/>
      <w:docPartObj>
        <w:docPartGallery w:val="Page Numbers (Top of Page)"/>
        <w:docPartUnique/>
      </w:docPartObj>
    </w:sdtPr>
    <w:sdtEndPr/>
    <w:sdtContent>
      <w:p w:rsidR="008634E7" w:rsidRDefault="008634E7">
        <w:pPr>
          <w:pStyle w:val="a7"/>
          <w:jc w:val="center"/>
        </w:pPr>
        <w:r>
          <w:fldChar w:fldCharType="begin"/>
        </w:r>
        <w:r>
          <w:instrText>PAGE   \* MERGEFORMAT</w:instrText>
        </w:r>
        <w:r>
          <w:fldChar w:fldCharType="separate"/>
        </w:r>
        <w:r w:rsidR="003C7D91">
          <w:rPr>
            <w:noProof/>
          </w:rPr>
          <w:t>2</w:t>
        </w:r>
        <w:r>
          <w:fldChar w:fldCharType="end"/>
        </w:r>
      </w:p>
    </w:sdtContent>
  </w:sdt>
  <w:p w:rsidR="008634E7" w:rsidRDefault="008634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F64DF1"/>
    <w:multiLevelType w:val="hybridMultilevel"/>
    <w:tmpl w:val="96769130"/>
    <w:lvl w:ilvl="0" w:tplc="C5609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5080036"/>
    <w:multiLevelType w:val="hybridMultilevel"/>
    <w:tmpl w:val="3C3A0B92"/>
    <w:lvl w:ilvl="0" w:tplc="B894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EAE3FA7"/>
    <w:multiLevelType w:val="hybridMultilevel"/>
    <w:tmpl w:val="15943418"/>
    <w:lvl w:ilvl="0" w:tplc="4460633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B94"/>
    <w:rsid w:val="000A653E"/>
    <w:rsid w:val="0010424C"/>
    <w:rsid w:val="001153DB"/>
    <w:rsid w:val="001B3B2A"/>
    <w:rsid w:val="002438D2"/>
    <w:rsid w:val="002B565C"/>
    <w:rsid w:val="003762B2"/>
    <w:rsid w:val="003C7D91"/>
    <w:rsid w:val="0047315A"/>
    <w:rsid w:val="00493807"/>
    <w:rsid w:val="00596DEB"/>
    <w:rsid w:val="005E4B94"/>
    <w:rsid w:val="005F49D4"/>
    <w:rsid w:val="008634E7"/>
    <w:rsid w:val="008D5EB0"/>
    <w:rsid w:val="00975935"/>
    <w:rsid w:val="009A5C10"/>
    <w:rsid w:val="009D2F6C"/>
    <w:rsid w:val="009E4D36"/>
    <w:rsid w:val="00AE44CD"/>
    <w:rsid w:val="00B52195"/>
    <w:rsid w:val="00BE32E6"/>
    <w:rsid w:val="00D719F8"/>
    <w:rsid w:val="00E72D2D"/>
    <w:rsid w:val="00E969F5"/>
    <w:rsid w:val="00EB5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4A560-E222-4EB5-A141-AE2203B2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B94"/>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5E4B94"/>
    <w:pPr>
      <w:widowControl w:val="0"/>
      <w:suppressAutoHyphens w:val="0"/>
      <w:autoSpaceDE w:val="0"/>
    </w:pPr>
  </w:style>
  <w:style w:type="character" w:customStyle="1" w:styleId="FontStyle11">
    <w:name w:val="Font Style11"/>
    <w:rsid w:val="005E4B94"/>
    <w:rPr>
      <w:rFonts w:ascii="Times New Roman" w:hAnsi="Times New Roman" w:cs="Times New Roman" w:hint="default"/>
      <w:b/>
      <w:bCs w:val="0"/>
      <w:sz w:val="22"/>
    </w:rPr>
  </w:style>
  <w:style w:type="character" w:styleId="a3">
    <w:name w:val="Strong"/>
    <w:basedOn w:val="a0"/>
    <w:qFormat/>
    <w:rsid w:val="00BE32E6"/>
    <w:rPr>
      <w:b/>
      <w:bCs/>
    </w:rPr>
  </w:style>
  <w:style w:type="paragraph" w:styleId="a4">
    <w:name w:val="Body Text"/>
    <w:basedOn w:val="a"/>
    <w:link w:val="a5"/>
    <w:rsid w:val="00BE32E6"/>
    <w:pPr>
      <w:spacing w:after="120"/>
    </w:pPr>
  </w:style>
  <w:style w:type="character" w:customStyle="1" w:styleId="a5">
    <w:name w:val="Основной текст Знак"/>
    <w:basedOn w:val="a0"/>
    <w:link w:val="a4"/>
    <w:rsid w:val="00BE32E6"/>
    <w:rPr>
      <w:rFonts w:ascii="Times New Roman" w:eastAsia="Times New Roman" w:hAnsi="Times New Roman" w:cs="Times New Roman"/>
      <w:sz w:val="24"/>
      <w:szCs w:val="24"/>
      <w:lang w:eastAsia="zh-CN"/>
    </w:rPr>
  </w:style>
  <w:style w:type="character" w:customStyle="1" w:styleId="FontStyle12">
    <w:name w:val="Font Style12"/>
    <w:rsid w:val="009A5C10"/>
    <w:rPr>
      <w:rFonts w:ascii="Times New Roman" w:hAnsi="Times New Roman" w:cs="Times New Roman"/>
      <w:sz w:val="22"/>
      <w:szCs w:val="22"/>
    </w:rPr>
  </w:style>
  <w:style w:type="paragraph" w:styleId="a6">
    <w:name w:val="List Paragraph"/>
    <w:basedOn w:val="a"/>
    <w:uiPriority w:val="34"/>
    <w:qFormat/>
    <w:rsid w:val="009A5C10"/>
    <w:pPr>
      <w:ind w:left="720"/>
      <w:contextualSpacing/>
    </w:pPr>
  </w:style>
  <w:style w:type="paragraph" w:styleId="a7">
    <w:name w:val="header"/>
    <w:basedOn w:val="a"/>
    <w:link w:val="a8"/>
    <w:uiPriority w:val="99"/>
    <w:unhideWhenUsed/>
    <w:rsid w:val="008634E7"/>
    <w:pPr>
      <w:tabs>
        <w:tab w:val="center" w:pos="4677"/>
        <w:tab w:val="right" w:pos="9355"/>
      </w:tabs>
    </w:pPr>
  </w:style>
  <w:style w:type="character" w:customStyle="1" w:styleId="a8">
    <w:name w:val="Верхний колонтитул Знак"/>
    <w:basedOn w:val="a0"/>
    <w:link w:val="a7"/>
    <w:uiPriority w:val="99"/>
    <w:rsid w:val="008634E7"/>
    <w:rPr>
      <w:rFonts w:ascii="Times New Roman" w:eastAsia="Times New Roman" w:hAnsi="Times New Roman" w:cs="Times New Roman"/>
      <w:sz w:val="24"/>
      <w:szCs w:val="24"/>
      <w:lang w:eastAsia="zh-CN"/>
    </w:rPr>
  </w:style>
  <w:style w:type="paragraph" w:styleId="a9">
    <w:name w:val="footer"/>
    <w:basedOn w:val="a"/>
    <w:link w:val="aa"/>
    <w:uiPriority w:val="99"/>
    <w:unhideWhenUsed/>
    <w:rsid w:val="008634E7"/>
    <w:pPr>
      <w:tabs>
        <w:tab w:val="center" w:pos="4677"/>
        <w:tab w:val="right" w:pos="9355"/>
      </w:tabs>
    </w:pPr>
  </w:style>
  <w:style w:type="character" w:customStyle="1" w:styleId="aa">
    <w:name w:val="Нижний колонтитул Знак"/>
    <w:basedOn w:val="a0"/>
    <w:link w:val="a9"/>
    <w:uiPriority w:val="99"/>
    <w:rsid w:val="008634E7"/>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817829">
      <w:bodyDiv w:val="1"/>
      <w:marLeft w:val="0"/>
      <w:marRight w:val="0"/>
      <w:marTop w:val="0"/>
      <w:marBottom w:val="0"/>
      <w:divBdr>
        <w:top w:val="none" w:sz="0" w:space="0" w:color="auto"/>
        <w:left w:val="none" w:sz="0" w:space="0" w:color="auto"/>
        <w:bottom w:val="none" w:sz="0" w:space="0" w:color="auto"/>
        <w:right w:val="none" w:sz="0" w:space="0" w:color="auto"/>
      </w:divBdr>
    </w:div>
    <w:div w:id="213694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1110</TotalTime>
  <Pages>1</Pages>
  <Words>3816</Words>
  <Characters>21753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 Стратеева</cp:lastModifiedBy>
  <cp:revision>8</cp:revision>
  <dcterms:created xsi:type="dcterms:W3CDTF">2013-05-17T16:47:00Z</dcterms:created>
  <dcterms:modified xsi:type="dcterms:W3CDTF">2014-01-05T16:00:00Z</dcterms:modified>
</cp:coreProperties>
</file>