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84" w:rsidRDefault="00AB2C84" w:rsidP="00074409">
      <w:pPr>
        <w:tabs>
          <w:tab w:val="left" w:pos="6555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AB2C84" w:rsidRDefault="00AB2C84" w:rsidP="00406488">
      <w:pPr>
        <w:tabs>
          <w:tab w:val="left" w:pos="6555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Практическая задача</w:t>
      </w:r>
    </w:p>
    <w:p w:rsidR="00AB2C84" w:rsidRDefault="00AB2C84" w:rsidP="00074409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</w:rPr>
      </w:pPr>
      <w:r>
        <w:rPr>
          <w:rFonts w:ascii="Times New Roman" w:hAnsi="Times New Roman"/>
          <w:spacing w:val="2"/>
        </w:rPr>
        <w:t>Преподаватель физкультуры общеобразовательной ш</w:t>
      </w:r>
      <w:r>
        <w:rPr>
          <w:rFonts w:ascii="Times New Roman" w:hAnsi="Times New Roman"/>
          <w:spacing w:val="15"/>
        </w:rPr>
        <w:t>колы Мишина получила по доверенности на базе с</w:t>
      </w:r>
      <w:r>
        <w:rPr>
          <w:rFonts w:ascii="Times New Roman" w:hAnsi="Times New Roman"/>
        </w:rPr>
        <w:t>портивные костюмы и инвентарь. Все имущество было пог</w:t>
      </w:r>
      <w:r>
        <w:rPr>
          <w:rFonts w:ascii="Times New Roman" w:hAnsi="Times New Roman"/>
          <w:spacing w:val="3"/>
        </w:rPr>
        <w:t>ружено в кузов грузовой автомашины. По дороге автомаш</w:t>
      </w:r>
      <w:r>
        <w:rPr>
          <w:rFonts w:ascii="Times New Roman" w:hAnsi="Times New Roman"/>
          <w:spacing w:val="7"/>
        </w:rPr>
        <w:t>ина попала под сильный дождь и, так как не было брез</w:t>
      </w:r>
      <w:r>
        <w:rPr>
          <w:rFonts w:ascii="Times New Roman" w:hAnsi="Times New Roman"/>
          <w:spacing w:val="6"/>
        </w:rPr>
        <w:t xml:space="preserve">ента, часть имущества на сумму 750 р. была испорчена. </w:t>
      </w:r>
      <w:r w:rsidR="00074409">
        <w:rPr>
          <w:rFonts w:ascii="Times New Roman" w:hAnsi="Times New Roman"/>
          <w:spacing w:val="5"/>
        </w:rPr>
        <w:t xml:space="preserve">Кроме того, по приезде в школу </w:t>
      </w:r>
      <w:r>
        <w:rPr>
          <w:rFonts w:ascii="Times New Roman" w:hAnsi="Times New Roman"/>
          <w:spacing w:val="5"/>
        </w:rPr>
        <w:t>обнаружилась недостача</w:t>
      </w:r>
      <w:r>
        <w:rPr>
          <w:rFonts w:ascii="Times New Roman" w:hAnsi="Times New Roman"/>
          <w:spacing w:val="5"/>
        </w:rPr>
        <w:br/>
      </w:r>
      <w:r>
        <w:rPr>
          <w:rFonts w:ascii="Times New Roman" w:hAnsi="Times New Roman"/>
          <w:spacing w:val="7"/>
        </w:rPr>
        <w:t>10 спортивных костюмов стоимостью 8000 р. Директор ш</w:t>
      </w:r>
      <w:r>
        <w:rPr>
          <w:rFonts w:ascii="Times New Roman" w:hAnsi="Times New Roman"/>
          <w:spacing w:val="10"/>
        </w:rPr>
        <w:t>колы, не зная, как поступить, обратился за советом в ю</w:t>
      </w:r>
      <w:r>
        <w:rPr>
          <w:rFonts w:ascii="Times New Roman" w:hAnsi="Times New Roman"/>
          <w:spacing w:val="2"/>
        </w:rPr>
        <w:t>ридическую консультацию.</w:t>
      </w:r>
    </w:p>
    <w:p w:rsidR="00074409" w:rsidRDefault="00074409" w:rsidP="00B872D6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</w:rPr>
      </w:pPr>
    </w:p>
    <w:p w:rsidR="00AB2C84" w:rsidRPr="00B872D6" w:rsidRDefault="00AB2C84" w:rsidP="00074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pacing w:val="4"/>
        </w:rPr>
      </w:pPr>
      <w:r>
        <w:rPr>
          <w:rFonts w:ascii="Times New Roman" w:hAnsi="Times New Roman"/>
          <w:spacing w:val="4"/>
        </w:rPr>
        <w:t>Используйте функцию «Поиск по реквизитам» справочно-правовой системы «Гарант»</w:t>
      </w:r>
      <w:r>
        <w:rPr>
          <w:rFonts w:ascii="Times New Roman" w:hAnsi="Times New Roman"/>
        </w:rPr>
        <w:t xml:space="preserve"> (можете использовать в этих целях другие справочно-правовые системы)  найдите  главу 39 Трудового кодекса Российской Федерации, внимательно изучите материалы судебной практики и подготовьте обоснованную информацию для директора школы со ссылкой на конкретные правовые нормы </w:t>
      </w:r>
      <w:r w:rsidR="00B872D6">
        <w:rPr>
          <w:rFonts w:ascii="Times New Roman" w:hAnsi="Times New Roman"/>
        </w:rPr>
        <w:t>и правоприменительную практику.</w:t>
      </w:r>
    </w:p>
    <w:p w:rsidR="00B872D6" w:rsidRPr="005430DB" w:rsidRDefault="00B872D6" w:rsidP="00074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4"/>
        </w:rPr>
      </w:pPr>
    </w:p>
    <w:p w:rsidR="00B872D6" w:rsidRPr="00B872D6" w:rsidRDefault="00B872D6" w:rsidP="00406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B872D6">
        <w:rPr>
          <w:rFonts w:ascii="Times New Roman" w:hAnsi="Times New Roman"/>
          <w:b/>
        </w:rPr>
        <w:t>Решение</w:t>
      </w:r>
    </w:p>
    <w:p w:rsidR="002B7100" w:rsidRPr="002B7100" w:rsidRDefault="002B7100" w:rsidP="002B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2B7100">
        <w:rPr>
          <w:rFonts w:ascii="Times New Roman" w:hAnsi="Times New Roman"/>
        </w:rPr>
        <w:t xml:space="preserve">огласно ст. 241 ТК РФ за причиненный ущерб работник несет материальную ответственность в пределах своего среднего </w:t>
      </w:r>
      <w:r w:rsidR="00444CB5">
        <w:rPr>
          <w:rFonts w:ascii="Times New Roman" w:hAnsi="Times New Roman"/>
        </w:rPr>
        <w:t>месячного заработка.</w:t>
      </w:r>
      <w:r w:rsidRPr="002B7100">
        <w:rPr>
          <w:rFonts w:ascii="Times New Roman" w:hAnsi="Times New Roman"/>
        </w:rPr>
        <w:t xml:space="preserve"> Такие случаи наступления материальной ответственности можно разделить на два </w:t>
      </w:r>
      <w:r w:rsidR="00444CB5">
        <w:rPr>
          <w:rFonts w:ascii="Times New Roman" w:hAnsi="Times New Roman"/>
        </w:rPr>
        <w:t>раздела</w:t>
      </w:r>
      <w:r w:rsidRPr="002B7100">
        <w:rPr>
          <w:rFonts w:ascii="Times New Roman" w:hAnsi="Times New Roman"/>
        </w:rPr>
        <w:t>:</w:t>
      </w:r>
    </w:p>
    <w:p w:rsidR="002B7100" w:rsidRPr="002B7100" w:rsidRDefault="002B7100" w:rsidP="002B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B7100">
        <w:rPr>
          <w:rFonts w:ascii="Times New Roman" w:hAnsi="Times New Roman"/>
        </w:rPr>
        <w:t>•</w:t>
      </w:r>
      <w:r w:rsidRPr="002B7100">
        <w:rPr>
          <w:rFonts w:ascii="Times New Roman" w:hAnsi="Times New Roman"/>
        </w:rPr>
        <w:tab/>
        <w:t>первый, когда она наступает на основании заключенного между сторонами специального договора (обычно его так и называют – договор о полной материальной ответственности);</w:t>
      </w:r>
    </w:p>
    <w:p w:rsidR="002B7100" w:rsidRPr="002B7100" w:rsidRDefault="002B7100" w:rsidP="002B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B7100">
        <w:rPr>
          <w:rFonts w:ascii="Times New Roman" w:hAnsi="Times New Roman"/>
        </w:rPr>
        <w:t>•</w:t>
      </w:r>
      <w:r w:rsidRPr="002B7100">
        <w:rPr>
          <w:rFonts w:ascii="Times New Roman" w:hAnsi="Times New Roman"/>
        </w:rPr>
        <w:tab/>
        <w:t>второй включает в себя целый ряд оснований, которые можно условно объединить термином «виновные действия»:</w:t>
      </w:r>
    </w:p>
    <w:p w:rsidR="002B7100" w:rsidRPr="002B7100" w:rsidRDefault="002B7100" w:rsidP="002B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B7100">
        <w:rPr>
          <w:rFonts w:ascii="Times New Roman" w:hAnsi="Times New Roman"/>
        </w:rPr>
        <w:t>•</w:t>
      </w:r>
      <w:r w:rsidRPr="002B7100">
        <w:rPr>
          <w:rFonts w:ascii="Times New Roman" w:hAnsi="Times New Roman"/>
        </w:rPr>
        <w:tab/>
        <w:t>умышленного причинения ущерба;</w:t>
      </w:r>
    </w:p>
    <w:p w:rsidR="002B7100" w:rsidRPr="002B7100" w:rsidRDefault="002B7100" w:rsidP="002B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B7100">
        <w:rPr>
          <w:rFonts w:ascii="Times New Roman" w:hAnsi="Times New Roman"/>
        </w:rPr>
        <w:t>•</w:t>
      </w:r>
      <w:r w:rsidRPr="002B7100">
        <w:rPr>
          <w:rFonts w:ascii="Times New Roman" w:hAnsi="Times New Roman"/>
        </w:rPr>
        <w:tab/>
        <w:t>причинения ущерба в состоянии алкогольного, наркотического или иного токсического опьянения;</w:t>
      </w:r>
    </w:p>
    <w:p w:rsidR="002B7100" w:rsidRPr="002B7100" w:rsidRDefault="002B7100" w:rsidP="002B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B7100">
        <w:rPr>
          <w:rFonts w:ascii="Times New Roman" w:hAnsi="Times New Roman"/>
        </w:rPr>
        <w:t>•</w:t>
      </w:r>
      <w:r w:rsidRPr="002B7100">
        <w:rPr>
          <w:rFonts w:ascii="Times New Roman" w:hAnsi="Times New Roman"/>
        </w:rPr>
        <w:tab/>
        <w:t>причинения ущерба в результате преступных действий работника, установленных приговором суда;</w:t>
      </w:r>
    </w:p>
    <w:p w:rsidR="00CE78AC" w:rsidRDefault="002B7100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акте получения по доверенности спортивных костюмов и инвентаря, преподаватель был обязан проверить соответствие количества получаемого товара с </w:t>
      </w:r>
      <w:r w:rsidR="00333C27">
        <w:rPr>
          <w:rFonts w:ascii="Times New Roman" w:hAnsi="Times New Roman"/>
        </w:rPr>
        <w:t>количеством указанного в соответствующем документе</w:t>
      </w:r>
      <w:r w:rsidR="00444CB5">
        <w:rPr>
          <w:rFonts w:ascii="Times New Roman" w:hAnsi="Times New Roman"/>
        </w:rPr>
        <w:t>.</w:t>
      </w:r>
      <w:r w:rsidR="00CE78AC">
        <w:rPr>
          <w:rFonts w:ascii="Times New Roman" w:hAnsi="Times New Roman"/>
        </w:rPr>
        <w:t xml:space="preserve"> </w:t>
      </w:r>
      <w:r w:rsidR="00333C27">
        <w:rPr>
          <w:rFonts w:ascii="Times New Roman" w:hAnsi="Times New Roman"/>
        </w:rPr>
        <w:t>Кроме того, преподаватель должен был ответственно отнестись к транспортировке груза и сохранени</w:t>
      </w:r>
      <w:r w:rsidR="00CE78AC">
        <w:rPr>
          <w:rFonts w:ascii="Times New Roman" w:hAnsi="Times New Roman"/>
        </w:rPr>
        <w:t>и его целостности и сохранности, и обеспечить н</w:t>
      </w:r>
      <w:r w:rsidR="004D05F2">
        <w:rPr>
          <w:rFonts w:ascii="Times New Roman" w:hAnsi="Times New Roman"/>
        </w:rPr>
        <w:t>адлежащие</w:t>
      </w:r>
      <w:r w:rsidR="00CE78AC">
        <w:rPr>
          <w:rFonts w:ascii="Times New Roman" w:hAnsi="Times New Roman"/>
        </w:rPr>
        <w:t xml:space="preserve"> ус</w:t>
      </w:r>
      <w:r w:rsidR="00444CB5">
        <w:rPr>
          <w:rFonts w:ascii="Times New Roman" w:hAnsi="Times New Roman"/>
        </w:rPr>
        <w:t xml:space="preserve">ловия для транспортировки </w:t>
      </w:r>
      <w:proofErr w:type="gramStart"/>
      <w:r w:rsidR="00444CB5">
        <w:rPr>
          <w:rFonts w:ascii="Times New Roman" w:hAnsi="Times New Roman"/>
        </w:rPr>
        <w:t>груза</w:t>
      </w:r>
      <w:proofErr w:type="gramEnd"/>
      <w:r w:rsidR="00444CB5">
        <w:rPr>
          <w:rFonts w:ascii="Times New Roman" w:hAnsi="Times New Roman"/>
        </w:rPr>
        <w:t xml:space="preserve"> если договор не был заключен.</w:t>
      </w:r>
      <w:r w:rsidR="00CE78AC">
        <w:rPr>
          <w:rFonts w:ascii="Times New Roman" w:hAnsi="Times New Roman"/>
        </w:rPr>
        <w:t xml:space="preserve"> В случае если договор грузоперевозки заключен, ответственность лежит на компании перевозчика, согласно ст.796 ГК РФ.</w:t>
      </w:r>
    </w:p>
    <w:p w:rsidR="005430DB" w:rsidRDefault="00CE78AC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  <w:proofErr w:type="gramStart"/>
      <w:r>
        <w:rPr>
          <w:rFonts w:ascii="Times New Roman" w:hAnsi="Times New Roman"/>
        </w:rPr>
        <w:t xml:space="preserve">Если </w:t>
      </w:r>
      <w:r w:rsidR="00333C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="005430DB">
        <w:rPr>
          <w:rFonts w:ascii="Times New Roman" w:hAnsi="Times New Roman"/>
        </w:rPr>
        <w:t xml:space="preserve">реподаватель физкультуры </w:t>
      </w:r>
      <w:r>
        <w:rPr>
          <w:rFonts w:ascii="Times New Roman" w:hAnsi="Times New Roman"/>
        </w:rPr>
        <w:t xml:space="preserve">осуществлял </w:t>
      </w:r>
      <w:r w:rsidR="004D05F2">
        <w:rPr>
          <w:rFonts w:ascii="Times New Roman" w:hAnsi="Times New Roman"/>
        </w:rPr>
        <w:t>транспортировку  груза</w:t>
      </w:r>
      <w:r>
        <w:rPr>
          <w:rFonts w:ascii="Times New Roman" w:hAnsi="Times New Roman"/>
        </w:rPr>
        <w:t xml:space="preserve"> без заключения договора с фир</w:t>
      </w:r>
      <w:r w:rsidR="00074409">
        <w:rPr>
          <w:rFonts w:ascii="Times New Roman" w:hAnsi="Times New Roman"/>
        </w:rPr>
        <w:t>мой-перевозчиком</w:t>
      </w:r>
      <w:r>
        <w:rPr>
          <w:rFonts w:ascii="Times New Roman" w:hAnsi="Times New Roman"/>
        </w:rPr>
        <w:t xml:space="preserve">, то именно он </w:t>
      </w:r>
      <w:r w:rsidR="005430DB">
        <w:rPr>
          <w:rFonts w:ascii="Times New Roman" w:hAnsi="Times New Roman"/>
        </w:rPr>
        <w:t>будет нести полную материальную ответственность за произошедшее</w:t>
      </w:r>
      <w:r w:rsidR="00B872D6">
        <w:rPr>
          <w:rFonts w:ascii="Times New Roman" w:hAnsi="Times New Roman"/>
        </w:rPr>
        <w:t>,</w:t>
      </w:r>
      <w:r w:rsidR="004D05F2">
        <w:rPr>
          <w:rFonts w:ascii="Times New Roman" w:hAnsi="Times New Roman"/>
        </w:rPr>
        <w:t xml:space="preserve"> в данном случае </w:t>
      </w:r>
      <w:r w:rsidR="00B872D6">
        <w:rPr>
          <w:rFonts w:ascii="Times New Roman" w:hAnsi="Times New Roman"/>
        </w:rPr>
        <w:t xml:space="preserve"> </w:t>
      </w:r>
      <w:r w:rsidR="00B872D6">
        <w:rPr>
          <w:rFonts w:ascii="Times New Roman" w:hAnsi="Times New Roman"/>
        </w:rPr>
        <w:lastRenderedPageBreak/>
        <w:t xml:space="preserve">при </w:t>
      </w:r>
      <w:r w:rsidR="005430DB">
        <w:rPr>
          <w:rFonts w:ascii="Times New Roman" w:hAnsi="Times New Roman"/>
          <w:color w:val="000000"/>
          <w:shd w:val="clear" w:color="auto" w:fill="FFFFFF"/>
        </w:rPr>
        <w:t>не</w:t>
      </w:r>
      <w:r w:rsidR="00B872D6">
        <w:rPr>
          <w:rFonts w:ascii="Times New Roman" w:hAnsi="Times New Roman"/>
          <w:color w:val="000000"/>
          <w:shd w:val="clear" w:color="auto" w:fill="FFFFFF"/>
        </w:rPr>
        <w:t>достаче</w:t>
      </w:r>
      <w:r>
        <w:rPr>
          <w:rFonts w:ascii="Times New Roman" w:hAnsi="Times New Roman"/>
          <w:color w:val="000000"/>
          <w:shd w:val="clear" w:color="auto" w:fill="FFFFFF"/>
        </w:rPr>
        <w:t xml:space="preserve">  или порче ценностей</w:t>
      </w:r>
      <w:r w:rsidR="005430DB" w:rsidRPr="005430DB">
        <w:rPr>
          <w:rFonts w:ascii="Times New Roman" w:hAnsi="Times New Roman"/>
          <w:color w:val="000000"/>
          <w:shd w:val="clear" w:color="auto" w:fill="FFFFFF"/>
        </w:rPr>
        <w:t xml:space="preserve">, вверенных </w:t>
      </w:r>
      <w:r w:rsidR="002B7100">
        <w:rPr>
          <w:rFonts w:ascii="Times New Roman" w:hAnsi="Times New Roman"/>
          <w:color w:val="000000"/>
          <w:shd w:val="clear" w:color="auto" w:fill="FFFFFF"/>
        </w:rPr>
        <w:t>ему</w:t>
      </w:r>
      <w:r w:rsidR="005430DB" w:rsidRPr="005430DB">
        <w:rPr>
          <w:rFonts w:ascii="Times New Roman" w:hAnsi="Times New Roman"/>
          <w:color w:val="000000"/>
          <w:shd w:val="clear" w:color="auto" w:fill="FFFFFF"/>
        </w:rPr>
        <w:t xml:space="preserve"> на основании специального письменного договора или полученных им по разовому документу</w:t>
      </w:r>
      <w:r w:rsidR="00B872D6">
        <w:rPr>
          <w:rFonts w:ascii="Times New Roman" w:hAnsi="Times New Roman"/>
          <w:color w:val="000000"/>
          <w:shd w:val="clear" w:color="auto" w:fill="FFFFFF"/>
        </w:rPr>
        <w:t xml:space="preserve">, в данном случае </w:t>
      </w:r>
      <w:r w:rsidR="00B872D6" w:rsidRPr="00B872D6">
        <w:rPr>
          <w:rFonts w:ascii="Times New Roman" w:hAnsi="Times New Roman"/>
          <w:color w:val="000000"/>
          <w:u w:val="single"/>
          <w:shd w:val="clear" w:color="auto" w:fill="FFFFFF"/>
        </w:rPr>
        <w:t>доверенности</w:t>
      </w:r>
      <w:r w:rsidR="00B872D6">
        <w:rPr>
          <w:rFonts w:ascii="Times New Roman" w:hAnsi="Times New Roman"/>
          <w:color w:val="000000"/>
          <w:shd w:val="clear" w:color="auto" w:fill="FFFFFF"/>
        </w:rPr>
        <w:t xml:space="preserve"> (ст. 243 ТК РФ).</w:t>
      </w:r>
      <w:proofErr w:type="gramEnd"/>
      <w:r w:rsidR="00B872D6">
        <w:rPr>
          <w:rFonts w:ascii="Times New Roman" w:hAnsi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</w:rPr>
        <w:t>Учитывая обстоятельства случившегося, работодатель имеет право взыскать сумму ущерба с работника, потребовав предварительно  объяснительный документ.</w:t>
      </w:r>
      <w:r w:rsidR="004D05F2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B872D6" w:rsidRPr="00B872D6">
        <w:rPr>
          <w:rFonts w:ascii="Times New Roman" w:hAnsi="Times New Roman"/>
          <w:color w:val="000000"/>
          <w:shd w:val="clear" w:color="auto" w:fill="FFFFFF"/>
        </w:rPr>
        <w:t>Собственник имущества организации может ограничить указанное право работодателя в случаях, предусмотренных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самоуправления, учредительными документами</w:t>
      </w:r>
      <w:r w:rsidR="00B872D6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B872D6" w:rsidRPr="00B872D6">
        <w:rPr>
          <w:rFonts w:ascii="Times New Roman" w:hAnsi="Times New Roman"/>
          <w:color w:val="000000"/>
          <w:shd w:val="clear" w:color="auto" w:fill="FFFFFF"/>
        </w:rPr>
        <w:t>организации</w:t>
      </w:r>
      <w:r w:rsidR="00B872D6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B872D6">
        <w:rPr>
          <w:rFonts w:ascii="Times New Roman" w:hAnsi="Times New Roman"/>
          <w:color w:val="000000"/>
        </w:rPr>
        <w:t>(ст.</w:t>
      </w:r>
      <w:r w:rsidR="00B872D6" w:rsidRPr="00B872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872D6" w:rsidRPr="00B872D6">
        <w:rPr>
          <w:rFonts w:ascii="Times New Roman" w:hAnsi="Times New Roman"/>
          <w:color w:val="000000"/>
          <w:shd w:val="clear" w:color="auto" w:fill="FFFFFF"/>
        </w:rPr>
        <w:t>240 ТК РФ</w:t>
      </w:r>
      <w:r w:rsidR="00B872D6">
        <w:rPr>
          <w:rFonts w:ascii="Times New Roman" w:hAnsi="Times New Roman"/>
          <w:color w:val="000000"/>
          <w:shd w:val="clear" w:color="auto" w:fill="FFFFFF"/>
        </w:rPr>
        <w:t>).</w:t>
      </w: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074409" w:rsidRDefault="00074409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CE78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2B7100" w:rsidRDefault="002B7100" w:rsidP="00F65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F65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F65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F65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F65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06488" w:rsidRDefault="00406488" w:rsidP="00F65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F65B5B" w:rsidRDefault="00F65B5B" w:rsidP="00F65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2B7100" w:rsidRDefault="002B7100" w:rsidP="002B71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pacing w:val="4"/>
        </w:rPr>
      </w:pPr>
    </w:p>
    <w:p w:rsidR="00AB2C84" w:rsidRDefault="00AB2C84" w:rsidP="00406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4"/>
        </w:rPr>
      </w:pPr>
      <w:r>
        <w:rPr>
          <w:rFonts w:ascii="Times New Roman" w:hAnsi="Times New Roman"/>
          <w:b/>
          <w:spacing w:val="4"/>
        </w:rPr>
        <w:lastRenderedPageBreak/>
        <w:t>Тест</w:t>
      </w:r>
    </w:p>
    <w:p w:rsidR="00AB2C84" w:rsidRDefault="00AB2C84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Ущерб, причиненный работником предприятию,  может быть возмещен работником</w:t>
      </w:r>
    </w:p>
    <w:p w:rsidR="00AB2C84" w:rsidRDefault="00AB2C84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А) если ущерб превышает средний заработок</w:t>
      </w:r>
    </w:p>
    <w:p w:rsidR="00AB2C84" w:rsidRDefault="00AB2C84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Б) по решению вышестоящей организации</w:t>
      </w:r>
    </w:p>
    <w:p w:rsidR="00AB2C84" w:rsidRDefault="00AB2C84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В) добровольно</w:t>
      </w:r>
    </w:p>
    <w:p w:rsidR="00AB2C84" w:rsidRDefault="00AB2C84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Г) только на основании решения прокурора</w:t>
      </w:r>
    </w:p>
    <w:p w:rsidR="00074409" w:rsidRPr="004817C1" w:rsidRDefault="00074409" w:rsidP="00074409">
      <w:pPr>
        <w:rPr>
          <w:rFonts w:ascii="Times New Roman" w:hAnsi="Times New Roman"/>
          <w:spacing w:val="-7"/>
        </w:rPr>
      </w:pPr>
      <w:r>
        <w:rPr>
          <w:rFonts w:ascii="Times New Roman" w:hAnsi="Times New Roman"/>
          <w:spacing w:val="-4"/>
        </w:rPr>
        <w:t xml:space="preserve">С помощью КОПР </w:t>
      </w:r>
      <w:r>
        <w:rPr>
          <w:rFonts w:ascii="Times New Roman" w:hAnsi="Times New Roman"/>
        </w:rPr>
        <w:t xml:space="preserve">по дисциплине «Правоведение» 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 xml:space="preserve">решите тест. Помимо </w:t>
      </w:r>
      <w:proofErr w:type="gramStart"/>
      <w:r>
        <w:rPr>
          <w:rFonts w:ascii="Times New Roman" w:hAnsi="Times New Roman"/>
          <w:spacing w:val="-7"/>
        </w:rPr>
        <w:t>формального</w:t>
      </w:r>
      <w:proofErr w:type="gramEnd"/>
      <w:r>
        <w:rPr>
          <w:rFonts w:ascii="Times New Roman" w:hAnsi="Times New Roman"/>
          <w:spacing w:val="-7"/>
        </w:rPr>
        <w:t xml:space="preserve">, </w:t>
      </w:r>
      <w:r w:rsidR="004817C1"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7"/>
        </w:rPr>
        <w:t>дайте развернутый аргумен</w:t>
      </w:r>
      <w:r>
        <w:rPr>
          <w:rFonts w:ascii="Times New Roman" w:hAnsi="Times New Roman"/>
          <w:spacing w:val="-4"/>
        </w:rPr>
        <w:t>тированный ответ. Осуществите поиск необходимой информа</w:t>
      </w:r>
      <w:r>
        <w:rPr>
          <w:rFonts w:ascii="Times New Roman" w:hAnsi="Times New Roman"/>
          <w:spacing w:val="-5"/>
        </w:rPr>
        <w:t>ции в Интернете. Охарактеризуйте найденные источники с точ</w:t>
      </w:r>
      <w:r>
        <w:rPr>
          <w:rFonts w:ascii="Times New Roman" w:hAnsi="Times New Roman"/>
          <w:spacing w:val="-4"/>
        </w:rPr>
        <w:t xml:space="preserve">ки зрения их достоверности и сроков актуализации. Приведите </w:t>
      </w:r>
      <w:r>
        <w:rPr>
          <w:rFonts w:ascii="Times New Roman" w:hAnsi="Times New Roman"/>
          <w:spacing w:val="-5"/>
        </w:rPr>
        <w:t xml:space="preserve">примеры поиска ответов в диалоговом режиме (форумы, блоги, специализированные сайты и т.п.). Укажите Интернет-ресурсы, </w:t>
      </w:r>
      <w:r>
        <w:rPr>
          <w:rFonts w:ascii="Times New Roman" w:hAnsi="Times New Roman"/>
          <w:spacing w:val="-4"/>
        </w:rPr>
        <w:t xml:space="preserve">которые могут быть использованы при подготовке к </w:t>
      </w:r>
      <w:proofErr w:type="gramStart"/>
      <w:r>
        <w:rPr>
          <w:rFonts w:ascii="Times New Roman" w:hAnsi="Times New Roman"/>
          <w:spacing w:val="-4"/>
        </w:rPr>
        <w:t>Интернет-</w:t>
      </w:r>
      <w:r>
        <w:rPr>
          <w:rFonts w:ascii="Times New Roman" w:hAnsi="Times New Roman"/>
          <w:spacing w:val="-5"/>
        </w:rPr>
        <w:t>экзамену</w:t>
      </w:r>
      <w:proofErr w:type="gramEnd"/>
      <w:r>
        <w:rPr>
          <w:rFonts w:ascii="Times New Roman" w:hAnsi="Times New Roman"/>
          <w:spacing w:val="-5"/>
        </w:rPr>
        <w:t xml:space="preserve"> по содержанию теста. Аргументируйте свой выбор.</w:t>
      </w:r>
    </w:p>
    <w:p w:rsidR="004D05F2" w:rsidRDefault="004D05F2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</w:p>
    <w:p w:rsidR="004D05F2" w:rsidRDefault="004D05F2" w:rsidP="00406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4"/>
        </w:rPr>
      </w:pPr>
      <w:r w:rsidRPr="004D05F2">
        <w:rPr>
          <w:rFonts w:ascii="Times New Roman" w:hAnsi="Times New Roman"/>
          <w:b/>
          <w:spacing w:val="4"/>
        </w:rPr>
        <w:t>Ответ</w:t>
      </w:r>
    </w:p>
    <w:p w:rsidR="00951F66" w:rsidRDefault="00406488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spacing w:val="4"/>
        </w:rPr>
        <w:t xml:space="preserve">А) </w:t>
      </w:r>
      <w:r w:rsidR="004D05F2" w:rsidRPr="004D05F2">
        <w:rPr>
          <w:rFonts w:ascii="Times New Roman" w:hAnsi="Times New Roman"/>
          <w:color w:val="000000"/>
          <w:shd w:val="clear" w:color="auto" w:fill="FFFFFF"/>
        </w:rPr>
        <w:t>За причиненный ущерб работник несет материальную ответственность в пределах своего среднего месячного заработка, если иное не предусмотрено настоящим Кодексом или иными федеральными законами</w:t>
      </w:r>
      <w:r w:rsidR="004D05F2">
        <w:rPr>
          <w:rFonts w:ascii="Times New Roman" w:hAnsi="Times New Roman"/>
          <w:color w:val="000000"/>
          <w:shd w:val="clear" w:color="auto" w:fill="FFFFFF"/>
        </w:rPr>
        <w:t>. Полная материальная ответственность лежит на работнике при умышленном причинении</w:t>
      </w:r>
      <w:r w:rsidR="004D05F2" w:rsidRPr="004D05F2">
        <w:rPr>
          <w:rFonts w:ascii="Times New Roman" w:hAnsi="Times New Roman"/>
          <w:color w:val="000000"/>
          <w:shd w:val="clear" w:color="auto" w:fill="FFFFFF"/>
        </w:rPr>
        <w:t xml:space="preserve"> ущерба, </w:t>
      </w:r>
      <w:r w:rsidR="004D05F2">
        <w:rPr>
          <w:rFonts w:ascii="Times New Roman" w:hAnsi="Times New Roman"/>
          <w:color w:val="000000"/>
          <w:shd w:val="clear" w:color="auto" w:fill="FFFFFF"/>
        </w:rPr>
        <w:t>а так же при нанесении ущерба</w:t>
      </w:r>
      <w:r w:rsidR="004D05F2" w:rsidRPr="004D05F2">
        <w:rPr>
          <w:rFonts w:ascii="Times New Roman" w:hAnsi="Times New Roman"/>
          <w:color w:val="000000"/>
          <w:shd w:val="clear" w:color="auto" w:fill="FFFFFF"/>
        </w:rPr>
        <w:t xml:space="preserve"> в состоянии алкогольного, наркотического или иного токсического опьянени</w:t>
      </w:r>
      <w:r w:rsidR="004D05F2">
        <w:rPr>
          <w:rFonts w:ascii="Times New Roman" w:hAnsi="Times New Roman"/>
          <w:color w:val="000000"/>
          <w:shd w:val="clear" w:color="auto" w:fill="FFFFFF"/>
        </w:rPr>
        <w:t>я, а также</w:t>
      </w:r>
      <w:r w:rsidR="004D05F2" w:rsidRPr="004D05F2">
        <w:rPr>
          <w:rFonts w:ascii="Times New Roman" w:hAnsi="Times New Roman"/>
          <w:color w:val="000000"/>
          <w:shd w:val="clear" w:color="auto" w:fill="FFFFFF"/>
        </w:rPr>
        <w:t xml:space="preserve"> в результате совершения преступления или административного проступка</w:t>
      </w:r>
      <w:r w:rsidR="00951F66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951F66" w:rsidRPr="00951F66">
        <w:rPr>
          <w:rFonts w:ascii="Times New Roman" w:hAnsi="Times New Roman"/>
          <w:color w:val="000000"/>
          <w:shd w:val="clear" w:color="auto" w:fill="FFFFFF"/>
        </w:rPr>
        <w:t>(нарушение договора о полной индивидуальной материальной ответственности)</w:t>
      </w:r>
      <w:r w:rsidR="00951F66">
        <w:rPr>
          <w:rFonts w:ascii="Times New Roman" w:hAnsi="Times New Roman"/>
          <w:color w:val="000000"/>
          <w:shd w:val="clear" w:color="auto" w:fill="FFFFFF"/>
        </w:rPr>
        <w:t xml:space="preserve"> (ст.242, 244 ТК РФ).</w:t>
      </w:r>
    </w:p>
    <w:p w:rsidR="004D05F2" w:rsidRDefault="004D05F2" w:rsidP="00AB2C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 w:rsidRPr="00951F66">
        <w:rPr>
          <w:rFonts w:ascii="Times New Roman" w:hAnsi="Times New Roman"/>
          <w:color w:val="000000"/>
        </w:rPr>
        <w:br/>
      </w:r>
    </w:p>
    <w:p w:rsidR="00074409" w:rsidRDefault="00406488" w:rsidP="00406488">
      <w:pPr>
        <w:pStyle w:val="u"/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>
        <w:rPr>
          <w:spacing w:val="4"/>
          <w:sz w:val="28"/>
          <w:szCs w:val="28"/>
        </w:rPr>
        <w:t xml:space="preserve">Б) </w:t>
      </w:r>
      <w:r w:rsidR="004D05F2" w:rsidRPr="00951F66">
        <w:rPr>
          <w:spacing w:val="4"/>
          <w:sz w:val="28"/>
          <w:szCs w:val="28"/>
        </w:rPr>
        <w:t>В случае, если работник не признает за собой вины в причинении ущерба работодателю</w:t>
      </w:r>
      <w:r w:rsidR="00951F66">
        <w:rPr>
          <w:spacing w:val="4"/>
          <w:sz w:val="28"/>
          <w:szCs w:val="28"/>
        </w:rPr>
        <w:t xml:space="preserve"> </w:t>
      </w:r>
      <w:r w:rsidR="002860C7">
        <w:rPr>
          <w:spacing w:val="4"/>
          <w:sz w:val="28"/>
          <w:szCs w:val="28"/>
        </w:rPr>
        <w:t>или отказывается его возмещать</w:t>
      </w:r>
      <w:r w:rsidR="004D05F2" w:rsidRPr="00951F66">
        <w:rPr>
          <w:spacing w:val="4"/>
          <w:sz w:val="28"/>
          <w:szCs w:val="28"/>
        </w:rPr>
        <w:t xml:space="preserve">, </w:t>
      </w:r>
      <w:r w:rsidR="002860C7">
        <w:rPr>
          <w:spacing w:val="4"/>
          <w:sz w:val="28"/>
          <w:szCs w:val="28"/>
        </w:rPr>
        <w:t>работодатель вправе обратиться в вышестоящие инстанции.</w:t>
      </w:r>
      <w:r w:rsidR="00951F66" w:rsidRPr="00951F66">
        <w:rPr>
          <w:spacing w:val="4"/>
          <w:sz w:val="28"/>
          <w:szCs w:val="28"/>
        </w:rPr>
        <w:t xml:space="preserve"> </w:t>
      </w:r>
      <w:r w:rsidR="00951F66" w:rsidRPr="002860C7">
        <w:rPr>
          <w:color w:val="000000"/>
          <w:sz w:val="28"/>
          <w:szCs w:val="28"/>
        </w:rPr>
        <w:t>Взыскание с виновного работ</w:t>
      </w:r>
      <w:r w:rsidR="00444CB5">
        <w:rPr>
          <w:color w:val="000000"/>
          <w:sz w:val="28"/>
          <w:szCs w:val="28"/>
        </w:rPr>
        <w:t>ника суммы причиненного ущерба,</w:t>
      </w:r>
      <w:r w:rsidR="00951F66" w:rsidRPr="002860C7">
        <w:rPr>
          <w:color w:val="000000"/>
          <w:sz w:val="28"/>
          <w:szCs w:val="28"/>
        </w:rPr>
        <w:t xml:space="preserve"> производится по распоряжению работодателя. Распоряжение может быть сделано не позднее одного месяца со дня окончательного установления работодателем размера причиненного работником ущерба. </w:t>
      </w:r>
      <w:bookmarkStart w:id="0" w:name="p4693"/>
      <w:bookmarkEnd w:id="0"/>
      <w:r w:rsidR="00951F66" w:rsidRPr="00951F66">
        <w:rPr>
          <w:color w:val="000000"/>
          <w:sz w:val="28"/>
          <w:szCs w:val="28"/>
        </w:rPr>
        <w:t>Если месячный срок истек или работник не согласен добровольно возместить причиненный работодателю ущерб, то взыскание мо</w:t>
      </w:r>
      <w:r w:rsidR="002860C7">
        <w:rPr>
          <w:color w:val="000000"/>
          <w:sz w:val="28"/>
          <w:szCs w:val="28"/>
        </w:rPr>
        <w:t>жет осуществляться только судом (ст.248 ТК РФ).</w:t>
      </w:r>
    </w:p>
    <w:p w:rsidR="00E37626" w:rsidRPr="00406488" w:rsidRDefault="00E37626" w:rsidP="00406488">
      <w:pPr>
        <w:pStyle w:val="u"/>
        <w:shd w:val="clear" w:color="auto" w:fill="FFFFFF"/>
        <w:ind w:firstLine="390"/>
        <w:jc w:val="both"/>
        <w:rPr>
          <w:color w:val="000000"/>
          <w:sz w:val="28"/>
          <w:szCs w:val="28"/>
        </w:rPr>
      </w:pPr>
    </w:p>
    <w:p w:rsidR="00074409" w:rsidRDefault="00074409" w:rsidP="00951F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</w:p>
    <w:p w:rsidR="00F65B5B" w:rsidRDefault="00F65B5B" w:rsidP="00951F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bookmarkStart w:id="1" w:name="_GoBack"/>
      <w:bookmarkEnd w:id="1"/>
    </w:p>
    <w:p w:rsidR="00074409" w:rsidRPr="00074409" w:rsidRDefault="00074409" w:rsidP="00E376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4"/>
        </w:rPr>
      </w:pPr>
      <w:r>
        <w:rPr>
          <w:rFonts w:ascii="Times New Roman" w:hAnsi="Times New Roman"/>
          <w:b/>
          <w:spacing w:val="4"/>
        </w:rPr>
        <w:lastRenderedPageBreak/>
        <w:t>Используемые материалы</w:t>
      </w:r>
    </w:p>
    <w:p w:rsidR="00951F66" w:rsidRDefault="002860C7" w:rsidP="00951F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При решении данной работы мной был использован Интернет-ресурс «</w:t>
      </w:r>
      <w:proofErr w:type="spellStart"/>
      <w:r>
        <w:rPr>
          <w:rFonts w:ascii="Times New Roman" w:hAnsi="Times New Roman"/>
          <w:spacing w:val="4"/>
        </w:rPr>
        <w:t>КонсультантПлюс</w:t>
      </w:r>
      <w:proofErr w:type="spellEnd"/>
      <w:r>
        <w:rPr>
          <w:rFonts w:ascii="Times New Roman" w:hAnsi="Times New Roman"/>
          <w:spacing w:val="4"/>
        </w:rPr>
        <w:t>». Источник считаю достоверным, т.к. его обновление происходит регулярно, вносятся поправки и изменения, актуальные в  текущий момент времени. Кроме того, мной были исследованы несколько форумов, в которых обсуждались лучшие источники получения информации касательно изменений и нововведений в законодательстве Российской Федерации. Исходя из анализа высказываемых точек зрения, я пришла к выводу, что «</w:t>
      </w:r>
      <w:proofErr w:type="spellStart"/>
      <w:r>
        <w:rPr>
          <w:rFonts w:ascii="Times New Roman" w:hAnsi="Times New Roman"/>
          <w:spacing w:val="4"/>
        </w:rPr>
        <w:t>КонсультантПлюс</w:t>
      </w:r>
      <w:proofErr w:type="spellEnd"/>
      <w:r>
        <w:rPr>
          <w:rFonts w:ascii="Times New Roman" w:hAnsi="Times New Roman"/>
          <w:spacing w:val="4"/>
        </w:rPr>
        <w:t>» вы</w:t>
      </w:r>
      <w:r w:rsidR="00074409">
        <w:rPr>
          <w:rFonts w:ascii="Times New Roman" w:hAnsi="Times New Roman"/>
          <w:spacing w:val="4"/>
        </w:rPr>
        <w:t xml:space="preserve">зывает одобрение у большинства </w:t>
      </w:r>
      <w:proofErr w:type="gramStart"/>
      <w:r w:rsidR="00074409">
        <w:rPr>
          <w:rFonts w:ascii="Times New Roman" w:hAnsi="Times New Roman"/>
          <w:spacing w:val="4"/>
        </w:rPr>
        <w:t>И</w:t>
      </w:r>
      <w:r>
        <w:rPr>
          <w:rFonts w:ascii="Times New Roman" w:hAnsi="Times New Roman"/>
          <w:spacing w:val="4"/>
        </w:rPr>
        <w:t>нтернет-пользователей</w:t>
      </w:r>
      <w:proofErr w:type="gramEnd"/>
      <w:r>
        <w:rPr>
          <w:rFonts w:ascii="Times New Roman" w:hAnsi="Times New Roman"/>
          <w:spacing w:val="4"/>
        </w:rPr>
        <w:t xml:space="preserve"> и является более надёжным источником получения информации, нежели другие сайты.</w:t>
      </w:r>
    </w:p>
    <w:p w:rsidR="00A27DBF" w:rsidRDefault="00A27DBF" w:rsidP="00951F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Так же, большинством пользователей были рекомендованы к пользованию следующие ресурсы:</w:t>
      </w:r>
    </w:p>
    <w:p w:rsidR="00A27DBF" w:rsidRDefault="00A27DBF" w:rsidP="00951F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</w:rPr>
      </w:pPr>
    </w:p>
    <w:p w:rsidR="00074409" w:rsidRDefault="00074409" w:rsidP="00074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4"/>
        </w:rPr>
      </w:pPr>
      <w:r w:rsidRPr="002B7100">
        <w:rPr>
          <w:rFonts w:ascii="Times New Roman" w:hAnsi="Times New Roman"/>
        </w:rPr>
        <w:t>•</w:t>
      </w:r>
      <w:r>
        <w:rPr>
          <w:rFonts w:ascii="Times New Roman" w:hAnsi="Times New Roman"/>
        </w:rPr>
        <w:t xml:space="preserve"> </w:t>
      </w:r>
      <w:r w:rsidR="00A27DBF">
        <w:rPr>
          <w:rFonts w:ascii="Times New Roman" w:hAnsi="Times New Roman"/>
          <w:spacing w:val="4"/>
        </w:rPr>
        <w:t>справочно-правовая система «Гарант» (</w:t>
      </w:r>
      <w:hyperlink r:id="rId8" w:history="1">
        <w:r w:rsidR="00A27DBF">
          <w:rPr>
            <w:rStyle w:val="a3"/>
          </w:rPr>
          <w:t>http://base.garant.ru/</w:t>
        </w:r>
      </w:hyperlink>
      <w:r w:rsidR="00A27DBF">
        <w:t>)</w:t>
      </w:r>
    </w:p>
    <w:p w:rsidR="00A27DBF" w:rsidRDefault="00074409" w:rsidP="00074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</w:pPr>
      <w:r w:rsidRPr="002B7100">
        <w:rPr>
          <w:rFonts w:ascii="Times New Roman" w:hAnsi="Times New Roman"/>
        </w:rPr>
        <w:t>•</w:t>
      </w:r>
      <w:r>
        <w:rPr>
          <w:rFonts w:ascii="Times New Roman" w:hAnsi="Times New Roman"/>
        </w:rPr>
        <w:t xml:space="preserve"> </w:t>
      </w:r>
      <w:r w:rsidR="00A27DBF">
        <w:rPr>
          <w:rFonts w:ascii="Times New Roman" w:hAnsi="Times New Roman"/>
          <w:spacing w:val="4"/>
        </w:rPr>
        <w:t>электронный фонд правовой и нормативно-технической документации «</w:t>
      </w:r>
      <w:proofErr w:type="spellStart"/>
      <w:r w:rsidR="00A27DBF">
        <w:rPr>
          <w:rFonts w:ascii="Times New Roman" w:hAnsi="Times New Roman"/>
          <w:spacing w:val="4"/>
        </w:rPr>
        <w:t>Техэкспе</w:t>
      </w:r>
      <w:proofErr w:type="spellEnd"/>
      <w:r w:rsidR="00A27DBF">
        <w:rPr>
          <w:rFonts w:ascii="Times New Roman" w:hAnsi="Times New Roman"/>
          <w:spacing w:val="4"/>
          <w:lang w:val="en-US"/>
        </w:rPr>
        <w:t>R</w:t>
      </w:r>
      <w:r w:rsidR="00A27DBF">
        <w:rPr>
          <w:rFonts w:ascii="Times New Roman" w:hAnsi="Times New Roman"/>
          <w:spacing w:val="4"/>
        </w:rPr>
        <w:t>т» (</w:t>
      </w:r>
      <w:hyperlink r:id="rId9" w:history="1">
        <w:r w:rsidR="00A27DBF">
          <w:rPr>
            <w:rStyle w:val="a3"/>
          </w:rPr>
          <w:t>http://docs.cntd.ru/</w:t>
        </w:r>
      </w:hyperlink>
      <w:proofErr w:type="gramStart"/>
      <w:r w:rsidR="00A27DBF">
        <w:t xml:space="preserve"> )</w:t>
      </w:r>
      <w:proofErr w:type="gramEnd"/>
    </w:p>
    <w:p w:rsidR="00074409" w:rsidRPr="00074409" w:rsidRDefault="00074409" w:rsidP="00074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4"/>
        </w:rPr>
      </w:pPr>
      <w:r w:rsidRPr="002B7100">
        <w:rPr>
          <w:rFonts w:ascii="Times New Roman" w:hAnsi="Times New Roman"/>
        </w:rPr>
        <w:t>•</w:t>
      </w:r>
      <w:r>
        <w:rPr>
          <w:rFonts w:ascii="Times New Roman" w:hAnsi="Times New Roman"/>
        </w:rPr>
        <w:t xml:space="preserve"> </w:t>
      </w:r>
      <w:r>
        <w:t>справочно-правовая система «Референт» (</w:t>
      </w:r>
      <w:hyperlink r:id="rId10" w:history="1">
        <w:r>
          <w:rPr>
            <w:rStyle w:val="a3"/>
          </w:rPr>
          <w:t>http://www.referent.ru/</w:t>
        </w:r>
      </w:hyperlink>
      <w:r>
        <w:t>)</w:t>
      </w:r>
    </w:p>
    <w:p w:rsidR="00A27DBF" w:rsidRDefault="00A27DBF" w:rsidP="00A27DBF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firstLine="709"/>
        <w:jc w:val="both"/>
      </w:pPr>
    </w:p>
    <w:p w:rsidR="00A27DBF" w:rsidRPr="004D05F2" w:rsidRDefault="00A27DBF" w:rsidP="00A27DBF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/>
          <w:spacing w:val="4"/>
        </w:rPr>
      </w:pPr>
    </w:p>
    <w:p w:rsidR="00074409" w:rsidRDefault="00074409"/>
    <w:sectPr w:rsidR="00074409" w:rsidSect="004817C1">
      <w:headerReference w:type="default" r:id="rId11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9B9" w:rsidRDefault="00ED09B9" w:rsidP="00F65B5B">
      <w:pPr>
        <w:spacing w:after="0" w:line="240" w:lineRule="auto"/>
      </w:pPr>
      <w:r>
        <w:separator/>
      </w:r>
    </w:p>
  </w:endnote>
  <w:endnote w:type="continuationSeparator" w:id="0">
    <w:p w:rsidR="00ED09B9" w:rsidRDefault="00ED09B9" w:rsidP="00F6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9B9" w:rsidRDefault="00ED09B9" w:rsidP="00F65B5B">
      <w:pPr>
        <w:spacing w:after="0" w:line="240" w:lineRule="auto"/>
      </w:pPr>
      <w:r>
        <w:separator/>
      </w:r>
    </w:p>
  </w:footnote>
  <w:footnote w:type="continuationSeparator" w:id="0">
    <w:p w:rsidR="00ED09B9" w:rsidRDefault="00ED09B9" w:rsidP="00F6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9443869"/>
      <w:docPartObj>
        <w:docPartGallery w:val="Page Numbers (Top of Page)"/>
        <w:docPartUnique/>
      </w:docPartObj>
    </w:sdtPr>
    <w:sdtEndPr/>
    <w:sdtContent>
      <w:p w:rsidR="00F65B5B" w:rsidRDefault="00F65B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626">
          <w:rPr>
            <w:noProof/>
          </w:rPr>
          <w:t>6</w:t>
        </w:r>
        <w:r>
          <w:fldChar w:fldCharType="end"/>
        </w:r>
      </w:p>
    </w:sdtContent>
  </w:sdt>
  <w:p w:rsidR="00F65B5B" w:rsidRDefault="00F65B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3.75pt;height:70.5pt" o:bullet="t">
        <v:imagedata r:id="rId1" o:title="comp1"/>
      </v:shape>
    </w:pict>
  </w:numPicBullet>
  <w:abstractNum w:abstractNumId="0">
    <w:nsid w:val="1767030D"/>
    <w:multiLevelType w:val="multilevel"/>
    <w:tmpl w:val="6428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370D3D"/>
    <w:multiLevelType w:val="hybridMultilevel"/>
    <w:tmpl w:val="12A80098"/>
    <w:lvl w:ilvl="0" w:tplc="FFFFFFFF">
      <w:start w:val="1"/>
      <w:numFmt w:val="bullet"/>
      <w:lvlText w:val=""/>
      <w:lvlPicBulletId w:val="0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D85"/>
    <w:rsid w:val="00074409"/>
    <w:rsid w:val="00283923"/>
    <w:rsid w:val="002860C7"/>
    <w:rsid w:val="002B7100"/>
    <w:rsid w:val="00333C27"/>
    <w:rsid w:val="00406488"/>
    <w:rsid w:val="00444CB5"/>
    <w:rsid w:val="004817C1"/>
    <w:rsid w:val="004D05F2"/>
    <w:rsid w:val="005430DB"/>
    <w:rsid w:val="00951F66"/>
    <w:rsid w:val="00A27DBF"/>
    <w:rsid w:val="00AB2C84"/>
    <w:rsid w:val="00B872D6"/>
    <w:rsid w:val="00CE78AC"/>
    <w:rsid w:val="00D751A9"/>
    <w:rsid w:val="00D91643"/>
    <w:rsid w:val="00E37626"/>
    <w:rsid w:val="00E74164"/>
    <w:rsid w:val="00ED09B9"/>
    <w:rsid w:val="00F53D85"/>
    <w:rsid w:val="00F6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84"/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72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B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7100"/>
  </w:style>
  <w:style w:type="paragraph" w:customStyle="1" w:styleId="u">
    <w:name w:val="u"/>
    <w:basedOn w:val="a"/>
    <w:rsid w:val="00951F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65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5B5B"/>
    <w:rPr>
      <w:rFonts w:ascii="Calibri" w:eastAsia="Calibri" w:hAnsi="Calibri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F65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5B5B"/>
    <w:rPr>
      <w:rFonts w:ascii="Calibri" w:eastAsia="Calibri" w:hAnsi="Calibri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84"/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72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B7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7100"/>
  </w:style>
  <w:style w:type="paragraph" w:customStyle="1" w:styleId="u">
    <w:name w:val="u"/>
    <w:basedOn w:val="a"/>
    <w:rsid w:val="00951F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65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5B5B"/>
    <w:rPr>
      <w:rFonts w:ascii="Calibri" w:eastAsia="Calibri" w:hAnsi="Calibri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F65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5B5B"/>
    <w:rPr>
      <w:rFonts w:ascii="Calibri" w:eastAsia="Calibri" w:hAnsi="Calibri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refere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4</cp:revision>
  <cp:lastPrinted>2014-01-17T08:18:00Z</cp:lastPrinted>
  <dcterms:created xsi:type="dcterms:W3CDTF">2014-01-17T08:17:00Z</dcterms:created>
  <dcterms:modified xsi:type="dcterms:W3CDTF">2014-01-17T08:18:00Z</dcterms:modified>
</cp:coreProperties>
</file>