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5F5" w:rsidRDefault="000365F5" w:rsidP="000254E9">
      <w:pPr>
        <w:jc w:val="center"/>
        <w:rPr>
          <w:rFonts w:ascii="Times New Roman" w:hAnsi="Times New Roman" w:cs="Times New Roman"/>
          <w:sz w:val="28"/>
          <w:szCs w:val="28"/>
        </w:rPr>
      </w:pPr>
      <w:r w:rsidRPr="000365F5">
        <w:rPr>
          <w:rFonts w:ascii="Times New Roman" w:hAnsi="Times New Roman" w:cs="Times New Roman"/>
          <w:sz w:val="28"/>
          <w:szCs w:val="28"/>
        </w:rPr>
        <w:t>Содержание</w:t>
      </w:r>
    </w:p>
    <w:p w:rsidR="000365F5" w:rsidRDefault="000365F5" w:rsidP="000365F5">
      <w:pPr>
        <w:jc w:val="both"/>
        <w:rPr>
          <w:rFonts w:ascii="Times New Roman" w:hAnsi="Times New Roman" w:cs="Times New Roman"/>
          <w:sz w:val="28"/>
          <w:szCs w:val="28"/>
        </w:rPr>
      </w:pPr>
      <w:r>
        <w:rPr>
          <w:rFonts w:ascii="Times New Roman" w:hAnsi="Times New Roman" w:cs="Times New Roman"/>
          <w:sz w:val="28"/>
          <w:szCs w:val="28"/>
        </w:rPr>
        <w:t>Введение</w:t>
      </w:r>
      <w:r w:rsidR="00317A2E">
        <w:rPr>
          <w:rFonts w:ascii="Times New Roman" w:hAnsi="Times New Roman" w:cs="Times New Roman"/>
          <w:sz w:val="28"/>
          <w:szCs w:val="28"/>
        </w:rPr>
        <w:t>..................................................................................................................3</w:t>
      </w:r>
    </w:p>
    <w:p w:rsidR="000365F5" w:rsidRPr="000365F5" w:rsidRDefault="000365F5" w:rsidP="000365F5">
      <w:pPr>
        <w:jc w:val="both"/>
        <w:rPr>
          <w:rFonts w:ascii="Times New Roman" w:hAnsi="Times New Roman" w:cs="Times New Roman"/>
          <w:sz w:val="28"/>
          <w:szCs w:val="28"/>
        </w:rPr>
      </w:pPr>
      <w:r w:rsidRPr="000365F5">
        <w:rPr>
          <w:rFonts w:ascii="Times New Roman" w:hAnsi="Times New Roman" w:cs="Times New Roman"/>
          <w:sz w:val="28"/>
          <w:szCs w:val="28"/>
        </w:rPr>
        <w:t>1. Понятие «религия» и ее функции</w:t>
      </w:r>
      <w:r w:rsidR="00317A2E">
        <w:rPr>
          <w:rFonts w:ascii="Times New Roman" w:hAnsi="Times New Roman" w:cs="Times New Roman"/>
          <w:sz w:val="28"/>
          <w:szCs w:val="28"/>
        </w:rPr>
        <w:t>.....................................................................4</w:t>
      </w:r>
    </w:p>
    <w:p w:rsidR="000365F5" w:rsidRPr="000365F5" w:rsidRDefault="007C6500" w:rsidP="00317A2E">
      <w:pPr>
        <w:rPr>
          <w:rFonts w:ascii="Times New Roman" w:hAnsi="Times New Roman" w:cs="Times New Roman"/>
          <w:sz w:val="28"/>
          <w:szCs w:val="28"/>
        </w:rPr>
      </w:pPr>
      <w:r>
        <w:rPr>
          <w:rFonts w:ascii="Times New Roman" w:hAnsi="Times New Roman" w:cs="Times New Roman"/>
          <w:sz w:val="28"/>
          <w:szCs w:val="28"/>
        </w:rPr>
        <w:t>2.</w:t>
      </w:r>
      <w:r w:rsidR="000365F5" w:rsidRPr="000365F5">
        <w:rPr>
          <w:rFonts w:ascii="Times New Roman" w:hAnsi="Times New Roman" w:cs="Times New Roman"/>
          <w:sz w:val="28"/>
          <w:szCs w:val="28"/>
        </w:rPr>
        <w:t>Религиозные ценности и свобода совести.</w:t>
      </w:r>
      <w:r w:rsidR="00C06286" w:rsidRPr="00C06286">
        <w:rPr>
          <w:rFonts w:ascii="Times New Roman" w:hAnsi="Times New Roman" w:cs="Times New Roman"/>
          <w:sz w:val="28"/>
          <w:szCs w:val="28"/>
        </w:rPr>
        <w:t xml:space="preserve"> </w:t>
      </w:r>
      <w:r w:rsidR="00C06286">
        <w:rPr>
          <w:rFonts w:ascii="Times New Roman" w:hAnsi="Times New Roman" w:cs="Times New Roman"/>
          <w:sz w:val="28"/>
          <w:szCs w:val="28"/>
        </w:rPr>
        <w:t xml:space="preserve">Основные принципы взаимоотношения </w:t>
      </w:r>
      <w:r w:rsidR="00C06286" w:rsidRPr="000365F5">
        <w:rPr>
          <w:rFonts w:ascii="Times New Roman" w:hAnsi="Times New Roman" w:cs="Times New Roman"/>
          <w:sz w:val="28"/>
          <w:szCs w:val="28"/>
        </w:rPr>
        <w:t>церкви и г</w:t>
      </w:r>
      <w:r w:rsidR="00C06286">
        <w:rPr>
          <w:rFonts w:ascii="Times New Roman" w:hAnsi="Times New Roman" w:cs="Times New Roman"/>
          <w:sz w:val="28"/>
          <w:szCs w:val="28"/>
        </w:rPr>
        <w:t>осударства в современной России</w:t>
      </w:r>
      <w:r w:rsidR="00317A2E">
        <w:rPr>
          <w:rFonts w:ascii="Times New Roman" w:hAnsi="Times New Roman" w:cs="Times New Roman"/>
          <w:sz w:val="28"/>
          <w:szCs w:val="28"/>
        </w:rPr>
        <w:t>.......................8</w:t>
      </w:r>
    </w:p>
    <w:p w:rsidR="000365F5" w:rsidRDefault="000365F5" w:rsidP="000365F5">
      <w:pPr>
        <w:rPr>
          <w:rFonts w:ascii="Times New Roman" w:hAnsi="Times New Roman" w:cs="Times New Roman"/>
          <w:sz w:val="28"/>
          <w:szCs w:val="28"/>
        </w:rPr>
      </w:pPr>
      <w:r>
        <w:rPr>
          <w:rFonts w:ascii="Times New Roman" w:hAnsi="Times New Roman" w:cs="Times New Roman"/>
          <w:sz w:val="28"/>
          <w:szCs w:val="28"/>
        </w:rPr>
        <w:t xml:space="preserve">3. </w:t>
      </w:r>
      <w:r w:rsidR="00C06286">
        <w:rPr>
          <w:rFonts w:ascii="Times New Roman" w:hAnsi="Times New Roman" w:cs="Times New Roman"/>
          <w:sz w:val="28"/>
          <w:szCs w:val="28"/>
        </w:rPr>
        <w:t>Атеизм</w:t>
      </w:r>
      <w:r w:rsidR="00317A2E">
        <w:rPr>
          <w:rFonts w:ascii="Times New Roman" w:hAnsi="Times New Roman" w:cs="Times New Roman"/>
          <w:sz w:val="28"/>
          <w:szCs w:val="28"/>
        </w:rPr>
        <w:t>................................................................................................................10</w:t>
      </w:r>
    </w:p>
    <w:p w:rsidR="000365F5" w:rsidRDefault="000365F5" w:rsidP="000365F5">
      <w:pPr>
        <w:rPr>
          <w:rFonts w:ascii="Times New Roman" w:hAnsi="Times New Roman" w:cs="Times New Roman"/>
          <w:sz w:val="28"/>
          <w:szCs w:val="28"/>
        </w:rPr>
      </w:pPr>
      <w:r>
        <w:rPr>
          <w:rFonts w:ascii="Times New Roman" w:hAnsi="Times New Roman" w:cs="Times New Roman"/>
          <w:sz w:val="28"/>
          <w:szCs w:val="28"/>
        </w:rPr>
        <w:t>Заключение</w:t>
      </w:r>
      <w:r w:rsidR="00317A2E">
        <w:rPr>
          <w:rFonts w:ascii="Times New Roman" w:hAnsi="Times New Roman" w:cs="Times New Roman"/>
          <w:sz w:val="28"/>
          <w:szCs w:val="28"/>
        </w:rPr>
        <w:t>.............................................................................................................11</w:t>
      </w:r>
      <w:r>
        <w:rPr>
          <w:rFonts w:ascii="Times New Roman" w:hAnsi="Times New Roman" w:cs="Times New Roman"/>
          <w:sz w:val="28"/>
          <w:szCs w:val="28"/>
        </w:rPr>
        <w:t xml:space="preserve"> </w:t>
      </w:r>
    </w:p>
    <w:p w:rsidR="000365F5" w:rsidRDefault="000365F5" w:rsidP="000365F5">
      <w:pPr>
        <w:rPr>
          <w:rFonts w:ascii="Times New Roman" w:hAnsi="Times New Roman" w:cs="Times New Roman"/>
          <w:sz w:val="28"/>
          <w:szCs w:val="28"/>
        </w:rPr>
      </w:pPr>
      <w:r>
        <w:rPr>
          <w:rFonts w:ascii="Times New Roman" w:hAnsi="Times New Roman" w:cs="Times New Roman"/>
          <w:sz w:val="28"/>
          <w:szCs w:val="28"/>
        </w:rPr>
        <w:t>Список литературы</w:t>
      </w:r>
      <w:r w:rsidR="00317A2E">
        <w:rPr>
          <w:rFonts w:ascii="Times New Roman" w:hAnsi="Times New Roman" w:cs="Times New Roman"/>
          <w:sz w:val="28"/>
          <w:szCs w:val="28"/>
        </w:rPr>
        <w:t>................................................................................................12</w:t>
      </w: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0365F5">
      <w:pPr>
        <w:rPr>
          <w:rFonts w:ascii="Times New Roman" w:hAnsi="Times New Roman" w:cs="Times New Roman"/>
          <w:sz w:val="28"/>
          <w:szCs w:val="28"/>
        </w:rPr>
      </w:pPr>
    </w:p>
    <w:p w:rsidR="000365F5" w:rsidRDefault="000365F5" w:rsidP="007C650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r w:rsidR="002A6B4F">
        <w:rPr>
          <w:rFonts w:ascii="Times New Roman" w:hAnsi="Times New Roman" w:cs="Times New Roman"/>
          <w:sz w:val="28"/>
          <w:szCs w:val="28"/>
        </w:rPr>
        <w:t>.</w:t>
      </w:r>
    </w:p>
    <w:p w:rsidR="002A13AB" w:rsidRDefault="002A13AB" w:rsidP="007C6500">
      <w:pPr>
        <w:spacing w:line="360" w:lineRule="auto"/>
        <w:ind w:firstLine="708"/>
        <w:jc w:val="both"/>
        <w:rPr>
          <w:rFonts w:ascii="Times New Roman" w:hAnsi="Times New Roman" w:cs="Times New Roman"/>
          <w:sz w:val="28"/>
          <w:szCs w:val="28"/>
        </w:rPr>
      </w:pPr>
      <w:r w:rsidRPr="002A13AB">
        <w:rPr>
          <w:rFonts w:ascii="Times New Roman" w:hAnsi="Times New Roman" w:cs="Times New Roman"/>
          <w:sz w:val="28"/>
          <w:szCs w:val="28"/>
        </w:rPr>
        <w:t>Религия — весьма многогранное, разветвленное, сложное общественное явление, представленное различными типами и формами, самыми распространенными из которых являются мировые религии, включающие многочисленные направления, школы и организации.</w:t>
      </w:r>
    </w:p>
    <w:p w:rsidR="00FD12ED" w:rsidRDefault="002A6B4F" w:rsidP="007C650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Pr="002A6B4F">
        <w:rPr>
          <w:rFonts w:ascii="Times New Roman" w:hAnsi="Times New Roman" w:cs="Times New Roman"/>
          <w:sz w:val="28"/>
          <w:szCs w:val="28"/>
        </w:rPr>
        <w:t xml:space="preserve">елигия является одной из важнейших вещей в жизни человека, его жизненной позицией, этическим и нравственным правилом, нормой </w:t>
      </w:r>
      <w:r>
        <w:rPr>
          <w:rFonts w:ascii="Times New Roman" w:hAnsi="Times New Roman" w:cs="Times New Roman"/>
          <w:sz w:val="28"/>
          <w:szCs w:val="28"/>
        </w:rPr>
        <w:t>и обычаем, по которым он живёт (</w:t>
      </w:r>
      <w:r w:rsidRPr="002A6B4F">
        <w:rPr>
          <w:rFonts w:ascii="Times New Roman" w:hAnsi="Times New Roman" w:cs="Times New Roman"/>
          <w:sz w:val="28"/>
          <w:szCs w:val="28"/>
        </w:rPr>
        <w:t>действует, мыслит, чувствует).</w:t>
      </w:r>
    </w:p>
    <w:p w:rsidR="002A6B4F" w:rsidRDefault="002A6B4F" w:rsidP="007C6500">
      <w:pPr>
        <w:spacing w:line="360" w:lineRule="auto"/>
        <w:ind w:firstLine="708"/>
        <w:jc w:val="both"/>
        <w:rPr>
          <w:rFonts w:ascii="Times New Roman" w:hAnsi="Times New Roman" w:cs="Times New Roman"/>
          <w:sz w:val="28"/>
          <w:szCs w:val="28"/>
        </w:rPr>
      </w:pPr>
      <w:r w:rsidRPr="002A6B4F">
        <w:rPr>
          <w:rFonts w:ascii="Times New Roman" w:hAnsi="Times New Roman" w:cs="Times New Roman"/>
          <w:sz w:val="28"/>
          <w:szCs w:val="28"/>
        </w:rPr>
        <w:t>История человечества не знает ни одного народа, который был бы чужд религиозного сознания и опыта. Это само по себе говорит о том, что всем народам мира изначально свойственны религиозная потребность духа и соответствующая ей область идей, чувств и опыта. Данная потребность человека и человечества нисколько не уничтожается и даже ничего не теряет в результате развития науки, философии и искусства. Она является общей для людей во все времена их существования, составляя духовное начало в человеке в противоположность животному.</w:t>
      </w:r>
    </w:p>
    <w:p w:rsidR="00FD12ED" w:rsidRDefault="00EC3504" w:rsidP="007C6500">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Наша страна только сравнительно недавно вышла </w:t>
      </w:r>
      <w:r w:rsidRPr="00EC3504">
        <w:rPr>
          <w:rFonts w:ascii="Times New Roman" w:hAnsi="Times New Roman" w:cs="Times New Roman"/>
          <w:sz w:val="28"/>
          <w:szCs w:val="28"/>
        </w:rPr>
        <w:t xml:space="preserve">из периода </w:t>
      </w:r>
      <w:r w:rsidR="001B3593">
        <w:rPr>
          <w:rFonts w:ascii="Times New Roman" w:hAnsi="Times New Roman" w:cs="Times New Roman"/>
          <w:sz w:val="28"/>
          <w:szCs w:val="28"/>
        </w:rPr>
        <w:t>атеизма и преследования религии. Все стали снова ощуща</w:t>
      </w:r>
      <w:r w:rsidRPr="00EC3504">
        <w:rPr>
          <w:rFonts w:ascii="Times New Roman" w:hAnsi="Times New Roman" w:cs="Times New Roman"/>
          <w:sz w:val="28"/>
          <w:szCs w:val="28"/>
        </w:rPr>
        <w:t>т</w:t>
      </w:r>
      <w:r w:rsidR="001B3593">
        <w:rPr>
          <w:rFonts w:ascii="Times New Roman" w:hAnsi="Times New Roman" w:cs="Times New Roman"/>
          <w:sz w:val="28"/>
          <w:szCs w:val="28"/>
        </w:rPr>
        <w:t>ь</w:t>
      </w:r>
      <w:r w:rsidRPr="00EC3504">
        <w:rPr>
          <w:rFonts w:ascii="Times New Roman" w:hAnsi="Times New Roman" w:cs="Times New Roman"/>
          <w:sz w:val="28"/>
          <w:szCs w:val="28"/>
        </w:rPr>
        <w:t xml:space="preserve"> потребность в вере. Люди, потерявшие свои идеалы, и оказавшиеся в трудном материальном положении обратились к религии, как к единственному утешению. Многие из них не вникают в суть выбранной ими религиозной системы, не </w:t>
      </w:r>
      <w:r>
        <w:rPr>
          <w:rFonts w:ascii="Times New Roman" w:hAnsi="Times New Roman" w:cs="Times New Roman"/>
          <w:sz w:val="28"/>
          <w:szCs w:val="28"/>
        </w:rPr>
        <w:t>понимают сущности её вероучения</w:t>
      </w:r>
      <w:r w:rsidRPr="00EC3504">
        <w:rPr>
          <w:rFonts w:ascii="Times New Roman" w:hAnsi="Times New Roman" w:cs="Times New Roman"/>
          <w:sz w:val="28"/>
          <w:szCs w:val="28"/>
        </w:rPr>
        <w:t>.</w:t>
      </w:r>
      <w:r>
        <w:rPr>
          <w:rFonts w:ascii="Times New Roman" w:hAnsi="Times New Roman" w:cs="Times New Roman"/>
          <w:sz w:val="28"/>
          <w:szCs w:val="28"/>
        </w:rPr>
        <w:t xml:space="preserve"> Поэтому эта тема особенно актуальна в современной России.</w:t>
      </w:r>
    </w:p>
    <w:p w:rsidR="002A13AB" w:rsidRDefault="002A13AB" w:rsidP="007C6500">
      <w:pPr>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FD12ED" w:rsidRDefault="00FD12ED" w:rsidP="007C6500">
      <w:pPr>
        <w:spacing w:line="360" w:lineRule="auto"/>
        <w:jc w:val="both"/>
        <w:rPr>
          <w:rFonts w:ascii="Times New Roman" w:hAnsi="Times New Roman" w:cs="Times New Roman"/>
          <w:sz w:val="28"/>
          <w:szCs w:val="28"/>
        </w:rPr>
      </w:pPr>
    </w:p>
    <w:p w:rsidR="00FD12ED" w:rsidRDefault="00FD12ED" w:rsidP="007C6500">
      <w:pPr>
        <w:spacing w:line="360" w:lineRule="auto"/>
        <w:jc w:val="both"/>
        <w:rPr>
          <w:rFonts w:ascii="Times New Roman" w:hAnsi="Times New Roman" w:cs="Times New Roman"/>
          <w:sz w:val="28"/>
          <w:szCs w:val="28"/>
        </w:rPr>
      </w:pPr>
    </w:p>
    <w:p w:rsidR="00FD12ED" w:rsidRDefault="00FD12ED" w:rsidP="007C6500">
      <w:pPr>
        <w:spacing w:line="360" w:lineRule="auto"/>
        <w:jc w:val="both"/>
        <w:rPr>
          <w:rFonts w:ascii="Times New Roman" w:hAnsi="Times New Roman" w:cs="Times New Roman"/>
          <w:sz w:val="28"/>
          <w:szCs w:val="28"/>
        </w:rPr>
      </w:pPr>
    </w:p>
    <w:p w:rsidR="00FD12ED" w:rsidRDefault="00FD12ED" w:rsidP="00317A2E">
      <w:pPr>
        <w:pStyle w:val="a3"/>
        <w:numPr>
          <w:ilvl w:val="0"/>
          <w:numId w:val="1"/>
        </w:numPr>
        <w:spacing w:line="360" w:lineRule="auto"/>
        <w:jc w:val="center"/>
        <w:rPr>
          <w:rFonts w:ascii="Times New Roman" w:hAnsi="Times New Roman" w:cs="Times New Roman"/>
          <w:sz w:val="28"/>
          <w:szCs w:val="28"/>
        </w:rPr>
      </w:pPr>
      <w:r w:rsidRPr="00FD12ED">
        <w:rPr>
          <w:rFonts w:ascii="Times New Roman" w:hAnsi="Times New Roman" w:cs="Times New Roman"/>
          <w:sz w:val="28"/>
          <w:szCs w:val="28"/>
        </w:rPr>
        <w:lastRenderedPageBreak/>
        <w:t>Понятие «религия» и ее функции.</w:t>
      </w:r>
    </w:p>
    <w:p w:rsidR="00143D5D" w:rsidRPr="001B3593" w:rsidRDefault="002A13AB" w:rsidP="007C6500">
      <w:pPr>
        <w:spacing w:line="360" w:lineRule="auto"/>
        <w:ind w:firstLine="360"/>
        <w:jc w:val="both"/>
      </w:pPr>
      <w:r>
        <w:rPr>
          <w:rFonts w:ascii="Times New Roman" w:hAnsi="Times New Roman" w:cs="Times New Roman"/>
          <w:sz w:val="28"/>
          <w:szCs w:val="28"/>
        </w:rPr>
        <w:t>Религия – мироосвоение, основанное на вере в то, что мир создан и управляется сверхъестественными силами (Б</w:t>
      </w:r>
      <w:r w:rsidR="00A65553">
        <w:rPr>
          <w:rFonts w:ascii="Times New Roman" w:hAnsi="Times New Roman" w:cs="Times New Roman"/>
          <w:sz w:val="28"/>
          <w:szCs w:val="28"/>
        </w:rPr>
        <w:t xml:space="preserve">огом, ангелами, духами и т.п.) </w:t>
      </w:r>
      <w:r w:rsidRPr="00143D5D">
        <w:rPr>
          <w:rFonts w:ascii="Times New Roman" w:hAnsi="Times New Roman" w:cs="Times New Roman"/>
          <w:sz w:val="28"/>
          <w:szCs w:val="28"/>
        </w:rPr>
        <w:t>[</w:t>
      </w:r>
      <w:r w:rsidR="00A65553">
        <w:rPr>
          <w:rFonts w:ascii="Times New Roman" w:hAnsi="Times New Roman" w:cs="Times New Roman"/>
          <w:sz w:val="28"/>
          <w:szCs w:val="28"/>
        </w:rPr>
        <w:t>4</w:t>
      </w:r>
      <w:r w:rsidR="00780E63" w:rsidRPr="00143D5D">
        <w:rPr>
          <w:rFonts w:ascii="Times New Roman" w:hAnsi="Times New Roman" w:cs="Times New Roman"/>
          <w:sz w:val="28"/>
          <w:szCs w:val="28"/>
        </w:rPr>
        <w:t xml:space="preserve">, </w:t>
      </w:r>
      <w:r w:rsidR="00780E63">
        <w:rPr>
          <w:rFonts w:ascii="Times New Roman" w:hAnsi="Times New Roman" w:cs="Times New Roman"/>
          <w:sz w:val="28"/>
          <w:szCs w:val="28"/>
          <w:lang w:val="en-US"/>
        </w:rPr>
        <w:t>c</w:t>
      </w:r>
      <w:r w:rsidR="00780E63" w:rsidRPr="00143D5D">
        <w:rPr>
          <w:rFonts w:ascii="Times New Roman" w:hAnsi="Times New Roman" w:cs="Times New Roman"/>
          <w:sz w:val="28"/>
          <w:szCs w:val="28"/>
        </w:rPr>
        <w:t>. 304</w:t>
      </w:r>
      <w:r w:rsidRPr="00143D5D">
        <w:rPr>
          <w:rFonts w:ascii="Times New Roman" w:hAnsi="Times New Roman" w:cs="Times New Roman"/>
          <w:sz w:val="28"/>
          <w:szCs w:val="28"/>
        </w:rPr>
        <w:t>]</w:t>
      </w:r>
      <w:r w:rsidR="00143D5D" w:rsidRPr="00143D5D">
        <w:t xml:space="preserve"> </w:t>
      </w:r>
      <w:r w:rsidR="00A65553">
        <w:t>.</w:t>
      </w:r>
    </w:p>
    <w:p w:rsidR="002A13AB" w:rsidRDefault="00143D5D" w:rsidP="007C6500">
      <w:pPr>
        <w:spacing w:line="360" w:lineRule="auto"/>
        <w:ind w:firstLine="360"/>
        <w:jc w:val="both"/>
        <w:rPr>
          <w:rFonts w:ascii="Times New Roman" w:hAnsi="Times New Roman" w:cs="Times New Roman"/>
          <w:sz w:val="28"/>
          <w:szCs w:val="28"/>
        </w:rPr>
      </w:pPr>
      <w:r w:rsidRPr="00143D5D">
        <w:rPr>
          <w:rFonts w:ascii="Times New Roman" w:hAnsi="Times New Roman" w:cs="Times New Roman"/>
          <w:sz w:val="28"/>
          <w:szCs w:val="28"/>
        </w:rPr>
        <w:t>Религия представляет собой сложн</w:t>
      </w:r>
      <w:r w:rsidR="001B3593">
        <w:rPr>
          <w:rFonts w:ascii="Times New Roman" w:hAnsi="Times New Roman" w:cs="Times New Roman"/>
          <w:sz w:val="28"/>
          <w:szCs w:val="28"/>
        </w:rPr>
        <w:t xml:space="preserve">ое образование. В ее структуре, </w:t>
      </w:r>
      <w:r w:rsidRPr="00143D5D">
        <w:rPr>
          <w:rFonts w:ascii="Times New Roman" w:hAnsi="Times New Roman" w:cs="Times New Roman"/>
          <w:sz w:val="28"/>
          <w:szCs w:val="28"/>
        </w:rPr>
        <w:t xml:space="preserve">формирование которой завершилось в период появления классового общества, выделяют </w:t>
      </w:r>
      <w:r w:rsidR="00D62365">
        <w:rPr>
          <w:rFonts w:ascii="Times New Roman" w:hAnsi="Times New Roman" w:cs="Times New Roman"/>
          <w:sz w:val="28"/>
          <w:szCs w:val="28"/>
        </w:rPr>
        <w:t>три</w:t>
      </w:r>
      <w:r w:rsidRPr="00143D5D">
        <w:rPr>
          <w:rFonts w:ascii="Times New Roman" w:hAnsi="Times New Roman" w:cs="Times New Roman"/>
          <w:sz w:val="28"/>
          <w:szCs w:val="28"/>
        </w:rPr>
        <w:t xml:space="preserve"> основных элемента:</w:t>
      </w:r>
      <w:r w:rsidR="00D62365">
        <w:rPr>
          <w:rFonts w:ascii="Times New Roman" w:hAnsi="Times New Roman" w:cs="Times New Roman"/>
          <w:sz w:val="28"/>
          <w:szCs w:val="28"/>
        </w:rPr>
        <w:t xml:space="preserve"> религиозное сознание</w:t>
      </w:r>
      <w:r>
        <w:rPr>
          <w:rFonts w:ascii="Times New Roman" w:hAnsi="Times New Roman" w:cs="Times New Roman"/>
          <w:sz w:val="28"/>
          <w:szCs w:val="28"/>
        </w:rPr>
        <w:t xml:space="preserve">, религиозный культ, </w:t>
      </w:r>
      <w:r w:rsidRPr="00143D5D">
        <w:rPr>
          <w:rFonts w:ascii="Times New Roman" w:hAnsi="Times New Roman" w:cs="Times New Roman"/>
          <w:sz w:val="28"/>
          <w:szCs w:val="28"/>
        </w:rPr>
        <w:t>религиозные организации.</w:t>
      </w:r>
    </w:p>
    <w:p w:rsidR="00143D5D" w:rsidRDefault="0021304C" w:rsidP="007C6500">
      <w:pPr>
        <w:spacing w:line="360" w:lineRule="auto"/>
        <w:ind w:firstLine="360"/>
        <w:jc w:val="both"/>
        <w:rPr>
          <w:rFonts w:ascii="Times New Roman" w:hAnsi="Times New Roman" w:cs="Times New Roman"/>
          <w:sz w:val="28"/>
          <w:szCs w:val="28"/>
        </w:rPr>
      </w:pPr>
      <w:r w:rsidRPr="0021304C">
        <w:rPr>
          <w:rFonts w:ascii="Times New Roman" w:hAnsi="Times New Roman" w:cs="Times New Roman"/>
          <w:sz w:val="28"/>
          <w:szCs w:val="28"/>
        </w:rPr>
        <w:t>Религиозному сознанию присущи чувственная наглядность, созданные воображением образы, соединение адекватного действительности</w:t>
      </w:r>
      <w:r>
        <w:rPr>
          <w:rFonts w:ascii="Times New Roman" w:hAnsi="Times New Roman" w:cs="Times New Roman"/>
          <w:sz w:val="28"/>
          <w:szCs w:val="28"/>
        </w:rPr>
        <w:t xml:space="preserve"> </w:t>
      </w:r>
      <w:r w:rsidRPr="0021304C">
        <w:rPr>
          <w:rFonts w:ascii="Times New Roman" w:hAnsi="Times New Roman" w:cs="Times New Roman"/>
          <w:sz w:val="28"/>
          <w:szCs w:val="28"/>
        </w:rPr>
        <w:t>содержания с иллюзиями, вера, символичность, диалогичность,</w:t>
      </w:r>
      <w:r>
        <w:rPr>
          <w:rFonts w:ascii="Times New Roman" w:hAnsi="Times New Roman" w:cs="Times New Roman"/>
          <w:sz w:val="28"/>
          <w:szCs w:val="28"/>
        </w:rPr>
        <w:t xml:space="preserve"> </w:t>
      </w:r>
      <w:r w:rsidRPr="0021304C">
        <w:rPr>
          <w:rFonts w:ascii="Times New Roman" w:hAnsi="Times New Roman" w:cs="Times New Roman"/>
          <w:sz w:val="28"/>
          <w:szCs w:val="28"/>
        </w:rPr>
        <w:t>сильная эмоциональная насыщенность, функционирование с помощью</w:t>
      </w:r>
      <w:r>
        <w:rPr>
          <w:rFonts w:ascii="Times New Roman" w:hAnsi="Times New Roman" w:cs="Times New Roman"/>
          <w:sz w:val="28"/>
          <w:szCs w:val="28"/>
        </w:rPr>
        <w:t xml:space="preserve"> </w:t>
      </w:r>
      <w:r w:rsidRPr="0021304C">
        <w:rPr>
          <w:rFonts w:ascii="Times New Roman" w:hAnsi="Times New Roman" w:cs="Times New Roman"/>
          <w:sz w:val="28"/>
          <w:szCs w:val="28"/>
        </w:rPr>
        <w:t>религиозной лексик</w:t>
      </w:r>
      <w:r w:rsidR="00A65553">
        <w:rPr>
          <w:rFonts w:ascii="Times New Roman" w:hAnsi="Times New Roman" w:cs="Times New Roman"/>
          <w:sz w:val="28"/>
          <w:szCs w:val="28"/>
        </w:rPr>
        <w:t xml:space="preserve">и (и других специальных знаков) </w:t>
      </w:r>
      <w:r w:rsidRPr="00A65553">
        <w:rPr>
          <w:rFonts w:ascii="Times New Roman" w:hAnsi="Times New Roman" w:cs="Times New Roman"/>
          <w:sz w:val="28"/>
          <w:szCs w:val="28"/>
        </w:rPr>
        <w:t>[</w:t>
      </w:r>
      <w:r w:rsidR="00A65553">
        <w:rPr>
          <w:rFonts w:ascii="Times New Roman" w:hAnsi="Times New Roman" w:cs="Times New Roman"/>
          <w:sz w:val="28"/>
          <w:szCs w:val="28"/>
        </w:rPr>
        <w:t>3</w:t>
      </w:r>
      <w:r>
        <w:rPr>
          <w:rFonts w:ascii="Times New Roman" w:hAnsi="Times New Roman" w:cs="Times New Roman"/>
          <w:sz w:val="28"/>
          <w:szCs w:val="28"/>
        </w:rPr>
        <w:t>, с. 49</w:t>
      </w:r>
      <w:r w:rsidRPr="00A65553">
        <w:rPr>
          <w:rFonts w:ascii="Times New Roman" w:hAnsi="Times New Roman" w:cs="Times New Roman"/>
          <w:sz w:val="28"/>
          <w:szCs w:val="28"/>
        </w:rPr>
        <w:t>]</w:t>
      </w:r>
      <w:r w:rsidR="00A65553">
        <w:rPr>
          <w:rFonts w:ascii="Times New Roman" w:hAnsi="Times New Roman" w:cs="Times New Roman"/>
          <w:sz w:val="28"/>
          <w:szCs w:val="28"/>
        </w:rPr>
        <w:t>.</w:t>
      </w:r>
    </w:p>
    <w:p w:rsidR="00D62365" w:rsidRDefault="00D62365" w:rsidP="007C6500">
      <w:pPr>
        <w:spacing w:line="360" w:lineRule="auto"/>
        <w:ind w:firstLine="360"/>
        <w:jc w:val="both"/>
        <w:rPr>
          <w:rFonts w:ascii="Times New Roman" w:hAnsi="Times New Roman" w:cs="Times New Roman"/>
          <w:sz w:val="28"/>
          <w:szCs w:val="28"/>
        </w:rPr>
      </w:pPr>
      <w:r w:rsidRPr="00D62365">
        <w:rPr>
          <w:rFonts w:ascii="Times New Roman" w:hAnsi="Times New Roman" w:cs="Times New Roman"/>
          <w:sz w:val="28"/>
          <w:szCs w:val="28"/>
        </w:rPr>
        <w:t>Религиозное сознание представляет собой два относительно самостоятельных уровня: религиозную психологию и религиозную идеологию. Содержанием религиозной идеологии и религиозной психологии является, прежде всего, вера в сверхъестественное.</w:t>
      </w:r>
    </w:p>
    <w:p w:rsidR="00D62365" w:rsidRDefault="00D62365" w:rsidP="007C6500">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Религиозная психология </w:t>
      </w:r>
      <w:r w:rsidR="001A0D94">
        <w:rPr>
          <w:rFonts w:ascii="Times New Roman" w:hAnsi="Times New Roman" w:cs="Times New Roman"/>
          <w:sz w:val="28"/>
          <w:szCs w:val="28"/>
        </w:rPr>
        <w:t>дает</w:t>
      </w:r>
      <w:r>
        <w:rPr>
          <w:rFonts w:ascii="Times New Roman" w:hAnsi="Times New Roman" w:cs="Times New Roman"/>
          <w:sz w:val="28"/>
          <w:szCs w:val="28"/>
        </w:rPr>
        <w:t xml:space="preserve"> </w:t>
      </w:r>
      <w:r w:rsidRPr="00D62365">
        <w:rPr>
          <w:rFonts w:ascii="Times New Roman" w:hAnsi="Times New Roman" w:cs="Times New Roman"/>
          <w:sz w:val="28"/>
          <w:szCs w:val="28"/>
        </w:rPr>
        <w:t>предста</w:t>
      </w:r>
      <w:r w:rsidR="001A0D94">
        <w:rPr>
          <w:rFonts w:ascii="Times New Roman" w:hAnsi="Times New Roman" w:cs="Times New Roman"/>
          <w:sz w:val="28"/>
          <w:szCs w:val="28"/>
        </w:rPr>
        <w:t>вление в виде образов</w:t>
      </w:r>
      <w:r w:rsidRPr="00D62365">
        <w:rPr>
          <w:rFonts w:ascii="Times New Roman" w:hAnsi="Times New Roman" w:cs="Times New Roman"/>
          <w:sz w:val="28"/>
          <w:szCs w:val="28"/>
        </w:rPr>
        <w:t>,</w:t>
      </w:r>
      <w:r>
        <w:rPr>
          <w:rFonts w:ascii="Times New Roman" w:hAnsi="Times New Roman" w:cs="Times New Roman"/>
          <w:sz w:val="28"/>
          <w:szCs w:val="28"/>
        </w:rPr>
        <w:t xml:space="preserve"> </w:t>
      </w:r>
      <w:r w:rsidRPr="00D62365">
        <w:rPr>
          <w:rFonts w:ascii="Times New Roman" w:hAnsi="Times New Roman" w:cs="Times New Roman"/>
          <w:sz w:val="28"/>
          <w:szCs w:val="28"/>
        </w:rPr>
        <w:t>стереотипов, установок, мистерий, иллюзий, настроений и чувств, влечений, чаяний, направленности воли, привычек и традиций, которые</w:t>
      </w:r>
      <w:r>
        <w:rPr>
          <w:rFonts w:ascii="Times New Roman" w:hAnsi="Times New Roman" w:cs="Times New Roman"/>
          <w:sz w:val="28"/>
          <w:szCs w:val="28"/>
        </w:rPr>
        <w:t xml:space="preserve"> </w:t>
      </w:r>
      <w:r w:rsidRPr="00D62365">
        <w:rPr>
          <w:rFonts w:ascii="Times New Roman" w:hAnsi="Times New Roman" w:cs="Times New Roman"/>
          <w:sz w:val="28"/>
          <w:szCs w:val="28"/>
        </w:rPr>
        <w:t>являются непосредственным отражением условий бытия людей.</w:t>
      </w:r>
      <w:r w:rsidR="001A0D94" w:rsidRPr="001A0D94">
        <w:t xml:space="preserve"> </w:t>
      </w:r>
      <w:r w:rsidR="001A0D94">
        <w:rPr>
          <w:rFonts w:ascii="Times New Roman" w:hAnsi="Times New Roman" w:cs="Times New Roman"/>
          <w:sz w:val="28"/>
          <w:szCs w:val="28"/>
        </w:rPr>
        <w:t>Д</w:t>
      </w:r>
      <w:r w:rsidR="001A0D94" w:rsidRPr="001A0D94">
        <w:rPr>
          <w:rFonts w:ascii="Times New Roman" w:hAnsi="Times New Roman" w:cs="Times New Roman"/>
          <w:sz w:val="28"/>
          <w:szCs w:val="28"/>
        </w:rPr>
        <w:t>оминирующую роль играют эмоци</w:t>
      </w:r>
      <w:r w:rsidR="001A0D94">
        <w:rPr>
          <w:rFonts w:ascii="Times New Roman" w:hAnsi="Times New Roman" w:cs="Times New Roman"/>
          <w:sz w:val="28"/>
          <w:szCs w:val="28"/>
        </w:rPr>
        <w:t>и - чувства и настроения, содер</w:t>
      </w:r>
      <w:r w:rsidR="001A0D94" w:rsidRPr="001A0D94">
        <w:rPr>
          <w:rFonts w:ascii="Times New Roman" w:hAnsi="Times New Roman" w:cs="Times New Roman"/>
          <w:sz w:val="28"/>
          <w:szCs w:val="28"/>
        </w:rPr>
        <w:t>жание сознания облечено в наглядно-образные формы.</w:t>
      </w:r>
      <w:r w:rsidR="001A0D94" w:rsidRPr="001A0D94">
        <w:t xml:space="preserve"> </w:t>
      </w:r>
      <w:r w:rsidR="001A0D94">
        <w:rPr>
          <w:rFonts w:ascii="Times New Roman" w:hAnsi="Times New Roman" w:cs="Times New Roman"/>
          <w:sz w:val="28"/>
          <w:szCs w:val="28"/>
        </w:rPr>
        <w:t>Р</w:t>
      </w:r>
      <w:r w:rsidR="001A0D94" w:rsidRPr="001A0D94">
        <w:rPr>
          <w:rFonts w:ascii="Times New Roman" w:hAnsi="Times New Roman" w:cs="Times New Roman"/>
          <w:sz w:val="28"/>
          <w:szCs w:val="28"/>
        </w:rPr>
        <w:t>елигия всегда непосредственно связана с индивидом, всегда выступает</w:t>
      </w:r>
      <w:r w:rsidR="001A0D94">
        <w:rPr>
          <w:rFonts w:ascii="Times New Roman" w:hAnsi="Times New Roman" w:cs="Times New Roman"/>
          <w:sz w:val="28"/>
          <w:szCs w:val="28"/>
        </w:rPr>
        <w:t xml:space="preserve"> </w:t>
      </w:r>
      <w:r w:rsidR="001A0D94" w:rsidRPr="001A0D94">
        <w:rPr>
          <w:rFonts w:ascii="Times New Roman" w:hAnsi="Times New Roman" w:cs="Times New Roman"/>
          <w:sz w:val="28"/>
          <w:szCs w:val="28"/>
        </w:rPr>
        <w:t>в личной форме.</w:t>
      </w:r>
    </w:p>
    <w:p w:rsidR="001A0D94" w:rsidRDefault="001A0D94" w:rsidP="007C6500">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Религиозная идеология – это специально разрабатываемая, систематизируемая совокупность понятий, идей, принципов, рассуждений, </w:t>
      </w:r>
      <w:r w:rsidR="00A65553">
        <w:rPr>
          <w:rFonts w:ascii="Times New Roman" w:hAnsi="Times New Roman" w:cs="Times New Roman"/>
          <w:sz w:val="28"/>
          <w:szCs w:val="28"/>
        </w:rPr>
        <w:t>аргументаций, концепций</w:t>
      </w:r>
      <w:r w:rsidRPr="001A0D94">
        <w:rPr>
          <w:rFonts w:ascii="Times New Roman" w:hAnsi="Times New Roman" w:cs="Times New Roman"/>
          <w:sz w:val="28"/>
          <w:szCs w:val="28"/>
        </w:rPr>
        <w:t xml:space="preserve"> </w:t>
      </w:r>
      <w:r w:rsidRPr="00A65553">
        <w:rPr>
          <w:rFonts w:ascii="Times New Roman" w:hAnsi="Times New Roman" w:cs="Times New Roman"/>
          <w:sz w:val="28"/>
          <w:szCs w:val="28"/>
        </w:rPr>
        <w:t>[</w:t>
      </w:r>
      <w:r w:rsidR="00A65553">
        <w:rPr>
          <w:rFonts w:ascii="Times New Roman" w:hAnsi="Times New Roman" w:cs="Times New Roman"/>
          <w:sz w:val="28"/>
          <w:szCs w:val="28"/>
        </w:rPr>
        <w:t>3</w:t>
      </w:r>
      <w:r>
        <w:rPr>
          <w:rFonts w:ascii="Times New Roman" w:hAnsi="Times New Roman" w:cs="Times New Roman"/>
          <w:sz w:val="28"/>
          <w:szCs w:val="28"/>
        </w:rPr>
        <w:t>, с. 54</w:t>
      </w:r>
      <w:r w:rsidRPr="00A65553">
        <w:rPr>
          <w:rFonts w:ascii="Times New Roman" w:hAnsi="Times New Roman" w:cs="Times New Roman"/>
          <w:sz w:val="28"/>
          <w:szCs w:val="28"/>
        </w:rPr>
        <w:t>]</w:t>
      </w:r>
      <w:r>
        <w:rPr>
          <w:rFonts w:ascii="Times New Roman" w:hAnsi="Times New Roman" w:cs="Times New Roman"/>
          <w:sz w:val="28"/>
          <w:szCs w:val="28"/>
        </w:rPr>
        <w:t>.</w:t>
      </w:r>
    </w:p>
    <w:p w:rsidR="001A0D94" w:rsidRDefault="001A0D94" w:rsidP="007C6500">
      <w:pPr>
        <w:spacing w:line="360" w:lineRule="auto"/>
        <w:ind w:firstLine="360"/>
        <w:jc w:val="both"/>
        <w:rPr>
          <w:rFonts w:ascii="Times New Roman" w:hAnsi="Times New Roman" w:cs="Times New Roman"/>
          <w:sz w:val="28"/>
          <w:szCs w:val="28"/>
        </w:rPr>
      </w:pPr>
      <w:r w:rsidRPr="001A0D94">
        <w:rPr>
          <w:rFonts w:ascii="Times New Roman" w:hAnsi="Times New Roman" w:cs="Times New Roman"/>
          <w:sz w:val="28"/>
          <w:szCs w:val="28"/>
        </w:rPr>
        <w:lastRenderedPageBreak/>
        <w:t>Центральная часть религиозной идеологии — теология</w:t>
      </w:r>
      <w:r w:rsidR="007973FE">
        <w:rPr>
          <w:rFonts w:ascii="Times New Roman" w:hAnsi="Times New Roman" w:cs="Times New Roman"/>
          <w:sz w:val="28"/>
          <w:szCs w:val="28"/>
        </w:rPr>
        <w:t xml:space="preserve"> </w:t>
      </w:r>
      <w:r w:rsidR="007973FE" w:rsidRPr="007973FE">
        <w:rPr>
          <w:rFonts w:ascii="Times New Roman" w:hAnsi="Times New Roman" w:cs="Times New Roman"/>
          <w:sz w:val="28"/>
          <w:szCs w:val="28"/>
        </w:rPr>
        <w:t>(от греч. teos — бог и logos — учение, буквально теология — учение о боге)</w:t>
      </w:r>
      <w:r w:rsidR="007973FE">
        <w:rPr>
          <w:rFonts w:ascii="Times New Roman" w:hAnsi="Times New Roman" w:cs="Times New Roman"/>
          <w:sz w:val="28"/>
          <w:szCs w:val="28"/>
        </w:rPr>
        <w:t>.</w:t>
      </w:r>
      <w:r w:rsidR="007973FE" w:rsidRPr="007973FE">
        <w:t xml:space="preserve"> </w:t>
      </w:r>
      <w:r w:rsidR="007973FE" w:rsidRPr="007973FE">
        <w:rPr>
          <w:rFonts w:ascii="Times New Roman" w:hAnsi="Times New Roman" w:cs="Times New Roman"/>
          <w:sz w:val="28"/>
          <w:szCs w:val="28"/>
        </w:rPr>
        <w:t>Она включает в себя систему богословских дисциплин, излагающих и обосновывающих отдельные стороны вероучения.</w:t>
      </w:r>
      <w:r w:rsidR="007973FE" w:rsidRPr="007973FE">
        <w:t xml:space="preserve"> </w:t>
      </w:r>
      <w:r w:rsidR="007973FE" w:rsidRPr="007973FE">
        <w:rPr>
          <w:rFonts w:ascii="Times New Roman" w:hAnsi="Times New Roman" w:cs="Times New Roman"/>
          <w:sz w:val="28"/>
          <w:szCs w:val="28"/>
        </w:rPr>
        <w:t>В работах теологов религия пытается понять себя, это объяснение религии как бы “изнутри”, с позиций человека, принимающего “истины веры” и из них исходящего: религия —</w:t>
      </w:r>
      <w:r w:rsidR="00A65553">
        <w:rPr>
          <w:rFonts w:ascii="Times New Roman" w:hAnsi="Times New Roman" w:cs="Times New Roman"/>
          <w:sz w:val="28"/>
          <w:szCs w:val="28"/>
        </w:rPr>
        <w:t xml:space="preserve"> это “встреча” человека с богом</w:t>
      </w:r>
      <w:r w:rsidR="007973FE" w:rsidRPr="007973FE">
        <w:rPr>
          <w:rFonts w:ascii="Times New Roman" w:hAnsi="Times New Roman" w:cs="Times New Roman"/>
          <w:sz w:val="28"/>
          <w:szCs w:val="28"/>
        </w:rPr>
        <w:t xml:space="preserve"> [</w:t>
      </w:r>
      <w:r w:rsidR="00A65553">
        <w:rPr>
          <w:rFonts w:ascii="Times New Roman" w:hAnsi="Times New Roman" w:cs="Times New Roman"/>
          <w:sz w:val="28"/>
          <w:szCs w:val="28"/>
        </w:rPr>
        <w:t>1</w:t>
      </w:r>
      <w:r w:rsidR="007973FE">
        <w:rPr>
          <w:rFonts w:ascii="Times New Roman" w:hAnsi="Times New Roman" w:cs="Times New Roman"/>
          <w:sz w:val="28"/>
          <w:szCs w:val="28"/>
        </w:rPr>
        <w:t>, с</w:t>
      </w:r>
      <w:r w:rsidR="00A65553">
        <w:rPr>
          <w:rFonts w:ascii="Times New Roman" w:hAnsi="Times New Roman" w:cs="Times New Roman"/>
          <w:sz w:val="28"/>
          <w:szCs w:val="28"/>
        </w:rPr>
        <w:t>.</w:t>
      </w:r>
      <w:r w:rsidR="007973FE">
        <w:rPr>
          <w:rFonts w:ascii="Times New Roman" w:hAnsi="Times New Roman" w:cs="Times New Roman"/>
          <w:sz w:val="28"/>
          <w:szCs w:val="28"/>
        </w:rPr>
        <w:t xml:space="preserve"> 6-7</w:t>
      </w:r>
      <w:r w:rsidR="007973FE" w:rsidRPr="007973FE">
        <w:rPr>
          <w:rFonts w:ascii="Times New Roman" w:hAnsi="Times New Roman" w:cs="Times New Roman"/>
          <w:sz w:val="28"/>
          <w:szCs w:val="28"/>
        </w:rPr>
        <w:t>]</w:t>
      </w:r>
      <w:r w:rsidR="00A65553">
        <w:rPr>
          <w:rFonts w:ascii="Times New Roman" w:hAnsi="Times New Roman" w:cs="Times New Roman"/>
          <w:sz w:val="28"/>
          <w:szCs w:val="28"/>
        </w:rPr>
        <w:t>.</w:t>
      </w:r>
    </w:p>
    <w:p w:rsidR="007973FE" w:rsidRDefault="007973FE" w:rsidP="007C6500">
      <w:pPr>
        <w:spacing w:line="360" w:lineRule="auto"/>
        <w:ind w:firstLine="360"/>
        <w:jc w:val="both"/>
        <w:rPr>
          <w:rFonts w:ascii="Times New Roman" w:hAnsi="Times New Roman" w:cs="Times New Roman"/>
          <w:sz w:val="28"/>
          <w:szCs w:val="28"/>
        </w:rPr>
      </w:pPr>
      <w:r w:rsidRPr="007973FE">
        <w:rPr>
          <w:rFonts w:ascii="Times New Roman" w:hAnsi="Times New Roman" w:cs="Times New Roman"/>
          <w:sz w:val="28"/>
          <w:szCs w:val="28"/>
        </w:rPr>
        <w:t>Неотъемлемой частью любой религии является религиозный культ</w:t>
      </w:r>
      <w:r w:rsidR="003A36F2">
        <w:rPr>
          <w:rFonts w:ascii="Times New Roman" w:hAnsi="Times New Roman" w:cs="Times New Roman"/>
          <w:sz w:val="28"/>
          <w:szCs w:val="28"/>
        </w:rPr>
        <w:t xml:space="preserve"> </w:t>
      </w:r>
      <w:r w:rsidR="003A36F2" w:rsidRPr="003A36F2">
        <w:rPr>
          <w:rFonts w:ascii="Times New Roman" w:hAnsi="Times New Roman" w:cs="Times New Roman"/>
          <w:sz w:val="28"/>
          <w:szCs w:val="28"/>
        </w:rPr>
        <w:t xml:space="preserve">— совокупность символических действий, с помощью которых верующие пытаются повлиять на воображаемые сверхъестественные или реально существующие объекты. К культу относятся </w:t>
      </w:r>
      <w:r w:rsidR="003A36F2">
        <w:rPr>
          <w:rFonts w:ascii="Times New Roman" w:hAnsi="Times New Roman" w:cs="Times New Roman"/>
          <w:sz w:val="28"/>
          <w:szCs w:val="28"/>
        </w:rPr>
        <w:t xml:space="preserve">такие виды деятельности как </w:t>
      </w:r>
      <w:r w:rsidR="003A36F2" w:rsidRPr="003A36F2">
        <w:rPr>
          <w:rFonts w:ascii="Times New Roman" w:hAnsi="Times New Roman" w:cs="Times New Roman"/>
          <w:sz w:val="28"/>
          <w:szCs w:val="28"/>
        </w:rPr>
        <w:t>обряды, таинства, ритуалы, жертвоприношения, богослужения, мистерии, посты, молитвы. Этому служат материальные предметы — храмы, святилища, священные реликвии, утварь, одеяние.</w:t>
      </w:r>
    </w:p>
    <w:p w:rsidR="002E3AE2" w:rsidRDefault="002E3AE2" w:rsidP="007C6500">
      <w:pPr>
        <w:spacing w:line="360" w:lineRule="auto"/>
        <w:ind w:firstLine="360"/>
        <w:jc w:val="both"/>
        <w:rPr>
          <w:rFonts w:ascii="Times New Roman" w:hAnsi="Times New Roman" w:cs="Times New Roman"/>
          <w:sz w:val="28"/>
          <w:szCs w:val="28"/>
        </w:rPr>
      </w:pPr>
      <w:r w:rsidRPr="002E3AE2">
        <w:rPr>
          <w:rFonts w:ascii="Times New Roman" w:hAnsi="Times New Roman" w:cs="Times New Roman"/>
          <w:sz w:val="28"/>
          <w:szCs w:val="28"/>
        </w:rPr>
        <w:t>Роль культа в любой религии исключительно велика.</w:t>
      </w:r>
      <w:r w:rsidRPr="002E3AE2">
        <w:t xml:space="preserve"> </w:t>
      </w:r>
      <w:r w:rsidRPr="002E3AE2">
        <w:rPr>
          <w:rFonts w:ascii="Times New Roman" w:hAnsi="Times New Roman" w:cs="Times New Roman"/>
          <w:sz w:val="28"/>
          <w:szCs w:val="28"/>
        </w:rPr>
        <w:t>Культ способствует укреплению вероисповедного единства данной религии. В процессе общения и совместных культовых действий между верующими возникают специфические связи, укрепляется чувство их превосходства над инаковерующими и неверующими.</w:t>
      </w:r>
    </w:p>
    <w:p w:rsidR="002E3AE2" w:rsidRDefault="002E3AE2" w:rsidP="007C6500">
      <w:pPr>
        <w:spacing w:line="360" w:lineRule="auto"/>
        <w:ind w:firstLine="360"/>
        <w:jc w:val="both"/>
        <w:rPr>
          <w:rFonts w:ascii="Times New Roman" w:hAnsi="Times New Roman" w:cs="Times New Roman"/>
          <w:sz w:val="28"/>
          <w:szCs w:val="28"/>
        </w:rPr>
      </w:pPr>
      <w:r w:rsidRPr="002E3AE2">
        <w:rPr>
          <w:rFonts w:ascii="Times New Roman" w:hAnsi="Times New Roman" w:cs="Times New Roman"/>
          <w:sz w:val="28"/>
          <w:szCs w:val="28"/>
        </w:rPr>
        <w:t>Существенную роль в функционировании религии играют религиозные организации, представляющие собой объединения последователей той или иной религии и возникающие на основе общности верований и обрядов. Функции религиозных организаций состоят в удовлетворении религиозных потребностей верующих, регулировании культовой деятельности, обеспечении устойчивости и целостности объединения.</w:t>
      </w:r>
    </w:p>
    <w:p w:rsidR="00F03525" w:rsidRDefault="00F03525" w:rsidP="007C6500">
      <w:pPr>
        <w:spacing w:line="360" w:lineRule="auto"/>
        <w:ind w:firstLine="360"/>
        <w:jc w:val="both"/>
        <w:rPr>
          <w:rFonts w:ascii="Times New Roman" w:hAnsi="Times New Roman" w:cs="Times New Roman"/>
          <w:sz w:val="28"/>
          <w:szCs w:val="28"/>
        </w:rPr>
      </w:pPr>
      <w:r w:rsidRPr="00F03525">
        <w:rPr>
          <w:rFonts w:ascii="Times New Roman" w:hAnsi="Times New Roman" w:cs="Times New Roman"/>
          <w:sz w:val="28"/>
          <w:szCs w:val="28"/>
        </w:rPr>
        <w:t>Религия как общественное явление имеет свои причины возникновения и существования.</w:t>
      </w:r>
    </w:p>
    <w:p w:rsidR="00BF63EA" w:rsidRDefault="00BF63EA" w:rsidP="007C6500">
      <w:pPr>
        <w:spacing w:line="360" w:lineRule="auto"/>
        <w:ind w:firstLine="360"/>
        <w:jc w:val="both"/>
        <w:rPr>
          <w:rFonts w:ascii="Times New Roman" w:hAnsi="Times New Roman" w:cs="Times New Roman"/>
          <w:sz w:val="28"/>
          <w:szCs w:val="28"/>
        </w:rPr>
      </w:pPr>
      <w:r w:rsidRPr="00BF63EA">
        <w:rPr>
          <w:rFonts w:ascii="Times New Roman" w:hAnsi="Times New Roman" w:cs="Times New Roman"/>
          <w:sz w:val="28"/>
          <w:szCs w:val="28"/>
        </w:rPr>
        <w:lastRenderedPageBreak/>
        <w:t>Социальные причины — это те объективные факторы общественной жизни, которые с необходимостью порождают и воспроизводят религиозные верования. Одни из них связаны с отношением людей к природе, другие — с отношениями между людьми.</w:t>
      </w:r>
      <w:r w:rsidRPr="00BF63EA">
        <w:t xml:space="preserve"> </w:t>
      </w:r>
      <w:r w:rsidRPr="0019523D">
        <w:rPr>
          <w:rFonts w:ascii="Times New Roman" w:hAnsi="Times New Roman" w:cs="Times New Roman"/>
          <w:sz w:val="28"/>
          <w:szCs w:val="28"/>
        </w:rPr>
        <w:t>Отношение людей к природе опосредовано имеющимися средствами и орудиями труда. Чем менее они развиты, тем слабее человек перед лицом природы, тем больше над ним господство природных сил. Слишком ограниченными средствами обладал первобытный человек для воздействия на окружающий мир. Будучи не в состоянии получить желаемый результат реальными средствами, он прибегал к мнимым средствам</w:t>
      </w:r>
      <w:r w:rsidR="0019523D">
        <w:rPr>
          <w:rFonts w:ascii="Times New Roman" w:hAnsi="Times New Roman" w:cs="Times New Roman"/>
          <w:sz w:val="28"/>
          <w:szCs w:val="28"/>
        </w:rPr>
        <w:t>.</w:t>
      </w:r>
    </w:p>
    <w:p w:rsidR="00267D8B" w:rsidRDefault="0019523D" w:rsidP="007C6500">
      <w:pPr>
        <w:spacing w:line="360" w:lineRule="auto"/>
        <w:ind w:firstLine="360"/>
        <w:jc w:val="both"/>
        <w:rPr>
          <w:rFonts w:ascii="Times New Roman" w:hAnsi="Times New Roman" w:cs="Times New Roman"/>
          <w:sz w:val="28"/>
          <w:szCs w:val="28"/>
        </w:rPr>
      </w:pPr>
      <w:r w:rsidRPr="0019523D">
        <w:rPr>
          <w:rFonts w:ascii="Times New Roman" w:hAnsi="Times New Roman" w:cs="Times New Roman"/>
          <w:sz w:val="28"/>
          <w:szCs w:val="28"/>
        </w:rPr>
        <w:t>Гносеологические причины — это предпосылки, возможности формирования религиозных верований, возникающие в процессе познания человеком закономерностей природных явлений. Появление у человека возможности мыслить абстрактно, т.е. вычленять в мышлении общее, существенное и необходимое, отвлекаясь от единичного, несущественного и случайного, способствовало развитию теоретического познания.</w:t>
      </w:r>
    </w:p>
    <w:p w:rsidR="0019523D" w:rsidRDefault="0019523D" w:rsidP="007C6500">
      <w:pPr>
        <w:spacing w:line="360" w:lineRule="auto"/>
        <w:ind w:firstLine="360"/>
        <w:jc w:val="both"/>
        <w:rPr>
          <w:rFonts w:ascii="Times New Roman" w:hAnsi="Times New Roman" w:cs="Times New Roman"/>
          <w:sz w:val="28"/>
          <w:szCs w:val="28"/>
        </w:rPr>
      </w:pPr>
      <w:r w:rsidRPr="0019523D">
        <w:rPr>
          <w:rFonts w:ascii="Times New Roman" w:hAnsi="Times New Roman" w:cs="Times New Roman"/>
          <w:sz w:val="28"/>
          <w:szCs w:val="28"/>
        </w:rPr>
        <w:t>Психологические причины возникновения и воспроизводства религии заключаются в следующем. Религиозные верования возникают в зависимости от эмоционального состояния людей, их настроений, переживаний. Постоянные и устойчивые отрицательные эмоции, могут создать благоприятную почву дл</w:t>
      </w:r>
      <w:r>
        <w:rPr>
          <w:rFonts w:ascii="Times New Roman" w:hAnsi="Times New Roman" w:cs="Times New Roman"/>
          <w:sz w:val="28"/>
          <w:szCs w:val="28"/>
        </w:rPr>
        <w:t>я приобщения индивида к религии</w:t>
      </w:r>
      <w:r w:rsidRPr="0019523D">
        <w:rPr>
          <w:rFonts w:ascii="Times New Roman" w:hAnsi="Times New Roman" w:cs="Times New Roman"/>
          <w:sz w:val="28"/>
          <w:szCs w:val="28"/>
        </w:rPr>
        <w:t>. Постоянное накопление отрицательных эмоций при отсутствии реальных возможностей устранить их источник ведет к тому, что человек ищет средства избавления от отрицательных переживаний, в том числе и в религии.</w:t>
      </w:r>
    </w:p>
    <w:p w:rsidR="00267D8B" w:rsidRDefault="0019523D" w:rsidP="007C6500">
      <w:pPr>
        <w:spacing w:line="360" w:lineRule="auto"/>
        <w:ind w:firstLine="360"/>
        <w:jc w:val="both"/>
        <w:rPr>
          <w:rFonts w:ascii="Times New Roman" w:hAnsi="Times New Roman" w:cs="Times New Roman"/>
          <w:sz w:val="28"/>
          <w:szCs w:val="28"/>
        </w:rPr>
      </w:pPr>
      <w:r w:rsidRPr="0019523D">
        <w:rPr>
          <w:rFonts w:ascii="Times New Roman" w:hAnsi="Times New Roman" w:cs="Times New Roman"/>
          <w:sz w:val="28"/>
          <w:szCs w:val="28"/>
        </w:rPr>
        <w:t>Религия выполняет ряд функций и играет определенную роль в</w:t>
      </w:r>
      <w:r>
        <w:rPr>
          <w:rFonts w:ascii="Times New Roman" w:hAnsi="Times New Roman" w:cs="Times New Roman"/>
          <w:sz w:val="28"/>
          <w:szCs w:val="28"/>
        </w:rPr>
        <w:t xml:space="preserve"> </w:t>
      </w:r>
      <w:r w:rsidRPr="0019523D">
        <w:rPr>
          <w:rFonts w:ascii="Times New Roman" w:hAnsi="Times New Roman" w:cs="Times New Roman"/>
          <w:sz w:val="28"/>
          <w:szCs w:val="28"/>
        </w:rPr>
        <w:t>обществе.</w:t>
      </w:r>
      <w:r w:rsidRPr="0019523D">
        <w:t xml:space="preserve"> </w:t>
      </w:r>
      <w:r w:rsidRPr="0019523D">
        <w:rPr>
          <w:rFonts w:ascii="Times New Roman" w:hAnsi="Times New Roman" w:cs="Times New Roman"/>
          <w:sz w:val="28"/>
          <w:szCs w:val="28"/>
        </w:rPr>
        <w:t>Функциями религии называют способы влияния религии на жизнь людей.</w:t>
      </w:r>
    </w:p>
    <w:p w:rsidR="0019523D" w:rsidRDefault="0019523D" w:rsidP="007C6500">
      <w:pPr>
        <w:spacing w:line="360" w:lineRule="auto"/>
        <w:ind w:firstLine="360"/>
        <w:jc w:val="both"/>
        <w:rPr>
          <w:rFonts w:ascii="Times New Roman" w:hAnsi="Times New Roman" w:cs="Times New Roman"/>
          <w:sz w:val="28"/>
          <w:szCs w:val="28"/>
        </w:rPr>
      </w:pPr>
      <w:r w:rsidRPr="0019523D">
        <w:rPr>
          <w:rFonts w:ascii="Times New Roman" w:hAnsi="Times New Roman" w:cs="Times New Roman"/>
          <w:sz w:val="28"/>
          <w:szCs w:val="28"/>
        </w:rPr>
        <w:t>Важное значение имеет мировоззренческая функция религии</w:t>
      </w:r>
      <w:r>
        <w:rPr>
          <w:rFonts w:ascii="Times New Roman" w:hAnsi="Times New Roman" w:cs="Times New Roman"/>
          <w:sz w:val="28"/>
          <w:szCs w:val="28"/>
        </w:rPr>
        <w:t>.</w:t>
      </w:r>
      <w:r w:rsidRPr="0019523D">
        <w:t xml:space="preserve"> </w:t>
      </w:r>
      <w:r w:rsidRPr="0019523D">
        <w:rPr>
          <w:rFonts w:ascii="Times New Roman" w:hAnsi="Times New Roman" w:cs="Times New Roman"/>
          <w:sz w:val="28"/>
          <w:szCs w:val="28"/>
        </w:rPr>
        <w:t>Мировоззренческую функцию религия реализует бл</w:t>
      </w:r>
      <w:r w:rsidR="00FA78D2">
        <w:rPr>
          <w:rFonts w:ascii="Times New Roman" w:hAnsi="Times New Roman" w:cs="Times New Roman"/>
          <w:sz w:val="28"/>
          <w:szCs w:val="28"/>
        </w:rPr>
        <w:t xml:space="preserve">агодаря </w:t>
      </w:r>
      <w:r w:rsidRPr="0019523D">
        <w:rPr>
          <w:rFonts w:ascii="Times New Roman" w:hAnsi="Times New Roman" w:cs="Times New Roman"/>
          <w:sz w:val="28"/>
          <w:szCs w:val="28"/>
        </w:rPr>
        <w:t xml:space="preserve">наличию в ней </w:t>
      </w:r>
      <w:r w:rsidRPr="0019523D">
        <w:rPr>
          <w:rFonts w:ascii="Times New Roman" w:hAnsi="Times New Roman" w:cs="Times New Roman"/>
          <w:sz w:val="28"/>
          <w:szCs w:val="28"/>
        </w:rPr>
        <w:lastRenderedPageBreak/>
        <w:t>определенного типа взглядов на человека,</w:t>
      </w:r>
      <w:r>
        <w:rPr>
          <w:rFonts w:ascii="Times New Roman" w:hAnsi="Times New Roman" w:cs="Times New Roman"/>
          <w:sz w:val="28"/>
          <w:szCs w:val="28"/>
        </w:rPr>
        <w:t xml:space="preserve"> </w:t>
      </w:r>
      <w:r w:rsidRPr="0019523D">
        <w:rPr>
          <w:rFonts w:ascii="Times New Roman" w:hAnsi="Times New Roman" w:cs="Times New Roman"/>
          <w:sz w:val="28"/>
          <w:szCs w:val="28"/>
        </w:rPr>
        <w:t>обще</w:t>
      </w:r>
      <w:r w:rsidR="00FA78D2">
        <w:rPr>
          <w:rFonts w:ascii="Times New Roman" w:hAnsi="Times New Roman" w:cs="Times New Roman"/>
          <w:sz w:val="28"/>
          <w:szCs w:val="28"/>
        </w:rPr>
        <w:t xml:space="preserve">ство, природу. Религия включает </w:t>
      </w:r>
      <w:r w:rsidRPr="0019523D">
        <w:rPr>
          <w:rFonts w:ascii="Times New Roman" w:hAnsi="Times New Roman" w:cs="Times New Roman"/>
          <w:sz w:val="28"/>
          <w:szCs w:val="28"/>
        </w:rPr>
        <w:t>миропонимание, миросозер</w:t>
      </w:r>
      <w:r w:rsidR="00FA78D2">
        <w:rPr>
          <w:rFonts w:ascii="Times New Roman" w:hAnsi="Times New Roman" w:cs="Times New Roman"/>
          <w:sz w:val="28"/>
          <w:szCs w:val="28"/>
        </w:rPr>
        <w:t>цание</w:t>
      </w:r>
      <w:r w:rsidRPr="0019523D">
        <w:rPr>
          <w:rFonts w:ascii="Times New Roman" w:hAnsi="Times New Roman" w:cs="Times New Roman"/>
          <w:sz w:val="28"/>
          <w:szCs w:val="28"/>
        </w:rPr>
        <w:t>, мирочувствование</w:t>
      </w:r>
      <w:r w:rsidR="00FA78D2">
        <w:rPr>
          <w:rFonts w:ascii="Times New Roman" w:hAnsi="Times New Roman" w:cs="Times New Roman"/>
          <w:sz w:val="28"/>
          <w:szCs w:val="28"/>
        </w:rPr>
        <w:t xml:space="preserve"> </w:t>
      </w:r>
      <w:r w:rsidR="00FA78D2" w:rsidRPr="00A06322">
        <w:rPr>
          <w:rFonts w:ascii="Times New Roman" w:hAnsi="Times New Roman" w:cs="Times New Roman"/>
          <w:sz w:val="28"/>
          <w:szCs w:val="28"/>
        </w:rPr>
        <w:t>[</w:t>
      </w:r>
      <w:r w:rsidR="00A65553">
        <w:rPr>
          <w:rFonts w:ascii="Times New Roman" w:hAnsi="Times New Roman" w:cs="Times New Roman"/>
          <w:sz w:val="28"/>
          <w:szCs w:val="28"/>
        </w:rPr>
        <w:t>3</w:t>
      </w:r>
      <w:r w:rsidR="00FA78D2">
        <w:rPr>
          <w:rFonts w:ascii="Times New Roman" w:hAnsi="Times New Roman" w:cs="Times New Roman"/>
          <w:sz w:val="28"/>
          <w:szCs w:val="28"/>
        </w:rPr>
        <w:t>, с. 67</w:t>
      </w:r>
      <w:r w:rsidR="00FA78D2" w:rsidRPr="00A06322">
        <w:rPr>
          <w:rFonts w:ascii="Times New Roman" w:hAnsi="Times New Roman" w:cs="Times New Roman"/>
          <w:sz w:val="28"/>
          <w:szCs w:val="28"/>
        </w:rPr>
        <w:t>]</w:t>
      </w:r>
      <w:r w:rsidR="00FA78D2">
        <w:rPr>
          <w:rFonts w:ascii="Times New Roman" w:hAnsi="Times New Roman" w:cs="Times New Roman"/>
          <w:sz w:val="28"/>
          <w:szCs w:val="28"/>
        </w:rPr>
        <w:t>.</w:t>
      </w:r>
    </w:p>
    <w:p w:rsidR="00FA78D2" w:rsidRDefault="00FA78D2" w:rsidP="007C6500">
      <w:pPr>
        <w:spacing w:line="360" w:lineRule="auto"/>
        <w:ind w:firstLine="360"/>
        <w:jc w:val="both"/>
        <w:rPr>
          <w:rFonts w:ascii="Times New Roman" w:hAnsi="Times New Roman" w:cs="Times New Roman"/>
          <w:sz w:val="28"/>
          <w:szCs w:val="28"/>
        </w:rPr>
      </w:pPr>
      <w:r w:rsidRPr="00FA78D2">
        <w:rPr>
          <w:rFonts w:ascii="Times New Roman" w:hAnsi="Times New Roman" w:cs="Times New Roman"/>
          <w:sz w:val="28"/>
          <w:szCs w:val="28"/>
        </w:rPr>
        <w:t>Религия выполняет компенсаторную функцию, восполняет</w:t>
      </w:r>
      <w:r>
        <w:rPr>
          <w:rFonts w:ascii="Times New Roman" w:hAnsi="Times New Roman" w:cs="Times New Roman"/>
          <w:sz w:val="28"/>
          <w:szCs w:val="28"/>
        </w:rPr>
        <w:t xml:space="preserve">, </w:t>
      </w:r>
      <w:r w:rsidRPr="00FA78D2">
        <w:rPr>
          <w:rFonts w:ascii="Times New Roman" w:hAnsi="Times New Roman" w:cs="Times New Roman"/>
          <w:sz w:val="28"/>
          <w:szCs w:val="28"/>
        </w:rPr>
        <w:t>ограниченность, зависимость, бессилие людей</w:t>
      </w:r>
      <w:r>
        <w:rPr>
          <w:rFonts w:ascii="Times New Roman" w:hAnsi="Times New Roman" w:cs="Times New Roman"/>
          <w:sz w:val="28"/>
          <w:szCs w:val="28"/>
        </w:rPr>
        <w:t>.</w:t>
      </w:r>
      <w:r w:rsidRPr="00FA78D2">
        <w:t xml:space="preserve"> </w:t>
      </w:r>
      <w:r w:rsidRPr="00FA78D2">
        <w:rPr>
          <w:rFonts w:ascii="Times New Roman" w:hAnsi="Times New Roman" w:cs="Times New Roman"/>
          <w:sz w:val="28"/>
          <w:szCs w:val="28"/>
        </w:rPr>
        <w:t>Проблемы, которые не решаются в этом мире, религия обещает компенсировать, восполнять их решение в иллюзорном потустороннем мире.</w:t>
      </w:r>
    </w:p>
    <w:p w:rsidR="00FA78D2" w:rsidRDefault="00FA78D2" w:rsidP="007C6500">
      <w:pPr>
        <w:spacing w:line="360" w:lineRule="auto"/>
        <w:ind w:firstLine="360"/>
        <w:jc w:val="both"/>
        <w:rPr>
          <w:rFonts w:ascii="Times New Roman" w:hAnsi="Times New Roman" w:cs="Times New Roman"/>
          <w:sz w:val="28"/>
          <w:szCs w:val="28"/>
        </w:rPr>
      </w:pPr>
      <w:r w:rsidRPr="00FA78D2">
        <w:rPr>
          <w:rFonts w:ascii="Times New Roman" w:hAnsi="Times New Roman" w:cs="Times New Roman"/>
          <w:sz w:val="28"/>
          <w:szCs w:val="28"/>
        </w:rPr>
        <w:t>Религия обеспечивает общение, осуществляет коммуникативную</w:t>
      </w:r>
      <w:r>
        <w:rPr>
          <w:rFonts w:ascii="Times New Roman" w:hAnsi="Times New Roman" w:cs="Times New Roman"/>
          <w:sz w:val="28"/>
          <w:szCs w:val="28"/>
        </w:rPr>
        <w:t xml:space="preserve"> </w:t>
      </w:r>
      <w:r w:rsidRPr="00FA78D2">
        <w:rPr>
          <w:rFonts w:ascii="Times New Roman" w:hAnsi="Times New Roman" w:cs="Times New Roman"/>
          <w:sz w:val="28"/>
          <w:szCs w:val="28"/>
        </w:rPr>
        <w:t>функцию</w:t>
      </w:r>
      <w:r>
        <w:rPr>
          <w:rFonts w:ascii="Times New Roman" w:hAnsi="Times New Roman" w:cs="Times New Roman"/>
          <w:sz w:val="28"/>
          <w:szCs w:val="28"/>
        </w:rPr>
        <w:t>.</w:t>
      </w:r>
      <w:r w:rsidRPr="00FA78D2">
        <w:t xml:space="preserve"> </w:t>
      </w:r>
      <w:r w:rsidRPr="00FA78D2">
        <w:rPr>
          <w:rFonts w:ascii="Times New Roman" w:hAnsi="Times New Roman" w:cs="Times New Roman"/>
          <w:sz w:val="28"/>
          <w:szCs w:val="28"/>
        </w:rPr>
        <w:t>Религиозное сознание пр</w:t>
      </w:r>
      <w:r>
        <w:rPr>
          <w:rFonts w:ascii="Times New Roman" w:hAnsi="Times New Roman" w:cs="Times New Roman"/>
          <w:sz w:val="28"/>
          <w:szCs w:val="28"/>
        </w:rPr>
        <w:t xml:space="preserve">едписывает два плана общения: </w:t>
      </w:r>
      <w:r w:rsidRPr="00FA78D2">
        <w:rPr>
          <w:rFonts w:ascii="Times New Roman" w:hAnsi="Times New Roman" w:cs="Times New Roman"/>
          <w:sz w:val="28"/>
          <w:szCs w:val="28"/>
        </w:rPr>
        <w:t xml:space="preserve"> верующих</w:t>
      </w:r>
      <w:r>
        <w:rPr>
          <w:rFonts w:ascii="Times New Roman" w:hAnsi="Times New Roman" w:cs="Times New Roman"/>
          <w:sz w:val="28"/>
          <w:szCs w:val="28"/>
        </w:rPr>
        <w:t xml:space="preserve"> друг с другом;</w:t>
      </w:r>
      <w:r w:rsidRPr="00FA78D2">
        <w:rPr>
          <w:rFonts w:ascii="Times New Roman" w:hAnsi="Times New Roman" w:cs="Times New Roman"/>
          <w:sz w:val="28"/>
          <w:szCs w:val="28"/>
        </w:rPr>
        <w:t xml:space="preserve"> верующих с Богом, ангелами, душами умерших, святыми</w:t>
      </w:r>
      <w:r>
        <w:rPr>
          <w:rFonts w:ascii="Times New Roman" w:hAnsi="Times New Roman" w:cs="Times New Roman"/>
          <w:sz w:val="28"/>
          <w:szCs w:val="28"/>
        </w:rPr>
        <w:t>.</w:t>
      </w:r>
    </w:p>
    <w:p w:rsidR="00FA78D2" w:rsidRDefault="00FA78D2" w:rsidP="007C6500">
      <w:pPr>
        <w:spacing w:line="360" w:lineRule="auto"/>
        <w:ind w:firstLine="360"/>
        <w:jc w:val="both"/>
        <w:rPr>
          <w:rFonts w:ascii="Times New Roman" w:hAnsi="Times New Roman" w:cs="Times New Roman"/>
          <w:sz w:val="28"/>
          <w:szCs w:val="28"/>
          <w:lang w:val="en-US"/>
        </w:rPr>
      </w:pPr>
      <w:r w:rsidRPr="00FA78D2">
        <w:rPr>
          <w:rFonts w:ascii="Times New Roman" w:hAnsi="Times New Roman" w:cs="Times New Roman"/>
          <w:sz w:val="28"/>
          <w:szCs w:val="28"/>
        </w:rPr>
        <w:t>Регулятивная функция состоит</w:t>
      </w:r>
      <w:r>
        <w:rPr>
          <w:rFonts w:ascii="Times New Roman" w:hAnsi="Times New Roman" w:cs="Times New Roman"/>
          <w:sz w:val="28"/>
          <w:szCs w:val="28"/>
        </w:rPr>
        <w:t xml:space="preserve"> в том, что с помощью определен</w:t>
      </w:r>
      <w:r w:rsidRPr="00FA78D2">
        <w:rPr>
          <w:rFonts w:ascii="Times New Roman" w:hAnsi="Times New Roman" w:cs="Times New Roman"/>
          <w:sz w:val="28"/>
          <w:szCs w:val="28"/>
        </w:rPr>
        <w:t>ных идей, ценностей, установок, стереотипов, мнений, традиций, обычаев, институтов осуществляется управление деятельностью и</w:t>
      </w:r>
      <w:r>
        <w:rPr>
          <w:rFonts w:ascii="Times New Roman" w:hAnsi="Times New Roman" w:cs="Times New Roman"/>
          <w:sz w:val="28"/>
          <w:szCs w:val="28"/>
        </w:rPr>
        <w:t xml:space="preserve"> </w:t>
      </w:r>
      <w:r w:rsidRPr="00FA78D2">
        <w:rPr>
          <w:rFonts w:ascii="Times New Roman" w:hAnsi="Times New Roman" w:cs="Times New Roman"/>
          <w:sz w:val="28"/>
          <w:szCs w:val="28"/>
        </w:rPr>
        <w:t>отношениями, сознанием и поведением индивидов, групп, общин. Особенно большое значение имеет система норм</w:t>
      </w:r>
      <w:r>
        <w:rPr>
          <w:rFonts w:ascii="Times New Roman" w:hAnsi="Times New Roman" w:cs="Times New Roman"/>
          <w:sz w:val="28"/>
          <w:szCs w:val="28"/>
        </w:rPr>
        <w:t xml:space="preserve">, морали. </w:t>
      </w:r>
      <w:r w:rsidRPr="00FA78D2">
        <w:rPr>
          <w:rFonts w:ascii="Times New Roman" w:hAnsi="Times New Roman" w:cs="Times New Roman"/>
          <w:sz w:val="28"/>
          <w:szCs w:val="28"/>
        </w:rPr>
        <w:t>[</w:t>
      </w:r>
      <w:r w:rsidR="00A65553">
        <w:rPr>
          <w:rFonts w:ascii="Times New Roman" w:hAnsi="Times New Roman" w:cs="Times New Roman"/>
          <w:sz w:val="28"/>
          <w:szCs w:val="28"/>
        </w:rPr>
        <w:t>3</w:t>
      </w:r>
      <w:r w:rsidR="007C6500">
        <w:rPr>
          <w:rFonts w:ascii="Times New Roman" w:hAnsi="Times New Roman" w:cs="Times New Roman"/>
          <w:sz w:val="28"/>
          <w:szCs w:val="28"/>
        </w:rPr>
        <w:t>,</w:t>
      </w:r>
      <w:r w:rsidRPr="00FA78D2">
        <w:rPr>
          <w:rFonts w:ascii="Times New Roman" w:hAnsi="Times New Roman" w:cs="Times New Roman"/>
          <w:sz w:val="28"/>
          <w:szCs w:val="28"/>
        </w:rPr>
        <w:t xml:space="preserve"> </w:t>
      </w:r>
      <w:r>
        <w:rPr>
          <w:rFonts w:ascii="Times New Roman" w:hAnsi="Times New Roman" w:cs="Times New Roman"/>
          <w:sz w:val="28"/>
          <w:szCs w:val="28"/>
          <w:lang w:val="en-US"/>
        </w:rPr>
        <w:t>c</w:t>
      </w:r>
      <w:r w:rsidRPr="00FA78D2">
        <w:rPr>
          <w:rFonts w:ascii="Times New Roman" w:hAnsi="Times New Roman" w:cs="Times New Roman"/>
          <w:sz w:val="28"/>
          <w:szCs w:val="28"/>
        </w:rPr>
        <w:t>. 68]</w:t>
      </w:r>
    </w:p>
    <w:p w:rsidR="00267D8B" w:rsidRDefault="00FA78D2" w:rsidP="007C6500">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К</w:t>
      </w:r>
      <w:r w:rsidRPr="00FA78D2">
        <w:rPr>
          <w:rFonts w:ascii="Times New Roman" w:hAnsi="Times New Roman" w:cs="Times New Roman"/>
          <w:sz w:val="28"/>
          <w:szCs w:val="28"/>
        </w:rPr>
        <w:t>ультуротранслирующая функция религии - это способ влияния религии на жизнь людей через отношение религиозных организаций к культуре.</w:t>
      </w:r>
    </w:p>
    <w:p w:rsidR="00FA78D2" w:rsidRDefault="00FA78D2" w:rsidP="007C6500">
      <w:pPr>
        <w:spacing w:line="360" w:lineRule="auto"/>
        <w:ind w:firstLine="360"/>
        <w:jc w:val="both"/>
        <w:rPr>
          <w:rFonts w:ascii="Times New Roman" w:hAnsi="Times New Roman" w:cs="Times New Roman"/>
          <w:sz w:val="28"/>
          <w:szCs w:val="28"/>
        </w:rPr>
      </w:pPr>
      <w:r w:rsidRPr="00FA78D2">
        <w:rPr>
          <w:rFonts w:ascii="Times New Roman" w:hAnsi="Times New Roman" w:cs="Times New Roman"/>
          <w:sz w:val="28"/>
          <w:szCs w:val="28"/>
        </w:rPr>
        <w:t>Легитимирующе-разлегити</w:t>
      </w:r>
      <w:r>
        <w:rPr>
          <w:rFonts w:ascii="Times New Roman" w:hAnsi="Times New Roman" w:cs="Times New Roman"/>
          <w:sz w:val="28"/>
          <w:szCs w:val="28"/>
        </w:rPr>
        <w:t>мирующая функция означает узако</w:t>
      </w:r>
      <w:r w:rsidRPr="00FA78D2">
        <w:rPr>
          <w:rFonts w:ascii="Times New Roman" w:hAnsi="Times New Roman" w:cs="Times New Roman"/>
          <w:sz w:val="28"/>
          <w:szCs w:val="28"/>
        </w:rPr>
        <w:t>нение некоторых общественных порядков, институтов (государственных, политических, правовых и др.), отношении, норм, образцов как</w:t>
      </w:r>
      <w:r>
        <w:rPr>
          <w:rFonts w:ascii="Times New Roman" w:hAnsi="Times New Roman" w:cs="Times New Roman"/>
          <w:sz w:val="28"/>
          <w:szCs w:val="28"/>
        </w:rPr>
        <w:t xml:space="preserve"> </w:t>
      </w:r>
      <w:r w:rsidR="009F1CD7">
        <w:rPr>
          <w:rFonts w:ascii="Times New Roman" w:hAnsi="Times New Roman" w:cs="Times New Roman"/>
          <w:sz w:val="28"/>
          <w:szCs w:val="28"/>
        </w:rPr>
        <w:t xml:space="preserve">должных или, наоборот, </w:t>
      </w:r>
      <w:r w:rsidRPr="00FA78D2">
        <w:rPr>
          <w:rFonts w:ascii="Times New Roman" w:hAnsi="Times New Roman" w:cs="Times New Roman"/>
          <w:sz w:val="28"/>
          <w:szCs w:val="28"/>
        </w:rPr>
        <w:t>утверждение неправомерности каких-то из</w:t>
      </w:r>
      <w:r w:rsidR="009F1CD7">
        <w:rPr>
          <w:rFonts w:ascii="Times New Roman" w:hAnsi="Times New Roman" w:cs="Times New Roman"/>
          <w:sz w:val="28"/>
          <w:szCs w:val="28"/>
        </w:rPr>
        <w:t xml:space="preserve"> </w:t>
      </w:r>
      <w:r w:rsidRPr="00FA78D2">
        <w:rPr>
          <w:rFonts w:ascii="Times New Roman" w:hAnsi="Times New Roman" w:cs="Times New Roman"/>
          <w:sz w:val="28"/>
          <w:szCs w:val="28"/>
        </w:rPr>
        <w:t>них.</w:t>
      </w:r>
    </w:p>
    <w:p w:rsidR="009F1CD7" w:rsidRPr="00FA78D2" w:rsidRDefault="009F1CD7" w:rsidP="007C6500">
      <w:pPr>
        <w:spacing w:line="360" w:lineRule="auto"/>
        <w:ind w:firstLine="360"/>
        <w:jc w:val="both"/>
        <w:rPr>
          <w:rFonts w:ascii="Times New Roman" w:hAnsi="Times New Roman" w:cs="Times New Roman"/>
          <w:sz w:val="28"/>
          <w:szCs w:val="28"/>
        </w:rPr>
      </w:pPr>
      <w:r w:rsidRPr="009F1CD7">
        <w:rPr>
          <w:rFonts w:ascii="Times New Roman" w:hAnsi="Times New Roman" w:cs="Times New Roman"/>
          <w:sz w:val="28"/>
          <w:szCs w:val="28"/>
        </w:rPr>
        <w:t>Во всех случаях, функции религии вносят в жизнь людей как положительные, так и отрицательные результаты. Или образно говоря, они порождают как плюсы, так и минусы.</w:t>
      </w:r>
    </w:p>
    <w:p w:rsidR="00F03525" w:rsidRDefault="00F03525" w:rsidP="007C6500">
      <w:pPr>
        <w:spacing w:line="360" w:lineRule="auto"/>
        <w:ind w:firstLine="360"/>
        <w:jc w:val="both"/>
        <w:rPr>
          <w:rFonts w:ascii="Times New Roman" w:hAnsi="Times New Roman" w:cs="Times New Roman"/>
          <w:sz w:val="28"/>
          <w:szCs w:val="28"/>
        </w:rPr>
      </w:pPr>
    </w:p>
    <w:p w:rsidR="00143D5D" w:rsidRDefault="00143D5D" w:rsidP="007C6500">
      <w:pPr>
        <w:spacing w:line="360" w:lineRule="auto"/>
        <w:jc w:val="both"/>
        <w:rPr>
          <w:rFonts w:ascii="Times New Roman" w:hAnsi="Times New Roman" w:cs="Times New Roman"/>
          <w:sz w:val="28"/>
          <w:szCs w:val="28"/>
        </w:rPr>
      </w:pPr>
    </w:p>
    <w:p w:rsidR="00143D5D" w:rsidRPr="00143D5D" w:rsidRDefault="00143D5D" w:rsidP="00317A2E">
      <w:pPr>
        <w:pStyle w:val="a3"/>
        <w:numPr>
          <w:ilvl w:val="0"/>
          <w:numId w:val="1"/>
        </w:numPr>
        <w:spacing w:line="360" w:lineRule="auto"/>
        <w:jc w:val="center"/>
        <w:rPr>
          <w:rFonts w:ascii="Times New Roman" w:hAnsi="Times New Roman" w:cs="Times New Roman"/>
          <w:sz w:val="28"/>
          <w:szCs w:val="28"/>
        </w:rPr>
      </w:pPr>
      <w:r w:rsidRPr="00143D5D">
        <w:rPr>
          <w:rFonts w:ascii="Times New Roman" w:hAnsi="Times New Roman" w:cs="Times New Roman"/>
          <w:sz w:val="28"/>
          <w:szCs w:val="28"/>
        </w:rPr>
        <w:lastRenderedPageBreak/>
        <w:t>Религиозные ценности и свобода совести.</w:t>
      </w:r>
      <w:r w:rsidR="00C06286" w:rsidRPr="00C06286">
        <w:rPr>
          <w:rFonts w:ascii="Times New Roman" w:hAnsi="Times New Roman" w:cs="Times New Roman"/>
          <w:sz w:val="28"/>
          <w:szCs w:val="28"/>
        </w:rPr>
        <w:t xml:space="preserve"> </w:t>
      </w:r>
      <w:r w:rsidR="00C06286">
        <w:rPr>
          <w:rFonts w:ascii="Times New Roman" w:hAnsi="Times New Roman" w:cs="Times New Roman"/>
          <w:sz w:val="28"/>
          <w:szCs w:val="28"/>
        </w:rPr>
        <w:t xml:space="preserve">Основные принципы взаимоотношения </w:t>
      </w:r>
      <w:r w:rsidR="00C06286" w:rsidRPr="000365F5">
        <w:rPr>
          <w:rFonts w:ascii="Times New Roman" w:hAnsi="Times New Roman" w:cs="Times New Roman"/>
          <w:sz w:val="28"/>
          <w:szCs w:val="28"/>
        </w:rPr>
        <w:t>церкви и г</w:t>
      </w:r>
      <w:r w:rsidR="00C06286">
        <w:rPr>
          <w:rFonts w:ascii="Times New Roman" w:hAnsi="Times New Roman" w:cs="Times New Roman"/>
          <w:sz w:val="28"/>
          <w:szCs w:val="28"/>
        </w:rPr>
        <w:t>осударства в современной России.</w:t>
      </w:r>
    </w:p>
    <w:p w:rsidR="00143D5D" w:rsidRDefault="009F1CD7" w:rsidP="007C6500">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Существуют высшие и низшие религиозные ценности.</w:t>
      </w:r>
      <w:r w:rsidRPr="009F1CD7">
        <w:t xml:space="preserve"> </w:t>
      </w:r>
      <w:r w:rsidR="00C06286">
        <w:rPr>
          <w:rFonts w:ascii="Times New Roman" w:hAnsi="Times New Roman" w:cs="Times New Roman"/>
          <w:sz w:val="28"/>
          <w:szCs w:val="28"/>
        </w:rPr>
        <w:t xml:space="preserve">Высшие </w:t>
      </w:r>
      <w:r w:rsidRPr="009F1CD7">
        <w:rPr>
          <w:rFonts w:ascii="Times New Roman" w:hAnsi="Times New Roman" w:cs="Times New Roman"/>
          <w:sz w:val="28"/>
          <w:szCs w:val="28"/>
        </w:rPr>
        <w:t xml:space="preserve">ценности - это ценности, посредством которых человек приобщается к Богу, низшие - такие, которые отвращают человека от Бога. </w:t>
      </w:r>
    </w:p>
    <w:p w:rsidR="00C06286" w:rsidRDefault="00C06286" w:rsidP="007C6500">
      <w:pPr>
        <w:spacing w:line="360" w:lineRule="auto"/>
        <w:ind w:firstLine="360"/>
        <w:jc w:val="both"/>
        <w:rPr>
          <w:rFonts w:ascii="Times New Roman" w:hAnsi="Times New Roman" w:cs="Times New Roman"/>
          <w:sz w:val="28"/>
          <w:szCs w:val="28"/>
        </w:rPr>
      </w:pPr>
      <w:r w:rsidRPr="00C06286">
        <w:rPr>
          <w:rFonts w:ascii="Times New Roman" w:hAnsi="Times New Roman" w:cs="Times New Roman"/>
          <w:sz w:val="28"/>
          <w:szCs w:val="28"/>
        </w:rPr>
        <w:t>К важнейшим религиозным ценностям следует отнести свободу.</w:t>
      </w:r>
      <w:r w:rsidR="000022D7" w:rsidRPr="000022D7">
        <w:t xml:space="preserve"> </w:t>
      </w:r>
      <w:r w:rsidR="000022D7" w:rsidRPr="000022D7">
        <w:rPr>
          <w:rFonts w:ascii="Times New Roman" w:hAnsi="Times New Roman" w:cs="Times New Roman"/>
          <w:sz w:val="28"/>
          <w:szCs w:val="28"/>
        </w:rPr>
        <w:t>Современное понимание свободы совести имеет в виду обеспечение</w:t>
      </w:r>
      <w:r w:rsidR="000022D7">
        <w:rPr>
          <w:rFonts w:ascii="Times New Roman" w:hAnsi="Times New Roman" w:cs="Times New Roman"/>
          <w:sz w:val="28"/>
          <w:szCs w:val="28"/>
        </w:rPr>
        <w:t xml:space="preserve"> </w:t>
      </w:r>
      <w:r w:rsidR="000022D7" w:rsidRPr="000022D7">
        <w:rPr>
          <w:rFonts w:ascii="Times New Roman" w:hAnsi="Times New Roman" w:cs="Times New Roman"/>
          <w:sz w:val="28"/>
          <w:szCs w:val="28"/>
        </w:rPr>
        <w:t>в обществе таких демократич</w:t>
      </w:r>
      <w:r w:rsidR="000022D7">
        <w:rPr>
          <w:rFonts w:ascii="Times New Roman" w:hAnsi="Times New Roman" w:cs="Times New Roman"/>
          <w:sz w:val="28"/>
          <w:szCs w:val="28"/>
        </w:rPr>
        <w:t>еских прав и свобод, которые га</w:t>
      </w:r>
      <w:r w:rsidR="000022D7" w:rsidRPr="000022D7">
        <w:rPr>
          <w:rFonts w:ascii="Times New Roman" w:hAnsi="Times New Roman" w:cs="Times New Roman"/>
          <w:sz w:val="28"/>
          <w:szCs w:val="28"/>
        </w:rPr>
        <w:t>рантируют личности свободу по от</w:t>
      </w:r>
      <w:r w:rsidR="000022D7">
        <w:rPr>
          <w:rFonts w:ascii="Times New Roman" w:hAnsi="Times New Roman" w:cs="Times New Roman"/>
          <w:sz w:val="28"/>
          <w:szCs w:val="28"/>
        </w:rPr>
        <w:t>ношению к религии, свободу убеж</w:t>
      </w:r>
      <w:r w:rsidR="000022D7" w:rsidRPr="000022D7">
        <w:rPr>
          <w:rFonts w:ascii="Times New Roman" w:hAnsi="Times New Roman" w:cs="Times New Roman"/>
          <w:sz w:val="28"/>
          <w:szCs w:val="28"/>
        </w:rPr>
        <w:t>дений и возможность их проявления в действиях и поступках не в</w:t>
      </w:r>
      <w:r w:rsidR="000022D7">
        <w:rPr>
          <w:rFonts w:ascii="Times New Roman" w:hAnsi="Times New Roman" w:cs="Times New Roman"/>
          <w:sz w:val="28"/>
          <w:szCs w:val="28"/>
        </w:rPr>
        <w:t xml:space="preserve"> </w:t>
      </w:r>
      <w:r w:rsidR="000022D7" w:rsidRPr="000022D7">
        <w:rPr>
          <w:rFonts w:ascii="Times New Roman" w:hAnsi="Times New Roman" w:cs="Times New Roman"/>
          <w:sz w:val="28"/>
          <w:szCs w:val="28"/>
        </w:rPr>
        <w:t xml:space="preserve">ущерб </w:t>
      </w:r>
      <w:r w:rsidR="000022D7">
        <w:rPr>
          <w:rFonts w:ascii="Times New Roman" w:hAnsi="Times New Roman" w:cs="Times New Roman"/>
          <w:sz w:val="28"/>
          <w:szCs w:val="28"/>
        </w:rPr>
        <w:t xml:space="preserve">другим людям и обществу в целом </w:t>
      </w:r>
      <w:r w:rsidR="000022D7" w:rsidRPr="000022D7">
        <w:rPr>
          <w:rFonts w:ascii="Times New Roman" w:hAnsi="Times New Roman" w:cs="Times New Roman"/>
          <w:sz w:val="28"/>
          <w:szCs w:val="28"/>
        </w:rPr>
        <w:t>[</w:t>
      </w:r>
      <w:r w:rsidR="00A65553">
        <w:rPr>
          <w:rFonts w:ascii="Times New Roman" w:hAnsi="Times New Roman" w:cs="Times New Roman"/>
          <w:sz w:val="28"/>
          <w:szCs w:val="28"/>
        </w:rPr>
        <w:t>1</w:t>
      </w:r>
      <w:r w:rsidR="000022D7">
        <w:rPr>
          <w:rFonts w:ascii="Times New Roman" w:hAnsi="Times New Roman" w:cs="Times New Roman"/>
          <w:sz w:val="28"/>
          <w:szCs w:val="28"/>
        </w:rPr>
        <w:t>, с. 302</w:t>
      </w:r>
      <w:r w:rsidR="000022D7" w:rsidRPr="000022D7">
        <w:rPr>
          <w:rFonts w:ascii="Times New Roman" w:hAnsi="Times New Roman" w:cs="Times New Roman"/>
          <w:sz w:val="28"/>
          <w:szCs w:val="28"/>
        </w:rPr>
        <w:t>]</w:t>
      </w:r>
      <w:r w:rsidR="000022D7">
        <w:rPr>
          <w:rFonts w:ascii="Times New Roman" w:hAnsi="Times New Roman" w:cs="Times New Roman"/>
          <w:sz w:val="28"/>
          <w:szCs w:val="28"/>
        </w:rPr>
        <w:t>.</w:t>
      </w:r>
    </w:p>
    <w:p w:rsidR="000022D7" w:rsidRDefault="000022D7" w:rsidP="007C6500">
      <w:pPr>
        <w:spacing w:line="360" w:lineRule="auto"/>
        <w:ind w:firstLine="360"/>
        <w:jc w:val="both"/>
        <w:rPr>
          <w:rFonts w:ascii="Times New Roman" w:hAnsi="Times New Roman" w:cs="Times New Roman"/>
          <w:sz w:val="28"/>
          <w:szCs w:val="28"/>
        </w:rPr>
      </w:pPr>
      <w:r w:rsidRPr="000022D7">
        <w:rPr>
          <w:rFonts w:ascii="Times New Roman" w:hAnsi="Times New Roman" w:cs="Times New Roman"/>
          <w:sz w:val="28"/>
          <w:szCs w:val="28"/>
        </w:rPr>
        <w:t xml:space="preserve">Свобода совести может быть полной </w:t>
      </w:r>
      <w:r>
        <w:rPr>
          <w:rFonts w:ascii="Times New Roman" w:hAnsi="Times New Roman" w:cs="Times New Roman"/>
          <w:sz w:val="28"/>
          <w:szCs w:val="28"/>
        </w:rPr>
        <w:t>или неполной.</w:t>
      </w:r>
    </w:p>
    <w:p w:rsidR="000022D7" w:rsidRPr="000570ED" w:rsidRDefault="000022D7" w:rsidP="007C6500">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Полная свобода совести подразумевает</w:t>
      </w:r>
      <w:r w:rsidRPr="000022D7">
        <w:rPr>
          <w:rFonts w:ascii="Times New Roman" w:hAnsi="Times New Roman" w:cs="Times New Roman"/>
          <w:sz w:val="28"/>
          <w:szCs w:val="28"/>
        </w:rPr>
        <w:t xml:space="preserve"> взаимное невмешательство религиозных организаций и государства в дела друг друга</w:t>
      </w:r>
      <w:r>
        <w:rPr>
          <w:rFonts w:ascii="Times New Roman" w:hAnsi="Times New Roman" w:cs="Times New Roman"/>
          <w:sz w:val="28"/>
          <w:szCs w:val="28"/>
        </w:rPr>
        <w:t xml:space="preserve">. </w:t>
      </w:r>
      <w:r w:rsidRPr="000022D7">
        <w:rPr>
          <w:rFonts w:ascii="Times New Roman" w:hAnsi="Times New Roman" w:cs="Times New Roman"/>
          <w:sz w:val="28"/>
          <w:szCs w:val="28"/>
        </w:rPr>
        <w:t>Школа отделена от церкви, и государственное образование носит светский характер.</w:t>
      </w:r>
      <w:r>
        <w:rPr>
          <w:rFonts w:ascii="Times New Roman" w:hAnsi="Times New Roman" w:cs="Times New Roman"/>
          <w:sz w:val="28"/>
          <w:szCs w:val="28"/>
        </w:rPr>
        <w:t xml:space="preserve"> Это означает, что</w:t>
      </w:r>
      <w:r>
        <w:t xml:space="preserve"> </w:t>
      </w:r>
      <w:r w:rsidRPr="000022D7">
        <w:rPr>
          <w:rFonts w:ascii="Times New Roman" w:hAnsi="Times New Roman" w:cs="Times New Roman"/>
          <w:sz w:val="28"/>
          <w:szCs w:val="28"/>
        </w:rPr>
        <w:t>в школе н</w:t>
      </w:r>
      <w:r>
        <w:rPr>
          <w:rFonts w:ascii="Times New Roman" w:hAnsi="Times New Roman" w:cs="Times New Roman"/>
          <w:sz w:val="28"/>
          <w:szCs w:val="28"/>
        </w:rPr>
        <w:t>е допускается религиозная пропо</w:t>
      </w:r>
      <w:r w:rsidRPr="000022D7">
        <w:rPr>
          <w:rFonts w:ascii="Times New Roman" w:hAnsi="Times New Roman" w:cs="Times New Roman"/>
          <w:sz w:val="28"/>
          <w:szCs w:val="28"/>
        </w:rPr>
        <w:t>ведь</w:t>
      </w:r>
      <w:r>
        <w:rPr>
          <w:rFonts w:ascii="Times New Roman" w:hAnsi="Times New Roman" w:cs="Times New Roman"/>
          <w:sz w:val="28"/>
          <w:szCs w:val="28"/>
        </w:rPr>
        <w:t xml:space="preserve">. </w:t>
      </w:r>
      <w:r w:rsidRPr="000022D7">
        <w:rPr>
          <w:rFonts w:ascii="Times New Roman" w:hAnsi="Times New Roman" w:cs="Times New Roman"/>
          <w:sz w:val="28"/>
          <w:szCs w:val="28"/>
        </w:rPr>
        <w:t>Свобода совести обеспечивается государственными законами и их реальным выполнением.</w:t>
      </w:r>
      <w:r w:rsidR="000570ED" w:rsidRPr="000570ED">
        <w:rPr>
          <w:rFonts w:ascii="Times New Roman" w:hAnsi="Times New Roman" w:cs="Times New Roman"/>
          <w:sz w:val="28"/>
          <w:szCs w:val="28"/>
        </w:rPr>
        <w:t>[</w:t>
      </w:r>
      <w:r w:rsidR="00A65553">
        <w:rPr>
          <w:rFonts w:ascii="Times New Roman" w:hAnsi="Times New Roman" w:cs="Times New Roman"/>
          <w:sz w:val="28"/>
          <w:szCs w:val="28"/>
        </w:rPr>
        <w:t>1</w:t>
      </w:r>
      <w:r w:rsidR="000570ED">
        <w:rPr>
          <w:rFonts w:ascii="Times New Roman" w:hAnsi="Times New Roman" w:cs="Times New Roman"/>
          <w:sz w:val="28"/>
          <w:szCs w:val="28"/>
        </w:rPr>
        <w:t>, с. 304</w:t>
      </w:r>
      <w:r w:rsidR="000570ED" w:rsidRPr="000570ED">
        <w:rPr>
          <w:rFonts w:ascii="Times New Roman" w:hAnsi="Times New Roman" w:cs="Times New Roman"/>
          <w:sz w:val="28"/>
          <w:szCs w:val="28"/>
        </w:rPr>
        <w:t>]</w:t>
      </w:r>
    </w:p>
    <w:p w:rsidR="00324C80" w:rsidRPr="00324C80" w:rsidRDefault="00324C80" w:rsidP="007C6500">
      <w:pPr>
        <w:spacing w:line="360" w:lineRule="auto"/>
        <w:ind w:firstLine="360"/>
        <w:jc w:val="both"/>
        <w:rPr>
          <w:rFonts w:ascii="Times New Roman" w:hAnsi="Times New Roman" w:cs="Times New Roman"/>
          <w:sz w:val="28"/>
          <w:szCs w:val="28"/>
        </w:rPr>
      </w:pPr>
      <w:r w:rsidRPr="00324C80">
        <w:rPr>
          <w:rFonts w:ascii="Times New Roman" w:hAnsi="Times New Roman" w:cs="Times New Roman"/>
          <w:sz w:val="28"/>
          <w:szCs w:val="28"/>
        </w:rPr>
        <w:t>Содержание режима отделения церкви от государства характеризуется следующими особенностями:</w:t>
      </w:r>
    </w:p>
    <w:p w:rsidR="00324C80" w:rsidRPr="00324C80" w:rsidRDefault="00324C80" w:rsidP="007C6500">
      <w:pPr>
        <w:spacing w:line="360" w:lineRule="auto"/>
        <w:jc w:val="both"/>
        <w:rPr>
          <w:rFonts w:ascii="Times New Roman" w:hAnsi="Times New Roman" w:cs="Times New Roman"/>
          <w:sz w:val="28"/>
          <w:szCs w:val="28"/>
        </w:rPr>
      </w:pPr>
      <w:r w:rsidRPr="00324C80">
        <w:rPr>
          <w:rFonts w:ascii="Times New Roman" w:hAnsi="Times New Roman" w:cs="Times New Roman"/>
          <w:sz w:val="28"/>
          <w:szCs w:val="28"/>
        </w:rPr>
        <w:t>1. государство и его органы не вправе контролировать отношение своих граждан к религии и не ведут учёта граждан по этому признаку;</w:t>
      </w:r>
    </w:p>
    <w:p w:rsidR="00324C80" w:rsidRPr="00324C80" w:rsidRDefault="00324C80" w:rsidP="007C6500">
      <w:pPr>
        <w:spacing w:line="360" w:lineRule="auto"/>
        <w:jc w:val="both"/>
        <w:rPr>
          <w:rFonts w:ascii="Times New Roman" w:hAnsi="Times New Roman" w:cs="Times New Roman"/>
          <w:sz w:val="28"/>
          <w:szCs w:val="28"/>
        </w:rPr>
      </w:pPr>
      <w:r w:rsidRPr="00324C80">
        <w:rPr>
          <w:rFonts w:ascii="Times New Roman" w:hAnsi="Times New Roman" w:cs="Times New Roman"/>
          <w:sz w:val="28"/>
          <w:szCs w:val="28"/>
        </w:rPr>
        <w:t>2. государство не вмешивается во внутрицерковную деятельность (если при этом не нарушаются действующие законы);</w:t>
      </w:r>
    </w:p>
    <w:p w:rsidR="000022D7" w:rsidRDefault="00324C80" w:rsidP="007C6500">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324C80">
        <w:rPr>
          <w:rFonts w:ascii="Times New Roman" w:hAnsi="Times New Roman" w:cs="Times New Roman"/>
          <w:sz w:val="28"/>
          <w:szCs w:val="28"/>
        </w:rPr>
        <w:t>. церковь не выполняет как</w:t>
      </w:r>
      <w:r>
        <w:rPr>
          <w:rFonts w:ascii="Times New Roman" w:hAnsi="Times New Roman" w:cs="Times New Roman"/>
          <w:sz w:val="28"/>
          <w:szCs w:val="28"/>
        </w:rPr>
        <w:t>их-либо государственных функций.</w:t>
      </w:r>
    </w:p>
    <w:p w:rsidR="00267D8B" w:rsidRDefault="00267D8B" w:rsidP="007C6500">
      <w:pPr>
        <w:spacing w:line="360" w:lineRule="auto"/>
        <w:ind w:firstLine="360"/>
        <w:jc w:val="both"/>
        <w:rPr>
          <w:rFonts w:ascii="Times New Roman" w:hAnsi="Times New Roman" w:cs="Times New Roman"/>
          <w:sz w:val="28"/>
          <w:szCs w:val="28"/>
        </w:rPr>
      </w:pPr>
      <w:r w:rsidRPr="00267D8B">
        <w:rPr>
          <w:rFonts w:ascii="Times New Roman" w:hAnsi="Times New Roman" w:cs="Times New Roman"/>
          <w:sz w:val="28"/>
          <w:szCs w:val="28"/>
        </w:rPr>
        <w:lastRenderedPageBreak/>
        <w:t>Государство, со своей стороны, охраняет законную деятельность церкви. Таким образом, режим отделения церкви от государства означает переориентацию общественной жизни на светские ценности и нормы</w:t>
      </w:r>
      <w:r>
        <w:rPr>
          <w:rFonts w:ascii="Times New Roman" w:hAnsi="Times New Roman" w:cs="Times New Roman"/>
          <w:sz w:val="28"/>
          <w:szCs w:val="28"/>
        </w:rPr>
        <w:t>.</w:t>
      </w:r>
    </w:p>
    <w:p w:rsidR="00267D8B" w:rsidRDefault="00267D8B" w:rsidP="007C6500">
      <w:pPr>
        <w:spacing w:line="360" w:lineRule="auto"/>
        <w:ind w:firstLine="360"/>
        <w:jc w:val="both"/>
        <w:rPr>
          <w:rFonts w:ascii="Times New Roman" w:hAnsi="Times New Roman" w:cs="Times New Roman"/>
          <w:sz w:val="28"/>
          <w:szCs w:val="28"/>
        </w:rPr>
      </w:pPr>
      <w:r w:rsidRPr="00267D8B">
        <w:rPr>
          <w:rFonts w:ascii="Times New Roman" w:hAnsi="Times New Roman" w:cs="Times New Roman"/>
          <w:sz w:val="28"/>
          <w:szCs w:val="28"/>
        </w:rPr>
        <w:t>Одной из форм частичной свободы с</w:t>
      </w:r>
      <w:r>
        <w:rPr>
          <w:rFonts w:ascii="Times New Roman" w:hAnsi="Times New Roman" w:cs="Times New Roman"/>
          <w:sz w:val="28"/>
          <w:szCs w:val="28"/>
        </w:rPr>
        <w:t xml:space="preserve">овести является веротерпимость. </w:t>
      </w:r>
      <w:r w:rsidRPr="00267D8B">
        <w:rPr>
          <w:rFonts w:ascii="Times New Roman" w:hAnsi="Times New Roman" w:cs="Times New Roman"/>
          <w:sz w:val="28"/>
          <w:szCs w:val="28"/>
        </w:rPr>
        <w:t>Веротерпимостью называется свобода для функционирования многих религии при особом предпочтении одной из них. Религия, которой отдаётся предпочтение, называется государственной религией.</w:t>
      </w:r>
    </w:p>
    <w:p w:rsidR="00267D8B" w:rsidRDefault="005C39AB" w:rsidP="007C6500">
      <w:pPr>
        <w:spacing w:line="360" w:lineRule="auto"/>
        <w:ind w:firstLine="360"/>
        <w:jc w:val="both"/>
        <w:rPr>
          <w:rFonts w:ascii="Times New Roman" w:hAnsi="Times New Roman" w:cs="Times New Roman"/>
          <w:sz w:val="28"/>
          <w:szCs w:val="28"/>
        </w:rPr>
      </w:pPr>
      <w:r w:rsidRPr="005C39AB">
        <w:rPr>
          <w:rFonts w:ascii="Times New Roman" w:hAnsi="Times New Roman" w:cs="Times New Roman"/>
          <w:sz w:val="28"/>
          <w:szCs w:val="28"/>
        </w:rPr>
        <w:t>Закон разделил все рели</w:t>
      </w:r>
      <w:r>
        <w:rPr>
          <w:rFonts w:ascii="Times New Roman" w:hAnsi="Times New Roman" w:cs="Times New Roman"/>
          <w:sz w:val="28"/>
          <w:szCs w:val="28"/>
        </w:rPr>
        <w:t>гиозные объединения на три вида:</w:t>
      </w:r>
      <w:r w:rsidRPr="005C39AB">
        <w:rPr>
          <w:rFonts w:ascii="Times New Roman" w:hAnsi="Times New Roman" w:cs="Times New Roman"/>
          <w:sz w:val="28"/>
          <w:szCs w:val="28"/>
        </w:rPr>
        <w:t xml:space="preserve"> рел</w:t>
      </w:r>
      <w:r>
        <w:rPr>
          <w:rFonts w:ascii="Times New Roman" w:hAnsi="Times New Roman" w:cs="Times New Roman"/>
          <w:sz w:val="28"/>
          <w:szCs w:val="28"/>
        </w:rPr>
        <w:t xml:space="preserve">игиозные группы, </w:t>
      </w:r>
      <w:r w:rsidRPr="005C39AB">
        <w:rPr>
          <w:rFonts w:ascii="Times New Roman" w:hAnsi="Times New Roman" w:cs="Times New Roman"/>
          <w:sz w:val="28"/>
          <w:szCs w:val="28"/>
        </w:rPr>
        <w:t>религиозные орган</w:t>
      </w:r>
      <w:r>
        <w:rPr>
          <w:rFonts w:ascii="Times New Roman" w:hAnsi="Times New Roman" w:cs="Times New Roman"/>
          <w:sz w:val="28"/>
          <w:szCs w:val="28"/>
        </w:rPr>
        <w:t xml:space="preserve">изации с ограниченными правами, </w:t>
      </w:r>
      <w:r w:rsidRPr="005C39AB">
        <w:rPr>
          <w:rFonts w:ascii="Times New Roman" w:hAnsi="Times New Roman" w:cs="Times New Roman"/>
          <w:sz w:val="28"/>
          <w:szCs w:val="28"/>
        </w:rPr>
        <w:t>религиозные организации с полными правами. Религиозными группами считаются такие объединения, у которых нет документа о существовании в данной местности в</w:t>
      </w:r>
      <w:r>
        <w:rPr>
          <w:rFonts w:ascii="Times New Roman" w:hAnsi="Times New Roman" w:cs="Times New Roman"/>
          <w:sz w:val="28"/>
          <w:szCs w:val="28"/>
        </w:rPr>
        <w:t xml:space="preserve"> течение пятнадцати лет </w:t>
      </w:r>
      <w:r w:rsidRPr="005C39AB">
        <w:rPr>
          <w:rFonts w:ascii="Times New Roman" w:hAnsi="Times New Roman" w:cs="Times New Roman"/>
          <w:sz w:val="28"/>
          <w:szCs w:val="28"/>
        </w:rPr>
        <w:t>и которые не осуществляют свою ежегодную перерегистрацию в органах государственной власти. Религиозными организациями с ограниченными правами считаются такие объединения, у которых нет документа о существовании в данной местности в течение пятнадцати лет, но которые осуществляют свою ежегодную перерегистрацию в органах государственной власти до наступления указанного пятнадцатилетнего срока. Религиозными организациями с полными правами считаются такие объединения, у которых есть документ о существовании в данной местности в течение пятнадцати лет</w:t>
      </w:r>
      <w:r>
        <w:rPr>
          <w:rFonts w:ascii="Times New Roman" w:hAnsi="Times New Roman" w:cs="Times New Roman"/>
          <w:sz w:val="28"/>
          <w:szCs w:val="28"/>
        </w:rPr>
        <w:t>.</w:t>
      </w:r>
      <w:r w:rsidRPr="005C39AB">
        <w:rPr>
          <w:rFonts w:ascii="Times New Roman" w:hAnsi="Times New Roman" w:cs="Times New Roman"/>
          <w:sz w:val="28"/>
          <w:szCs w:val="28"/>
        </w:rPr>
        <w:t xml:space="preserve"> </w:t>
      </w:r>
    </w:p>
    <w:p w:rsidR="005C39AB" w:rsidRDefault="005C39AB" w:rsidP="007C6500">
      <w:pPr>
        <w:spacing w:line="360" w:lineRule="auto"/>
        <w:ind w:firstLine="360"/>
        <w:jc w:val="both"/>
        <w:rPr>
          <w:rFonts w:ascii="Times New Roman" w:hAnsi="Times New Roman" w:cs="Times New Roman"/>
          <w:sz w:val="28"/>
          <w:szCs w:val="28"/>
        </w:rPr>
      </w:pPr>
      <w:r w:rsidRPr="005C39AB">
        <w:rPr>
          <w:rFonts w:ascii="Times New Roman" w:hAnsi="Times New Roman" w:cs="Times New Roman"/>
          <w:sz w:val="28"/>
          <w:szCs w:val="28"/>
        </w:rPr>
        <w:t>Всем трём типам объединений закон предоставил следующие права: совершать богослужения, обучать религии</w:t>
      </w:r>
      <w:r>
        <w:rPr>
          <w:rFonts w:ascii="Times New Roman" w:hAnsi="Times New Roman" w:cs="Times New Roman"/>
          <w:sz w:val="28"/>
          <w:szCs w:val="28"/>
        </w:rPr>
        <w:t xml:space="preserve"> и осуществлять религиозное воспитание</w:t>
      </w:r>
      <w:r w:rsidRPr="005C39AB">
        <w:rPr>
          <w:rFonts w:ascii="Times New Roman" w:hAnsi="Times New Roman" w:cs="Times New Roman"/>
          <w:sz w:val="28"/>
          <w:szCs w:val="28"/>
        </w:rPr>
        <w:t xml:space="preserve"> своих последо</w:t>
      </w:r>
      <w:r>
        <w:rPr>
          <w:rFonts w:ascii="Times New Roman" w:hAnsi="Times New Roman" w:cs="Times New Roman"/>
          <w:sz w:val="28"/>
          <w:szCs w:val="28"/>
        </w:rPr>
        <w:t>вателей</w:t>
      </w:r>
      <w:r w:rsidRPr="005C39AB">
        <w:rPr>
          <w:rFonts w:ascii="Times New Roman" w:hAnsi="Times New Roman" w:cs="Times New Roman"/>
          <w:sz w:val="28"/>
          <w:szCs w:val="28"/>
        </w:rPr>
        <w:t xml:space="preserve">. Двум типам религиозных объединений (кроме религиозных групп) закон предоставил следующие права: быть юридическим лицом, иметь в собственности здания, земельные участки и другое имущество. Закон только религиозным организациям с полными правами разрешил: преподавать религию в государственных школах (на правах факультатива); создавать собственные профессиональные образовательные учреждения; </w:t>
      </w:r>
      <w:r>
        <w:rPr>
          <w:rFonts w:ascii="Times New Roman" w:hAnsi="Times New Roman" w:cs="Times New Roman"/>
          <w:sz w:val="28"/>
          <w:szCs w:val="28"/>
        </w:rPr>
        <w:t xml:space="preserve">проводить обряды в тюрьмах, больницах и </w:t>
      </w:r>
      <w:r w:rsidR="000570ED">
        <w:rPr>
          <w:rFonts w:ascii="Times New Roman" w:hAnsi="Times New Roman" w:cs="Times New Roman"/>
          <w:sz w:val="28"/>
          <w:szCs w:val="28"/>
        </w:rPr>
        <w:t>др.</w:t>
      </w:r>
    </w:p>
    <w:p w:rsidR="000570ED" w:rsidRDefault="000570ED" w:rsidP="007C6500">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Атеизм</w:t>
      </w:r>
    </w:p>
    <w:p w:rsidR="000570ED" w:rsidRDefault="000570ED" w:rsidP="007C6500">
      <w:pPr>
        <w:spacing w:line="360" w:lineRule="auto"/>
        <w:ind w:firstLine="360"/>
        <w:jc w:val="both"/>
        <w:rPr>
          <w:rFonts w:ascii="Times New Roman" w:hAnsi="Times New Roman" w:cs="Times New Roman"/>
          <w:sz w:val="28"/>
          <w:szCs w:val="28"/>
        </w:rPr>
      </w:pPr>
      <w:r w:rsidRPr="000570ED">
        <w:rPr>
          <w:rFonts w:ascii="Times New Roman" w:hAnsi="Times New Roman" w:cs="Times New Roman"/>
          <w:sz w:val="28"/>
          <w:szCs w:val="28"/>
        </w:rPr>
        <w:t>Уже на ранних стадиях развития цивилизации мы встречаем критику религии, сомнение или прямое неверие в существование загробного мира и бессмертия души. Царящая в мире несправедливость заставляла наиболее независимо мыслящих людей усомниться во всемогуществе богов, питала богоборческие настроения, критическое отношение к официальным культам и жречеству.</w:t>
      </w:r>
    </w:p>
    <w:p w:rsidR="000570ED" w:rsidRDefault="000570ED" w:rsidP="007C6500">
      <w:pPr>
        <w:spacing w:line="360" w:lineRule="auto"/>
        <w:ind w:firstLine="360"/>
        <w:jc w:val="both"/>
        <w:rPr>
          <w:rFonts w:ascii="Times New Roman" w:hAnsi="Times New Roman" w:cs="Times New Roman"/>
          <w:sz w:val="28"/>
          <w:szCs w:val="28"/>
        </w:rPr>
      </w:pPr>
      <w:r w:rsidRPr="000570ED">
        <w:rPr>
          <w:rFonts w:ascii="Times New Roman" w:hAnsi="Times New Roman" w:cs="Times New Roman"/>
          <w:sz w:val="28"/>
          <w:szCs w:val="28"/>
        </w:rPr>
        <w:t>Понятие "атеизм" обозначает довольно широкий круг явлений.</w:t>
      </w:r>
      <w:r>
        <w:rPr>
          <w:rFonts w:ascii="Times New Roman" w:hAnsi="Times New Roman" w:cs="Times New Roman"/>
          <w:sz w:val="28"/>
          <w:szCs w:val="28"/>
        </w:rPr>
        <w:t xml:space="preserve"> </w:t>
      </w:r>
      <w:r w:rsidRPr="000570ED">
        <w:rPr>
          <w:rFonts w:ascii="Times New Roman" w:hAnsi="Times New Roman" w:cs="Times New Roman"/>
          <w:sz w:val="28"/>
          <w:szCs w:val="28"/>
        </w:rPr>
        <w:t>Возможно выделение следующих основных видов атеизма. "Теоретический"</w:t>
      </w:r>
      <w:r>
        <w:rPr>
          <w:rFonts w:ascii="Times New Roman" w:hAnsi="Times New Roman" w:cs="Times New Roman"/>
          <w:sz w:val="28"/>
          <w:szCs w:val="28"/>
        </w:rPr>
        <w:t xml:space="preserve"> </w:t>
      </w:r>
      <w:r w:rsidRPr="000570ED">
        <w:rPr>
          <w:rFonts w:ascii="Times New Roman" w:hAnsi="Times New Roman" w:cs="Times New Roman"/>
          <w:sz w:val="28"/>
          <w:szCs w:val="28"/>
        </w:rPr>
        <w:t>атеизм предстает как определенная теория, чаще всего</w:t>
      </w:r>
      <w:r>
        <w:rPr>
          <w:rFonts w:ascii="Times New Roman" w:hAnsi="Times New Roman" w:cs="Times New Roman"/>
          <w:sz w:val="28"/>
          <w:szCs w:val="28"/>
        </w:rPr>
        <w:t xml:space="preserve"> </w:t>
      </w:r>
      <w:r w:rsidRPr="000570ED">
        <w:rPr>
          <w:rFonts w:ascii="Times New Roman" w:hAnsi="Times New Roman" w:cs="Times New Roman"/>
          <w:sz w:val="28"/>
          <w:szCs w:val="28"/>
        </w:rPr>
        <w:t>философская, и как мировоззренческая позиция. Под "практическим" атеизмом понимается такое поведение человека, которое не предполагает какого-либо соотнесения с существованием</w:t>
      </w:r>
      <w:r>
        <w:rPr>
          <w:rFonts w:ascii="Times New Roman" w:hAnsi="Times New Roman" w:cs="Times New Roman"/>
          <w:sz w:val="28"/>
          <w:szCs w:val="28"/>
        </w:rPr>
        <w:t xml:space="preserve"> </w:t>
      </w:r>
      <w:r w:rsidRPr="000570ED">
        <w:rPr>
          <w:rFonts w:ascii="Times New Roman" w:hAnsi="Times New Roman" w:cs="Times New Roman"/>
          <w:sz w:val="28"/>
          <w:szCs w:val="28"/>
        </w:rPr>
        <w:t>Бога. При этом такое поведение может быть не связано с</w:t>
      </w:r>
      <w:r>
        <w:rPr>
          <w:rFonts w:ascii="Times New Roman" w:hAnsi="Times New Roman" w:cs="Times New Roman"/>
          <w:sz w:val="28"/>
          <w:szCs w:val="28"/>
        </w:rPr>
        <w:t xml:space="preserve"> </w:t>
      </w:r>
      <w:r w:rsidRPr="000570ED">
        <w:rPr>
          <w:rFonts w:ascii="Times New Roman" w:hAnsi="Times New Roman" w:cs="Times New Roman"/>
          <w:sz w:val="28"/>
          <w:szCs w:val="28"/>
        </w:rPr>
        <w:t>теоретическим отрицанием существования Бога. Как "политический"</w:t>
      </w:r>
      <w:r>
        <w:rPr>
          <w:rFonts w:ascii="Times New Roman" w:hAnsi="Times New Roman" w:cs="Times New Roman"/>
          <w:sz w:val="28"/>
          <w:szCs w:val="28"/>
        </w:rPr>
        <w:t xml:space="preserve"> </w:t>
      </w:r>
      <w:r w:rsidRPr="000570ED">
        <w:rPr>
          <w:rFonts w:ascii="Times New Roman" w:hAnsi="Times New Roman" w:cs="Times New Roman"/>
          <w:sz w:val="28"/>
          <w:szCs w:val="28"/>
        </w:rPr>
        <w:t>атеизм можно охарактеризовать те воззрения, в соответствии</w:t>
      </w:r>
      <w:r>
        <w:rPr>
          <w:rFonts w:ascii="Times New Roman" w:hAnsi="Times New Roman" w:cs="Times New Roman"/>
          <w:sz w:val="28"/>
          <w:szCs w:val="28"/>
        </w:rPr>
        <w:t xml:space="preserve"> </w:t>
      </w:r>
      <w:r w:rsidRPr="000570ED">
        <w:rPr>
          <w:rFonts w:ascii="Times New Roman" w:hAnsi="Times New Roman" w:cs="Times New Roman"/>
          <w:sz w:val="28"/>
          <w:szCs w:val="28"/>
        </w:rPr>
        <w:t>с которыми критика религии, ее учения и прежде всего (церковных)</w:t>
      </w:r>
      <w:r>
        <w:rPr>
          <w:rFonts w:ascii="Times New Roman" w:hAnsi="Times New Roman" w:cs="Times New Roman"/>
          <w:sz w:val="28"/>
          <w:szCs w:val="28"/>
        </w:rPr>
        <w:t xml:space="preserve"> </w:t>
      </w:r>
      <w:r w:rsidRPr="000570ED">
        <w:rPr>
          <w:rFonts w:ascii="Times New Roman" w:hAnsi="Times New Roman" w:cs="Times New Roman"/>
          <w:sz w:val="28"/>
          <w:szCs w:val="28"/>
        </w:rPr>
        <w:t>институтов является одним из важнейших условий социального</w:t>
      </w:r>
      <w:r>
        <w:rPr>
          <w:rFonts w:ascii="Times New Roman" w:hAnsi="Times New Roman" w:cs="Times New Roman"/>
          <w:sz w:val="28"/>
          <w:szCs w:val="28"/>
        </w:rPr>
        <w:t xml:space="preserve"> </w:t>
      </w:r>
      <w:r w:rsidRPr="000570ED">
        <w:rPr>
          <w:rFonts w:ascii="Times New Roman" w:hAnsi="Times New Roman" w:cs="Times New Roman"/>
          <w:sz w:val="28"/>
          <w:szCs w:val="28"/>
        </w:rPr>
        <w:t>освобождения человека.</w:t>
      </w:r>
      <w:r>
        <w:rPr>
          <w:rFonts w:ascii="Times New Roman" w:hAnsi="Times New Roman" w:cs="Times New Roman"/>
          <w:sz w:val="28"/>
          <w:szCs w:val="28"/>
        </w:rPr>
        <w:t xml:space="preserve"> </w:t>
      </w:r>
      <w:r>
        <w:rPr>
          <w:rFonts w:ascii="Times New Roman" w:hAnsi="Times New Roman" w:cs="Times New Roman"/>
          <w:sz w:val="28"/>
          <w:szCs w:val="28"/>
          <w:lang w:val="en-US"/>
        </w:rPr>
        <w:t>[</w:t>
      </w:r>
      <w:r w:rsidR="00A65553">
        <w:rPr>
          <w:rFonts w:ascii="Times New Roman" w:hAnsi="Times New Roman" w:cs="Times New Roman"/>
          <w:sz w:val="28"/>
          <w:szCs w:val="28"/>
        </w:rPr>
        <w:t>2</w:t>
      </w:r>
      <w:r>
        <w:rPr>
          <w:rFonts w:ascii="Times New Roman" w:hAnsi="Times New Roman" w:cs="Times New Roman"/>
          <w:sz w:val="28"/>
          <w:szCs w:val="28"/>
        </w:rPr>
        <w:t>, с. 139</w:t>
      </w:r>
      <w:r>
        <w:rPr>
          <w:rFonts w:ascii="Times New Roman" w:hAnsi="Times New Roman" w:cs="Times New Roman"/>
          <w:sz w:val="28"/>
          <w:szCs w:val="28"/>
          <w:lang w:val="en-US"/>
        </w:rPr>
        <w:t>]</w:t>
      </w:r>
      <w:r>
        <w:rPr>
          <w:rFonts w:ascii="Times New Roman" w:hAnsi="Times New Roman" w:cs="Times New Roman"/>
          <w:sz w:val="28"/>
          <w:szCs w:val="28"/>
        </w:rPr>
        <w:t>.</w:t>
      </w:r>
    </w:p>
    <w:p w:rsidR="000570ED" w:rsidRDefault="007C6500" w:rsidP="007C6500">
      <w:pPr>
        <w:spacing w:line="360" w:lineRule="auto"/>
        <w:ind w:firstLine="360"/>
        <w:jc w:val="both"/>
        <w:rPr>
          <w:rFonts w:ascii="Times New Roman" w:hAnsi="Times New Roman" w:cs="Times New Roman"/>
          <w:sz w:val="28"/>
          <w:szCs w:val="28"/>
        </w:rPr>
      </w:pPr>
      <w:r w:rsidRPr="007C6500">
        <w:rPr>
          <w:rFonts w:ascii="Times New Roman" w:hAnsi="Times New Roman" w:cs="Times New Roman"/>
          <w:sz w:val="28"/>
          <w:szCs w:val="28"/>
        </w:rPr>
        <w:t>Последовательные атеистические убеждения включают в себя следующие важнейшие моменты:</w:t>
      </w:r>
      <w:r>
        <w:rPr>
          <w:rFonts w:ascii="Times New Roman" w:hAnsi="Times New Roman" w:cs="Times New Roman"/>
          <w:sz w:val="28"/>
          <w:szCs w:val="28"/>
        </w:rPr>
        <w:t xml:space="preserve"> </w:t>
      </w:r>
      <w:r w:rsidRPr="007C6500">
        <w:rPr>
          <w:rFonts w:ascii="Times New Roman" w:hAnsi="Times New Roman" w:cs="Times New Roman"/>
          <w:sz w:val="28"/>
          <w:szCs w:val="28"/>
        </w:rPr>
        <w:t>отрицание существования Бога;</w:t>
      </w:r>
      <w:r>
        <w:rPr>
          <w:rFonts w:ascii="Times New Roman" w:hAnsi="Times New Roman" w:cs="Times New Roman"/>
          <w:sz w:val="28"/>
          <w:szCs w:val="28"/>
        </w:rPr>
        <w:t xml:space="preserve"> </w:t>
      </w:r>
      <w:r w:rsidRPr="007C6500">
        <w:rPr>
          <w:rFonts w:ascii="Times New Roman" w:hAnsi="Times New Roman" w:cs="Times New Roman"/>
          <w:sz w:val="28"/>
          <w:szCs w:val="28"/>
        </w:rPr>
        <w:t>отрицание существования потустороннего мира, сверхъестественных сил и существ, признание ложности оккультных наук и суеверий</w:t>
      </w:r>
      <w:r>
        <w:rPr>
          <w:rFonts w:ascii="Times New Roman" w:hAnsi="Times New Roman" w:cs="Times New Roman"/>
          <w:sz w:val="28"/>
          <w:szCs w:val="28"/>
        </w:rPr>
        <w:t xml:space="preserve">; </w:t>
      </w:r>
      <w:r w:rsidRPr="007C6500">
        <w:rPr>
          <w:rFonts w:ascii="Times New Roman" w:hAnsi="Times New Roman" w:cs="Times New Roman"/>
          <w:sz w:val="28"/>
          <w:szCs w:val="28"/>
        </w:rPr>
        <w:t>отрицание авторитета церкви и священнослужителей</w:t>
      </w:r>
      <w:r>
        <w:rPr>
          <w:rFonts w:ascii="Times New Roman" w:hAnsi="Times New Roman" w:cs="Times New Roman"/>
          <w:sz w:val="28"/>
          <w:szCs w:val="28"/>
        </w:rPr>
        <w:t>.</w:t>
      </w:r>
    </w:p>
    <w:p w:rsidR="007C6500" w:rsidRDefault="007C6500" w:rsidP="007C6500">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На сегодняшний день о</w:t>
      </w:r>
      <w:r w:rsidRPr="007C6500">
        <w:rPr>
          <w:rFonts w:ascii="Times New Roman" w:hAnsi="Times New Roman" w:cs="Times New Roman"/>
          <w:sz w:val="28"/>
          <w:szCs w:val="28"/>
        </w:rPr>
        <w:t xml:space="preserve">тношение к атеизму можно определить как предвзятое. Это, конечно же, следствие политики советского государства по отношению к верующим — в общественном </w:t>
      </w:r>
      <w:r w:rsidR="00A65553">
        <w:rPr>
          <w:rFonts w:ascii="Times New Roman" w:hAnsi="Times New Roman" w:cs="Times New Roman"/>
          <w:sz w:val="28"/>
          <w:szCs w:val="28"/>
        </w:rPr>
        <w:t>мнении запечатле</w:t>
      </w:r>
      <w:r w:rsidR="00A65553" w:rsidRPr="007C6500">
        <w:rPr>
          <w:rFonts w:ascii="Times New Roman" w:hAnsi="Times New Roman" w:cs="Times New Roman"/>
          <w:sz w:val="28"/>
          <w:szCs w:val="28"/>
        </w:rPr>
        <w:t>лся</w:t>
      </w:r>
      <w:r w:rsidRPr="007C6500">
        <w:rPr>
          <w:rFonts w:ascii="Times New Roman" w:hAnsi="Times New Roman" w:cs="Times New Roman"/>
          <w:sz w:val="28"/>
          <w:szCs w:val="28"/>
        </w:rPr>
        <w:t xml:space="preserve"> именно образ стоящего у власти безжалостного атеиста-разрушителя.</w:t>
      </w:r>
      <w:r>
        <w:rPr>
          <w:rFonts w:ascii="Times New Roman" w:hAnsi="Times New Roman" w:cs="Times New Roman"/>
          <w:sz w:val="28"/>
          <w:szCs w:val="28"/>
        </w:rPr>
        <w:t xml:space="preserve"> </w:t>
      </w:r>
    </w:p>
    <w:p w:rsidR="007C6500" w:rsidRDefault="007C6500" w:rsidP="007C6500">
      <w:pPr>
        <w:spacing w:line="360" w:lineRule="auto"/>
        <w:ind w:firstLine="360"/>
        <w:jc w:val="both"/>
        <w:rPr>
          <w:rFonts w:ascii="Times New Roman" w:hAnsi="Times New Roman" w:cs="Times New Roman"/>
          <w:sz w:val="28"/>
          <w:szCs w:val="28"/>
        </w:rPr>
      </w:pPr>
    </w:p>
    <w:p w:rsidR="00D25C7F" w:rsidRDefault="007C6500" w:rsidP="00D25C7F">
      <w:pPr>
        <w:spacing w:line="360" w:lineRule="auto"/>
        <w:ind w:firstLine="360"/>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A65553" w:rsidRDefault="00A65553" w:rsidP="00D25C7F">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Рели</w:t>
      </w:r>
      <w:r w:rsidRPr="00A65553">
        <w:rPr>
          <w:rFonts w:ascii="Times New Roman" w:hAnsi="Times New Roman" w:cs="Times New Roman"/>
          <w:sz w:val="28"/>
          <w:szCs w:val="28"/>
        </w:rPr>
        <w:t>гия — особая форма осознания мира, обусловленная верой в сверхъестественное, включающая в себя свод моральных норм и типов поведения, обрядов, культовых действий и объединение людей в организации (церковь, религиозную общину)</w:t>
      </w:r>
      <w:r w:rsidR="00D25C7F">
        <w:rPr>
          <w:rFonts w:ascii="Times New Roman" w:hAnsi="Times New Roman" w:cs="Times New Roman"/>
          <w:sz w:val="28"/>
          <w:szCs w:val="28"/>
        </w:rPr>
        <w:t>.</w:t>
      </w:r>
    </w:p>
    <w:p w:rsidR="00D25C7F" w:rsidRDefault="00D25C7F" w:rsidP="00D25C7F">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 религии </w:t>
      </w:r>
      <w:r w:rsidRPr="00143D5D">
        <w:rPr>
          <w:rFonts w:ascii="Times New Roman" w:hAnsi="Times New Roman" w:cs="Times New Roman"/>
          <w:sz w:val="28"/>
          <w:szCs w:val="28"/>
        </w:rPr>
        <w:t xml:space="preserve">выделяют </w:t>
      </w:r>
      <w:r>
        <w:rPr>
          <w:rFonts w:ascii="Times New Roman" w:hAnsi="Times New Roman" w:cs="Times New Roman"/>
          <w:sz w:val="28"/>
          <w:szCs w:val="28"/>
        </w:rPr>
        <w:t>три</w:t>
      </w:r>
      <w:r w:rsidRPr="00143D5D">
        <w:rPr>
          <w:rFonts w:ascii="Times New Roman" w:hAnsi="Times New Roman" w:cs="Times New Roman"/>
          <w:sz w:val="28"/>
          <w:szCs w:val="28"/>
        </w:rPr>
        <w:t xml:space="preserve"> основных элемента:</w:t>
      </w:r>
      <w:r>
        <w:rPr>
          <w:rFonts w:ascii="Times New Roman" w:hAnsi="Times New Roman" w:cs="Times New Roman"/>
          <w:sz w:val="28"/>
          <w:szCs w:val="28"/>
        </w:rPr>
        <w:t xml:space="preserve"> религиозное сознание, религиозный культ, </w:t>
      </w:r>
      <w:r w:rsidRPr="00143D5D">
        <w:rPr>
          <w:rFonts w:ascii="Times New Roman" w:hAnsi="Times New Roman" w:cs="Times New Roman"/>
          <w:sz w:val="28"/>
          <w:szCs w:val="28"/>
        </w:rPr>
        <w:t>религиозные организации</w:t>
      </w:r>
      <w:r>
        <w:rPr>
          <w:rFonts w:ascii="Times New Roman" w:hAnsi="Times New Roman" w:cs="Times New Roman"/>
          <w:sz w:val="28"/>
          <w:szCs w:val="28"/>
        </w:rPr>
        <w:t>. Они очень важны в осознании мира человеком.</w:t>
      </w:r>
    </w:p>
    <w:p w:rsidR="00713D2B" w:rsidRDefault="00D25C7F" w:rsidP="00713D2B">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На сегодняшний день</w:t>
      </w:r>
      <w:r w:rsidRPr="00D25C7F">
        <w:rPr>
          <w:rFonts w:ascii="Times New Roman" w:hAnsi="Times New Roman" w:cs="Times New Roman"/>
          <w:sz w:val="28"/>
          <w:szCs w:val="28"/>
        </w:rPr>
        <w:t xml:space="preserve"> характерно падение интереса к религии. В развитых странах снижается посещаемость храмов, уменьшается количество проводимых обрядов, происходит увеличение ч</w:t>
      </w:r>
      <w:r>
        <w:rPr>
          <w:rFonts w:ascii="Times New Roman" w:hAnsi="Times New Roman" w:cs="Times New Roman"/>
          <w:sz w:val="28"/>
          <w:szCs w:val="28"/>
        </w:rPr>
        <w:t>исла людей, причисляющих себя к</w:t>
      </w:r>
      <w:r w:rsidRPr="00D25C7F">
        <w:rPr>
          <w:rFonts w:ascii="Times New Roman" w:hAnsi="Times New Roman" w:cs="Times New Roman"/>
          <w:sz w:val="28"/>
          <w:szCs w:val="28"/>
        </w:rPr>
        <w:t xml:space="preserve"> атеистам, даже у верующих религия теряет своё главенствующее положение</w:t>
      </w:r>
      <w:r>
        <w:rPr>
          <w:rFonts w:ascii="Times New Roman" w:hAnsi="Times New Roman" w:cs="Times New Roman"/>
          <w:sz w:val="28"/>
          <w:szCs w:val="28"/>
        </w:rPr>
        <w:t xml:space="preserve">. </w:t>
      </w:r>
    </w:p>
    <w:p w:rsidR="00D25C7F" w:rsidRDefault="00317A2E" w:rsidP="00713D2B">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Для того, чтобы </w:t>
      </w:r>
      <w:r w:rsidR="00D25C7F" w:rsidRPr="00D25C7F">
        <w:rPr>
          <w:rFonts w:ascii="Times New Roman" w:hAnsi="Times New Roman" w:cs="Times New Roman"/>
          <w:sz w:val="28"/>
          <w:szCs w:val="28"/>
        </w:rPr>
        <w:t xml:space="preserve">религиозная ситуация в </w:t>
      </w:r>
      <w:r>
        <w:rPr>
          <w:rFonts w:ascii="Times New Roman" w:hAnsi="Times New Roman" w:cs="Times New Roman"/>
          <w:sz w:val="28"/>
          <w:szCs w:val="28"/>
        </w:rPr>
        <w:t>России не ухудшалась</w:t>
      </w:r>
      <w:r w:rsidR="00D25C7F" w:rsidRPr="00D25C7F">
        <w:rPr>
          <w:rFonts w:ascii="Times New Roman" w:hAnsi="Times New Roman" w:cs="Times New Roman"/>
          <w:sz w:val="28"/>
          <w:szCs w:val="28"/>
        </w:rPr>
        <w:t xml:space="preserve">, </w:t>
      </w:r>
      <w:r>
        <w:rPr>
          <w:rFonts w:ascii="Times New Roman" w:hAnsi="Times New Roman" w:cs="Times New Roman"/>
          <w:sz w:val="28"/>
          <w:szCs w:val="28"/>
        </w:rPr>
        <w:t>\</w:t>
      </w:r>
      <w:r w:rsidR="00D25C7F" w:rsidRPr="00D25C7F">
        <w:rPr>
          <w:rFonts w:ascii="Times New Roman" w:hAnsi="Times New Roman" w:cs="Times New Roman"/>
          <w:sz w:val="28"/>
          <w:szCs w:val="28"/>
        </w:rPr>
        <w:t xml:space="preserve"> целесообразно </w:t>
      </w:r>
      <w:r>
        <w:rPr>
          <w:rFonts w:ascii="Times New Roman" w:hAnsi="Times New Roman" w:cs="Times New Roman"/>
          <w:sz w:val="28"/>
          <w:szCs w:val="28"/>
        </w:rPr>
        <w:t>поддержать</w:t>
      </w:r>
      <w:r w:rsidR="00D25C7F" w:rsidRPr="00D25C7F">
        <w:rPr>
          <w:rFonts w:ascii="Times New Roman" w:hAnsi="Times New Roman" w:cs="Times New Roman"/>
          <w:sz w:val="28"/>
          <w:szCs w:val="28"/>
        </w:rPr>
        <w:t xml:space="preserve"> тр</w:t>
      </w:r>
      <w:r>
        <w:rPr>
          <w:rFonts w:ascii="Times New Roman" w:hAnsi="Times New Roman" w:cs="Times New Roman"/>
          <w:sz w:val="28"/>
          <w:szCs w:val="28"/>
        </w:rPr>
        <w:t>и</w:t>
      </w:r>
      <w:r w:rsidR="00D25C7F" w:rsidRPr="00D25C7F">
        <w:rPr>
          <w:rFonts w:ascii="Times New Roman" w:hAnsi="Times New Roman" w:cs="Times New Roman"/>
          <w:sz w:val="28"/>
          <w:szCs w:val="28"/>
        </w:rPr>
        <w:t xml:space="preserve"> компонент</w:t>
      </w:r>
      <w:r>
        <w:rPr>
          <w:rFonts w:ascii="Times New Roman" w:hAnsi="Times New Roman" w:cs="Times New Roman"/>
          <w:sz w:val="28"/>
          <w:szCs w:val="28"/>
        </w:rPr>
        <w:t>а</w:t>
      </w:r>
      <w:r w:rsidR="00D25C7F" w:rsidRPr="00D25C7F">
        <w:rPr>
          <w:rFonts w:ascii="Times New Roman" w:hAnsi="Times New Roman" w:cs="Times New Roman"/>
          <w:sz w:val="28"/>
          <w:szCs w:val="28"/>
        </w:rPr>
        <w:t>: секулярно</w:t>
      </w:r>
      <w:r>
        <w:rPr>
          <w:rFonts w:ascii="Times New Roman" w:hAnsi="Times New Roman" w:cs="Times New Roman"/>
          <w:sz w:val="28"/>
          <w:szCs w:val="28"/>
        </w:rPr>
        <w:t>сть</w:t>
      </w:r>
      <w:r w:rsidR="00D25C7F" w:rsidRPr="00D25C7F">
        <w:rPr>
          <w:rFonts w:ascii="Times New Roman" w:hAnsi="Times New Roman" w:cs="Times New Roman"/>
          <w:sz w:val="28"/>
          <w:szCs w:val="28"/>
        </w:rPr>
        <w:t xml:space="preserve"> государства (гарантирующего свободу совести своим гражданам), религиозн</w:t>
      </w:r>
      <w:r>
        <w:rPr>
          <w:rFonts w:ascii="Times New Roman" w:hAnsi="Times New Roman" w:cs="Times New Roman"/>
          <w:sz w:val="28"/>
          <w:szCs w:val="28"/>
        </w:rPr>
        <w:t>ый плюрализм</w:t>
      </w:r>
      <w:r w:rsidR="00D25C7F" w:rsidRPr="00D25C7F">
        <w:rPr>
          <w:rFonts w:ascii="Times New Roman" w:hAnsi="Times New Roman" w:cs="Times New Roman"/>
          <w:sz w:val="28"/>
          <w:szCs w:val="28"/>
        </w:rPr>
        <w:t xml:space="preserve"> и гражданск</w:t>
      </w:r>
      <w:r>
        <w:rPr>
          <w:rFonts w:ascii="Times New Roman" w:hAnsi="Times New Roman" w:cs="Times New Roman"/>
          <w:sz w:val="28"/>
          <w:szCs w:val="28"/>
        </w:rPr>
        <w:t>ую</w:t>
      </w:r>
      <w:r w:rsidR="00D25C7F" w:rsidRPr="00D25C7F">
        <w:rPr>
          <w:rFonts w:ascii="Times New Roman" w:hAnsi="Times New Roman" w:cs="Times New Roman"/>
          <w:sz w:val="28"/>
          <w:szCs w:val="28"/>
        </w:rPr>
        <w:t xml:space="preserve"> религи</w:t>
      </w:r>
      <w:r>
        <w:rPr>
          <w:rFonts w:ascii="Times New Roman" w:hAnsi="Times New Roman" w:cs="Times New Roman"/>
          <w:sz w:val="28"/>
          <w:szCs w:val="28"/>
        </w:rPr>
        <w:t>ю</w:t>
      </w:r>
      <w:r w:rsidR="00D25C7F" w:rsidRPr="00D25C7F">
        <w:rPr>
          <w:rFonts w:ascii="Times New Roman" w:hAnsi="Times New Roman" w:cs="Times New Roman"/>
          <w:sz w:val="28"/>
          <w:szCs w:val="28"/>
        </w:rPr>
        <w:t>, направленн</w:t>
      </w:r>
      <w:r>
        <w:rPr>
          <w:rFonts w:ascii="Times New Roman" w:hAnsi="Times New Roman" w:cs="Times New Roman"/>
          <w:sz w:val="28"/>
          <w:szCs w:val="28"/>
        </w:rPr>
        <w:t>ую</w:t>
      </w:r>
      <w:r w:rsidR="00D25C7F" w:rsidRPr="00D25C7F">
        <w:rPr>
          <w:rFonts w:ascii="Times New Roman" w:hAnsi="Times New Roman" w:cs="Times New Roman"/>
          <w:sz w:val="28"/>
          <w:szCs w:val="28"/>
        </w:rPr>
        <w:t xml:space="preserve"> на позитивное, заинтересованное и активно-созидательное отношение к социальной действительности. Эти три условия явятся залогом веротерпимости между людьми, будут способствовать изживанию раскола общества по религиозным убеждениям и его внутреннему сплочению благодаря ориентациям на демократические, гуманистические и патриотические приоритеты.</w:t>
      </w:r>
    </w:p>
    <w:p w:rsidR="007C6500" w:rsidRPr="000570ED" w:rsidRDefault="007C6500" w:rsidP="007C6500">
      <w:pPr>
        <w:spacing w:line="360" w:lineRule="auto"/>
        <w:jc w:val="both"/>
        <w:rPr>
          <w:rFonts w:ascii="Times New Roman" w:hAnsi="Times New Roman" w:cs="Times New Roman"/>
          <w:sz w:val="28"/>
          <w:szCs w:val="28"/>
        </w:rPr>
      </w:pPr>
    </w:p>
    <w:p w:rsidR="000570ED" w:rsidRPr="000570ED" w:rsidRDefault="000570ED" w:rsidP="007C6500">
      <w:pPr>
        <w:spacing w:line="360" w:lineRule="auto"/>
        <w:ind w:left="360"/>
        <w:jc w:val="both"/>
        <w:rPr>
          <w:rFonts w:ascii="Times New Roman" w:hAnsi="Times New Roman" w:cs="Times New Roman"/>
          <w:sz w:val="28"/>
          <w:szCs w:val="28"/>
        </w:rPr>
      </w:pPr>
    </w:p>
    <w:p w:rsidR="00143D5D" w:rsidRPr="00143D5D" w:rsidRDefault="00143D5D" w:rsidP="007C6500">
      <w:pPr>
        <w:ind w:left="360" w:firstLine="348"/>
        <w:jc w:val="both"/>
        <w:rPr>
          <w:rFonts w:ascii="Times New Roman" w:hAnsi="Times New Roman" w:cs="Times New Roman"/>
          <w:sz w:val="28"/>
          <w:szCs w:val="28"/>
        </w:rPr>
      </w:pPr>
    </w:p>
    <w:p w:rsidR="00780E63" w:rsidRPr="00143D5D" w:rsidRDefault="00780E63" w:rsidP="007C6500">
      <w:pPr>
        <w:ind w:left="360" w:firstLine="348"/>
        <w:jc w:val="both"/>
        <w:rPr>
          <w:rFonts w:ascii="Times New Roman" w:hAnsi="Times New Roman" w:cs="Times New Roman"/>
          <w:sz w:val="28"/>
          <w:szCs w:val="28"/>
        </w:rPr>
      </w:pPr>
    </w:p>
    <w:p w:rsidR="007C6500" w:rsidRDefault="007C6500" w:rsidP="00317A2E">
      <w:pPr>
        <w:jc w:val="both"/>
        <w:rPr>
          <w:rFonts w:ascii="Times New Roman" w:hAnsi="Times New Roman" w:cs="Times New Roman"/>
          <w:sz w:val="28"/>
          <w:szCs w:val="28"/>
        </w:rPr>
      </w:pPr>
    </w:p>
    <w:p w:rsidR="000254E9" w:rsidRDefault="000254E9" w:rsidP="00A65553">
      <w:pPr>
        <w:ind w:left="360"/>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r w:rsidR="00A65553">
        <w:rPr>
          <w:rFonts w:ascii="Times New Roman" w:hAnsi="Times New Roman" w:cs="Times New Roman"/>
          <w:sz w:val="28"/>
          <w:szCs w:val="28"/>
        </w:rPr>
        <w:t>.</w:t>
      </w:r>
    </w:p>
    <w:p w:rsidR="007C6500" w:rsidRPr="00416DD1" w:rsidRDefault="00A65553" w:rsidP="00416DD1">
      <w:pPr>
        <w:jc w:val="both"/>
        <w:rPr>
          <w:rFonts w:ascii="Times New Roman" w:hAnsi="Times New Roman" w:cs="Times New Roman"/>
          <w:sz w:val="28"/>
          <w:szCs w:val="28"/>
        </w:rPr>
      </w:pPr>
      <w:r>
        <w:rPr>
          <w:rFonts w:ascii="Times New Roman" w:hAnsi="Times New Roman" w:cs="Times New Roman"/>
          <w:sz w:val="28"/>
          <w:szCs w:val="28"/>
        </w:rPr>
        <w:t xml:space="preserve">1. </w:t>
      </w:r>
      <w:r w:rsidR="007C6500" w:rsidRPr="007C6500">
        <w:rPr>
          <w:rFonts w:ascii="Times New Roman" w:hAnsi="Times New Roman" w:cs="Times New Roman"/>
          <w:sz w:val="28"/>
          <w:szCs w:val="28"/>
        </w:rPr>
        <w:t>Гараджа</w:t>
      </w:r>
      <w:r w:rsidR="00416DD1">
        <w:rPr>
          <w:rFonts w:ascii="Times New Roman" w:hAnsi="Times New Roman" w:cs="Times New Roman"/>
          <w:sz w:val="28"/>
          <w:szCs w:val="28"/>
        </w:rPr>
        <w:t xml:space="preserve">, </w:t>
      </w:r>
      <w:r w:rsidR="007C6500" w:rsidRPr="007C6500">
        <w:rPr>
          <w:rFonts w:ascii="Times New Roman" w:hAnsi="Times New Roman" w:cs="Times New Roman"/>
          <w:sz w:val="28"/>
          <w:szCs w:val="28"/>
        </w:rPr>
        <w:t>В.И.</w:t>
      </w:r>
      <w:r w:rsidR="007C6500">
        <w:rPr>
          <w:rFonts w:ascii="Times New Roman" w:hAnsi="Times New Roman" w:cs="Times New Roman"/>
          <w:sz w:val="28"/>
          <w:szCs w:val="28"/>
        </w:rPr>
        <w:t xml:space="preserve"> </w:t>
      </w:r>
      <w:r w:rsidR="007C6500" w:rsidRPr="007C6500">
        <w:rPr>
          <w:rFonts w:ascii="Times New Roman" w:hAnsi="Times New Roman" w:cs="Times New Roman"/>
          <w:sz w:val="28"/>
          <w:szCs w:val="28"/>
        </w:rPr>
        <w:t>Религиоведение: Учеб. пособие для студентов высш. уч</w:t>
      </w:r>
      <w:r w:rsidR="00416DD1">
        <w:rPr>
          <w:rFonts w:ascii="Times New Roman" w:hAnsi="Times New Roman" w:cs="Times New Roman"/>
          <w:sz w:val="28"/>
          <w:szCs w:val="28"/>
        </w:rPr>
        <w:t>еб. заведений и преп. ср. школы</w:t>
      </w:r>
      <w:r w:rsidR="00416DD1" w:rsidRPr="00416DD1">
        <w:rPr>
          <w:rFonts w:ascii="Times New Roman" w:hAnsi="Times New Roman" w:cs="Times New Roman"/>
          <w:sz w:val="28"/>
          <w:szCs w:val="28"/>
        </w:rPr>
        <w:t xml:space="preserve"> /</w:t>
      </w:r>
      <w:r w:rsidR="007C6500" w:rsidRPr="007C6500">
        <w:rPr>
          <w:rFonts w:ascii="Times New Roman" w:hAnsi="Times New Roman" w:cs="Times New Roman"/>
          <w:sz w:val="28"/>
          <w:szCs w:val="28"/>
        </w:rPr>
        <w:t xml:space="preserve"> </w:t>
      </w:r>
      <w:r w:rsidR="00416DD1" w:rsidRPr="007C6500">
        <w:rPr>
          <w:rFonts w:ascii="Times New Roman" w:hAnsi="Times New Roman" w:cs="Times New Roman"/>
          <w:sz w:val="28"/>
          <w:szCs w:val="28"/>
        </w:rPr>
        <w:t>В.И.</w:t>
      </w:r>
      <w:r w:rsidR="00416DD1">
        <w:rPr>
          <w:rFonts w:ascii="Times New Roman" w:hAnsi="Times New Roman" w:cs="Times New Roman"/>
          <w:sz w:val="28"/>
          <w:szCs w:val="28"/>
        </w:rPr>
        <w:t xml:space="preserve"> </w:t>
      </w:r>
      <w:r w:rsidR="00416DD1" w:rsidRPr="007C6500">
        <w:rPr>
          <w:rFonts w:ascii="Times New Roman" w:hAnsi="Times New Roman" w:cs="Times New Roman"/>
          <w:sz w:val="28"/>
          <w:szCs w:val="28"/>
        </w:rPr>
        <w:t>Гараджа</w:t>
      </w:r>
      <w:r w:rsidR="00416DD1" w:rsidRPr="00416DD1">
        <w:rPr>
          <w:rFonts w:ascii="Times New Roman" w:hAnsi="Times New Roman" w:cs="Times New Roman"/>
          <w:sz w:val="28"/>
          <w:szCs w:val="28"/>
        </w:rPr>
        <w:t xml:space="preserve"> </w:t>
      </w:r>
      <w:r w:rsidR="007C6500" w:rsidRPr="007C6500">
        <w:rPr>
          <w:rFonts w:ascii="Times New Roman" w:hAnsi="Times New Roman" w:cs="Times New Roman"/>
          <w:sz w:val="28"/>
          <w:szCs w:val="28"/>
        </w:rPr>
        <w:t>— 2-е изд., дополненное. -</w:t>
      </w:r>
      <w:r w:rsidR="00416DD1" w:rsidRPr="00416DD1">
        <w:rPr>
          <w:rFonts w:ascii="Times New Roman" w:hAnsi="Times New Roman" w:cs="Times New Roman"/>
          <w:sz w:val="28"/>
          <w:szCs w:val="28"/>
        </w:rPr>
        <w:t xml:space="preserve"> </w:t>
      </w:r>
      <w:r w:rsidR="007C6500" w:rsidRPr="007C6500">
        <w:rPr>
          <w:rFonts w:ascii="Times New Roman" w:hAnsi="Times New Roman" w:cs="Times New Roman"/>
          <w:sz w:val="28"/>
          <w:szCs w:val="28"/>
        </w:rPr>
        <w:t>М.: Аспект Пресс, 1995.</w:t>
      </w:r>
      <w:r w:rsidR="00416DD1" w:rsidRPr="00416DD1">
        <w:rPr>
          <w:rFonts w:ascii="Times New Roman" w:hAnsi="Times New Roman" w:cs="Times New Roman"/>
          <w:sz w:val="28"/>
          <w:szCs w:val="28"/>
        </w:rPr>
        <w:t xml:space="preserve"> </w:t>
      </w:r>
      <w:r w:rsidR="007C6500" w:rsidRPr="007C6500">
        <w:rPr>
          <w:rFonts w:ascii="Times New Roman" w:hAnsi="Times New Roman" w:cs="Times New Roman"/>
          <w:sz w:val="28"/>
          <w:szCs w:val="28"/>
        </w:rPr>
        <w:t>- 351 с</w:t>
      </w:r>
      <w:r w:rsidR="00416DD1" w:rsidRPr="00416DD1">
        <w:rPr>
          <w:rFonts w:ascii="Times New Roman" w:hAnsi="Times New Roman" w:cs="Times New Roman"/>
          <w:sz w:val="28"/>
          <w:szCs w:val="28"/>
        </w:rPr>
        <w:t>.</w:t>
      </w:r>
    </w:p>
    <w:p w:rsidR="007C6500" w:rsidRDefault="00A65553" w:rsidP="00416DD1">
      <w:pPr>
        <w:jc w:val="both"/>
        <w:rPr>
          <w:rFonts w:ascii="Times New Roman" w:hAnsi="Times New Roman" w:cs="Times New Roman"/>
          <w:sz w:val="28"/>
          <w:szCs w:val="28"/>
        </w:rPr>
      </w:pPr>
      <w:r>
        <w:rPr>
          <w:rFonts w:ascii="Times New Roman" w:hAnsi="Times New Roman" w:cs="Times New Roman"/>
          <w:sz w:val="28"/>
          <w:szCs w:val="28"/>
        </w:rPr>
        <w:t xml:space="preserve">2. </w:t>
      </w:r>
      <w:r w:rsidR="007C6500" w:rsidRPr="007C6500">
        <w:rPr>
          <w:rFonts w:ascii="Times New Roman" w:hAnsi="Times New Roman" w:cs="Times New Roman"/>
          <w:sz w:val="28"/>
          <w:szCs w:val="28"/>
        </w:rPr>
        <w:t>Кимелев Ю.А.</w:t>
      </w:r>
      <w:r w:rsidR="007C6500">
        <w:rPr>
          <w:rFonts w:ascii="Times New Roman" w:hAnsi="Times New Roman" w:cs="Times New Roman"/>
          <w:sz w:val="28"/>
          <w:szCs w:val="28"/>
        </w:rPr>
        <w:t xml:space="preserve"> </w:t>
      </w:r>
      <w:r w:rsidR="007C6500" w:rsidRPr="007C6500">
        <w:rPr>
          <w:rFonts w:ascii="Times New Roman" w:hAnsi="Times New Roman" w:cs="Times New Roman"/>
          <w:sz w:val="28"/>
          <w:szCs w:val="28"/>
        </w:rPr>
        <w:t xml:space="preserve">Философия религии: </w:t>
      </w:r>
      <w:r w:rsidR="00416DD1">
        <w:rPr>
          <w:rFonts w:ascii="Times New Roman" w:hAnsi="Times New Roman" w:cs="Times New Roman"/>
          <w:sz w:val="28"/>
          <w:szCs w:val="28"/>
        </w:rPr>
        <w:t>Систематический очерк</w:t>
      </w:r>
      <w:r w:rsidR="00416DD1" w:rsidRPr="00416DD1">
        <w:rPr>
          <w:rFonts w:ascii="Times New Roman" w:hAnsi="Times New Roman" w:cs="Times New Roman"/>
          <w:sz w:val="28"/>
          <w:szCs w:val="28"/>
        </w:rPr>
        <w:t xml:space="preserve"> / </w:t>
      </w:r>
      <w:r w:rsidR="00416DD1" w:rsidRPr="007C6500">
        <w:rPr>
          <w:rFonts w:ascii="Times New Roman" w:hAnsi="Times New Roman" w:cs="Times New Roman"/>
          <w:sz w:val="28"/>
          <w:szCs w:val="28"/>
        </w:rPr>
        <w:t>Ю.А.</w:t>
      </w:r>
      <w:r w:rsidR="00416DD1" w:rsidRPr="00416DD1">
        <w:rPr>
          <w:rFonts w:ascii="Times New Roman" w:hAnsi="Times New Roman" w:cs="Times New Roman"/>
          <w:sz w:val="28"/>
          <w:szCs w:val="28"/>
        </w:rPr>
        <w:t xml:space="preserve"> </w:t>
      </w:r>
      <w:r w:rsidR="00416DD1" w:rsidRPr="007C6500">
        <w:rPr>
          <w:rFonts w:ascii="Times New Roman" w:hAnsi="Times New Roman" w:cs="Times New Roman"/>
          <w:sz w:val="28"/>
          <w:szCs w:val="28"/>
        </w:rPr>
        <w:t>Кимелев</w:t>
      </w:r>
      <w:r w:rsidR="00416DD1" w:rsidRPr="00416DD1">
        <w:rPr>
          <w:rFonts w:ascii="Times New Roman" w:hAnsi="Times New Roman" w:cs="Times New Roman"/>
          <w:sz w:val="28"/>
          <w:szCs w:val="28"/>
        </w:rPr>
        <w:t>.</w:t>
      </w:r>
      <w:r w:rsidR="00416DD1" w:rsidRPr="007C6500">
        <w:rPr>
          <w:rFonts w:ascii="Times New Roman" w:hAnsi="Times New Roman" w:cs="Times New Roman"/>
          <w:sz w:val="28"/>
          <w:szCs w:val="28"/>
        </w:rPr>
        <w:t xml:space="preserve"> </w:t>
      </w:r>
      <w:r w:rsidR="00416DD1">
        <w:rPr>
          <w:rFonts w:ascii="Times New Roman" w:hAnsi="Times New Roman" w:cs="Times New Roman"/>
          <w:sz w:val="28"/>
          <w:szCs w:val="28"/>
        </w:rPr>
        <w:t>- М.: Из</w:t>
      </w:r>
      <w:r w:rsidR="007C6500" w:rsidRPr="007C6500">
        <w:rPr>
          <w:rFonts w:ascii="Times New Roman" w:hAnsi="Times New Roman" w:cs="Times New Roman"/>
          <w:sz w:val="28"/>
          <w:szCs w:val="28"/>
        </w:rPr>
        <w:t>дательский Дом "Nota Вепе", 1998. - 424 с.</w:t>
      </w:r>
    </w:p>
    <w:p w:rsidR="00416DD1" w:rsidRDefault="00A65553" w:rsidP="00416DD1">
      <w:pPr>
        <w:jc w:val="both"/>
        <w:rPr>
          <w:rFonts w:ascii="Times New Roman" w:hAnsi="Times New Roman" w:cs="Times New Roman"/>
          <w:sz w:val="28"/>
          <w:szCs w:val="28"/>
        </w:rPr>
      </w:pPr>
      <w:r>
        <w:rPr>
          <w:rFonts w:ascii="Times New Roman" w:hAnsi="Times New Roman" w:cs="Times New Roman"/>
          <w:sz w:val="28"/>
          <w:szCs w:val="28"/>
        </w:rPr>
        <w:t xml:space="preserve">3. </w:t>
      </w:r>
      <w:r w:rsidR="00416DD1" w:rsidRPr="00416DD1">
        <w:rPr>
          <w:rFonts w:ascii="Times New Roman" w:hAnsi="Times New Roman" w:cs="Times New Roman"/>
          <w:sz w:val="28"/>
          <w:szCs w:val="28"/>
        </w:rPr>
        <w:t>Основы религиоведения Учеб./ Ю. Ф. Борунков, И. Н. Яб</w:t>
      </w:r>
      <w:r w:rsidR="00416DD1">
        <w:rPr>
          <w:rFonts w:ascii="Times New Roman" w:hAnsi="Times New Roman" w:cs="Times New Roman"/>
          <w:sz w:val="28"/>
          <w:szCs w:val="28"/>
        </w:rPr>
        <w:t>локов и др</w:t>
      </w:r>
      <w:r w:rsidR="00416DD1" w:rsidRPr="00416DD1">
        <w:rPr>
          <w:rFonts w:ascii="Times New Roman" w:hAnsi="Times New Roman" w:cs="Times New Roman"/>
          <w:sz w:val="28"/>
          <w:szCs w:val="28"/>
        </w:rPr>
        <w:t>; Под ред. И. Н. Яблокова. - М.: Высш. шк., 1994. - 368 с</w:t>
      </w:r>
    </w:p>
    <w:p w:rsidR="00416DD1" w:rsidRPr="00A65553" w:rsidRDefault="00A65553" w:rsidP="00A65553">
      <w:pPr>
        <w:rPr>
          <w:rFonts w:ascii="Times New Roman" w:hAnsi="Times New Roman" w:cs="Times New Roman"/>
          <w:sz w:val="28"/>
          <w:szCs w:val="28"/>
        </w:rPr>
      </w:pPr>
      <w:r>
        <w:rPr>
          <w:rFonts w:ascii="Times New Roman" w:hAnsi="Times New Roman" w:cs="Times New Roman"/>
          <w:sz w:val="28"/>
          <w:szCs w:val="28"/>
        </w:rPr>
        <w:t xml:space="preserve">4. </w:t>
      </w:r>
      <w:r w:rsidR="00416DD1" w:rsidRPr="00A65553">
        <w:rPr>
          <w:rFonts w:ascii="Times New Roman" w:hAnsi="Times New Roman" w:cs="Times New Roman"/>
          <w:sz w:val="28"/>
          <w:szCs w:val="28"/>
        </w:rPr>
        <w:t>Островский Э.В.Философия: учебник / Э. В. Островский. - М.: Вузовский учебник: ИНФРА-М, 2012. - 313 с.</w:t>
      </w:r>
    </w:p>
    <w:sectPr w:rsidR="00416DD1" w:rsidRPr="00A65553" w:rsidSect="008E454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6B9" w:rsidRDefault="006A06B9" w:rsidP="000254E9">
      <w:pPr>
        <w:spacing w:after="0" w:line="240" w:lineRule="auto"/>
      </w:pPr>
      <w:r>
        <w:separator/>
      </w:r>
    </w:p>
  </w:endnote>
  <w:endnote w:type="continuationSeparator" w:id="1">
    <w:p w:rsidR="006A06B9" w:rsidRDefault="006A06B9" w:rsidP="000254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65391"/>
      <w:docPartObj>
        <w:docPartGallery w:val="Page Numbers (Bottom of Page)"/>
        <w:docPartUnique/>
      </w:docPartObj>
    </w:sdtPr>
    <w:sdtContent>
      <w:p w:rsidR="00416DD1" w:rsidRDefault="003A480B">
        <w:pPr>
          <w:pStyle w:val="a6"/>
          <w:jc w:val="center"/>
        </w:pPr>
        <w:fldSimple w:instr=" PAGE   \* MERGEFORMAT ">
          <w:r w:rsidR="00A06322">
            <w:rPr>
              <w:noProof/>
            </w:rPr>
            <w:t>11</w:t>
          </w:r>
        </w:fldSimple>
      </w:p>
    </w:sdtContent>
  </w:sdt>
  <w:p w:rsidR="00416DD1" w:rsidRDefault="00416DD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6B9" w:rsidRDefault="006A06B9" w:rsidP="000254E9">
      <w:pPr>
        <w:spacing w:after="0" w:line="240" w:lineRule="auto"/>
      </w:pPr>
      <w:r>
        <w:separator/>
      </w:r>
    </w:p>
  </w:footnote>
  <w:footnote w:type="continuationSeparator" w:id="1">
    <w:p w:rsidR="006A06B9" w:rsidRDefault="006A06B9" w:rsidP="000254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34665E"/>
    <w:multiLevelType w:val="hybridMultilevel"/>
    <w:tmpl w:val="8A5C5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365F5"/>
    <w:rsid w:val="000022D7"/>
    <w:rsid w:val="000254E9"/>
    <w:rsid w:val="000365F5"/>
    <w:rsid w:val="000570ED"/>
    <w:rsid w:val="00143D5D"/>
    <w:rsid w:val="0019523D"/>
    <w:rsid w:val="001A0D94"/>
    <w:rsid w:val="001B3593"/>
    <w:rsid w:val="0021304C"/>
    <w:rsid w:val="00267D8B"/>
    <w:rsid w:val="002A13AB"/>
    <w:rsid w:val="002A6B4F"/>
    <w:rsid w:val="002E3AE2"/>
    <w:rsid w:val="00317A2E"/>
    <w:rsid w:val="00324C80"/>
    <w:rsid w:val="003A36F2"/>
    <w:rsid w:val="003A480B"/>
    <w:rsid w:val="00416DD1"/>
    <w:rsid w:val="005C39AB"/>
    <w:rsid w:val="006A06B9"/>
    <w:rsid w:val="006C06F3"/>
    <w:rsid w:val="00713D2B"/>
    <w:rsid w:val="00780E63"/>
    <w:rsid w:val="007973FE"/>
    <w:rsid w:val="007C6500"/>
    <w:rsid w:val="00835C98"/>
    <w:rsid w:val="008E454A"/>
    <w:rsid w:val="009F1CD7"/>
    <w:rsid w:val="00A06322"/>
    <w:rsid w:val="00A65553"/>
    <w:rsid w:val="00AF07F1"/>
    <w:rsid w:val="00BC2919"/>
    <w:rsid w:val="00BF63EA"/>
    <w:rsid w:val="00C06286"/>
    <w:rsid w:val="00D25C7F"/>
    <w:rsid w:val="00D62365"/>
    <w:rsid w:val="00EC3504"/>
    <w:rsid w:val="00F03525"/>
    <w:rsid w:val="00FA78D2"/>
    <w:rsid w:val="00FD1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5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2ED"/>
    <w:pPr>
      <w:ind w:left="720"/>
      <w:contextualSpacing/>
    </w:pPr>
  </w:style>
  <w:style w:type="paragraph" w:styleId="a4">
    <w:name w:val="header"/>
    <w:basedOn w:val="a"/>
    <w:link w:val="a5"/>
    <w:uiPriority w:val="99"/>
    <w:semiHidden/>
    <w:unhideWhenUsed/>
    <w:rsid w:val="000254E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254E9"/>
  </w:style>
  <w:style w:type="paragraph" w:styleId="a6">
    <w:name w:val="footer"/>
    <w:basedOn w:val="a"/>
    <w:link w:val="a7"/>
    <w:uiPriority w:val="99"/>
    <w:unhideWhenUsed/>
    <w:rsid w:val="000254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254E9"/>
  </w:style>
</w:styles>
</file>

<file path=word/webSettings.xml><?xml version="1.0" encoding="utf-8"?>
<w:webSettings xmlns:r="http://schemas.openxmlformats.org/officeDocument/2006/relationships" xmlns:w="http://schemas.openxmlformats.org/wordprocessingml/2006/main">
  <w:divs>
    <w:div w:id="194123367">
      <w:bodyDiv w:val="1"/>
      <w:marLeft w:val="0"/>
      <w:marRight w:val="0"/>
      <w:marTop w:val="0"/>
      <w:marBottom w:val="0"/>
      <w:divBdr>
        <w:top w:val="none" w:sz="0" w:space="0" w:color="auto"/>
        <w:left w:val="none" w:sz="0" w:space="0" w:color="auto"/>
        <w:bottom w:val="none" w:sz="0" w:space="0" w:color="auto"/>
        <w:right w:val="none" w:sz="0" w:space="0" w:color="auto"/>
      </w:divBdr>
    </w:div>
    <w:div w:id="1257324385">
      <w:bodyDiv w:val="1"/>
      <w:marLeft w:val="0"/>
      <w:marRight w:val="0"/>
      <w:marTop w:val="0"/>
      <w:marBottom w:val="0"/>
      <w:divBdr>
        <w:top w:val="none" w:sz="0" w:space="0" w:color="auto"/>
        <w:left w:val="none" w:sz="0" w:space="0" w:color="auto"/>
        <w:bottom w:val="none" w:sz="0" w:space="0" w:color="auto"/>
        <w:right w:val="none" w:sz="0" w:space="0" w:color="auto"/>
      </w:divBdr>
    </w:div>
    <w:div w:id="156541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Pages>
  <Words>2295</Words>
  <Characters>13083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ДЕНИС</cp:lastModifiedBy>
  <cp:revision>8</cp:revision>
  <dcterms:created xsi:type="dcterms:W3CDTF">2013-11-13T13:18:00Z</dcterms:created>
  <dcterms:modified xsi:type="dcterms:W3CDTF">2013-11-26T14:09:00Z</dcterms:modified>
</cp:coreProperties>
</file>