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DBD" w:rsidRDefault="008B42D1" w:rsidP="008B42D1">
      <w:pPr>
        <w:spacing w:line="360" w:lineRule="auto"/>
        <w:ind w:left="-284" w:firstLine="568"/>
        <w:jc w:val="center"/>
        <w:rPr>
          <w:rFonts w:ascii="Times New Roman" w:hAnsi="Times New Roman" w:cs="Times New Roman"/>
          <w:b/>
          <w:sz w:val="40"/>
          <w:szCs w:val="40"/>
        </w:rPr>
      </w:pPr>
      <w:r w:rsidRPr="008B42D1">
        <w:rPr>
          <w:rFonts w:ascii="Times New Roman" w:hAnsi="Times New Roman" w:cs="Times New Roman"/>
          <w:b/>
          <w:sz w:val="40"/>
          <w:szCs w:val="40"/>
        </w:rPr>
        <w:t>Содержание</w:t>
      </w:r>
    </w:p>
    <w:p w:rsidR="008B42D1" w:rsidRDefault="008B42D1" w:rsidP="008B42D1">
      <w:pPr>
        <w:spacing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t>Введение</w:t>
      </w:r>
      <w:r w:rsidR="00533F32">
        <w:rPr>
          <w:rFonts w:ascii="Times New Roman" w:hAnsi="Times New Roman" w:cs="Times New Roman"/>
          <w:sz w:val="28"/>
          <w:szCs w:val="28"/>
        </w:rPr>
        <w:t>……………………………………………………………………...…3</w:t>
      </w:r>
    </w:p>
    <w:p w:rsidR="008B42D1" w:rsidRDefault="008B42D1" w:rsidP="008B42D1">
      <w:pPr>
        <w:spacing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t>1. Порядок и сроки проведения камеральных налоговых проверок</w:t>
      </w:r>
      <w:r w:rsidR="00533F32">
        <w:rPr>
          <w:rFonts w:ascii="Times New Roman" w:hAnsi="Times New Roman" w:cs="Times New Roman"/>
          <w:sz w:val="28"/>
          <w:szCs w:val="28"/>
        </w:rPr>
        <w:t>………..4</w:t>
      </w:r>
    </w:p>
    <w:p w:rsidR="008B42D1" w:rsidRDefault="008B42D1" w:rsidP="008B42D1">
      <w:pPr>
        <w:spacing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t>2. Оформление результатов камеральной налоговой проверки</w:t>
      </w:r>
      <w:r w:rsidR="00533F32">
        <w:rPr>
          <w:rFonts w:ascii="Times New Roman" w:hAnsi="Times New Roman" w:cs="Times New Roman"/>
          <w:sz w:val="28"/>
          <w:szCs w:val="28"/>
        </w:rPr>
        <w:t>……………..8</w:t>
      </w:r>
    </w:p>
    <w:p w:rsidR="008B42D1" w:rsidRDefault="008B42D1" w:rsidP="00533F32">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3. Вынесение решения по результатам рассмотрения материалов налоговой проверки</w:t>
      </w:r>
      <w:r w:rsidR="00533F32">
        <w:rPr>
          <w:rFonts w:ascii="Times New Roman" w:hAnsi="Times New Roman" w:cs="Times New Roman"/>
          <w:sz w:val="28"/>
          <w:szCs w:val="28"/>
        </w:rPr>
        <w:t>………………………………………………………………………11</w:t>
      </w:r>
    </w:p>
    <w:p w:rsidR="008B42D1" w:rsidRDefault="008B42D1" w:rsidP="008B42D1">
      <w:pPr>
        <w:spacing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t>Заключение</w:t>
      </w:r>
      <w:r w:rsidR="00533F32">
        <w:rPr>
          <w:rFonts w:ascii="Times New Roman" w:hAnsi="Times New Roman" w:cs="Times New Roman"/>
          <w:sz w:val="28"/>
          <w:szCs w:val="28"/>
        </w:rPr>
        <w:t>…………………………………………………………………….22</w:t>
      </w:r>
    </w:p>
    <w:p w:rsidR="008B42D1" w:rsidRDefault="008B42D1" w:rsidP="008B42D1">
      <w:pPr>
        <w:spacing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533F32">
        <w:rPr>
          <w:rFonts w:ascii="Times New Roman" w:hAnsi="Times New Roman" w:cs="Times New Roman"/>
          <w:sz w:val="28"/>
          <w:szCs w:val="28"/>
        </w:rPr>
        <w:t>…………………………………………...23</w:t>
      </w:r>
    </w:p>
    <w:p w:rsidR="00237459" w:rsidRDefault="00237459" w:rsidP="00237459">
      <w:pPr>
        <w:spacing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t>Приложение 1</w:t>
      </w:r>
      <w:r w:rsidR="00533F32">
        <w:rPr>
          <w:rFonts w:ascii="Times New Roman" w:hAnsi="Times New Roman" w:cs="Times New Roman"/>
          <w:sz w:val="28"/>
          <w:szCs w:val="28"/>
        </w:rPr>
        <w:t>…………………………………………………………………24</w:t>
      </w: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300789">
      <w:pPr>
        <w:spacing w:line="360" w:lineRule="auto"/>
        <w:jc w:val="both"/>
        <w:rPr>
          <w:rFonts w:ascii="Times New Roman" w:hAnsi="Times New Roman" w:cs="Times New Roman"/>
          <w:sz w:val="28"/>
          <w:szCs w:val="28"/>
        </w:rPr>
      </w:pPr>
    </w:p>
    <w:p w:rsidR="008B42D1" w:rsidRDefault="008B42D1" w:rsidP="008B42D1">
      <w:pPr>
        <w:spacing w:line="360" w:lineRule="auto"/>
        <w:ind w:left="-284" w:firstLine="568"/>
        <w:jc w:val="center"/>
        <w:rPr>
          <w:rFonts w:ascii="Times New Roman" w:hAnsi="Times New Roman" w:cs="Times New Roman"/>
          <w:b/>
          <w:sz w:val="40"/>
          <w:szCs w:val="40"/>
        </w:rPr>
      </w:pPr>
      <w:r w:rsidRPr="008B42D1">
        <w:rPr>
          <w:rFonts w:ascii="Times New Roman" w:hAnsi="Times New Roman" w:cs="Times New Roman"/>
          <w:b/>
          <w:sz w:val="40"/>
          <w:szCs w:val="40"/>
        </w:rPr>
        <w:lastRenderedPageBreak/>
        <w:t>Введение</w:t>
      </w:r>
    </w:p>
    <w:p w:rsidR="008B42D1" w:rsidRPr="008B42D1" w:rsidRDefault="008B42D1" w:rsidP="008B42D1">
      <w:pPr>
        <w:spacing w:after="0" w:line="360" w:lineRule="auto"/>
        <w:ind w:left="-284" w:firstLine="568"/>
        <w:jc w:val="both"/>
        <w:rPr>
          <w:rFonts w:ascii="Times New Roman" w:eastAsia="Times New Roman" w:hAnsi="Times New Roman" w:cs="Times New Roman"/>
          <w:sz w:val="28"/>
          <w:szCs w:val="28"/>
          <w:lang w:eastAsia="ru-RU"/>
        </w:rPr>
      </w:pPr>
      <w:r w:rsidRPr="008B42D1">
        <w:rPr>
          <w:rFonts w:ascii="Times New Roman" w:eastAsia="Times New Roman" w:hAnsi="Times New Roman" w:cs="Times New Roman"/>
          <w:sz w:val="28"/>
          <w:szCs w:val="28"/>
          <w:lang w:eastAsia="ru-RU"/>
        </w:rPr>
        <w:t>В механизме налогового контроля камеральная налоговая проверка занимает одно из основных мест, так как именно она является наиболее эффективным методом, позволяющим предупредить и пресечь правонарушения и преступления в налоговой сфере на их начальной стадии.</w:t>
      </w:r>
    </w:p>
    <w:p w:rsidR="008B42D1" w:rsidRPr="008B42D1" w:rsidRDefault="008B42D1" w:rsidP="008B42D1">
      <w:pPr>
        <w:spacing w:after="0" w:line="360" w:lineRule="auto"/>
        <w:ind w:left="-284" w:firstLine="568"/>
        <w:jc w:val="both"/>
        <w:rPr>
          <w:rFonts w:ascii="Times New Roman" w:eastAsia="Times New Roman" w:hAnsi="Times New Roman" w:cs="Times New Roman"/>
          <w:sz w:val="28"/>
          <w:szCs w:val="28"/>
          <w:lang w:eastAsia="ru-RU"/>
        </w:rPr>
      </w:pPr>
      <w:r w:rsidRPr="008B42D1">
        <w:rPr>
          <w:rFonts w:ascii="Times New Roman" w:eastAsia="Times New Roman" w:hAnsi="Times New Roman" w:cs="Times New Roman"/>
          <w:sz w:val="28"/>
          <w:szCs w:val="28"/>
          <w:lang w:eastAsia="ru-RU"/>
        </w:rPr>
        <w:t> </w:t>
      </w:r>
    </w:p>
    <w:p w:rsidR="008B42D1" w:rsidRPr="008B42D1" w:rsidRDefault="008B42D1" w:rsidP="008B42D1">
      <w:pPr>
        <w:spacing w:after="0" w:line="360" w:lineRule="auto"/>
        <w:ind w:left="-284" w:firstLine="568"/>
        <w:jc w:val="both"/>
        <w:rPr>
          <w:rFonts w:ascii="Times New Roman" w:eastAsia="Times New Roman" w:hAnsi="Times New Roman" w:cs="Times New Roman"/>
          <w:sz w:val="28"/>
          <w:szCs w:val="28"/>
          <w:lang w:eastAsia="ru-RU"/>
        </w:rPr>
      </w:pPr>
      <w:r w:rsidRPr="008B42D1">
        <w:rPr>
          <w:rFonts w:ascii="Times New Roman" w:eastAsia="Times New Roman" w:hAnsi="Times New Roman" w:cs="Times New Roman"/>
          <w:sz w:val="28"/>
          <w:szCs w:val="28"/>
          <w:lang w:eastAsia="ru-RU"/>
        </w:rPr>
        <w:t>Согласно статье 88 Налогового кодекса Российской Федерации камеральная налоговая проверка проводится по месту нахождения налогового органа на основе налоговых деклараций (расчетов) и документов, представленных налогоплательщиком, а также других документов о деятельности налогоплательщика, имеющихся у налогового органа.</w:t>
      </w:r>
    </w:p>
    <w:p w:rsidR="008B42D1" w:rsidRPr="008B42D1" w:rsidRDefault="008B42D1" w:rsidP="008B42D1">
      <w:pPr>
        <w:spacing w:after="0" w:line="360" w:lineRule="auto"/>
        <w:ind w:left="-284" w:firstLine="568"/>
        <w:jc w:val="both"/>
        <w:rPr>
          <w:rFonts w:ascii="Times New Roman" w:eastAsia="Times New Roman" w:hAnsi="Times New Roman" w:cs="Times New Roman"/>
          <w:sz w:val="28"/>
          <w:szCs w:val="28"/>
          <w:lang w:eastAsia="ru-RU"/>
        </w:rPr>
      </w:pPr>
      <w:r w:rsidRPr="008B42D1">
        <w:rPr>
          <w:rFonts w:ascii="Times New Roman" w:eastAsia="Times New Roman" w:hAnsi="Times New Roman" w:cs="Times New Roman"/>
          <w:sz w:val="28"/>
          <w:szCs w:val="28"/>
          <w:lang w:eastAsia="ru-RU"/>
        </w:rPr>
        <w:t> </w:t>
      </w:r>
    </w:p>
    <w:p w:rsidR="008B42D1" w:rsidRPr="008B42D1" w:rsidRDefault="008B42D1" w:rsidP="008B42D1">
      <w:pPr>
        <w:spacing w:after="0" w:line="360" w:lineRule="auto"/>
        <w:ind w:left="-284" w:firstLine="568"/>
        <w:jc w:val="both"/>
        <w:rPr>
          <w:rFonts w:ascii="Times New Roman" w:eastAsia="Times New Roman" w:hAnsi="Times New Roman" w:cs="Times New Roman"/>
          <w:sz w:val="28"/>
          <w:szCs w:val="28"/>
          <w:lang w:eastAsia="ru-RU"/>
        </w:rPr>
      </w:pPr>
      <w:r w:rsidRPr="008B42D1">
        <w:rPr>
          <w:rFonts w:ascii="Times New Roman" w:eastAsia="Times New Roman" w:hAnsi="Times New Roman" w:cs="Times New Roman"/>
          <w:sz w:val="28"/>
          <w:szCs w:val="28"/>
          <w:lang w:eastAsia="ru-RU"/>
        </w:rPr>
        <w:t>Данная форма налогового контроля позволяет выявить проблемные моменты в деятельности налогоплательщика на начальном этапе.</w:t>
      </w: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8B42D1">
      <w:pPr>
        <w:spacing w:line="360" w:lineRule="auto"/>
        <w:ind w:left="-284" w:firstLine="568"/>
        <w:jc w:val="both"/>
        <w:rPr>
          <w:rFonts w:ascii="Times New Roman" w:hAnsi="Times New Roman" w:cs="Times New Roman"/>
          <w:sz w:val="28"/>
          <w:szCs w:val="28"/>
        </w:rPr>
      </w:pPr>
    </w:p>
    <w:p w:rsidR="008B42D1" w:rsidRDefault="008B42D1" w:rsidP="00300789">
      <w:pPr>
        <w:spacing w:line="360" w:lineRule="auto"/>
        <w:jc w:val="both"/>
        <w:rPr>
          <w:rFonts w:ascii="Times New Roman" w:hAnsi="Times New Roman" w:cs="Times New Roman"/>
          <w:sz w:val="28"/>
          <w:szCs w:val="28"/>
        </w:rPr>
      </w:pPr>
    </w:p>
    <w:p w:rsidR="008B42D1" w:rsidRPr="008B42D1" w:rsidRDefault="008B42D1" w:rsidP="008B42D1">
      <w:pPr>
        <w:pStyle w:val="a3"/>
        <w:numPr>
          <w:ilvl w:val="0"/>
          <w:numId w:val="1"/>
        </w:numPr>
        <w:spacing w:line="360" w:lineRule="auto"/>
        <w:jc w:val="center"/>
        <w:rPr>
          <w:rFonts w:ascii="Times New Roman" w:hAnsi="Times New Roman" w:cs="Times New Roman"/>
          <w:b/>
          <w:sz w:val="36"/>
          <w:szCs w:val="36"/>
        </w:rPr>
      </w:pPr>
      <w:r w:rsidRPr="008B42D1">
        <w:rPr>
          <w:rFonts w:ascii="Times New Roman" w:hAnsi="Times New Roman" w:cs="Times New Roman"/>
          <w:b/>
          <w:sz w:val="36"/>
          <w:szCs w:val="36"/>
        </w:rPr>
        <w:lastRenderedPageBreak/>
        <w:t>Порядок и сроки проведения камеральных налоговых проверок.</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eastAsia="Times New Roman" w:hAnsi="Times New Roman" w:cs="Times New Roman"/>
          <w:sz w:val="28"/>
          <w:szCs w:val="28"/>
        </w:rPr>
        <w:t> </w:t>
      </w:r>
      <w:r w:rsidRPr="00602793">
        <w:rPr>
          <w:rFonts w:ascii="Times New Roman" w:hAnsi="Times New Roman" w:cs="Times New Roman"/>
          <w:sz w:val="28"/>
          <w:szCs w:val="28"/>
        </w:rPr>
        <w:t>1. Камеральная налоговая проверка проводится по месту нахождения налогового органа на основе налоговых деклараций (расчетов) и документов, представленных налогоплательщиком, а также других документов о деятельности налогоплательщика, имеющихся у налогового органа.</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Камеральная налоговая проверка расчета финансового результата инвестиционного товарищества проводится налоговым органом по месту учета участника договора инвестиционного товарищества - управляющего товарища, ответственн</w:t>
      </w:r>
      <w:r>
        <w:rPr>
          <w:rFonts w:ascii="Times New Roman" w:hAnsi="Times New Roman" w:cs="Times New Roman"/>
          <w:sz w:val="28"/>
          <w:szCs w:val="28"/>
        </w:rPr>
        <w:t>ого за ведение налогового учета.</w:t>
      </w:r>
    </w:p>
    <w:p w:rsidR="00602793" w:rsidRPr="00602793" w:rsidRDefault="00602793" w:rsidP="00602793">
      <w:pPr>
        <w:pStyle w:val="ConsPlusNormal"/>
        <w:widowControl/>
        <w:spacing w:line="360" w:lineRule="auto"/>
        <w:ind w:left="-284" w:firstLine="0"/>
        <w:jc w:val="both"/>
        <w:rPr>
          <w:rFonts w:ascii="Times New Roman" w:hAnsi="Times New Roman" w:cs="Times New Roman"/>
          <w:sz w:val="28"/>
          <w:szCs w:val="28"/>
        </w:rPr>
      </w:pPr>
      <w:r w:rsidRPr="00602793">
        <w:rPr>
          <w:rFonts w:ascii="Times New Roman" w:hAnsi="Times New Roman" w:cs="Times New Roman"/>
          <w:sz w:val="28"/>
          <w:szCs w:val="28"/>
        </w:rPr>
        <w:t>(абзац введен Федеральным законом от 28.11.2011 N 336-ФЗ)</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 xml:space="preserve">2. Камеральная налоговая проверка проводится уполномоченными должностными лицами налогового органа </w:t>
      </w:r>
      <w:proofErr w:type="gramStart"/>
      <w:r w:rsidRPr="00602793">
        <w:rPr>
          <w:rFonts w:ascii="Times New Roman" w:hAnsi="Times New Roman" w:cs="Times New Roman"/>
          <w:sz w:val="28"/>
          <w:szCs w:val="28"/>
        </w:rPr>
        <w:t>в соответствии с их служебными обязанностями без какого-либо специального решения руководителя налогового органа в течение трех месяцев со дня</w:t>
      </w:r>
      <w:proofErr w:type="gramEnd"/>
      <w:r w:rsidRPr="00602793">
        <w:rPr>
          <w:rFonts w:ascii="Times New Roman" w:hAnsi="Times New Roman" w:cs="Times New Roman"/>
          <w:sz w:val="28"/>
          <w:szCs w:val="28"/>
        </w:rPr>
        <w:t xml:space="preserve"> представления налогоплательщиком налоговой декларации (расчета).</w:t>
      </w:r>
    </w:p>
    <w:p w:rsidR="00602793" w:rsidRPr="00602793" w:rsidRDefault="00602793" w:rsidP="00602793">
      <w:pPr>
        <w:pStyle w:val="ConsPlusNormal"/>
        <w:widowControl/>
        <w:spacing w:line="360" w:lineRule="auto"/>
        <w:ind w:left="-284" w:firstLine="0"/>
        <w:jc w:val="both"/>
        <w:rPr>
          <w:rFonts w:ascii="Times New Roman" w:hAnsi="Times New Roman" w:cs="Times New Roman"/>
          <w:sz w:val="28"/>
          <w:szCs w:val="28"/>
        </w:rPr>
      </w:pPr>
      <w:r w:rsidRPr="00602793">
        <w:rPr>
          <w:rFonts w:ascii="Times New Roman" w:hAnsi="Times New Roman" w:cs="Times New Roman"/>
          <w:sz w:val="28"/>
          <w:szCs w:val="28"/>
        </w:rPr>
        <w:t>(</w:t>
      </w:r>
      <w:proofErr w:type="gramStart"/>
      <w:r w:rsidRPr="00602793">
        <w:rPr>
          <w:rFonts w:ascii="Times New Roman" w:hAnsi="Times New Roman" w:cs="Times New Roman"/>
          <w:sz w:val="28"/>
          <w:szCs w:val="28"/>
        </w:rPr>
        <w:t>п</w:t>
      </w:r>
      <w:proofErr w:type="gramEnd"/>
      <w:r w:rsidRPr="00602793">
        <w:rPr>
          <w:rFonts w:ascii="Times New Roman" w:hAnsi="Times New Roman" w:cs="Times New Roman"/>
          <w:sz w:val="28"/>
          <w:szCs w:val="28"/>
        </w:rPr>
        <w:t>. 2 в ред. Федерального закона от 26.11.2008 N 224-ФЗ)</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 xml:space="preserve">3. </w:t>
      </w:r>
      <w:proofErr w:type="gramStart"/>
      <w:r w:rsidRPr="00602793">
        <w:rPr>
          <w:rFonts w:ascii="Times New Roman" w:hAnsi="Times New Roman" w:cs="Times New Roman"/>
          <w:sz w:val="28"/>
          <w:szCs w:val="28"/>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сообщается налогоплательщику с требованием представить в течение пяти дней необходимые пояснения или внести соответствующие исправления в установленный срок</w:t>
      </w:r>
      <w:proofErr w:type="gramEnd"/>
      <w:r w:rsidRPr="00602793">
        <w:rPr>
          <w:rFonts w:ascii="Times New Roman" w:hAnsi="Times New Roman" w:cs="Times New Roman"/>
          <w:sz w:val="28"/>
          <w:szCs w:val="28"/>
        </w:rPr>
        <w:t>.</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 xml:space="preserve">4. Налогоплательщик, представляющий в налоговый орган пояснения относительно выявленных ошибок в налоговой декларации (расчете) и (или) противоречий между сведениями, содержащимися в представленных документах, вправе дополнительно представить в налоговый орган выписки из </w:t>
      </w:r>
      <w:r w:rsidRPr="00602793">
        <w:rPr>
          <w:rFonts w:ascii="Times New Roman" w:hAnsi="Times New Roman" w:cs="Times New Roman"/>
          <w:sz w:val="28"/>
          <w:szCs w:val="28"/>
        </w:rPr>
        <w:lastRenderedPageBreak/>
        <w:t>регистров налогового и (или) бухгалтерского учета и (или) иные документы, подтверждающие достоверность данных, внесенных в налоговую декларацию (расчет).</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5. Лицо, проводящее камеральную налоговую проверку, обязано рассмотреть представленные налогоплательщиком пояснения и документы. Если после рассмотрения представленных пояснений и документов либо при отсутствии пояснений налогоплательщика налоговый орган установит факт совершения налогового правонарушения или иного нарушения законодательства о налогах и сборах, должностные лица налогового органа обязаны составить акт проверки в порядке,</w:t>
      </w:r>
      <w:r w:rsidR="008B1592">
        <w:rPr>
          <w:rFonts w:ascii="Times New Roman" w:hAnsi="Times New Roman" w:cs="Times New Roman"/>
          <w:sz w:val="28"/>
          <w:szCs w:val="28"/>
        </w:rPr>
        <w:t xml:space="preserve"> предусмотренном статьей 100 </w:t>
      </w:r>
      <w:r w:rsidRPr="00602793">
        <w:rPr>
          <w:rFonts w:ascii="Times New Roman" w:hAnsi="Times New Roman" w:cs="Times New Roman"/>
          <w:sz w:val="28"/>
          <w:szCs w:val="28"/>
        </w:rPr>
        <w:t xml:space="preserve"> Кодекса</w:t>
      </w:r>
      <w:r w:rsidR="008B1592">
        <w:rPr>
          <w:rFonts w:ascii="Times New Roman" w:hAnsi="Times New Roman" w:cs="Times New Roman"/>
          <w:sz w:val="28"/>
          <w:szCs w:val="28"/>
        </w:rPr>
        <w:t xml:space="preserve"> РФ</w:t>
      </w:r>
      <w:r w:rsidRPr="00602793">
        <w:rPr>
          <w:rFonts w:ascii="Times New Roman" w:hAnsi="Times New Roman" w:cs="Times New Roman"/>
          <w:sz w:val="28"/>
          <w:szCs w:val="28"/>
        </w:rPr>
        <w:t>.</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6. При проведении камеральных налоговых проверок налоговые органы вправе также истребовать в установленном порядке у налогоплательщиков, использующих налоговые льготы, документы, подтверждающие право этих налогоплательщиков на эти налоговые льготы.</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7. При проведении камеральной налоговой проверки налоговый орган не вправе истребовать у налогоплательщика дополнительные сведения и документы, если</w:t>
      </w:r>
      <w:r w:rsidR="008B1592">
        <w:rPr>
          <w:rFonts w:ascii="Times New Roman" w:hAnsi="Times New Roman" w:cs="Times New Roman"/>
          <w:sz w:val="28"/>
          <w:szCs w:val="28"/>
        </w:rPr>
        <w:t xml:space="preserve"> иное не предусмотрено</w:t>
      </w:r>
      <w:r w:rsidRPr="00602793">
        <w:rPr>
          <w:rFonts w:ascii="Times New Roman" w:hAnsi="Times New Roman" w:cs="Times New Roman"/>
          <w:sz w:val="28"/>
          <w:szCs w:val="28"/>
        </w:rPr>
        <w:t xml:space="preserve"> статьей </w:t>
      </w:r>
      <w:r w:rsidR="008B1592">
        <w:rPr>
          <w:rFonts w:ascii="Times New Roman" w:hAnsi="Times New Roman" w:cs="Times New Roman"/>
          <w:sz w:val="28"/>
          <w:szCs w:val="28"/>
        </w:rPr>
        <w:t xml:space="preserve">88 </w:t>
      </w:r>
      <w:r w:rsidRPr="00602793">
        <w:rPr>
          <w:rFonts w:ascii="Times New Roman" w:hAnsi="Times New Roman" w:cs="Times New Roman"/>
          <w:sz w:val="28"/>
          <w:szCs w:val="28"/>
        </w:rPr>
        <w:t>или если представление таких документов вместе с налоговой декларацией (расч</w:t>
      </w:r>
      <w:r w:rsidR="008B1592">
        <w:rPr>
          <w:rFonts w:ascii="Times New Roman" w:hAnsi="Times New Roman" w:cs="Times New Roman"/>
          <w:sz w:val="28"/>
          <w:szCs w:val="28"/>
        </w:rPr>
        <w:t xml:space="preserve">етом) не предусмотрено </w:t>
      </w:r>
      <w:r w:rsidRPr="00602793">
        <w:rPr>
          <w:rFonts w:ascii="Times New Roman" w:hAnsi="Times New Roman" w:cs="Times New Roman"/>
          <w:sz w:val="28"/>
          <w:szCs w:val="28"/>
        </w:rPr>
        <w:t xml:space="preserve"> Кодексом</w:t>
      </w:r>
      <w:r w:rsidR="008B1592">
        <w:rPr>
          <w:rFonts w:ascii="Times New Roman" w:hAnsi="Times New Roman" w:cs="Times New Roman"/>
          <w:sz w:val="28"/>
          <w:szCs w:val="28"/>
        </w:rPr>
        <w:t xml:space="preserve"> РФ</w:t>
      </w:r>
      <w:r w:rsidRPr="00602793">
        <w:rPr>
          <w:rFonts w:ascii="Times New Roman" w:hAnsi="Times New Roman" w:cs="Times New Roman"/>
          <w:sz w:val="28"/>
          <w:szCs w:val="28"/>
        </w:rPr>
        <w:t>.</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8. При подаче налоговой декларации по налогу на добавленную стоимость, в которой заявлено право на возмещение налога, камеральная налоговая проверка проводится с учетом особенностей, предусмотренных настоящим пунктом, на основе налоговых деклараций и документов, представленных налогоплатель</w:t>
      </w:r>
      <w:r w:rsidR="008B1592">
        <w:rPr>
          <w:rFonts w:ascii="Times New Roman" w:hAnsi="Times New Roman" w:cs="Times New Roman"/>
          <w:sz w:val="28"/>
          <w:szCs w:val="28"/>
        </w:rPr>
        <w:t xml:space="preserve">щиком в соответствии с </w:t>
      </w:r>
      <w:r w:rsidRPr="00602793">
        <w:rPr>
          <w:rFonts w:ascii="Times New Roman" w:hAnsi="Times New Roman" w:cs="Times New Roman"/>
          <w:sz w:val="28"/>
          <w:szCs w:val="28"/>
        </w:rPr>
        <w:t xml:space="preserve"> Кодексом.</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Налоговый орган вправе истребовать у налогоплательщика документы, подтверждающие в соотве</w:t>
      </w:r>
      <w:r w:rsidR="008B1592">
        <w:rPr>
          <w:rFonts w:ascii="Times New Roman" w:hAnsi="Times New Roman" w:cs="Times New Roman"/>
          <w:sz w:val="28"/>
          <w:szCs w:val="28"/>
        </w:rPr>
        <w:t>тствии со статьей 172</w:t>
      </w:r>
      <w:r w:rsidRPr="00602793">
        <w:rPr>
          <w:rFonts w:ascii="Times New Roman" w:hAnsi="Times New Roman" w:cs="Times New Roman"/>
          <w:sz w:val="28"/>
          <w:szCs w:val="28"/>
        </w:rPr>
        <w:t xml:space="preserve"> Кодекса</w:t>
      </w:r>
      <w:r w:rsidR="008B1592">
        <w:rPr>
          <w:rFonts w:ascii="Times New Roman" w:hAnsi="Times New Roman" w:cs="Times New Roman"/>
          <w:sz w:val="28"/>
          <w:szCs w:val="28"/>
        </w:rPr>
        <w:t xml:space="preserve"> РФ</w:t>
      </w:r>
      <w:r w:rsidRPr="00602793">
        <w:rPr>
          <w:rFonts w:ascii="Times New Roman" w:hAnsi="Times New Roman" w:cs="Times New Roman"/>
          <w:sz w:val="28"/>
          <w:szCs w:val="28"/>
        </w:rPr>
        <w:t xml:space="preserve"> правомерность применения налоговых вычетов.</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 xml:space="preserve">8.1. </w:t>
      </w:r>
      <w:proofErr w:type="gramStart"/>
      <w:r w:rsidRPr="00602793">
        <w:rPr>
          <w:rFonts w:ascii="Times New Roman" w:hAnsi="Times New Roman" w:cs="Times New Roman"/>
          <w:sz w:val="28"/>
          <w:szCs w:val="28"/>
        </w:rPr>
        <w:t xml:space="preserve">При проведении камеральной налоговой проверки налоговой декларации (расчета) по налогу на прибыль организаций, налогу на доходы </w:t>
      </w:r>
      <w:r w:rsidRPr="00602793">
        <w:rPr>
          <w:rFonts w:ascii="Times New Roman" w:hAnsi="Times New Roman" w:cs="Times New Roman"/>
          <w:sz w:val="28"/>
          <w:szCs w:val="28"/>
        </w:rPr>
        <w:lastRenderedPageBreak/>
        <w:t>физических лиц участника договора инвестиционного товарищества налоговый орган вправе истребовать у него сведения о периоде его участия в таком договоре, о приходящейся на него доле прибыли (расходов, убытков) инвестиционного товарищества, а также использовать любые сведения о деятельности инвестиционного товарищества, имеющиеся в распоряжении налогового органа</w:t>
      </w:r>
      <w:proofErr w:type="gramEnd"/>
      <w:r w:rsidRPr="00602793">
        <w:rPr>
          <w:rFonts w:ascii="Times New Roman" w:hAnsi="Times New Roman" w:cs="Times New Roman"/>
          <w:sz w:val="28"/>
          <w:szCs w:val="28"/>
        </w:rPr>
        <w:t>.</w:t>
      </w:r>
    </w:p>
    <w:p w:rsidR="00602793" w:rsidRPr="00602793" w:rsidRDefault="00602793" w:rsidP="00602793">
      <w:pPr>
        <w:pStyle w:val="ConsPlusNormal"/>
        <w:widowControl/>
        <w:spacing w:line="360" w:lineRule="auto"/>
        <w:ind w:left="-284" w:firstLine="0"/>
        <w:jc w:val="both"/>
        <w:rPr>
          <w:rFonts w:ascii="Times New Roman" w:hAnsi="Times New Roman" w:cs="Times New Roman"/>
          <w:sz w:val="28"/>
          <w:szCs w:val="28"/>
        </w:rPr>
      </w:pPr>
      <w:r w:rsidRPr="00602793">
        <w:rPr>
          <w:rFonts w:ascii="Times New Roman" w:hAnsi="Times New Roman" w:cs="Times New Roman"/>
          <w:sz w:val="28"/>
          <w:szCs w:val="28"/>
        </w:rPr>
        <w:t>(</w:t>
      </w:r>
      <w:proofErr w:type="gramStart"/>
      <w:r w:rsidRPr="00602793">
        <w:rPr>
          <w:rFonts w:ascii="Times New Roman" w:hAnsi="Times New Roman" w:cs="Times New Roman"/>
          <w:sz w:val="28"/>
          <w:szCs w:val="28"/>
        </w:rPr>
        <w:t>п</w:t>
      </w:r>
      <w:proofErr w:type="gramEnd"/>
      <w:r w:rsidRPr="00602793">
        <w:rPr>
          <w:rFonts w:ascii="Times New Roman" w:hAnsi="Times New Roman" w:cs="Times New Roman"/>
          <w:sz w:val="28"/>
          <w:szCs w:val="28"/>
        </w:rPr>
        <w:t>. 8.1 введен Федеральным законом от 28.11.2011 N 336-ФЗ)</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9. При проведении камеральной налоговой проверки по налогам, связанным с использованием природных ресурсов, налоговые органы вправе помимо документов, указанных в пункте 1, истребовать у налогоплательщика иные документы, являющиеся основанием для исчисления и уплаты таких налогов.</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9.1. В случае</w:t>
      </w:r>
      <w:proofErr w:type="gramStart"/>
      <w:r w:rsidRPr="00602793">
        <w:rPr>
          <w:rFonts w:ascii="Times New Roman" w:hAnsi="Times New Roman" w:cs="Times New Roman"/>
          <w:sz w:val="28"/>
          <w:szCs w:val="28"/>
        </w:rPr>
        <w:t>,</w:t>
      </w:r>
      <w:proofErr w:type="gramEnd"/>
      <w:r w:rsidRPr="00602793">
        <w:rPr>
          <w:rFonts w:ascii="Times New Roman" w:hAnsi="Times New Roman" w:cs="Times New Roman"/>
          <w:sz w:val="28"/>
          <w:szCs w:val="28"/>
        </w:rPr>
        <w:t xml:space="preserve"> если до окончания камеральной налоговой проверки налогоплательщиком представлена уточненная налоговая декларация (расчет) в порядке, преду</w:t>
      </w:r>
      <w:r w:rsidR="008B1592">
        <w:rPr>
          <w:rFonts w:ascii="Times New Roman" w:hAnsi="Times New Roman" w:cs="Times New Roman"/>
          <w:sz w:val="28"/>
          <w:szCs w:val="28"/>
        </w:rPr>
        <w:t>смотренном статьей 81</w:t>
      </w:r>
      <w:r w:rsidRPr="00602793">
        <w:rPr>
          <w:rFonts w:ascii="Times New Roman" w:hAnsi="Times New Roman" w:cs="Times New Roman"/>
          <w:sz w:val="28"/>
          <w:szCs w:val="28"/>
        </w:rPr>
        <w:t xml:space="preserve"> Кодекса</w:t>
      </w:r>
      <w:r w:rsidR="008B1592">
        <w:rPr>
          <w:rFonts w:ascii="Times New Roman" w:hAnsi="Times New Roman" w:cs="Times New Roman"/>
          <w:sz w:val="28"/>
          <w:szCs w:val="28"/>
        </w:rPr>
        <w:t xml:space="preserve"> РФ</w:t>
      </w:r>
      <w:r w:rsidRPr="00602793">
        <w:rPr>
          <w:rFonts w:ascii="Times New Roman" w:hAnsi="Times New Roman" w:cs="Times New Roman"/>
          <w:sz w:val="28"/>
          <w:szCs w:val="28"/>
        </w:rPr>
        <w:t>, камеральная налоговая проверка ранее поданной декларации (расчета) прекращается и начинается новая камеральная налоговая проверка на основе уточненной налоговой декларации (расчета). Прекращение камеральной налоговой проверки означает прекращение всех действий налогового органа в отношении ранее поданной налоговой декларации (расчета). При этом документы (сведения), полученные налоговым органом в рамках прекращенной камеральной налоговой проверки, могут быть использованы при проведении мероприятий налогового контроля в отношении налогоплательщика.</w:t>
      </w:r>
    </w:p>
    <w:p w:rsidR="00602793" w:rsidRPr="00602793" w:rsidRDefault="00602793" w:rsidP="00602793">
      <w:pPr>
        <w:pStyle w:val="ConsPlusNormal"/>
        <w:widowControl/>
        <w:spacing w:line="360" w:lineRule="auto"/>
        <w:ind w:left="-284" w:firstLine="0"/>
        <w:jc w:val="both"/>
        <w:rPr>
          <w:rFonts w:ascii="Times New Roman" w:hAnsi="Times New Roman" w:cs="Times New Roman"/>
          <w:sz w:val="28"/>
          <w:szCs w:val="28"/>
        </w:rPr>
      </w:pPr>
      <w:r w:rsidRPr="00602793">
        <w:rPr>
          <w:rFonts w:ascii="Times New Roman" w:hAnsi="Times New Roman" w:cs="Times New Roman"/>
          <w:sz w:val="28"/>
          <w:szCs w:val="28"/>
        </w:rPr>
        <w:t>(</w:t>
      </w:r>
      <w:proofErr w:type="gramStart"/>
      <w:r w:rsidRPr="00602793">
        <w:rPr>
          <w:rFonts w:ascii="Times New Roman" w:hAnsi="Times New Roman" w:cs="Times New Roman"/>
          <w:sz w:val="28"/>
          <w:szCs w:val="28"/>
        </w:rPr>
        <w:t>п</w:t>
      </w:r>
      <w:proofErr w:type="gramEnd"/>
      <w:r w:rsidRPr="00602793">
        <w:rPr>
          <w:rFonts w:ascii="Times New Roman" w:hAnsi="Times New Roman" w:cs="Times New Roman"/>
          <w:sz w:val="28"/>
          <w:szCs w:val="28"/>
        </w:rPr>
        <w:t>. 9.1 введен Федеральным законом от 26.11.2008 N 224-ФЗ)</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10. Пр</w:t>
      </w:r>
      <w:r>
        <w:rPr>
          <w:rFonts w:ascii="Times New Roman" w:hAnsi="Times New Roman" w:cs="Times New Roman"/>
          <w:sz w:val="28"/>
          <w:szCs w:val="28"/>
        </w:rPr>
        <w:t>авила, предусмотренные</w:t>
      </w:r>
      <w:r w:rsidRPr="00602793">
        <w:rPr>
          <w:rFonts w:ascii="Times New Roman" w:hAnsi="Times New Roman" w:cs="Times New Roman"/>
          <w:sz w:val="28"/>
          <w:szCs w:val="28"/>
        </w:rPr>
        <w:t xml:space="preserve"> статьей</w:t>
      </w:r>
      <w:r>
        <w:rPr>
          <w:rFonts w:ascii="Times New Roman" w:hAnsi="Times New Roman" w:cs="Times New Roman"/>
          <w:sz w:val="28"/>
          <w:szCs w:val="28"/>
        </w:rPr>
        <w:t xml:space="preserve"> 88</w:t>
      </w:r>
      <w:r w:rsidRPr="00602793">
        <w:rPr>
          <w:rFonts w:ascii="Times New Roman" w:hAnsi="Times New Roman" w:cs="Times New Roman"/>
          <w:sz w:val="28"/>
          <w:szCs w:val="28"/>
        </w:rPr>
        <w:t>, распространяются также на плательщиков сборов, налоговых агентов, если</w:t>
      </w:r>
      <w:r w:rsidR="008B1592">
        <w:rPr>
          <w:rFonts w:ascii="Times New Roman" w:hAnsi="Times New Roman" w:cs="Times New Roman"/>
          <w:sz w:val="28"/>
          <w:szCs w:val="28"/>
        </w:rPr>
        <w:t xml:space="preserve"> иное не предусмотрено </w:t>
      </w:r>
      <w:r w:rsidRPr="00602793">
        <w:rPr>
          <w:rFonts w:ascii="Times New Roman" w:hAnsi="Times New Roman" w:cs="Times New Roman"/>
          <w:sz w:val="28"/>
          <w:szCs w:val="28"/>
        </w:rPr>
        <w:t xml:space="preserve"> Кодексом.</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 xml:space="preserve">11. Камеральная налоговая проверка по консолидированной группе налогоплательщиков проводится в порядке, установленном настоящей статьей, на основе налоговых деклараций (расчетов) и документов, представленных </w:t>
      </w:r>
      <w:r w:rsidRPr="00602793">
        <w:rPr>
          <w:rFonts w:ascii="Times New Roman" w:hAnsi="Times New Roman" w:cs="Times New Roman"/>
          <w:sz w:val="28"/>
          <w:szCs w:val="28"/>
        </w:rPr>
        <w:lastRenderedPageBreak/>
        <w:t>ответственным участником этой группы, а также других документов о деятельности этой группы, имеющихся у налогового органа.</w:t>
      </w:r>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proofErr w:type="gramStart"/>
      <w:r w:rsidRPr="00602793">
        <w:rPr>
          <w:rFonts w:ascii="Times New Roman" w:hAnsi="Times New Roman" w:cs="Times New Roman"/>
          <w:sz w:val="28"/>
          <w:szCs w:val="28"/>
        </w:rPr>
        <w:t>При проведении камеральной налоговой проверки по консолидированной группе налогоплательщиков налоговый орган вправе истребовать у ответственного участника этой группы копии документов, которые должны представляться с налоговой декларацией по налогу на прибыль организаций по консолидированной группе налогоплательщиков в соо</w:t>
      </w:r>
      <w:r>
        <w:rPr>
          <w:rFonts w:ascii="Times New Roman" w:hAnsi="Times New Roman" w:cs="Times New Roman"/>
          <w:sz w:val="28"/>
          <w:szCs w:val="28"/>
        </w:rPr>
        <w:t xml:space="preserve">тветствии с главой 25 </w:t>
      </w:r>
      <w:r w:rsidRPr="00602793">
        <w:rPr>
          <w:rFonts w:ascii="Times New Roman" w:hAnsi="Times New Roman" w:cs="Times New Roman"/>
          <w:sz w:val="28"/>
          <w:szCs w:val="28"/>
        </w:rPr>
        <w:t xml:space="preserve"> Кодекса, в том числе относящиеся к деятельности иных участников проверяемой группы.</w:t>
      </w:r>
      <w:proofErr w:type="gramEnd"/>
    </w:p>
    <w:p w:rsidR="00602793" w:rsidRPr="00602793" w:rsidRDefault="00602793" w:rsidP="00602793">
      <w:pPr>
        <w:pStyle w:val="ConsPlusNormal"/>
        <w:widowControl/>
        <w:spacing w:line="360" w:lineRule="auto"/>
        <w:ind w:left="-284" w:firstLine="540"/>
        <w:jc w:val="both"/>
        <w:rPr>
          <w:rFonts w:ascii="Times New Roman" w:hAnsi="Times New Roman" w:cs="Times New Roman"/>
          <w:sz w:val="28"/>
          <w:szCs w:val="28"/>
        </w:rPr>
      </w:pPr>
      <w:r w:rsidRPr="00602793">
        <w:rPr>
          <w:rFonts w:ascii="Times New Roman" w:hAnsi="Times New Roman" w:cs="Times New Roman"/>
          <w:sz w:val="28"/>
          <w:szCs w:val="28"/>
        </w:rPr>
        <w:t>Необходимые пояснения и документы по консолидированной группе налогоплательщиков налоговому органу представляет ответственный участник этой группы.</w:t>
      </w:r>
    </w:p>
    <w:p w:rsidR="00602793" w:rsidRPr="00602793" w:rsidRDefault="00602793" w:rsidP="00602793">
      <w:pPr>
        <w:pStyle w:val="ConsPlusNormal"/>
        <w:widowControl/>
        <w:spacing w:line="360" w:lineRule="auto"/>
        <w:ind w:left="-284" w:firstLine="0"/>
        <w:jc w:val="both"/>
        <w:rPr>
          <w:rFonts w:ascii="Times New Roman" w:hAnsi="Times New Roman" w:cs="Times New Roman"/>
          <w:sz w:val="28"/>
          <w:szCs w:val="28"/>
        </w:rPr>
      </w:pPr>
      <w:r w:rsidRPr="00602793">
        <w:rPr>
          <w:rFonts w:ascii="Times New Roman" w:hAnsi="Times New Roman" w:cs="Times New Roman"/>
          <w:sz w:val="28"/>
          <w:szCs w:val="28"/>
        </w:rPr>
        <w:t xml:space="preserve">(п. 11 </w:t>
      </w:r>
      <w:proofErr w:type="gramStart"/>
      <w:r w:rsidRPr="00602793">
        <w:rPr>
          <w:rFonts w:ascii="Times New Roman" w:hAnsi="Times New Roman" w:cs="Times New Roman"/>
          <w:sz w:val="28"/>
          <w:szCs w:val="28"/>
        </w:rPr>
        <w:t>введен</w:t>
      </w:r>
      <w:proofErr w:type="gramEnd"/>
      <w:r w:rsidRPr="00602793">
        <w:rPr>
          <w:rFonts w:ascii="Times New Roman" w:hAnsi="Times New Roman" w:cs="Times New Roman"/>
          <w:sz w:val="28"/>
          <w:szCs w:val="28"/>
        </w:rPr>
        <w:t xml:space="preserve"> Федеральным законом от 16.11.2011 N 321-ФЗ)</w:t>
      </w:r>
    </w:p>
    <w:p w:rsidR="00602793" w:rsidRPr="00602793" w:rsidRDefault="00602793" w:rsidP="00602793">
      <w:pPr>
        <w:pStyle w:val="ConsPlusNormal"/>
        <w:widowControl/>
        <w:spacing w:line="360" w:lineRule="auto"/>
        <w:ind w:left="-284" w:firstLine="0"/>
        <w:jc w:val="both"/>
        <w:rPr>
          <w:rFonts w:ascii="Times New Roman" w:hAnsi="Times New Roman" w:cs="Times New Roman"/>
          <w:sz w:val="28"/>
          <w:szCs w:val="28"/>
        </w:rPr>
      </w:pPr>
    </w:p>
    <w:p w:rsidR="008B42D1" w:rsidRDefault="008B42D1" w:rsidP="00602793">
      <w:pPr>
        <w:spacing w:line="360" w:lineRule="auto"/>
        <w:ind w:left="-284" w:firstLine="568"/>
        <w:jc w:val="both"/>
        <w:rPr>
          <w:rFonts w:ascii="Times New Roman" w:hAnsi="Times New Roman" w:cs="Times New Roman"/>
          <w:sz w:val="28"/>
          <w:szCs w:val="28"/>
        </w:rPr>
      </w:pPr>
    </w:p>
    <w:p w:rsidR="00602793" w:rsidRDefault="00602793" w:rsidP="00602793">
      <w:pPr>
        <w:spacing w:line="360" w:lineRule="auto"/>
        <w:ind w:left="-284" w:firstLine="568"/>
        <w:jc w:val="both"/>
        <w:rPr>
          <w:rFonts w:ascii="Times New Roman" w:hAnsi="Times New Roman" w:cs="Times New Roman"/>
          <w:sz w:val="28"/>
          <w:szCs w:val="28"/>
        </w:rPr>
      </w:pPr>
    </w:p>
    <w:p w:rsidR="00602793" w:rsidRDefault="00602793" w:rsidP="00602793">
      <w:pPr>
        <w:spacing w:line="360" w:lineRule="auto"/>
        <w:ind w:left="-284" w:firstLine="568"/>
        <w:jc w:val="both"/>
        <w:rPr>
          <w:rFonts w:ascii="Times New Roman" w:hAnsi="Times New Roman" w:cs="Times New Roman"/>
          <w:sz w:val="28"/>
          <w:szCs w:val="28"/>
        </w:rPr>
      </w:pPr>
    </w:p>
    <w:p w:rsidR="00602793" w:rsidRDefault="00602793" w:rsidP="00602793">
      <w:pPr>
        <w:spacing w:line="360" w:lineRule="auto"/>
        <w:ind w:left="-284" w:firstLine="568"/>
        <w:jc w:val="both"/>
        <w:rPr>
          <w:rFonts w:ascii="Times New Roman" w:hAnsi="Times New Roman" w:cs="Times New Roman"/>
          <w:sz w:val="28"/>
          <w:szCs w:val="28"/>
        </w:rPr>
      </w:pPr>
    </w:p>
    <w:p w:rsidR="00602793" w:rsidRDefault="00602793" w:rsidP="00602793">
      <w:pPr>
        <w:spacing w:line="360" w:lineRule="auto"/>
        <w:ind w:left="-284" w:firstLine="568"/>
        <w:jc w:val="both"/>
        <w:rPr>
          <w:rFonts w:ascii="Times New Roman" w:hAnsi="Times New Roman" w:cs="Times New Roman"/>
          <w:sz w:val="28"/>
          <w:szCs w:val="28"/>
        </w:rPr>
      </w:pPr>
    </w:p>
    <w:p w:rsidR="00602793" w:rsidRDefault="00602793" w:rsidP="00602793">
      <w:pPr>
        <w:spacing w:line="360" w:lineRule="auto"/>
        <w:ind w:left="-284" w:firstLine="568"/>
        <w:jc w:val="both"/>
        <w:rPr>
          <w:rFonts w:ascii="Times New Roman" w:hAnsi="Times New Roman" w:cs="Times New Roman"/>
          <w:sz w:val="28"/>
          <w:szCs w:val="28"/>
        </w:rPr>
      </w:pPr>
    </w:p>
    <w:p w:rsidR="00602793" w:rsidRDefault="00602793" w:rsidP="00602793">
      <w:pPr>
        <w:spacing w:line="360" w:lineRule="auto"/>
        <w:ind w:left="-284" w:firstLine="568"/>
        <w:jc w:val="both"/>
        <w:rPr>
          <w:rFonts w:ascii="Times New Roman" w:hAnsi="Times New Roman" w:cs="Times New Roman"/>
          <w:sz w:val="28"/>
          <w:szCs w:val="28"/>
        </w:rPr>
      </w:pPr>
    </w:p>
    <w:p w:rsidR="00602793" w:rsidRDefault="00602793" w:rsidP="00602793">
      <w:pPr>
        <w:spacing w:line="360" w:lineRule="auto"/>
        <w:ind w:left="-284" w:firstLine="568"/>
        <w:jc w:val="both"/>
        <w:rPr>
          <w:rFonts w:ascii="Times New Roman" w:hAnsi="Times New Roman" w:cs="Times New Roman"/>
          <w:sz w:val="28"/>
          <w:szCs w:val="28"/>
        </w:rPr>
      </w:pPr>
    </w:p>
    <w:p w:rsidR="00602793" w:rsidRDefault="00602793" w:rsidP="00300789">
      <w:pPr>
        <w:spacing w:line="360" w:lineRule="auto"/>
        <w:jc w:val="both"/>
        <w:rPr>
          <w:rFonts w:ascii="Times New Roman" w:hAnsi="Times New Roman" w:cs="Times New Roman"/>
          <w:sz w:val="28"/>
          <w:szCs w:val="28"/>
        </w:rPr>
      </w:pPr>
    </w:p>
    <w:p w:rsidR="00300789" w:rsidRDefault="00300789" w:rsidP="00300789">
      <w:pPr>
        <w:spacing w:line="360" w:lineRule="auto"/>
        <w:jc w:val="both"/>
        <w:rPr>
          <w:rFonts w:ascii="Times New Roman" w:hAnsi="Times New Roman" w:cs="Times New Roman"/>
          <w:sz w:val="28"/>
          <w:szCs w:val="28"/>
        </w:rPr>
      </w:pPr>
    </w:p>
    <w:p w:rsidR="00602793" w:rsidRPr="00602793" w:rsidRDefault="00602793" w:rsidP="00602793">
      <w:pPr>
        <w:pStyle w:val="a3"/>
        <w:numPr>
          <w:ilvl w:val="0"/>
          <w:numId w:val="1"/>
        </w:numPr>
        <w:spacing w:line="360" w:lineRule="auto"/>
        <w:jc w:val="center"/>
        <w:rPr>
          <w:rFonts w:ascii="Times New Roman" w:hAnsi="Times New Roman" w:cs="Times New Roman"/>
          <w:b/>
          <w:sz w:val="36"/>
          <w:szCs w:val="36"/>
        </w:rPr>
      </w:pPr>
      <w:r w:rsidRPr="00602793">
        <w:rPr>
          <w:rFonts w:ascii="Times New Roman" w:hAnsi="Times New Roman" w:cs="Times New Roman"/>
          <w:b/>
          <w:sz w:val="36"/>
          <w:szCs w:val="36"/>
        </w:rPr>
        <w:lastRenderedPageBreak/>
        <w:t>Оформление результатов камеральной налоговой проверки.</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Pr>
          <w:rFonts w:ascii="Times New Roman" w:hAnsi="Times New Roman" w:cs="Times New Roman"/>
          <w:sz w:val="28"/>
          <w:szCs w:val="28"/>
        </w:rPr>
        <w:t xml:space="preserve">1. </w:t>
      </w:r>
      <w:r w:rsidRPr="00B0183A">
        <w:rPr>
          <w:rFonts w:ascii="Times New Roman" w:hAnsi="Times New Roman" w:cs="Times New Roman"/>
          <w:sz w:val="28"/>
          <w:szCs w:val="28"/>
        </w:rPr>
        <w:t>В случае выявления нарушений законодательства о налогах и сборах в ходе проведения камеральной налоговой проверки должностными лицами налогового органа, проводящими указанную проверку, должен быть составлен акт налоговой проверки по установленной форме в течение 10 дней после окончания</w:t>
      </w:r>
      <w:r w:rsidR="00300789">
        <w:rPr>
          <w:rFonts w:ascii="Times New Roman" w:hAnsi="Times New Roman" w:cs="Times New Roman"/>
          <w:sz w:val="28"/>
          <w:szCs w:val="28"/>
        </w:rPr>
        <w:t xml:space="preserve"> камеральной налоговой проверк</w:t>
      </w:r>
      <w:proofErr w:type="gramStart"/>
      <w:r w:rsidR="00300789">
        <w:rPr>
          <w:rFonts w:ascii="Times New Roman" w:hAnsi="Times New Roman" w:cs="Times New Roman"/>
          <w:sz w:val="28"/>
          <w:szCs w:val="28"/>
        </w:rPr>
        <w:t>и(</w:t>
      </w:r>
      <w:proofErr w:type="gramEnd"/>
      <w:r w:rsidR="00300789">
        <w:rPr>
          <w:rFonts w:ascii="Times New Roman" w:hAnsi="Times New Roman" w:cs="Times New Roman"/>
          <w:sz w:val="28"/>
          <w:szCs w:val="28"/>
        </w:rPr>
        <w:t>Приложение 1).</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2. Акт налоговой проверки подписывается лицами, проводившими соответствующую проверку, и лицом, в отношении которого проводилась эта проверка (его представителем).</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3. В акте налоговой проверки указываются:</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1) дата акта налоговой проверки. Под указанной датой понимается дата подписания акта лицами, проводившими эту проверку;</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2) полное и сокращенное наименования либо фамилия, имя, отчество проверяемого лица. В случае проведения проверки организации по месту нахождения ее обособленного подразделения помимо наименования организации указываются полное и сокращенное наименования проверяемого обособленного подразделения и место его нахождения;</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3) фамилии, имена, отчества лиц, проводивших проверку, их должности с указанием наименования налогового органа, который они представляют;</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4) дата и номер решения руководителя (заместителя руководителя) налогового органа о проведении выездной налоговой проверки (для выездной налоговой проверки);</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5) дата представления в налоговый орган налоговой декларации и иных документов (для камеральной налоговой проверки);</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 xml:space="preserve">6) перечень документов, представленных проверяемым лицом в ходе </w:t>
      </w:r>
      <w:r w:rsidRPr="00B0183A">
        <w:rPr>
          <w:rFonts w:ascii="Times New Roman" w:hAnsi="Times New Roman" w:cs="Times New Roman"/>
          <w:sz w:val="28"/>
          <w:szCs w:val="28"/>
        </w:rPr>
        <w:lastRenderedPageBreak/>
        <w:t>налоговой проверки;</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7) период, за который проведена проверка;</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8) наименование налога, в отношении которого проводилась налоговая проверка;</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9) даты начала и окончания налоговой проверки;</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10) адрес места нахождения организации или места жительства физического лица;</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11) сведения о мероприятиях налогового контроля, проведенных при осуществлении налоговой проверки;</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12) документально подтвержденные факты нарушений законодательства о налогах и сборах, выявленные в ходе проверки, или запись об отсутствии таковых;</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13) выводы и предложения проверяющих по устранению выявленных нарушений и ссылки на статьи настоящего Кодекса, в случае если настоящим Кодексом предусмотрена ответственность за данные нарушения законодательства о налогах и сборах.</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3.1. К акту налоговой проверки прилагаются документы, подтверждающие факты нарушений законодательства о налогах и сборах, выявленные в ходе проверки. При этом документы, полученные от лица, в отношении которого проводилась проверка, к акту проверки не прилагаются. Документы, содержащие не подлежащие разглашению налоговым органом сведения, составляющие банковскую, налоговую или иную охраняемую законом тайну третьих лиц, а также персональные данные физических лиц, прилагаются в виде заверенных налоговым органом выписок.</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4. Форма и требования к составлению акта налоговой проверки устанавливаются федеральным органом исполнительной власти, уполномоченным по контролю и надзору в области налогов и сборов.</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 xml:space="preserve">5. Акт налоговой проверки в течение пяти дней </w:t>
      </w:r>
      <w:proofErr w:type="gramStart"/>
      <w:r w:rsidRPr="00B0183A">
        <w:rPr>
          <w:rFonts w:ascii="Times New Roman" w:hAnsi="Times New Roman" w:cs="Times New Roman"/>
          <w:sz w:val="28"/>
          <w:szCs w:val="28"/>
        </w:rPr>
        <w:t>с даты</w:t>
      </w:r>
      <w:proofErr w:type="gramEnd"/>
      <w:r w:rsidRPr="00B0183A">
        <w:rPr>
          <w:rFonts w:ascii="Times New Roman" w:hAnsi="Times New Roman" w:cs="Times New Roman"/>
          <w:sz w:val="28"/>
          <w:szCs w:val="28"/>
        </w:rPr>
        <w:t xml:space="preserve"> этого акта должен быть вручен лицу, в отношении которого проводилась проверка, или его представителю под расписку или передан иным способом, свидетельствующим </w:t>
      </w:r>
      <w:r w:rsidRPr="00B0183A">
        <w:rPr>
          <w:rFonts w:ascii="Times New Roman" w:hAnsi="Times New Roman" w:cs="Times New Roman"/>
          <w:sz w:val="28"/>
          <w:szCs w:val="28"/>
        </w:rPr>
        <w:lastRenderedPageBreak/>
        <w:t>о дате его получения указанным лицом (его представителем).</w:t>
      </w:r>
    </w:p>
    <w:p w:rsidR="00B0183A" w:rsidRP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В случае</w:t>
      </w:r>
      <w:proofErr w:type="gramStart"/>
      <w:r w:rsidRPr="00B0183A">
        <w:rPr>
          <w:rFonts w:ascii="Times New Roman" w:hAnsi="Times New Roman" w:cs="Times New Roman"/>
          <w:sz w:val="28"/>
          <w:szCs w:val="28"/>
        </w:rPr>
        <w:t>,</w:t>
      </w:r>
      <w:proofErr w:type="gramEnd"/>
      <w:r w:rsidRPr="00B0183A">
        <w:rPr>
          <w:rFonts w:ascii="Times New Roman" w:hAnsi="Times New Roman" w:cs="Times New Roman"/>
          <w:sz w:val="28"/>
          <w:szCs w:val="28"/>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w:t>
      </w:r>
      <w:proofErr w:type="gramStart"/>
      <w:r w:rsidRPr="00B0183A">
        <w:rPr>
          <w:rFonts w:ascii="Times New Roman" w:hAnsi="Times New Roman" w:cs="Times New Roman"/>
          <w:sz w:val="28"/>
          <w:szCs w:val="28"/>
        </w:rPr>
        <w:t>день</w:t>
      </w:r>
      <w:proofErr w:type="gramEnd"/>
      <w:r w:rsidRPr="00B0183A">
        <w:rPr>
          <w:rFonts w:ascii="Times New Roman" w:hAnsi="Times New Roman" w:cs="Times New Roman"/>
          <w:sz w:val="28"/>
          <w:szCs w:val="28"/>
        </w:rPr>
        <w:t xml:space="preserve"> считая с даты отправки заказного письма.</w:t>
      </w:r>
    </w:p>
    <w:p w:rsidR="00B0183A" w:rsidRDefault="00B0183A" w:rsidP="00B0183A">
      <w:pPr>
        <w:pStyle w:val="ConsPlusNormal"/>
        <w:spacing w:line="360" w:lineRule="auto"/>
        <w:ind w:left="-284" w:firstLine="568"/>
        <w:jc w:val="both"/>
        <w:outlineLvl w:val="2"/>
        <w:rPr>
          <w:rFonts w:ascii="Times New Roman" w:hAnsi="Times New Roman" w:cs="Times New Roman"/>
          <w:sz w:val="28"/>
          <w:szCs w:val="28"/>
        </w:rPr>
      </w:pPr>
      <w:r w:rsidRPr="00B0183A">
        <w:rPr>
          <w:rFonts w:ascii="Times New Roman" w:hAnsi="Times New Roman" w:cs="Times New Roman"/>
          <w:sz w:val="28"/>
          <w:szCs w:val="28"/>
        </w:rPr>
        <w:t xml:space="preserve">6. </w:t>
      </w:r>
      <w:proofErr w:type="gramStart"/>
      <w:r w:rsidRPr="00B0183A">
        <w:rPr>
          <w:rFonts w:ascii="Times New Roman" w:hAnsi="Times New Roman" w:cs="Times New Roman"/>
          <w:sz w:val="28"/>
          <w:szCs w:val="28"/>
        </w:rPr>
        <w:t>Лицо, в отношении которого проводилась налоговая проверка (его представитель), в случае несогласия с фактами, изложенными в акте налоговой проверки, а также с выводами и предложениями проверяющих в течение 15 дней со дня получения акта налоговой проверки вправе представить в соответствующий налоговый орган письменные возражения по указанному акту в целом или по его отдельным положениям.</w:t>
      </w:r>
      <w:proofErr w:type="gramEnd"/>
      <w:r w:rsidRPr="00B0183A">
        <w:rPr>
          <w:rFonts w:ascii="Times New Roman" w:hAnsi="Times New Roman" w:cs="Times New Roman"/>
          <w:sz w:val="28"/>
          <w:szCs w:val="28"/>
        </w:rPr>
        <w:t xml:space="preserve"> При этом налогоплательщик вправе приложить к письменным возражениям или в согласованный срок передать в налоговый орган документы (их заверенные копии), подтверждающие обоснованность своих возражений.</w:t>
      </w:r>
    </w:p>
    <w:p w:rsidR="00300789"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Pr="00B0183A" w:rsidRDefault="00300789" w:rsidP="00B0183A">
      <w:pPr>
        <w:pStyle w:val="ConsPlusNormal"/>
        <w:spacing w:line="360" w:lineRule="auto"/>
        <w:ind w:left="-284" w:firstLine="568"/>
        <w:jc w:val="both"/>
        <w:outlineLvl w:val="2"/>
        <w:rPr>
          <w:rFonts w:ascii="Times New Roman" w:hAnsi="Times New Roman" w:cs="Times New Roman"/>
          <w:sz w:val="28"/>
          <w:szCs w:val="28"/>
        </w:rPr>
      </w:pPr>
    </w:p>
    <w:p w:rsidR="00300789" w:rsidRPr="00300789" w:rsidRDefault="00300789" w:rsidP="00300789">
      <w:pPr>
        <w:pStyle w:val="a3"/>
        <w:numPr>
          <w:ilvl w:val="0"/>
          <w:numId w:val="1"/>
        </w:numPr>
        <w:spacing w:line="360" w:lineRule="auto"/>
        <w:jc w:val="center"/>
        <w:rPr>
          <w:rFonts w:ascii="Times New Roman" w:hAnsi="Times New Roman" w:cs="Times New Roman"/>
          <w:b/>
          <w:sz w:val="36"/>
          <w:szCs w:val="36"/>
        </w:rPr>
      </w:pPr>
      <w:r w:rsidRPr="00300789">
        <w:rPr>
          <w:rFonts w:ascii="Times New Roman" w:hAnsi="Times New Roman" w:cs="Times New Roman"/>
          <w:b/>
          <w:sz w:val="36"/>
          <w:szCs w:val="36"/>
        </w:rPr>
        <w:lastRenderedPageBreak/>
        <w:t>Вынесение решения по результатам рассмотрения материалов налоговой проверки.</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 xml:space="preserve">1. </w:t>
      </w:r>
      <w:proofErr w:type="gramStart"/>
      <w:r w:rsidRPr="00300789">
        <w:rPr>
          <w:rFonts w:ascii="Times New Roman" w:eastAsia="Calibri" w:hAnsi="Times New Roman" w:cs="Times New Roman"/>
          <w:sz w:val="28"/>
          <w:szCs w:val="28"/>
        </w:rPr>
        <w:t>Акт налоговой проверки, другие материалы налоговой проверки и дополнительных мероприятий налогового контроля, в ходе которых были выявлены нарушения законодательства о налогах и сборах, а также представленные проверяемым лицом (его представителем) письменные возражения по указанному акту должны быть рассмотрены руководителем (заместителем руководителя) налогового органа, проводившего налоговую проверку, и решение по ним должно быть принято в течение 10 дней со дня истечения</w:t>
      </w:r>
      <w:proofErr w:type="gramEnd"/>
      <w:r w:rsidRPr="00300789">
        <w:rPr>
          <w:rFonts w:ascii="Times New Roman" w:eastAsia="Calibri" w:hAnsi="Times New Roman" w:cs="Times New Roman"/>
          <w:sz w:val="28"/>
          <w:szCs w:val="28"/>
        </w:rPr>
        <w:t xml:space="preserve"> срока, указанного </w:t>
      </w:r>
      <w:r w:rsidR="008B1592">
        <w:rPr>
          <w:rFonts w:ascii="Times New Roman" w:hAnsi="Times New Roman" w:cs="Times New Roman"/>
          <w:sz w:val="28"/>
          <w:szCs w:val="28"/>
        </w:rPr>
        <w:t xml:space="preserve">в пункте 6 статьи 100 </w:t>
      </w:r>
      <w:r w:rsidRPr="00300789">
        <w:rPr>
          <w:rFonts w:ascii="Times New Roman" w:eastAsia="Calibri" w:hAnsi="Times New Roman" w:cs="Times New Roman"/>
          <w:sz w:val="28"/>
          <w:szCs w:val="28"/>
        </w:rPr>
        <w:t xml:space="preserve"> Кодекса</w:t>
      </w:r>
      <w:r w:rsidR="008B1592">
        <w:rPr>
          <w:rFonts w:ascii="Times New Roman" w:hAnsi="Times New Roman" w:cs="Times New Roman"/>
          <w:sz w:val="28"/>
          <w:szCs w:val="28"/>
        </w:rPr>
        <w:t xml:space="preserve"> РФ</w:t>
      </w:r>
      <w:r w:rsidRPr="00300789">
        <w:rPr>
          <w:rFonts w:ascii="Times New Roman" w:eastAsia="Calibri" w:hAnsi="Times New Roman" w:cs="Times New Roman"/>
          <w:sz w:val="28"/>
          <w:szCs w:val="28"/>
        </w:rPr>
        <w:t>. Указанный срок может быть продлен, но не более чем на один месяц.</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w:t>
      </w:r>
      <w:proofErr w:type="gramStart"/>
      <w:r w:rsidRPr="00300789">
        <w:rPr>
          <w:rFonts w:ascii="Times New Roman" w:eastAsia="Calibri" w:hAnsi="Times New Roman" w:cs="Times New Roman"/>
          <w:sz w:val="28"/>
          <w:szCs w:val="28"/>
        </w:rPr>
        <w:t>в</w:t>
      </w:r>
      <w:proofErr w:type="gramEnd"/>
      <w:r w:rsidRPr="00300789">
        <w:rPr>
          <w:rFonts w:ascii="Times New Roman" w:eastAsia="Calibri" w:hAnsi="Times New Roman" w:cs="Times New Roman"/>
          <w:sz w:val="28"/>
          <w:szCs w:val="28"/>
        </w:rPr>
        <w:t xml:space="preserve"> ред. Федерального закона от 27.07.2010 N 229-ФЗ)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2. Руководитель (заместитель руководителя) налогового органа извещает о времени и месте рассмотрения материалов налоговой проверки лицо, в отношении которого проводилась эта проверка.</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Лицо, в отношении которого проводилась налоговая проверка, вправе участвовать в процессе рассмотрения материалов указанной проверки лично и (или) через своего представителя. Лицо, в отношении которого проводилась налоговая проверка, вправе до вынесения предусмотренного пунктом 7 настоящей статьи решения знакомиться со всеми материалами дела, включая материалы дополнительных мероприятий налогового контроля.</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w:t>
      </w:r>
      <w:proofErr w:type="gramStart"/>
      <w:r w:rsidRPr="00300789">
        <w:rPr>
          <w:rFonts w:ascii="Times New Roman" w:eastAsia="Calibri" w:hAnsi="Times New Roman" w:cs="Times New Roman"/>
          <w:sz w:val="28"/>
          <w:szCs w:val="28"/>
        </w:rPr>
        <w:t>в</w:t>
      </w:r>
      <w:proofErr w:type="gramEnd"/>
      <w:r w:rsidRPr="00300789">
        <w:rPr>
          <w:rFonts w:ascii="Times New Roman" w:eastAsia="Calibri" w:hAnsi="Times New Roman" w:cs="Times New Roman"/>
          <w:sz w:val="28"/>
          <w:szCs w:val="28"/>
        </w:rPr>
        <w:t xml:space="preserve"> ред. Федерального закона от 27.07.2010 N 229-ФЗ)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Неявка лица, в отношении которого проводилась налоговая проверка (его представителя), извещенного надлежащим образом о времени и месте рассмотрения материалов налоговой проверки, не является препятствием для рассмотрения материалов налоговой проверки, за исключением тех случаев, когда участие этого лица будет признано руководителем (заместителем руководителя) налогового органа обязательным для рассмотрения этих материалов.</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lastRenderedPageBreak/>
        <w:t>3. Перед рассмотрением материалов налоговой проверки по существу руководитель (заместитель руководителя) налогового органа должен:</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 xml:space="preserve">1) объявить, кто рассматривает дело и </w:t>
      </w:r>
      <w:proofErr w:type="gramStart"/>
      <w:r w:rsidRPr="00300789">
        <w:rPr>
          <w:rFonts w:ascii="Times New Roman" w:eastAsia="Calibri" w:hAnsi="Times New Roman" w:cs="Times New Roman"/>
          <w:sz w:val="28"/>
          <w:szCs w:val="28"/>
        </w:rPr>
        <w:t>материалы</w:t>
      </w:r>
      <w:proofErr w:type="gramEnd"/>
      <w:r w:rsidRPr="00300789">
        <w:rPr>
          <w:rFonts w:ascii="Times New Roman" w:eastAsia="Calibri" w:hAnsi="Times New Roman" w:cs="Times New Roman"/>
          <w:sz w:val="28"/>
          <w:szCs w:val="28"/>
        </w:rPr>
        <w:t xml:space="preserve"> какой налоговой проверки подлежат рассмотрению;</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 xml:space="preserve">2) установить факт явки лиц, приглашенных для участия в рассмотрении. </w:t>
      </w:r>
      <w:proofErr w:type="gramStart"/>
      <w:r w:rsidRPr="00300789">
        <w:rPr>
          <w:rFonts w:ascii="Times New Roman" w:eastAsia="Calibri" w:hAnsi="Times New Roman" w:cs="Times New Roman"/>
          <w:sz w:val="28"/>
          <w:szCs w:val="28"/>
        </w:rPr>
        <w:t>В случае неявки этих лиц руководитель (заместитель руководителя) налогового органа выясняет, извещены ли участники производства по делу в установленном порядке, и принимает решение о рассмотрении материалов налоговой проверки в отсутствие указанных лиц либо об отложении указанного рассмотрения;</w:t>
      </w:r>
      <w:proofErr w:type="gramEnd"/>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3) в случае участия представителя лица, в отношении которого проводилась налоговая проверка, проверить полномочия этого представителя;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4) разъяснить лицам, участвующим в процедуре рассмотрения, их права и обязанности;</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5) вынести решение об отложении рассмотрения материалов налоговой проверки в случае неявки лица, участие которого необходимо для рассмотрения.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4. При рассмотрении материалов налоговой проверки может быть оглашен акт налоговой проверки, а при необходимости и иные материалы мероприятий налогового контроля, а также письменные возражения лица, в отношении которого проводилась проверка. Отсутствие письменных возражений не лишает это лицо (его представителя) права давать свои объяснения на стадии рассмотрения материалов налоговой проверки.</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 xml:space="preserve">При рассмотрении материалов налоговой проверки исследуются представленные доказательства, в том числе документы, ранее истребованные у лица, в отношении которого проводилась налоговая проверка, документы, представленные в налоговые органы при проведении камеральных или выездных налоговых проверок данного лица, и иные документы, имеющиеся у налогового органа. Не допускается использование доказательств, полученных с нарушением настоящего Кодекса. Если документы (информация) о </w:t>
      </w:r>
      <w:r w:rsidRPr="00300789">
        <w:rPr>
          <w:rFonts w:ascii="Times New Roman" w:eastAsia="Calibri" w:hAnsi="Times New Roman" w:cs="Times New Roman"/>
          <w:sz w:val="28"/>
          <w:szCs w:val="28"/>
        </w:rPr>
        <w:lastRenderedPageBreak/>
        <w:t>деятельности налогоплательщика были представлены налогоплательщиком в налоговый орган с н</w:t>
      </w:r>
      <w:r w:rsidR="004D4754">
        <w:rPr>
          <w:rFonts w:ascii="Times New Roman" w:hAnsi="Times New Roman" w:cs="Times New Roman"/>
          <w:sz w:val="28"/>
          <w:szCs w:val="28"/>
        </w:rPr>
        <w:t xml:space="preserve">арушением сроков, установленных </w:t>
      </w:r>
      <w:r w:rsidRPr="00300789">
        <w:rPr>
          <w:rFonts w:ascii="Times New Roman" w:eastAsia="Calibri" w:hAnsi="Times New Roman" w:cs="Times New Roman"/>
          <w:sz w:val="28"/>
          <w:szCs w:val="28"/>
        </w:rPr>
        <w:t>Кодексом</w:t>
      </w:r>
      <w:r w:rsidR="004D4754">
        <w:rPr>
          <w:rFonts w:ascii="Times New Roman" w:hAnsi="Times New Roman" w:cs="Times New Roman"/>
          <w:sz w:val="28"/>
          <w:szCs w:val="28"/>
        </w:rPr>
        <w:t xml:space="preserve"> РФ</w:t>
      </w:r>
      <w:r w:rsidRPr="00300789">
        <w:rPr>
          <w:rFonts w:ascii="Times New Roman" w:eastAsia="Calibri" w:hAnsi="Times New Roman" w:cs="Times New Roman"/>
          <w:sz w:val="28"/>
          <w:szCs w:val="28"/>
        </w:rPr>
        <w:t>, то полученные налоговым органом документы (информация) не будут считаться полученными с нарушением Кодекса. В ходе рассмотрения может быть принято решение о привлечении в случае необходимости к участию в этом рассмотрении свидетеля, эксперта, специалиста.</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w:t>
      </w:r>
      <w:proofErr w:type="gramStart"/>
      <w:r w:rsidRPr="00300789">
        <w:rPr>
          <w:rFonts w:ascii="Times New Roman" w:eastAsia="Calibri" w:hAnsi="Times New Roman" w:cs="Times New Roman"/>
          <w:sz w:val="28"/>
          <w:szCs w:val="28"/>
        </w:rPr>
        <w:t>в</w:t>
      </w:r>
      <w:proofErr w:type="gramEnd"/>
      <w:r w:rsidRPr="00300789">
        <w:rPr>
          <w:rFonts w:ascii="Times New Roman" w:eastAsia="Calibri" w:hAnsi="Times New Roman" w:cs="Times New Roman"/>
          <w:sz w:val="28"/>
          <w:szCs w:val="28"/>
        </w:rPr>
        <w:t xml:space="preserve"> ред. Федерального закона от 26.11.2008 N 224-ФЗ)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5. В ходе рассмотрения материалов налоговой проверки руководитель (заместитель руководителя) налогового органа:</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1) устанавливает, совершало ли лицо, в отношении которого был составлен акт налоговой проверки, нарушение законодательства о налогах и сборах;</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2) устанавливает, образуют ли выявленные нарушения состав налогового правонарушения;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3) устанавливает, имеются ли основания для привлечения лица к ответственности за совершение налогового правонарушения;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4) выявляет обстоятельства, исключающие вину лица в совершении налогового правонарушения, либо обстоятельства, смягчающие или отягчающие ответственность за совершение налогового правонарушения.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6. В случае необходимости получения дополнительных доказатель</w:t>
      </w:r>
      <w:proofErr w:type="gramStart"/>
      <w:r w:rsidRPr="00300789">
        <w:rPr>
          <w:rFonts w:ascii="Times New Roman" w:eastAsia="Calibri" w:hAnsi="Times New Roman" w:cs="Times New Roman"/>
          <w:sz w:val="28"/>
          <w:szCs w:val="28"/>
        </w:rPr>
        <w:t>ств дл</w:t>
      </w:r>
      <w:proofErr w:type="gramEnd"/>
      <w:r w:rsidRPr="00300789">
        <w:rPr>
          <w:rFonts w:ascii="Times New Roman" w:eastAsia="Calibri" w:hAnsi="Times New Roman" w:cs="Times New Roman"/>
          <w:sz w:val="28"/>
          <w:szCs w:val="28"/>
        </w:rPr>
        <w:t>я подтверждения факта совершения нарушений законодательства о налогах и сборах или отсутствия таковых руководитель (заместитель руководителя) налогового органа вправе вынести решение о проведении в срок, не превышающий один месяц, дополнительных мероприятий налогового контроля.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В решении о назначении дополнительных мероприятий налогового контроля излагаются обстоятельства, вызвавшие необходимость проведения таких дополнительных мероприятий, указываются срок и конкретная форма их проведения.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lastRenderedPageBreak/>
        <w:t>В качестве дополнительных мероприятий налогового контроля может проводиться истребование документов в соответствии со статьями 93 и 93.1 Кодекса</w:t>
      </w:r>
      <w:r w:rsidR="004D4754">
        <w:rPr>
          <w:rFonts w:ascii="Times New Roman" w:hAnsi="Times New Roman" w:cs="Times New Roman"/>
          <w:sz w:val="28"/>
          <w:szCs w:val="28"/>
        </w:rPr>
        <w:t xml:space="preserve"> РФ</w:t>
      </w:r>
      <w:r w:rsidRPr="00300789">
        <w:rPr>
          <w:rFonts w:ascii="Times New Roman" w:eastAsia="Calibri" w:hAnsi="Times New Roman" w:cs="Times New Roman"/>
          <w:sz w:val="28"/>
          <w:szCs w:val="28"/>
        </w:rPr>
        <w:t>, допрос свидетеля, проведение экспертизы.</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7. По результатам рассмотрения материалов налоговой проверки руководитель (заместитель руководителя) налогового органа выносит решение:</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1) о привлечении к ответственности за совершение налогового правонарушения;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2) об отказе в привлечении к ответственности за совершение налогового правонарушения.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 xml:space="preserve">8. </w:t>
      </w:r>
      <w:proofErr w:type="gramStart"/>
      <w:r w:rsidRPr="00300789">
        <w:rPr>
          <w:rFonts w:ascii="Times New Roman" w:eastAsia="Calibri" w:hAnsi="Times New Roman" w:cs="Times New Roman"/>
          <w:sz w:val="28"/>
          <w:szCs w:val="28"/>
        </w:rPr>
        <w:t>В решении о привлечении к ответственности за совершение налогового правонарушения излагаются обстоятельства совершенного привлекаемым к ответственности лицом налогового правонарушения так, как они установлены проведенной проверкой, со ссылкой на документы и иные сведения, подтверждающие указанные обстоятельства, доводы, приводимые лицом, в отношении которого проводилась проверка, в свою защиту, и результаты проверки этих доводов, решение о привлечении налогоплательщика к налоговой ответственности за конкретные</w:t>
      </w:r>
      <w:proofErr w:type="gramEnd"/>
      <w:r w:rsidRPr="00300789">
        <w:rPr>
          <w:rFonts w:ascii="Times New Roman" w:eastAsia="Calibri" w:hAnsi="Times New Roman" w:cs="Times New Roman"/>
          <w:sz w:val="28"/>
          <w:szCs w:val="28"/>
        </w:rPr>
        <w:t xml:space="preserve"> налоговые правонарушения с указанием статей Кодекса, предусматривающих данные правонарушения, и применяемые меры ответственности. В решении о привлечении к ответственности за совершение налогового правонарушения указываются размер выявленной недоимки и соответствующих пеней, а также подлежащий уплате штраф.</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proofErr w:type="gramStart"/>
      <w:r w:rsidRPr="00300789">
        <w:rPr>
          <w:rFonts w:ascii="Times New Roman" w:eastAsia="Calibri" w:hAnsi="Times New Roman" w:cs="Times New Roman"/>
          <w:sz w:val="28"/>
          <w:szCs w:val="28"/>
        </w:rPr>
        <w:t>В решении об отказе в привлечении к ответственности за совершение</w:t>
      </w:r>
      <w:proofErr w:type="gramEnd"/>
      <w:r w:rsidRPr="00300789">
        <w:rPr>
          <w:rFonts w:ascii="Times New Roman" w:eastAsia="Calibri" w:hAnsi="Times New Roman" w:cs="Times New Roman"/>
          <w:sz w:val="28"/>
          <w:szCs w:val="28"/>
        </w:rPr>
        <w:t xml:space="preserve"> налогового правонарушения излагаются обстоятельства, послужившие основанием для такого отказа. </w:t>
      </w:r>
      <w:proofErr w:type="gramStart"/>
      <w:r w:rsidRPr="00300789">
        <w:rPr>
          <w:rFonts w:ascii="Times New Roman" w:eastAsia="Calibri" w:hAnsi="Times New Roman" w:cs="Times New Roman"/>
          <w:sz w:val="28"/>
          <w:szCs w:val="28"/>
        </w:rPr>
        <w:t>В решении об отказе в привлечении к ответственности за налоговые правонарушения</w:t>
      </w:r>
      <w:proofErr w:type="gramEnd"/>
      <w:r w:rsidRPr="00300789">
        <w:rPr>
          <w:rFonts w:ascii="Times New Roman" w:eastAsia="Calibri" w:hAnsi="Times New Roman" w:cs="Times New Roman"/>
          <w:sz w:val="28"/>
          <w:szCs w:val="28"/>
        </w:rPr>
        <w:t xml:space="preserve"> могут быть указаны размер недоимки, если эта недоимка была выявлена в ходе проверки, и сумма соответствующих пеней.</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proofErr w:type="gramStart"/>
      <w:r w:rsidRPr="00300789">
        <w:rPr>
          <w:rFonts w:ascii="Times New Roman" w:eastAsia="Calibri" w:hAnsi="Times New Roman" w:cs="Times New Roman"/>
          <w:sz w:val="28"/>
          <w:szCs w:val="28"/>
        </w:rPr>
        <w:t xml:space="preserve">В решении о привлечении к ответственности за совершение налогового правонарушения либо в решении об отказе в привлечении к ответственности за </w:t>
      </w:r>
      <w:r w:rsidRPr="00300789">
        <w:rPr>
          <w:rFonts w:ascii="Times New Roman" w:eastAsia="Calibri" w:hAnsi="Times New Roman" w:cs="Times New Roman"/>
          <w:sz w:val="28"/>
          <w:szCs w:val="28"/>
        </w:rPr>
        <w:lastRenderedPageBreak/>
        <w:t>совершение налогового правонарушения указываются срок, в течение которого лицо, в отношении которого вынесено решение, вправе обжаловать указанное решение, порядок обжалования решения в вышестоящий налоговый орган (вышестоящему должностному лицу), а также наименование органа, его место нахождения, другие необходимые сведения.</w:t>
      </w:r>
      <w:proofErr w:type="gramEnd"/>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9. Решение о привлечении к ответственности за совершение налогового правонарушения и решение об отказе в привлечении к ответственности за совершение налогового правонарушения вступают в силу по истечении 10 дней со дня вручения лицу (его представителю), в отношении которого было вынесено соответствующее решение. При этом соответствующее решение должно быть вручено в течение пяти дней после дня его вынесения. В случае</w:t>
      </w:r>
      <w:proofErr w:type="gramStart"/>
      <w:r w:rsidRPr="00300789">
        <w:rPr>
          <w:rFonts w:ascii="Times New Roman" w:eastAsia="Calibri" w:hAnsi="Times New Roman" w:cs="Times New Roman"/>
          <w:sz w:val="28"/>
          <w:szCs w:val="28"/>
        </w:rPr>
        <w:t>,</w:t>
      </w:r>
      <w:proofErr w:type="gramEnd"/>
      <w:r w:rsidRPr="00300789">
        <w:rPr>
          <w:rFonts w:ascii="Times New Roman" w:eastAsia="Calibri" w:hAnsi="Times New Roman" w:cs="Times New Roman"/>
          <w:sz w:val="28"/>
          <w:szCs w:val="28"/>
        </w:rPr>
        <w:t xml:space="preserve"> если решение вручить невозможно, оно направляется налогоплательщику по почте заказным письмом и считается полученным по истечении шести дней с даты направления заказного письма.</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w:t>
      </w:r>
      <w:proofErr w:type="gramStart"/>
      <w:r w:rsidRPr="00300789">
        <w:rPr>
          <w:rFonts w:ascii="Times New Roman" w:eastAsia="Calibri" w:hAnsi="Times New Roman" w:cs="Times New Roman"/>
          <w:sz w:val="28"/>
          <w:szCs w:val="28"/>
        </w:rPr>
        <w:t>в</w:t>
      </w:r>
      <w:proofErr w:type="gramEnd"/>
      <w:r w:rsidRPr="00300789">
        <w:rPr>
          <w:rFonts w:ascii="Times New Roman" w:eastAsia="Calibri" w:hAnsi="Times New Roman" w:cs="Times New Roman"/>
          <w:sz w:val="28"/>
          <w:szCs w:val="28"/>
        </w:rPr>
        <w:t xml:space="preserve"> ред. Федеральных законов от 26.11.2008 N 224-ФЗ, от 27.07.2010 N 229-ФЗ)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В случае подачи апелляционной жалобы на решение налогового органа в порядке, предусмотренном статьей 101.2</w:t>
      </w:r>
      <w:r w:rsidR="004D4754">
        <w:rPr>
          <w:rFonts w:ascii="Times New Roman" w:hAnsi="Times New Roman" w:cs="Times New Roman"/>
          <w:sz w:val="28"/>
          <w:szCs w:val="28"/>
        </w:rPr>
        <w:t xml:space="preserve">  НКРФ</w:t>
      </w:r>
      <w:r w:rsidRPr="00300789">
        <w:rPr>
          <w:rFonts w:ascii="Times New Roman" w:eastAsia="Calibri" w:hAnsi="Times New Roman" w:cs="Times New Roman"/>
          <w:sz w:val="28"/>
          <w:szCs w:val="28"/>
        </w:rPr>
        <w:t>, указанное решение вступает в силу со дня его утверждения вышестоящим налоговым органом полностью или в части.</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Лицо, в отношении которого вынесено соответствующее решение, вправе исполнить решение полностью или в части до вступления его в силу. При этом подача апелляционной жалобы не лишает это лицо права исполнить не вступившее в силу решение полностью или в части.</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 xml:space="preserve">10. </w:t>
      </w:r>
      <w:proofErr w:type="gramStart"/>
      <w:r w:rsidRPr="00300789">
        <w:rPr>
          <w:rFonts w:ascii="Times New Roman" w:eastAsia="Calibri" w:hAnsi="Times New Roman" w:cs="Times New Roman"/>
          <w:sz w:val="28"/>
          <w:szCs w:val="28"/>
        </w:rPr>
        <w:t xml:space="preserve">После вынесения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руководитель (заместитель руководителя) налогового органа вправе принять обеспечительные меры, направленные на обеспечение возможности исполнения указанного решения, если есть достаточные основания полагать, что непринятие этих мер может затруднить или сделать невозможным в </w:t>
      </w:r>
      <w:r w:rsidRPr="00300789">
        <w:rPr>
          <w:rFonts w:ascii="Times New Roman" w:eastAsia="Calibri" w:hAnsi="Times New Roman" w:cs="Times New Roman"/>
          <w:sz w:val="28"/>
          <w:szCs w:val="28"/>
        </w:rPr>
        <w:lastRenderedPageBreak/>
        <w:t>дальнейшем исполнение такого решения и (или</w:t>
      </w:r>
      <w:proofErr w:type="gramEnd"/>
      <w:r w:rsidRPr="00300789">
        <w:rPr>
          <w:rFonts w:ascii="Times New Roman" w:eastAsia="Calibri" w:hAnsi="Times New Roman" w:cs="Times New Roman"/>
          <w:sz w:val="28"/>
          <w:szCs w:val="28"/>
        </w:rPr>
        <w:t xml:space="preserve">) взыскание недоимки, пеней и штрафов, указанных в решении. </w:t>
      </w:r>
      <w:proofErr w:type="gramStart"/>
      <w:r w:rsidRPr="00300789">
        <w:rPr>
          <w:rFonts w:ascii="Times New Roman" w:eastAsia="Calibri" w:hAnsi="Times New Roman" w:cs="Times New Roman"/>
          <w:sz w:val="28"/>
          <w:szCs w:val="28"/>
        </w:rPr>
        <w:t>Для принятия обеспечительных мер руководитель (заместитель руководителя) налогового органа выносит решение, вступающее в силу со дня его вынесения и действующее до дня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либо до дня отмены вынесенного решения вышестоящим налоговым органом или судом.</w:t>
      </w:r>
      <w:proofErr w:type="gramEnd"/>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Руководитель (заместитель руководителя) налогового органа вправе принять решение об отмене обеспечительных мер или решение о замене обеспечительных мер в случаях, предусмотренных настоящим пунктом и пунктом 11. Решение об отмене (замене) обеспечительных мер вступает в силу со дня его вынесения.</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w:t>
      </w:r>
      <w:proofErr w:type="gramStart"/>
      <w:r w:rsidRPr="00300789">
        <w:rPr>
          <w:rFonts w:ascii="Times New Roman" w:eastAsia="Calibri" w:hAnsi="Times New Roman" w:cs="Times New Roman"/>
          <w:sz w:val="28"/>
          <w:szCs w:val="28"/>
        </w:rPr>
        <w:t>в</w:t>
      </w:r>
      <w:proofErr w:type="gramEnd"/>
      <w:r w:rsidRPr="00300789">
        <w:rPr>
          <w:rFonts w:ascii="Times New Roman" w:eastAsia="Calibri" w:hAnsi="Times New Roman" w:cs="Times New Roman"/>
          <w:sz w:val="28"/>
          <w:szCs w:val="28"/>
        </w:rPr>
        <w:t xml:space="preserve"> ред. Федерального закона от 27.07.2010 N 229-ФЗ)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Обеспечительными мерами могут быть:</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1) запрет на отчуждение (передачу в залог) имущества налогоплательщика без согласия налогового органа. Предусмотренный настоящим подпунктом запрет на отчуждение (передачу в залог) производится последовательно в отношении:</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недвижимого имущества, в том числе не участвующего в производстве продукции (работ, услуг);</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транспортных средств, ценных бумаг, предметов дизайна служебных помещений;</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иного имущества, за исключением готовой продукции, сырья и материалов;</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готовой продукции, сырья и материалов.</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proofErr w:type="gramStart"/>
      <w:r w:rsidRPr="00300789">
        <w:rPr>
          <w:rFonts w:ascii="Times New Roman" w:eastAsia="Calibri" w:hAnsi="Times New Roman" w:cs="Times New Roman"/>
          <w:sz w:val="28"/>
          <w:szCs w:val="28"/>
        </w:rPr>
        <w:t xml:space="preserve">При этом запрет на отчуждение (передачу в залог) имущества каждой последующей группы применяется в случае, если совокупная стоимость имущества из предыдущих групп, определяемая по данным бухгалтерского учета, меньше общей суммы недоимки, пеней и штрафов, подлежащей уплате </w:t>
      </w:r>
      <w:r w:rsidRPr="00300789">
        <w:rPr>
          <w:rFonts w:ascii="Times New Roman" w:eastAsia="Calibri" w:hAnsi="Times New Roman" w:cs="Times New Roman"/>
          <w:sz w:val="28"/>
          <w:szCs w:val="28"/>
        </w:rPr>
        <w:lastRenderedPageBreak/>
        <w:t>на основании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w:t>
      </w:r>
      <w:proofErr w:type="gramEnd"/>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2) приостановление операций по счетам в банке в порядке, установленном статьей 76</w:t>
      </w:r>
      <w:r w:rsidR="004D4754">
        <w:rPr>
          <w:rFonts w:ascii="Times New Roman" w:hAnsi="Times New Roman" w:cs="Times New Roman"/>
          <w:sz w:val="28"/>
          <w:szCs w:val="28"/>
        </w:rPr>
        <w:t xml:space="preserve"> НКРФ</w:t>
      </w:r>
      <w:r w:rsidRPr="00300789">
        <w:rPr>
          <w:rFonts w:ascii="Times New Roman" w:eastAsia="Calibri" w:hAnsi="Times New Roman" w:cs="Times New Roman"/>
          <w:sz w:val="28"/>
          <w:szCs w:val="28"/>
        </w:rPr>
        <w:t>.</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proofErr w:type="gramStart"/>
      <w:r w:rsidRPr="00300789">
        <w:rPr>
          <w:rFonts w:ascii="Times New Roman" w:eastAsia="Calibri" w:hAnsi="Times New Roman" w:cs="Times New Roman"/>
          <w:sz w:val="28"/>
          <w:szCs w:val="28"/>
        </w:rPr>
        <w:t>Приостановление операций по счетам в банке в порядке принятия обеспечительных мер может применяться только после наложения запрета на отчуждение (передачу в залог) имущества и в случае, если совокупная стоимость такого имущества по данным бухгалтерского учета меньше общей суммы недоимки, пеней и штрафов, подлежащей уплате на основании решения о привлечении к ответственности за совершение налогового правонарушения или решения об отказе в</w:t>
      </w:r>
      <w:proofErr w:type="gramEnd"/>
      <w:r w:rsidRPr="00300789">
        <w:rPr>
          <w:rFonts w:ascii="Times New Roman" w:eastAsia="Calibri" w:hAnsi="Times New Roman" w:cs="Times New Roman"/>
          <w:sz w:val="28"/>
          <w:szCs w:val="28"/>
        </w:rPr>
        <w:t xml:space="preserve"> </w:t>
      </w:r>
      <w:proofErr w:type="gramStart"/>
      <w:r w:rsidRPr="00300789">
        <w:rPr>
          <w:rFonts w:ascii="Times New Roman" w:eastAsia="Calibri" w:hAnsi="Times New Roman" w:cs="Times New Roman"/>
          <w:sz w:val="28"/>
          <w:szCs w:val="28"/>
        </w:rPr>
        <w:t>привлечении</w:t>
      </w:r>
      <w:proofErr w:type="gramEnd"/>
      <w:r w:rsidRPr="00300789">
        <w:rPr>
          <w:rFonts w:ascii="Times New Roman" w:eastAsia="Calibri" w:hAnsi="Times New Roman" w:cs="Times New Roman"/>
          <w:sz w:val="28"/>
          <w:szCs w:val="28"/>
        </w:rPr>
        <w:t xml:space="preserve"> к ответственности за совершение налогового правонарушения.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proofErr w:type="gramStart"/>
      <w:r w:rsidRPr="00300789">
        <w:rPr>
          <w:rFonts w:ascii="Times New Roman" w:eastAsia="Calibri" w:hAnsi="Times New Roman" w:cs="Times New Roman"/>
          <w:sz w:val="28"/>
          <w:szCs w:val="28"/>
        </w:rPr>
        <w:t>Приостановление операций по счетам в банке допускается в отношении разницы между общей суммой недоимки, пеней и штрафов, указанной в решении о привлечении к ответственности за совершение налогового правонарушения или решении об отказе в привлечении к ответственности за совершение налогового правонарушения, и стоимостью имущества, не подлежащего отчуждению (передаче в залог) в соответствии с подпунктом 1 настоящего пункта.</w:t>
      </w:r>
      <w:proofErr w:type="gramEnd"/>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 xml:space="preserve">11. По просьбе лица, в отношении которого было вынесено решение о принятии обеспечительных мер, налоговый орган вправе заменить обеспечительные меры, предусмотренные пунктом 10, </w:t>
      </w:r>
      <w:proofErr w:type="gramStart"/>
      <w:r w:rsidRPr="00300789">
        <w:rPr>
          <w:rFonts w:ascii="Times New Roman" w:eastAsia="Calibri" w:hAnsi="Times New Roman" w:cs="Times New Roman"/>
          <w:sz w:val="28"/>
          <w:szCs w:val="28"/>
        </w:rPr>
        <w:t>на</w:t>
      </w:r>
      <w:proofErr w:type="gramEnd"/>
      <w:r w:rsidRPr="00300789">
        <w:rPr>
          <w:rFonts w:ascii="Times New Roman" w:eastAsia="Calibri" w:hAnsi="Times New Roman" w:cs="Times New Roman"/>
          <w:sz w:val="28"/>
          <w:szCs w:val="28"/>
        </w:rPr>
        <w:t>:</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proofErr w:type="gramStart"/>
      <w:r w:rsidRPr="00300789">
        <w:rPr>
          <w:rFonts w:ascii="Times New Roman" w:eastAsia="Calibri" w:hAnsi="Times New Roman" w:cs="Times New Roman"/>
          <w:sz w:val="28"/>
          <w:szCs w:val="28"/>
        </w:rPr>
        <w:t>1) банковскую гарантию, подтверждающую, что банк обязуется уплатить указанную в решении о привлечении к ответственности за совершение налогового правонарушения или решении об отказе в привлечении к ответственности за совершение налогового правонарушения сумму недоимки, а также суммы соответствующих пеней и штрафов в случае неуплаты этих сумм принципалом в установленный налоговым органом срок;</w:t>
      </w:r>
      <w:proofErr w:type="gramEnd"/>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lastRenderedPageBreak/>
        <w:t>2) залог ценных бумаг, обращающихся на организованном рынке ценных бумаг, или залог иного имущества, оформленный в порядке, предусмотренном статьей 73 Кодекса;</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3) поручительство третьего лица, оформленное в порядке, предусмотренном статьей 74 Кодекса.</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 xml:space="preserve">12. </w:t>
      </w:r>
      <w:proofErr w:type="gramStart"/>
      <w:r w:rsidRPr="00300789">
        <w:rPr>
          <w:rFonts w:ascii="Times New Roman" w:eastAsia="Calibri" w:hAnsi="Times New Roman" w:cs="Times New Roman"/>
          <w:sz w:val="28"/>
          <w:szCs w:val="28"/>
        </w:rPr>
        <w:t>При предоставлении налогоплательщиком на сумму, подлежащую уплате в бюджетную систему Российской Федерации на основании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действующей банковской гарантии банка, включенного в перечень банков, отвечающих установленным требованиям для принятия банковских гарантий в целях налогообложения, предусмотренный пунктом 4 статьи 176.1 Кодекса, налоговый</w:t>
      </w:r>
      <w:proofErr w:type="gramEnd"/>
      <w:r w:rsidRPr="00300789">
        <w:rPr>
          <w:rFonts w:ascii="Times New Roman" w:eastAsia="Calibri" w:hAnsi="Times New Roman" w:cs="Times New Roman"/>
          <w:sz w:val="28"/>
          <w:szCs w:val="28"/>
        </w:rPr>
        <w:t xml:space="preserve"> орган не вправе отказать налогоплательщику в замене предусмотренных настоящим пунктом обеспечительных мер.</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(в ред. Федерального закона от 27.07.2010 N 229-ФЗ)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13. Копия решения о принятии обеспечительных мер и копия решения об отмене обеспечительных мер в течение пяти дней после дня его вынесения вручаются лицу, в отношении которого вынесено указанное решение, либо его представителю под расписку или передаются иным способом, свидетельствующим о дате получения налогоплательщиком соответствующего решения.</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w:t>
      </w:r>
      <w:proofErr w:type="gramStart"/>
      <w:r w:rsidRPr="00300789">
        <w:rPr>
          <w:rFonts w:ascii="Times New Roman" w:eastAsia="Calibri" w:hAnsi="Times New Roman" w:cs="Times New Roman"/>
          <w:sz w:val="28"/>
          <w:szCs w:val="28"/>
        </w:rPr>
        <w:t>в</w:t>
      </w:r>
      <w:proofErr w:type="gramEnd"/>
      <w:r w:rsidRPr="00300789">
        <w:rPr>
          <w:rFonts w:ascii="Times New Roman" w:eastAsia="Calibri" w:hAnsi="Times New Roman" w:cs="Times New Roman"/>
          <w:sz w:val="28"/>
          <w:szCs w:val="28"/>
        </w:rPr>
        <w:t xml:space="preserve"> ред. Федерального закона от 27.07.2010 N 229-ФЗ)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 xml:space="preserve">В случае направления копии решения по почте заказным письмом решение считается полученным по истечении шести дней </w:t>
      </w:r>
      <w:proofErr w:type="gramStart"/>
      <w:r w:rsidRPr="00300789">
        <w:rPr>
          <w:rFonts w:ascii="Times New Roman" w:eastAsia="Calibri" w:hAnsi="Times New Roman" w:cs="Times New Roman"/>
          <w:sz w:val="28"/>
          <w:szCs w:val="28"/>
        </w:rPr>
        <w:t>с даты направления</w:t>
      </w:r>
      <w:proofErr w:type="gramEnd"/>
      <w:r w:rsidRPr="00300789">
        <w:rPr>
          <w:rFonts w:ascii="Times New Roman" w:eastAsia="Calibri" w:hAnsi="Times New Roman" w:cs="Times New Roman"/>
          <w:sz w:val="28"/>
          <w:szCs w:val="28"/>
        </w:rPr>
        <w:t xml:space="preserve"> заказного письма.</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(абзац введен Федеральным законом от 27.07.2010 N 229-ФЗ)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14. Несоблюдение должностными лицами налоговых органов требований, установленных Кодексом, может являться основанием для отмены решения налогового органа вышестоящим налоговым органом или судом.</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lastRenderedPageBreak/>
        <w:t xml:space="preserve">Нарушение существенных </w:t>
      </w:r>
      <w:proofErr w:type="gramStart"/>
      <w:r w:rsidRPr="00300789">
        <w:rPr>
          <w:rFonts w:ascii="Times New Roman" w:eastAsia="Calibri" w:hAnsi="Times New Roman" w:cs="Times New Roman"/>
          <w:sz w:val="28"/>
          <w:szCs w:val="28"/>
        </w:rPr>
        <w:t>условий процедуры рассмотрения материалов налоговой проверки</w:t>
      </w:r>
      <w:proofErr w:type="gramEnd"/>
      <w:r w:rsidRPr="00300789">
        <w:rPr>
          <w:rFonts w:ascii="Times New Roman" w:eastAsia="Calibri" w:hAnsi="Times New Roman" w:cs="Times New Roman"/>
          <w:sz w:val="28"/>
          <w:szCs w:val="28"/>
        </w:rPr>
        <w:t xml:space="preserve"> является основанием для отмены вышестоящим налоговым органом или судом решения налогового органа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К таким существенным условиям относится обеспечение возможности лица, в отношении которого проводилась проверка, участвовать в процессе рассмотрения материалов налоговой проверки лично и (или) через своего представителя и обеспечение возможности налогоплательщика представить объяснения.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Основаниями для отмены указанного решения налогового органа вышестоящим налоговым органом или судом могут являться иные нарушения процедуры рассмотрения материалов налоговой проверки, если только такие нарушения привели или могли привести к принятию руководителем (заместителем руководителя) налогового органа неправомерного решения.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15. По выявленным налоговым органом нарушениям, за которые физические лица или должностные лица организаций подлежат привлечению к административной ответственности, уполномоченное должностное лицо налогового органа, проводившее проверку, составляет протокол об административном правонарушении в пределах своей компетенции. Рассмотрение дел об этих правонарушениях и применение административных наказаний в отношении физических лиц и должностных лиц организаций, виновных в их совершении, производятся в соответствии с законодательством об административных правонарушениях.</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15.1. В случае</w:t>
      </w:r>
      <w:proofErr w:type="gramStart"/>
      <w:r w:rsidRPr="00300789">
        <w:rPr>
          <w:rFonts w:ascii="Times New Roman" w:eastAsia="Calibri" w:hAnsi="Times New Roman" w:cs="Times New Roman"/>
          <w:sz w:val="28"/>
          <w:szCs w:val="28"/>
        </w:rPr>
        <w:t>,</w:t>
      </w:r>
      <w:proofErr w:type="gramEnd"/>
      <w:r w:rsidRPr="00300789">
        <w:rPr>
          <w:rFonts w:ascii="Times New Roman" w:eastAsia="Calibri" w:hAnsi="Times New Roman" w:cs="Times New Roman"/>
          <w:sz w:val="28"/>
          <w:szCs w:val="28"/>
        </w:rPr>
        <w:t xml:space="preserve"> если налоговый орган, вынесший решение о привлечении налогоплательщика (плательщика сборов, налогового агента) - физического лица к ответственности за совершение налогового правонарушения, направил в соответствии с пунктом 3 статьи 32 </w:t>
      </w:r>
      <w:r w:rsidR="004D4754">
        <w:rPr>
          <w:rFonts w:ascii="Times New Roman" w:hAnsi="Times New Roman" w:cs="Times New Roman"/>
          <w:sz w:val="28"/>
          <w:szCs w:val="28"/>
        </w:rPr>
        <w:t xml:space="preserve">НКРФ </w:t>
      </w:r>
      <w:r w:rsidRPr="00300789">
        <w:rPr>
          <w:rFonts w:ascii="Times New Roman" w:eastAsia="Calibri" w:hAnsi="Times New Roman" w:cs="Times New Roman"/>
          <w:sz w:val="28"/>
          <w:szCs w:val="28"/>
        </w:rPr>
        <w:t xml:space="preserve">материалы в следственные органы, то не позднее дня, следующего за днем направления материалов, руководитель (заместитель руководителя) налогового органа обязан вынести решение о </w:t>
      </w:r>
      <w:r w:rsidRPr="00300789">
        <w:rPr>
          <w:rFonts w:ascii="Times New Roman" w:eastAsia="Calibri" w:hAnsi="Times New Roman" w:cs="Times New Roman"/>
          <w:sz w:val="28"/>
          <w:szCs w:val="28"/>
        </w:rPr>
        <w:lastRenderedPageBreak/>
        <w:t>приостановлении исполнения принятых в отношении этого физического лица решения о привлечении к ответственности за совершение налогового правонарушения и решения о взыскании соответствующего налога (сбора), пеней, штрафа.</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(в ред. Федерального закона от 28.12.2010 N 404-ФЗ)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При этом течение сроков взыскания, предусмотренных настоящим Кодексом, приостанавливается на период приостановления исполнения решения о взыскании соответствующего налога (сбора), пеней, штрафа.</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В случае</w:t>
      </w:r>
      <w:proofErr w:type="gramStart"/>
      <w:r w:rsidRPr="00300789">
        <w:rPr>
          <w:rFonts w:ascii="Times New Roman" w:eastAsia="Calibri" w:hAnsi="Times New Roman" w:cs="Times New Roman"/>
          <w:sz w:val="28"/>
          <w:szCs w:val="28"/>
        </w:rPr>
        <w:t>,</w:t>
      </w:r>
      <w:proofErr w:type="gramEnd"/>
      <w:r w:rsidRPr="00300789">
        <w:rPr>
          <w:rFonts w:ascii="Times New Roman" w:eastAsia="Calibri" w:hAnsi="Times New Roman" w:cs="Times New Roman"/>
          <w:sz w:val="28"/>
          <w:szCs w:val="28"/>
        </w:rPr>
        <w:t xml:space="preserve"> если по итогам рассмотрения материалов будет вынесено постановление об отказе в возбуждении уголовного дела или постановление о прекращении уголовного дела, а также если по соответствующему уголовному делу будет вынесен оправдательный приговор, руководитель (заместитель руководителя) налогового органа не позднее дня, следующего за днем получения уведомления об этих фактах от следственных органов, выносит решение о возобновлении исполнения принятых в отношении этого физического лица решения о привлечении к ответственности за совершение налогового правонарушения и решения о взыскании соответствующего налога (сбора), пеней, штрафа.</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(в ред. Федерального закона от 28.12.2010 N 404-ФЗ)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В случае</w:t>
      </w:r>
      <w:proofErr w:type="gramStart"/>
      <w:r w:rsidRPr="00300789">
        <w:rPr>
          <w:rFonts w:ascii="Times New Roman" w:eastAsia="Calibri" w:hAnsi="Times New Roman" w:cs="Times New Roman"/>
          <w:sz w:val="28"/>
          <w:szCs w:val="28"/>
        </w:rPr>
        <w:t>,</w:t>
      </w:r>
      <w:proofErr w:type="gramEnd"/>
      <w:r w:rsidRPr="00300789">
        <w:rPr>
          <w:rFonts w:ascii="Times New Roman" w:eastAsia="Calibri" w:hAnsi="Times New Roman" w:cs="Times New Roman"/>
          <w:sz w:val="28"/>
          <w:szCs w:val="28"/>
        </w:rPr>
        <w:t xml:space="preserve"> если действие (бездействие) налогоплательщика (плательщика сбора, налогового агента) - физического лица, послужившее основанием для привлечения его к ответственности за совершение налогового правонарушения, стало основанием для вынесения обвинительного приговора в отношении данного физического лица, налоговый орган отменяет вынесенное решение в части привлечения налогоплательщика (плательщика сбора, налогового агента) - физического лица к ответственности за совершение налогового правонарушения.</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 xml:space="preserve">Следственные органы, получившие от налоговых органов материалы в соответствии с пунктом 3 статьи 32 Кодекса, обязаны направлять в налоговые </w:t>
      </w:r>
      <w:r w:rsidRPr="00300789">
        <w:rPr>
          <w:rFonts w:ascii="Times New Roman" w:eastAsia="Calibri" w:hAnsi="Times New Roman" w:cs="Times New Roman"/>
          <w:sz w:val="28"/>
          <w:szCs w:val="28"/>
        </w:rPr>
        <w:lastRenderedPageBreak/>
        <w:t>органы уведомления о результатах рассмотрения этих материалов не позднее дня, следующего за днем принятия соответствующего решения.</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(в ред. Федерального закона от 28.12.2010 N 404-ФЗ)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 xml:space="preserve">Копии решений налогового органа, указанных в настоящем пункте, в течение пяти дней после дня вынесения соответствующего решения вручаются налоговым органом лицу, в отношении которого вынесено соответствующее решение, либо его представителю под расписку или передаются иным способом, свидетельствующим о дате их получения. В случае направления копии решения налогового органа по почте заказным письмом датой ее получения считается шестой день </w:t>
      </w:r>
      <w:proofErr w:type="gramStart"/>
      <w:r w:rsidRPr="00300789">
        <w:rPr>
          <w:rFonts w:ascii="Times New Roman" w:eastAsia="Calibri" w:hAnsi="Times New Roman" w:cs="Times New Roman"/>
          <w:sz w:val="28"/>
          <w:szCs w:val="28"/>
        </w:rPr>
        <w:t>с даты отправки</w:t>
      </w:r>
      <w:proofErr w:type="gramEnd"/>
      <w:r w:rsidRPr="00300789">
        <w:rPr>
          <w:rFonts w:ascii="Times New Roman" w:eastAsia="Calibri" w:hAnsi="Times New Roman" w:cs="Times New Roman"/>
          <w:sz w:val="28"/>
          <w:szCs w:val="28"/>
        </w:rPr>
        <w:t>.</w:t>
      </w:r>
    </w:p>
    <w:p w:rsidR="00300789" w:rsidRPr="00300789" w:rsidRDefault="00300789" w:rsidP="00300789">
      <w:pPr>
        <w:autoSpaceDE w:val="0"/>
        <w:autoSpaceDN w:val="0"/>
        <w:adjustRightInd w:val="0"/>
        <w:spacing w:after="0" w:line="360" w:lineRule="auto"/>
        <w:ind w:left="-284"/>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w:t>
      </w:r>
      <w:proofErr w:type="gramStart"/>
      <w:r w:rsidRPr="00300789">
        <w:rPr>
          <w:rFonts w:ascii="Times New Roman" w:eastAsia="Calibri" w:hAnsi="Times New Roman" w:cs="Times New Roman"/>
          <w:sz w:val="28"/>
          <w:szCs w:val="28"/>
        </w:rPr>
        <w:t>п</w:t>
      </w:r>
      <w:proofErr w:type="gramEnd"/>
      <w:r w:rsidRPr="00300789">
        <w:rPr>
          <w:rFonts w:ascii="Times New Roman" w:eastAsia="Calibri" w:hAnsi="Times New Roman" w:cs="Times New Roman"/>
          <w:sz w:val="28"/>
          <w:szCs w:val="28"/>
        </w:rPr>
        <w:t>. 15.1 введен Федеральным законом от 29.12.2009 N 383-ФЗ)</w:t>
      </w:r>
    </w:p>
    <w:p w:rsidR="00300789" w:rsidRPr="00300789" w:rsidRDefault="00300789" w:rsidP="00300789">
      <w:pPr>
        <w:autoSpaceDE w:val="0"/>
        <w:autoSpaceDN w:val="0"/>
        <w:adjustRightInd w:val="0"/>
        <w:spacing w:after="0" w:line="360" w:lineRule="auto"/>
        <w:ind w:left="-284" w:firstLine="540"/>
        <w:jc w:val="both"/>
        <w:outlineLvl w:val="2"/>
        <w:rPr>
          <w:rFonts w:ascii="Times New Roman" w:eastAsia="Calibri" w:hAnsi="Times New Roman" w:cs="Times New Roman"/>
          <w:sz w:val="28"/>
          <w:szCs w:val="28"/>
        </w:rPr>
      </w:pPr>
      <w:r w:rsidRPr="00300789">
        <w:rPr>
          <w:rFonts w:ascii="Times New Roman" w:eastAsia="Calibri" w:hAnsi="Times New Roman" w:cs="Times New Roman"/>
          <w:sz w:val="28"/>
          <w:szCs w:val="28"/>
        </w:rPr>
        <w:t>16. Положения, установленные настоящей статьей, распространяются также на плательщиков сборов и налоговых агентов.</w:t>
      </w:r>
    </w:p>
    <w:p w:rsidR="00300789" w:rsidRPr="00300789" w:rsidRDefault="00300789" w:rsidP="00300789">
      <w:pPr>
        <w:autoSpaceDE w:val="0"/>
        <w:autoSpaceDN w:val="0"/>
        <w:adjustRightInd w:val="0"/>
        <w:spacing w:after="0" w:line="360" w:lineRule="auto"/>
        <w:ind w:left="-284"/>
        <w:rPr>
          <w:rFonts w:ascii="Times New Roman" w:eastAsia="Calibri" w:hAnsi="Times New Roman" w:cs="Times New Roman"/>
          <w:sz w:val="28"/>
          <w:szCs w:val="28"/>
        </w:rPr>
      </w:pPr>
    </w:p>
    <w:p w:rsidR="00300789" w:rsidRPr="00300789" w:rsidRDefault="00300789" w:rsidP="00300789">
      <w:pPr>
        <w:spacing w:line="360" w:lineRule="auto"/>
        <w:ind w:left="-284" w:firstLine="568"/>
        <w:rPr>
          <w:rFonts w:ascii="Times New Roman" w:hAnsi="Times New Roman" w:cs="Times New Roman"/>
          <w:b/>
          <w:sz w:val="28"/>
          <w:szCs w:val="28"/>
        </w:rPr>
      </w:pPr>
    </w:p>
    <w:p w:rsidR="00602793" w:rsidRDefault="00602793"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B0183A">
      <w:pPr>
        <w:pStyle w:val="a3"/>
        <w:spacing w:line="360" w:lineRule="auto"/>
        <w:ind w:left="-284" w:firstLine="568"/>
        <w:jc w:val="both"/>
        <w:rPr>
          <w:rFonts w:ascii="Times New Roman" w:hAnsi="Times New Roman" w:cs="Times New Roman"/>
          <w:sz w:val="28"/>
          <w:szCs w:val="28"/>
        </w:rPr>
      </w:pPr>
    </w:p>
    <w:p w:rsidR="001C7157" w:rsidRDefault="001C7157" w:rsidP="001C7157">
      <w:pPr>
        <w:pStyle w:val="a3"/>
        <w:spacing w:line="360" w:lineRule="auto"/>
        <w:ind w:left="-284" w:firstLine="568"/>
        <w:jc w:val="center"/>
        <w:rPr>
          <w:rFonts w:ascii="Times New Roman" w:hAnsi="Times New Roman" w:cs="Times New Roman"/>
          <w:b/>
          <w:sz w:val="40"/>
          <w:szCs w:val="40"/>
        </w:rPr>
      </w:pPr>
      <w:r w:rsidRPr="001C7157">
        <w:rPr>
          <w:rFonts w:ascii="Times New Roman" w:hAnsi="Times New Roman" w:cs="Times New Roman"/>
          <w:b/>
          <w:sz w:val="40"/>
          <w:szCs w:val="40"/>
        </w:rPr>
        <w:lastRenderedPageBreak/>
        <w:t>Заключение</w:t>
      </w:r>
    </w:p>
    <w:p w:rsidR="00237459" w:rsidRDefault="001C7157" w:rsidP="001C7157">
      <w:pPr>
        <w:spacing w:line="360" w:lineRule="auto"/>
        <w:ind w:left="-284" w:firstLine="540"/>
        <w:jc w:val="both"/>
        <w:rPr>
          <w:rFonts w:ascii="Times New Roman" w:hAnsi="Times New Roman" w:cs="Times New Roman"/>
          <w:sz w:val="28"/>
          <w:szCs w:val="28"/>
        </w:rPr>
      </w:pPr>
      <w:r w:rsidRPr="001C7157">
        <w:rPr>
          <w:rFonts w:ascii="Times New Roman" w:eastAsia="Calibri" w:hAnsi="Times New Roman" w:cs="Times New Roman"/>
          <w:sz w:val="28"/>
          <w:szCs w:val="28"/>
        </w:rPr>
        <w:t xml:space="preserve">Несмотря на все расширяющийся круг задач, которые ставятся государством перед налоговыми органами, основной из них остается </w:t>
      </w:r>
      <w:proofErr w:type="gramStart"/>
      <w:r w:rsidRPr="001C7157">
        <w:rPr>
          <w:rFonts w:ascii="Times New Roman" w:eastAsia="Calibri" w:hAnsi="Times New Roman" w:cs="Times New Roman"/>
          <w:sz w:val="28"/>
          <w:szCs w:val="28"/>
        </w:rPr>
        <w:t>контроль за</w:t>
      </w:r>
      <w:proofErr w:type="gramEnd"/>
      <w:r w:rsidRPr="001C7157">
        <w:rPr>
          <w:rFonts w:ascii="Times New Roman" w:eastAsia="Calibri" w:hAnsi="Times New Roman" w:cs="Times New Roman"/>
          <w:sz w:val="28"/>
          <w:szCs w:val="28"/>
        </w:rPr>
        <w:t xml:space="preserve"> правильностью исчисления и уплаты налогов, который проводится в процессе выполнения налоговыми органами четко прописанных НК РФ мероприятий налогового контроля. Несмотря на сравнительно широкий спектр форм налогового контроля, основными из них являются налоговые проверки. </w:t>
      </w:r>
    </w:p>
    <w:p w:rsidR="001C7157" w:rsidRPr="001C7157" w:rsidRDefault="001C7157" w:rsidP="001C7157">
      <w:pPr>
        <w:spacing w:line="360" w:lineRule="auto"/>
        <w:ind w:left="-284" w:firstLine="540"/>
        <w:jc w:val="both"/>
        <w:rPr>
          <w:rFonts w:ascii="Times New Roman" w:eastAsia="Calibri" w:hAnsi="Times New Roman" w:cs="Times New Roman"/>
          <w:sz w:val="28"/>
          <w:szCs w:val="28"/>
        </w:rPr>
      </w:pPr>
      <w:r w:rsidRPr="001C7157">
        <w:rPr>
          <w:rFonts w:ascii="Times New Roman" w:eastAsia="Calibri" w:hAnsi="Times New Roman" w:cs="Times New Roman"/>
          <w:sz w:val="28"/>
          <w:szCs w:val="28"/>
        </w:rPr>
        <w:t xml:space="preserve">В процессе камеральных проверок налоговые органы проводят большую долю работы, являющейся непосредственной подготовкой посещения налоговым инспектором налогоплательщика при выездной проверке. Предусмотренные в ст. 88 НК РФ правомочия, осуществляемые налоговыми органами в процессе камеральных проверок, позволяют им в рамках данной формы налогового контроля выявить те проблемные моменты в деятельности налогоплательщика, более глубокий </w:t>
      </w:r>
      <w:proofErr w:type="gramStart"/>
      <w:r w:rsidRPr="001C7157">
        <w:rPr>
          <w:rFonts w:ascii="Times New Roman" w:eastAsia="Calibri" w:hAnsi="Times New Roman" w:cs="Times New Roman"/>
          <w:sz w:val="28"/>
          <w:szCs w:val="28"/>
        </w:rPr>
        <w:t>анализ</w:t>
      </w:r>
      <w:proofErr w:type="gramEnd"/>
      <w:r w:rsidRPr="001C7157">
        <w:rPr>
          <w:rFonts w:ascii="Times New Roman" w:eastAsia="Calibri" w:hAnsi="Times New Roman" w:cs="Times New Roman"/>
          <w:sz w:val="28"/>
          <w:szCs w:val="28"/>
        </w:rPr>
        <w:t xml:space="preserve"> которых может привести к доначислению в бюджет налогов и взысканию штрафных санкций. </w:t>
      </w:r>
    </w:p>
    <w:p w:rsidR="001C7157" w:rsidRDefault="001C7157" w:rsidP="001C7157">
      <w:pPr>
        <w:spacing w:line="360" w:lineRule="auto"/>
        <w:ind w:left="-540" w:firstLine="540"/>
        <w:jc w:val="both"/>
        <w:rPr>
          <w:rFonts w:ascii="Times New Roman" w:hAnsi="Times New Roman" w:cs="Times New Roman"/>
          <w:sz w:val="28"/>
          <w:szCs w:val="28"/>
        </w:rPr>
      </w:pPr>
    </w:p>
    <w:p w:rsidR="00237459" w:rsidRDefault="00237459" w:rsidP="001C7157">
      <w:pPr>
        <w:spacing w:line="360" w:lineRule="auto"/>
        <w:ind w:left="-540" w:firstLine="540"/>
        <w:jc w:val="both"/>
        <w:rPr>
          <w:rFonts w:ascii="Times New Roman" w:hAnsi="Times New Roman" w:cs="Times New Roman"/>
          <w:sz w:val="28"/>
          <w:szCs w:val="28"/>
        </w:rPr>
      </w:pPr>
    </w:p>
    <w:p w:rsidR="00237459" w:rsidRDefault="00237459" w:rsidP="001C7157">
      <w:pPr>
        <w:spacing w:line="360" w:lineRule="auto"/>
        <w:ind w:left="-540" w:firstLine="540"/>
        <w:jc w:val="both"/>
        <w:rPr>
          <w:rFonts w:ascii="Times New Roman" w:hAnsi="Times New Roman" w:cs="Times New Roman"/>
          <w:sz w:val="28"/>
          <w:szCs w:val="28"/>
        </w:rPr>
      </w:pPr>
    </w:p>
    <w:p w:rsidR="00237459" w:rsidRDefault="00237459" w:rsidP="001C7157">
      <w:pPr>
        <w:spacing w:line="360" w:lineRule="auto"/>
        <w:ind w:left="-540" w:firstLine="540"/>
        <w:jc w:val="both"/>
        <w:rPr>
          <w:rFonts w:ascii="Times New Roman" w:hAnsi="Times New Roman" w:cs="Times New Roman"/>
          <w:sz w:val="28"/>
          <w:szCs w:val="28"/>
        </w:rPr>
      </w:pPr>
    </w:p>
    <w:p w:rsidR="00237459" w:rsidRDefault="00237459" w:rsidP="001C7157">
      <w:pPr>
        <w:spacing w:line="360" w:lineRule="auto"/>
        <w:ind w:left="-540" w:firstLine="540"/>
        <w:jc w:val="both"/>
        <w:rPr>
          <w:rFonts w:ascii="Times New Roman" w:hAnsi="Times New Roman" w:cs="Times New Roman"/>
          <w:sz w:val="28"/>
          <w:szCs w:val="28"/>
        </w:rPr>
      </w:pPr>
    </w:p>
    <w:p w:rsidR="00237459" w:rsidRDefault="00237459" w:rsidP="001C7157">
      <w:pPr>
        <w:spacing w:line="360" w:lineRule="auto"/>
        <w:ind w:left="-540" w:firstLine="540"/>
        <w:jc w:val="both"/>
        <w:rPr>
          <w:rFonts w:ascii="Times New Roman" w:hAnsi="Times New Roman" w:cs="Times New Roman"/>
          <w:sz w:val="28"/>
          <w:szCs w:val="28"/>
        </w:rPr>
      </w:pPr>
    </w:p>
    <w:p w:rsidR="00237459" w:rsidRDefault="00237459" w:rsidP="001C7157">
      <w:pPr>
        <w:spacing w:line="360" w:lineRule="auto"/>
        <w:ind w:left="-540" w:firstLine="540"/>
        <w:jc w:val="both"/>
        <w:rPr>
          <w:rFonts w:ascii="Times New Roman" w:hAnsi="Times New Roman" w:cs="Times New Roman"/>
          <w:sz w:val="28"/>
          <w:szCs w:val="28"/>
        </w:rPr>
      </w:pPr>
    </w:p>
    <w:p w:rsidR="00237459" w:rsidRDefault="00237459" w:rsidP="001C7157">
      <w:pPr>
        <w:spacing w:line="360" w:lineRule="auto"/>
        <w:ind w:left="-540" w:firstLine="540"/>
        <w:jc w:val="both"/>
        <w:rPr>
          <w:rFonts w:ascii="Times New Roman" w:hAnsi="Times New Roman" w:cs="Times New Roman"/>
          <w:sz w:val="28"/>
          <w:szCs w:val="28"/>
        </w:rPr>
      </w:pPr>
    </w:p>
    <w:p w:rsidR="00237459" w:rsidRDefault="00237459" w:rsidP="001C7157">
      <w:pPr>
        <w:spacing w:line="360" w:lineRule="auto"/>
        <w:ind w:left="-540" w:firstLine="540"/>
        <w:jc w:val="both"/>
        <w:rPr>
          <w:rFonts w:ascii="Times New Roman" w:hAnsi="Times New Roman" w:cs="Times New Roman"/>
          <w:sz w:val="28"/>
          <w:szCs w:val="28"/>
        </w:rPr>
      </w:pPr>
    </w:p>
    <w:p w:rsidR="00237459" w:rsidRDefault="00237459" w:rsidP="00237459">
      <w:pPr>
        <w:spacing w:line="360" w:lineRule="auto"/>
        <w:ind w:left="-540" w:firstLine="540"/>
        <w:jc w:val="center"/>
        <w:rPr>
          <w:rFonts w:ascii="Times New Roman" w:hAnsi="Times New Roman" w:cs="Times New Roman"/>
          <w:b/>
          <w:sz w:val="40"/>
          <w:szCs w:val="40"/>
        </w:rPr>
      </w:pPr>
      <w:r w:rsidRPr="00237459">
        <w:rPr>
          <w:rFonts w:ascii="Times New Roman" w:hAnsi="Times New Roman" w:cs="Times New Roman"/>
          <w:b/>
          <w:sz w:val="40"/>
          <w:szCs w:val="40"/>
        </w:rPr>
        <w:lastRenderedPageBreak/>
        <w:t>Список используемой литературы</w:t>
      </w:r>
    </w:p>
    <w:p w:rsidR="00237459" w:rsidRDefault="00237459" w:rsidP="00237459">
      <w:pPr>
        <w:pStyle w:val="a3"/>
        <w:numPr>
          <w:ilvl w:val="0"/>
          <w:numId w:val="2"/>
        </w:numPr>
        <w:autoSpaceDE w:val="0"/>
        <w:autoSpaceDN w:val="0"/>
        <w:adjustRightInd w:val="0"/>
        <w:spacing w:after="0" w:line="360" w:lineRule="auto"/>
        <w:ind w:left="0" w:hanging="284"/>
        <w:jc w:val="both"/>
        <w:rPr>
          <w:rFonts w:ascii="Times New Roman" w:hAnsi="Times New Roman" w:cs="Times New Roman"/>
          <w:sz w:val="28"/>
          <w:szCs w:val="28"/>
        </w:rPr>
      </w:pPr>
      <w:r w:rsidRPr="00237459">
        <w:rPr>
          <w:rFonts w:ascii="Times New Roman" w:hAnsi="Times New Roman" w:cs="Times New Roman"/>
          <w:sz w:val="28"/>
          <w:szCs w:val="28"/>
        </w:rPr>
        <w:t>"Налоговый кодекс Российской Федерации (часть первая)" от 31.07.1</w:t>
      </w:r>
      <w:r>
        <w:rPr>
          <w:rFonts w:ascii="Times New Roman" w:hAnsi="Times New Roman" w:cs="Times New Roman"/>
          <w:sz w:val="28"/>
          <w:szCs w:val="28"/>
        </w:rPr>
        <w:t>998 N 146-Ф</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ред. от 30.03.2012</w:t>
      </w:r>
    </w:p>
    <w:p w:rsidR="00237459" w:rsidRDefault="00237459" w:rsidP="00237459">
      <w:pPr>
        <w:pStyle w:val="a3"/>
        <w:numPr>
          <w:ilvl w:val="0"/>
          <w:numId w:val="2"/>
        </w:numPr>
        <w:autoSpaceDE w:val="0"/>
        <w:autoSpaceDN w:val="0"/>
        <w:adjustRightInd w:val="0"/>
        <w:spacing w:after="0" w:line="360" w:lineRule="auto"/>
        <w:ind w:left="0" w:hanging="284"/>
        <w:jc w:val="both"/>
        <w:rPr>
          <w:rFonts w:ascii="Times New Roman" w:hAnsi="Times New Roman" w:cs="Times New Roman"/>
          <w:sz w:val="28"/>
          <w:szCs w:val="28"/>
        </w:rPr>
      </w:pPr>
      <w:r>
        <w:rPr>
          <w:rFonts w:ascii="Times New Roman" w:hAnsi="Times New Roman" w:cs="Times New Roman"/>
          <w:sz w:val="28"/>
          <w:szCs w:val="28"/>
        </w:rPr>
        <w:t xml:space="preserve"> </w:t>
      </w:r>
      <w:hyperlink r:id="rId7" w:history="1">
        <w:r w:rsidRPr="00FA36A3">
          <w:rPr>
            <w:rStyle w:val="a9"/>
            <w:rFonts w:ascii="Times New Roman" w:hAnsi="Times New Roman" w:cs="Times New Roman"/>
            <w:sz w:val="28"/>
            <w:szCs w:val="28"/>
          </w:rPr>
          <w:t>http://www.nalog.ru</w:t>
        </w:r>
      </w:hyperlink>
    </w:p>
    <w:p w:rsidR="00237459" w:rsidRDefault="00533F32" w:rsidP="00237459">
      <w:pPr>
        <w:pStyle w:val="a3"/>
        <w:numPr>
          <w:ilvl w:val="0"/>
          <w:numId w:val="2"/>
        </w:numPr>
        <w:autoSpaceDE w:val="0"/>
        <w:autoSpaceDN w:val="0"/>
        <w:adjustRightInd w:val="0"/>
        <w:spacing w:after="0" w:line="360" w:lineRule="auto"/>
        <w:ind w:left="0" w:hanging="284"/>
        <w:jc w:val="both"/>
        <w:rPr>
          <w:rFonts w:ascii="Times New Roman" w:hAnsi="Times New Roman" w:cs="Times New Roman"/>
          <w:sz w:val="28"/>
          <w:szCs w:val="28"/>
        </w:rPr>
      </w:pPr>
      <w:r>
        <w:rPr>
          <w:rFonts w:ascii="Times New Roman" w:hAnsi="Times New Roman" w:cs="Times New Roman"/>
          <w:sz w:val="28"/>
          <w:szCs w:val="28"/>
        </w:rPr>
        <w:t xml:space="preserve"> </w:t>
      </w:r>
      <w:hyperlink r:id="rId8" w:history="1">
        <w:r w:rsidRPr="00FA36A3">
          <w:rPr>
            <w:rStyle w:val="a9"/>
            <w:rFonts w:ascii="Times New Roman" w:hAnsi="Times New Roman" w:cs="Times New Roman"/>
            <w:sz w:val="28"/>
            <w:szCs w:val="28"/>
          </w:rPr>
          <w:t>http://www.klerk.ru</w:t>
        </w:r>
      </w:hyperlink>
    </w:p>
    <w:p w:rsidR="00533F32" w:rsidRDefault="00533F32" w:rsidP="00237459">
      <w:pPr>
        <w:pStyle w:val="a3"/>
        <w:numPr>
          <w:ilvl w:val="0"/>
          <w:numId w:val="2"/>
        </w:numPr>
        <w:autoSpaceDE w:val="0"/>
        <w:autoSpaceDN w:val="0"/>
        <w:adjustRightInd w:val="0"/>
        <w:spacing w:after="0" w:line="360" w:lineRule="auto"/>
        <w:ind w:left="0" w:hanging="284"/>
        <w:jc w:val="both"/>
        <w:rPr>
          <w:rFonts w:ascii="Times New Roman" w:hAnsi="Times New Roman" w:cs="Times New Roman"/>
          <w:sz w:val="28"/>
          <w:szCs w:val="28"/>
        </w:rPr>
      </w:pPr>
      <w:r>
        <w:rPr>
          <w:rFonts w:ascii="Times New Roman" w:hAnsi="Times New Roman" w:cs="Times New Roman"/>
          <w:sz w:val="28"/>
          <w:szCs w:val="28"/>
        </w:rPr>
        <w:t xml:space="preserve"> </w:t>
      </w:r>
      <w:hyperlink r:id="rId9" w:history="1">
        <w:r w:rsidRPr="00FA36A3">
          <w:rPr>
            <w:rStyle w:val="a9"/>
            <w:rFonts w:ascii="Times New Roman" w:hAnsi="Times New Roman" w:cs="Times New Roman"/>
            <w:sz w:val="28"/>
            <w:szCs w:val="28"/>
          </w:rPr>
          <w:t>http://www.consultant.ru</w:t>
        </w:r>
      </w:hyperlink>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533F32" w:rsidRDefault="00533F32" w:rsidP="00533F32">
      <w:pPr>
        <w:pStyle w:val="a3"/>
        <w:autoSpaceDE w:val="0"/>
        <w:autoSpaceDN w:val="0"/>
        <w:adjustRightInd w:val="0"/>
        <w:spacing w:after="0" w:line="360" w:lineRule="auto"/>
        <w:ind w:left="0"/>
        <w:jc w:val="right"/>
        <w:rPr>
          <w:rFonts w:ascii="Times New Roman" w:hAnsi="Times New Roman" w:cs="Times New Roman"/>
          <w:b/>
          <w:sz w:val="36"/>
          <w:szCs w:val="36"/>
        </w:rPr>
      </w:pPr>
      <w:r w:rsidRPr="00533F32">
        <w:rPr>
          <w:rFonts w:ascii="Times New Roman" w:hAnsi="Times New Roman" w:cs="Times New Roman"/>
          <w:b/>
          <w:sz w:val="36"/>
          <w:szCs w:val="36"/>
        </w:rPr>
        <w:lastRenderedPageBreak/>
        <w:t>Приложение 1</w:t>
      </w:r>
    </w:p>
    <w:p w:rsidR="00533F32" w:rsidRDefault="00533F32" w:rsidP="00533F32">
      <w:pPr>
        <w:pStyle w:val="ConsPlusNormal"/>
        <w:ind w:firstLine="0"/>
        <w:jc w:val="right"/>
        <w:outlineLvl w:val="0"/>
      </w:pPr>
      <w:r>
        <w:t>Утвержден</w:t>
      </w:r>
    </w:p>
    <w:p w:rsidR="00533F32" w:rsidRDefault="00533F32" w:rsidP="00533F32">
      <w:pPr>
        <w:pStyle w:val="ConsPlusNormal"/>
        <w:ind w:firstLine="0"/>
        <w:jc w:val="right"/>
        <w:outlineLvl w:val="0"/>
      </w:pPr>
      <w:r>
        <w:t>Приказом ФНС России</w:t>
      </w:r>
    </w:p>
    <w:p w:rsidR="00533F32" w:rsidRDefault="00533F32" w:rsidP="00533F32">
      <w:pPr>
        <w:pStyle w:val="ConsPlusNormal"/>
        <w:ind w:firstLine="0"/>
        <w:jc w:val="right"/>
        <w:outlineLvl w:val="0"/>
      </w:pPr>
      <w:r>
        <w:t>от 25 декабря 2006 г. N САЭ-3-06/892@</w:t>
      </w:r>
    </w:p>
    <w:p w:rsidR="00533F32" w:rsidRDefault="00533F32" w:rsidP="00533F32">
      <w:pPr>
        <w:pStyle w:val="ConsPlusNormal"/>
        <w:ind w:firstLine="0"/>
        <w:jc w:val="right"/>
        <w:outlineLvl w:val="0"/>
      </w:pPr>
    </w:p>
    <w:p w:rsidR="00533F32" w:rsidRDefault="00533F32" w:rsidP="00533F32">
      <w:pPr>
        <w:pStyle w:val="ConsPlusNonformat"/>
      </w:pPr>
      <w:r>
        <w:t xml:space="preserve">                        АКТ N ___________</w:t>
      </w:r>
    </w:p>
    <w:p w:rsidR="00533F32" w:rsidRDefault="00533F32" w:rsidP="00533F32">
      <w:pPr>
        <w:pStyle w:val="ConsPlusNonformat"/>
      </w:pPr>
      <w:r>
        <w:t xml:space="preserve">                  КАМЕРАЛЬНОЙ НАЛОГОВОЙ ПРОВЕРКИ</w:t>
      </w:r>
    </w:p>
    <w:p w:rsidR="00533F32" w:rsidRDefault="00533F32" w:rsidP="00533F32">
      <w:pPr>
        <w:pStyle w:val="ConsPlusNonformat"/>
      </w:pPr>
    </w:p>
    <w:p w:rsidR="00533F32" w:rsidRDefault="00533F32" w:rsidP="00533F32">
      <w:pPr>
        <w:pStyle w:val="ConsPlusNonformat"/>
      </w:pPr>
      <w:r>
        <w:t>__________________________________________________________________</w:t>
      </w:r>
    </w:p>
    <w:p w:rsidR="00533F32" w:rsidRDefault="00533F32" w:rsidP="00533F32">
      <w:pPr>
        <w:pStyle w:val="ConsPlusNonformat"/>
      </w:pPr>
      <w:r>
        <w:t xml:space="preserve">     </w:t>
      </w:r>
      <w:proofErr w:type="gramStart"/>
      <w:r>
        <w:t>(полное и сокращенное наименования организации, ИНН/КПП</w:t>
      </w:r>
      <w:proofErr w:type="gramEnd"/>
    </w:p>
    <w:p w:rsidR="00533F32" w:rsidRDefault="00533F32" w:rsidP="00533F32">
      <w:pPr>
        <w:pStyle w:val="ConsPlusNonformat"/>
      </w:pPr>
      <w:r>
        <w:t xml:space="preserve">   или полное и сокращенное наименования организации и филиала</w:t>
      </w:r>
    </w:p>
    <w:p w:rsidR="00533F32" w:rsidRDefault="00533F32" w:rsidP="00533F32">
      <w:pPr>
        <w:pStyle w:val="ConsPlusNonformat"/>
      </w:pPr>
      <w:r>
        <w:t xml:space="preserve">   (представительства) организации, ИНН/КПП; Ф.И.О. физического</w:t>
      </w:r>
    </w:p>
    <w:p w:rsidR="00533F32" w:rsidRDefault="00533F32" w:rsidP="00533F32">
      <w:pPr>
        <w:pStyle w:val="ConsPlusNonformat"/>
      </w:pPr>
      <w:r>
        <w:t xml:space="preserve">                            лица, ИНН)</w:t>
      </w:r>
    </w:p>
    <w:p w:rsidR="00533F32" w:rsidRDefault="00533F32" w:rsidP="00533F32">
      <w:pPr>
        <w:pStyle w:val="ConsPlusNonformat"/>
      </w:pPr>
    </w:p>
    <w:p w:rsidR="00533F32" w:rsidRDefault="00533F32" w:rsidP="00533F32">
      <w:pPr>
        <w:pStyle w:val="ConsPlusNonformat"/>
      </w:pPr>
      <w:r>
        <w:t>______________________________                       _____________</w:t>
      </w:r>
    </w:p>
    <w:p w:rsidR="00533F32" w:rsidRDefault="00533F32" w:rsidP="00533F32">
      <w:pPr>
        <w:pStyle w:val="ConsPlusNonformat"/>
      </w:pPr>
      <w:r>
        <w:t xml:space="preserve">      (место составления)                               (дата)</w:t>
      </w:r>
    </w:p>
    <w:p w:rsidR="00533F32" w:rsidRDefault="00533F32" w:rsidP="00533F32">
      <w:pPr>
        <w:pStyle w:val="ConsPlusNonformat"/>
      </w:pPr>
    </w:p>
    <w:p w:rsidR="00533F32" w:rsidRDefault="00533F32" w:rsidP="00533F32">
      <w:pPr>
        <w:pStyle w:val="ConsPlusNonformat"/>
      </w:pPr>
      <w:r>
        <w:t xml:space="preserve">    Мною, ________________________________________________________</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r>
        <w:t xml:space="preserve">   </w:t>
      </w:r>
      <w:proofErr w:type="gramStart"/>
      <w:r>
        <w:t>(должность, Ф.И.О. сотрудника налогового органа с указанием</w:t>
      </w:r>
      <w:proofErr w:type="gramEnd"/>
    </w:p>
    <w:p w:rsidR="00533F32" w:rsidRDefault="00533F32" w:rsidP="00533F32">
      <w:pPr>
        <w:pStyle w:val="ConsPlusNonformat"/>
      </w:pPr>
      <w:r>
        <w:t xml:space="preserve">     наименования налогового органа, который он представляет)</w:t>
      </w:r>
    </w:p>
    <w:p w:rsidR="00533F32" w:rsidRDefault="00533F32" w:rsidP="00533F32">
      <w:pPr>
        <w:pStyle w:val="ConsPlusNonformat"/>
      </w:pPr>
      <w:r>
        <w:t>проведена  камеральная  налоговая проверка на   основе   первичной</w:t>
      </w:r>
    </w:p>
    <w:p w:rsidR="00533F32" w:rsidRDefault="00533F32" w:rsidP="00533F32">
      <w:pPr>
        <w:pStyle w:val="ConsPlusNonformat"/>
      </w:pPr>
      <w:r>
        <w:t xml:space="preserve">либо уточненной (корректирующей) налоговой декларации (расчета) </w:t>
      </w:r>
      <w:proofErr w:type="gramStart"/>
      <w:r>
        <w:t>по</w:t>
      </w:r>
      <w:proofErr w:type="gramEnd"/>
    </w:p>
    <w:p w:rsidR="00533F32" w:rsidRDefault="00533F32" w:rsidP="00533F32">
      <w:pPr>
        <w:pStyle w:val="ConsPlusNonformat"/>
      </w:pPr>
      <w:r>
        <w:t>_________________________________________________________________,</w:t>
      </w:r>
    </w:p>
    <w:p w:rsidR="00533F32" w:rsidRDefault="00533F32" w:rsidP="00533F32">
      <w:pPr>
        <w:pStyle w:val="ConsPlusNonformat"/>
      </w:pPr>
      <w:r>
        <w:t xml:space="preserve">                  (наименование налога (сбора))</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r>
        <w:t xml:space="preserve">     </w:t>
      </w:r>
      <w:proofErr w:type="gramStart"/>
      <w:r>
        <w:t>(полное и сокращенное наименования организации, ИНН/КПП</w:t>
      </w:r>
      <w:proofErr w:type="gramEnd"/>
    </w:p>
    <w:p w:rsidR="00533F32" w:rsidRDefault="00533F32" w:rsidP="00533F32">
      <w:pPr>
        <w:pStyle w:val="ConsPlusNonformat"/>
      </w:pPr>
      <w:r>
        <w:t xml:space="preserve">   или полное и сокращенное наименования организации и филиала</w:t>
      </w:r>
    </w:p>
    <w:p w:rsidR="00533F32" w:rsidRDefault="00533F32" w:rsidP="00533F32">
      <w:pPr>
        <w:pStyle w:val="ConsPlusNonformat"/>
      </w:pPr>
      <w:r>
        <w:t xml:space="preserve">   (представительства) организации, ИНН/КПП; Ф.И.О. физического</w:t>
      </w:r>
    </w:p>
    <w:p w:rsidR="00533F32" w:rsidRDefault="00533F32" w:rsidP="00533F32">
      <w:pPr>
        <w:pStyle w:val="ConsPlusNonformat"/>
      </w:pPr>
      <w:r>
        <w:t xml:space="preserve">                            лица, ИНН)</w:t>
      </w:r>
    </w:p>
    <w:p w:rsidR="00533F32" w:rsidRDefault="00533F32" w:rsidP="00533F32">
      <w:pPr>
        <w:pStyle w:val="ConsPlusNonformat"/>
      </w:pPr>
      <w:r>
        <w:t xml:space="preserve">представленной _________ </w:t>
      </w:r>
      <w:proofErr w:type="gramStart"/>
      <w:r>
        <w:t>в</w:t>
      </w:r>
      <w:proofErr w:type="gramEnd"/>
      <w:r>
        <w:t xml:space="preserve"> _______________________________________</w:t>
      </w:r>
    </w:p>
    <w:p w:rsidR="00533F32" w:rsidRDefault="00533F32" w:rsidP="00533F32">
      <w:pPr>
        <w:pStyle w:val="ConsPlusNonformat"/>
      </w:pPr>
      <w:r>
        <w:t xml:space="preserve">                 (дата)       (наименование налогового органа)</w:t>
      </w:r>
    </w:p>
    <w:p w:rsidR="00533F32" w:rsidRDefault="00533F32" w:rsidP="00533F32">
      <w:pPr>
        <w:pStyle w:val="ConsPlusNonformat"/>
      </w:pPr>
      <w:r>
        <w:t>за период __________________,</w:t>
      </w:r>
    </w:p>
    <w:p w:rsidR="00533F32" w:rsidRDefault="00533F32" w:rsidP="00533F32">
      <w:pPr>
        <w:pStyle w:val="ConsPlusNonformat"/>
      </w:pPr>
      <w:r>
        <w:t>регистрационный номер налоговой декларации (расчета) _____________</w:t>
      </w:r>
    </w:p>
    <w:p w:rsidR="00533F32" w:rsidRDefault="00533F32" w:rsidP="00533F32">
      <w:pPr>
        <w:pStyle w:val="ConsPlusNonformat"/>
      </w:pPr>
      <w:r>
        <w:t>и других документов.</w:t>
      </w:r>
    </w:p>
    <w:p w:rsidR="00533F32" w:rsidRDefault="00533F32" w:rsidP="00533F32">
      <w:pPr>
        <w:pStyle w:val="ConsPlusNonformat"/>
      </w:pPr>
      <w:r>
        <w:t xml:space="preserve">    Проверка   проведена   в  соответствии  с  Налоговым  кодексом</w:t>
      </w:r>
    </w:p>
    <w:p w:rsidR="00533F32" w:rsidRDefault="00533F32" w:rsidP="00533F32">
      <w:pPr>
        <w:pStyle w:val="ConsPlusNonformat"/>
      </w:pPr>
      <w:r>
        <w:t>Российской  Федерации,  иными  актами законодательства о налогах и</w:t>
      </w:r>
    </w:p>
    <w:p w:rsidR="00533F32" w:rsidRDefault="00533F32" w:rsidP="00533F32">
      <w:pPr>
        <w:pStyle w:val="ConsPlusNonformat"/>
      </w:pPr>
      <w:proofErr w:type="gramStart"/>
      <w:r>
        <w:t>сборах</w:t>
      </w:r>
      <w:proofErr w:type="gramEnd"/>
      <w:r>
        <w:t>.</w:t>
      </w:r>
    </w:p>
    <w:p w:rsidR="00533F32" w:rsidRDefault="00533F32" w:rsidP="00533F32">
      <w:pPr>
        <w:pStyle w:val="ConsPlusNonformat"/>
      </w:pPr>
    </w:p>
    <w:p w:rsidR="00533F32" w:rsidRDefault="00533F32" w:rsidP="00533F32">
      <w:pPr>
        <w:pStyle w:val="ConsPlusNonformat"/>
      </w:pPr>
      <w:r>
        <w:t xml:space="preserve">                        1. Общие положения</w:t>
      </w:r>
    </w:p>
    <w:p w:rsidR="00533F32" w:rsidRDefault="00533F32" w:rsidP="00533F32">
      <w:pPr>
        <w:pStyle w:val="ConsPlusNonformat"/>
      </w:pPr>
    </w:p>
    <w:p w:rsidR="00533F32" w:rsidRDefault="00533F32" w:rsidP="00533F32">
      <w:pPr>
        <w:pStyle w:val="ConsPlusNonformat"/>
      </w:pPr>
      <w:r>
        <w:t xml:space="preserve">    1.1. Проверка начата _________________, окончена ____________.</w:t>
      </w:r>
    </w:p>
    <w:p w:rsidR="00533F32" w:rsidRDefault="00533F32" w:rsidP="00533F32">
      <w:pPr>
        <w:pStyle w:val="ConsPlusNonformat"/>
      </w:pPr>
      <w:r>
        <w:t xml:space="preserve">                              (дата)                   (дата)</w:t>
      </w:r>
    </w:p>
    <w:p w:rsidR="00533F32" w:rsidRDefault="00533F32" w:rsidP="00533F32">
      <w:pPr>
        <w:pStyle w:val="ConsPlusNonformat"/>
      </w:pPr>
      <w:r>
        <w:t xml:space="preserve">    1.2.      </w:t>
      </w:r>
      <w:proofErr w:type="gramStart"/>
      <w:r>
        <w:t>Место      нахождения      организации     (филиала,</w:t>
      </w:r>
      <w:proofErr w:type="gramEnd"/>
    </w:p>
    <w:p w:rsidR="00533F32" w:rsidRDefault="00533F32" w:rsidP="00533F32">
      <w:pPr>
        <w:pStyle w:val="ConsPlusNonformat"/>
      </w:pPr>
      <w:r>
        <w:t>представительства) или место жительства физического лица:</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r>
        <w:t xml:space="preserve">    1.3.  Настоящая  камеральная  налоговая  проверка проведена </w:t>
      </w:r>
      <w:proofErr w:type="gramStart"/>
      <w:r>
        <w:t>на</w:t>
      </w:r>
      <w:proofErr w:type="gramEnd"/>
    </w:p>
    <w:p w:rsidR="00533F32" w:rsidRDefault="00533F32" w:rsidP="00533F32">
      <w:pPr>
        <w:pStyle w:val="ConsPlusNonformat"/>
      </w:pPr>
      <w:r>
        <w:t>основе налоговой декларации (расчета) и следующих документов:</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r>
        <w:t xml:space="preserve">   </w:t>
      </w:r>
      <w:proofErr w:type="gramStart"/>
      <w:r>
        <w:t>(указываются виды проверенных документов и при необходимости</w:t>
      </w:r>
      <w:proofErr w:type="gramEnd"/>
    </w:p>
    <w:p w:rsidR="00533F32" w:rsidRDefault="00533F32" w:rsidP="00533F32">
      <w:pPr>
        <w:pStyle w:val="ConsPlusNonformat"/>
      </w:pPr>
      <w:r>
        <w:t xml:space="preserve">                 перечень конкретных документов)</w:t>
      </w:r>
    </w:p>
    <w:p w:rsidR="00533F32" w:rsidRDefault="00533F32" w:rsidP="00533F32">
      <w:pPr>
        <w:pStyle w:val="ConsPlusNonformat"/>
      </w:pPr>
      <w:r>
        <w:t xml:space="preserve">    1.4. В ходе камеральной налоговой проверки проведены следующие</w:t>
      </w:r>
    </w:p>
    <w:p w:rsidR="00533F32" w:rsidRDefault="00533F32" w:rsidP="00533F32">
      <w:pPr>
        <w:pStyle w:val="ConsPlusNonformat"/>
      </w:pPr>
      <w:r>
        <w:t>мероприятия налогового контроля: _________________________________</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r>
        <w:t xml:space="preserve">    </w:t>
      </w:r>
      <w:proofErr w:type="gramStart"/>
      <w:r>
        <w:t>(указываются сведения о мероприятиях налогового контроля,</w:t>
      </w:r>
      <w:proofErr w:type="gramEnd"/>
    </w:p>
    <w:p w:rsidR="00533F32" w:rsidRDefault="00533F32" w:rsidP="00533F32">
      <w:pPr>
        <w:pStyle w:val="ConsPlusNonformat"/>
      </w:pPr>
      <w:r>
        <w:t xml:space="preserve">        </w:t>
      </w:r>
      <w:proofErr w:type="gramStart"/>
      <w:r>
        <w:t>проведенных</w:t>
      </w:r>
      <w:proofErr w:type="gramEnd"/>
      <w:r>
        <w:t xml:space="preserve"> при осуществлении налоговой проверки)</w:t>
      </w:r>
    </w:p>
    <w:p w:rsidR="00533F32" w:rsidRDefault="00533F32" w:rsidP="00533F32">
      <w:pPr>
        <w:pStyle w:val="ConsPlusNonformat"/>
      </w:pPr>
    </w:p>
    <w:p w:rsidR="00533F32" w:rsidRDefault="00533F32" w:rsidP="00533F32">
      <w:pPr>
        <w:pStyle w:val="ConsPlusNonformat"/>
      </w:pPr>
      <w:r>
        <w:t xml:space="preserve">          2. Настоящей проверкой установлено следующее:</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r>
        <w:lastRenderedPageBreak/>
        <w:t xml:space="preserve">     </w:t>
      </w:r>
      <w:proofErr w:type="gramStart"/>
      <w:r>
        <w:t>(приводятся документально подтвержденные факты нарушений</w:t>
      </w:r>
      <w:proofErr w:type="gramEnd"/>
    </w:p>
    <w:p w:rsidR="00533F32" w:rsidRDefault="00533F32" w:rsidP="00533F32">
      <w:pPr>
        <w:pStyle w:val="ConsPlusNonformat"/>
      </w:pPr>
      <w:r>
        <w:t xml:space="preserve">  законодательства о налогах и сборах или указание на отсутствие</w:t>
      </w:r>
    </w:p>
    <w:p w:rsidR="00533F32" w:rsidRDefault="00533F32" w:rsidP="00533F32">
      <w:pPr>
        <w:pStyle w:val="ConsPlusNonformat"/>
      </w:pPr>
      <w:r>
        <w:t xml:space="preserve">                          таких фактов)</w:t>
      </w:r>
    </w:p>
    <w:p w:rsidR="00533F32" w:rsidRDefault="00533F32" w:rsidP="00533F32">
      <w:pPr>
        <w:pStyle w:val="ConsPlusNonformat"/>
      </w:pPr>
    </w:p>
    <w:p w:rsidR="00533F32" w:rsidRDefault="00533F32" w:rsidP="00533F32">
      <w:pPr>
        <w:pStyle w:val="ConsPlusNonformat"/>
      </w:pPr>
      <w:r>
        <w:t xml:space="preserve">               3. Выводы и предложения проверяющего</w:t>
      </w:r>
    </w:p>
    <w:p w:rsidR="00533F32" w:rsidRDefault="00533F32" w:rsidP="00533F32">
      <w:pPr>
        <w:pStyle w:val="ConsPlusNonformat"/>
      </w:pPr>
      <w:r>
        <w:t xml:space="preserve">                по устранению выявленных нарушений</w:t>
      </w:r>
    </w:p>
    <w:p w:rsidR="00533F32" w:rsidRDefault="00533F32" w:rsidP="00533F32">
      <w:pPr>
        <w:pStyle w:val="ConsPlusNonformat"/>
      </w:pPr>
    </w:p>
    <w:p w:rsidR="00533F32" w:rsidRDefault="00533F32" w:rsidP="00533F32">
      <w:pPr>
        <w:pStyle w:val="ConsPlusNonformat"/>
      </w:pPr>
      <w:r>
        <w:t xml:space="preserve">    3.1. Всего по результатам настоящей проверки установлено:</w:t>
      </w:r>
    </w:p>
    <w:p w:rsidR="00533F32" w:rsidRDefault="00533F32" w:rsidP="00533F32">
      <w:pPr>
        <w:pStyle w:val="ConsPlusNonformat"/>
      </w:pPr>
      <w:r>
        <w:t xml:space="preserve">    3.1.1. Неуплата   (неполная  уплата, </w:t>
      </w:r>
      <w:proofErr w:type="spellStart"/>
      <w:r>
        <w:t>неперечисление</w:t>
      </w:r>
      <w:proofErr w:type="spellEnd"/>
      <w:r>
        <w:t xml:space="preserve">  в бюджет)</w:t>
      </w:r>
    </w:p>
    <w:p w:rsidR="00533F32" w:rsidRDefault="00533F32" w:rsidP="00533F32">
      <w:pPr>
        <w:pStyle w:val="ConsPlusNonformat"/>
      </w:pPr>
      <w:r>
        <w:t>&lt;*&gt; _____________________________ за _____________________________</w:t>
      </w:r>
    </w:p>
    <w:p w:rsidR="00533F32" w:rsidRDefault="00533F32" w:rsidP="00533F32">
      <w:pPr>
        <w:pStyle w:val="ConsPlusNonformat"/>
      </w:pPr>
      <w:r>
        <w:t xml:space="preserve">    (наименование налога (сбора))    (налоговый (отчетный) период)</w:t>
      </w:r>
    </w:p>
    <w:p w:rsidR="00533F32" w:rsidRDefault="00533F32" w:rsidP="00533F32">
      <w:pPr>
        <w:pStyle w:val="ConsPlusNonformat"/>
      </w:pPr>
      <w:r>
        <w:t>в сумме _________ руб.;</w:t>
      </w:r>
    </w:p>
    <w:p w:rsidR="00533F32" w:rsidRDefault="00533F32" w:rsidP="00533F32">
      <w:pPr>
        <w:pStyle w:val="ConsPlusNonformat"/>
      </w:pPr>
      <w:r>
        <w:t xml:space="preserve">   3.1.2. Завышение убытков, исчисленных налогоплательщиком:</w:t>
      </w:r>
    </w:p>
    <w:p w:rsidR="00533F32" w:rsidRDefault="00533F32" w:rsidP="00533F32">
      <w:pPr>
        <w:pStyle w:val="ConsPlusNonformat"/>
      </w:pPr>
      <w:r>
        <w:t xml:space="preserve">-  по данным налогового учета при исчислении налоговой   базы   </w:t>
      </w:r>
      <w:proofErr w:type="gramStart"/>
      <w:r>
        <w:t>по</w:t>
      </w:r>
      <w:proofErr w:type="gramEnd"/>
    </w:p>
    <w:p w:rsidR="00533F32" w:rsidRDefault="00533F32" w:rsidP="00533F32">
      <w:pPr>
        <w:pStyle w:val="ConsPlusNonformat"/>
      </w:pPr>
      <w:r>
        <w:t>налогу на прибыль:</w:t>
      </w:r>
    </w:p>
    <w:p w:rsidR="00533F32" w:rsidRDefault="00533F32" w:rsidP="00533F32">
      <w:pPr>
        <w:pStyle w:val="ConsPlusNonformat"/>
      </w:pPr>
      <w:r>
        <w:t xml:space="preserve">    </w:t>
      </w:r>
      <w:proofErr w:type="gramStart"/>
      <w:r>
        <w:t>за</w:t>
      </w:r>
      <w:proofErr w:type="gramEnd"/>
      <w:r>
        <w:t xml:space="preserve"> _____________________________ </w:t>
      </w:r>
      <w:proofErr w:type="gramStart"/>
      <w:r>
        <w:t>в</w:t>
      </w:r>
      <w:proofErr w:type="gramEnd"/>
      <w:r>
        <w:t xml:space="preserve"> сумме _________ руб.;</w:t>
      </w:r>
    </w:p>
    <w:p w:rsidR="00533F32" w:rsidRDefault="00533F32" w:rsidP="00533F32">
      <w:pPr>
        <w:pStyle w:val="ConsPlusNonformat"/>
      </w:pPr>
      <w:r>
        <w:t xml:space="preserve">       (налоговый (отчетный) период)</w:t>
      </w:r>
    </w:p>
    <w:p w:rsidR="00533F32" w:rsidRDefault="00533F32" w:rsidP="00533F32">
      <w:pPr>
        <w:pStyle w:val="ConsPlusNonformat"/>
      </w:pPr>
      <w:r>
        <w:t>- при применении специального налогового режима</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r>
        <w:t xml:space="preserve">        (указать применяемый специальный налоговый режим)</w:t>
      </w:r>
    </w:p>
    <w:p w:rsidR="00533F32" w:rsidRDefault="00533F32" w:rsidP="00533F32">
      <w:pPr>
        <w:pStyle w:val="ConsPlusNonformat"/>
      </w:pPr>
      <w:r>
        <w:t xml:space="preserve">    </w:t>
      </w:r>
      <w:proofErr w:type="gramStart"/>
      <w:r>
        <w:t>за</w:t>
      </w:r>
      <w:proofErr w:type="gramEnd"/>
      <w:r>
        <w:t xml:space="preserve"> _____________________________ </w:t>
      </w:r>
      <w:proofErr w:type="gramStart"/>
      <w:r>
        <w:t>в</w:t>
      </w:r>
      <w:proofErr w:type="gramEnd"/>
      <w:r>
        <w:t xml:space="preserve"> сумме _________ руб.;</w:t>
      </w:r>
    </w:p>
    <w:p w:rsidR="00533F32" w:rsidRDefault="00533F32" w:rsidP="00533F32">
      <w:pPr>
        <w:pStyle w:val="ConsPlusNonformat"/>
      </w:pPr>
      <w:r>
        <w:t xml:space="preserve">       (налоговый (отчетный) период)</w:t>
      </w:r>
    </w:p>
    <w:p w:rsidR="00533F32" w:rsidRDefault="00533F32" w:rsidP="00533F32">
      <w:pPr>
        <w:pStyle w:val="ConsPlusNonformat"/>
      </w:pPr>
      <w:r>
        <w:t xml:space="preserve">    3.1.3.    Завышение    налога    на   добавленную   стоимость,</w:t>
      </w:r>
    </w:p>
    <w:p w:rsidR="00533F32" w:rsidRDefault="00533F32" w:rsidP="00533F32">
      <w:pPr>
        <w:pStyle w:val="ConsPlusNonformat"/>
      </w:pPr>
      <w:proofErr w:type="gramStart"/>
      <w:r>
        <w:t>предъявленного к возмещению из бюджета:</w:t>
      </w:r>
      <w:proofErr w:type="gramEnd"/>
    </w:p>
    <w:p w:rsidR="00533F32" w:rsidRDefault="00533F32" w:rsidP="00533F32">
      <w:pPr>
        <w:pStyle w:val="ConsPlusNonformat"/>
      </w:pPr>
      <w:r>
        <w:t xml:space="preserve">    </w:t>
      </w:r>
      <w:proofErr w:type="gramStart"/>
      <w:r>
        <w:t>за</w:t>
      </w:r>
      <w:proofErr w:type="gramEnd"/>
      <w:r>
        <w:t xml:space="preserve"> _____________________________ </w:t>
      </w:r>
      <w:proofErr w:type="gramStart"/>
      <w:r>
        <w:t>в</w:t>
      </w:r>
      <w:proofErr w:type="gramEnd"/>
      <w:r>
        <w:t xml:space="preserve"> сумме _________ руб.;</w:t>
      </w:r>
    </w:p>
    <w:p w:rsidR="00533F32" w:rsidRDefault="00533F32" w:rsidP="00533F32">
      <w:pPr>
        <w:pStyle w:val="ConsPlusNonformat"/>
      </w:pPr>
      <w:r>
        <w:t xml:space="preserve">            (налоговый период)</w:t>
      </w:r>
    </w:p>
    <w:p w:rsidR="00533F32" w:rsidRDefault="00533F32" w:rsidP="00533F32">
      <w:pPr>
        <w:pStyle w:val="ConsPlusNonformat"/>
      </w:pPr>
      <w:r>
        <w:t xml:space="preserve">    3.1.4. Исчисление   в   завышенном   размере   суммы    налога</w:t>
      </w:r>
    </w:p>
    <w:p w:rsidR="00533F32" w:rsidRDefault="00533F32" w:rsidP="00533F32">
      <w:pPr>
        <w:pStyle w:val="ConsPlusNonformat"/>
      </w:pPr>
      <w:r>
        <w:t>(сбора) &lt;*&gt;:</w:t>
      </w:r>
    </w:p>
    <w:p w:rsidR="00533F32" w:rsidRDefault="00533F32" w:rsidP="00533F32">
      <w:pPr>
        <w:pStyle w:val="ConsPlusNonformat"/>
      </w:pPr>
      <w:r>
        <w:t xml:space="preserve">    _____________________ за __________________ - __________ руб.;</w:t>
      </w:r>
    </w:p>
    <w:p w:rsidR="00533F32" w:rsidRDefault="00533F32" w:rsidP="00533F32">
      <w:pPr>
        <w:pStyle w:val="ConsPlusNonformat"/>
      </w:pPr>
      <w:r>
        <w:t xml:space="preserve">    </w:t>
      </w:r>
      <w:proofErr w:type="gramStart"/>
      <w:r>
        <w:t>(наименование налога        (налоговый</w:t>
      </w:r>
      <w:proofErr w:type="gramEnd"/>
    </w:p>
    <w:p w:rsidR="00533F32" w:rsidRDefault="00533F32" w:rsidP="00533F32">
      <w:pPr>
        <w:pStyle w:val="ConsPlusNonformat"/>
      </w:pPr>
      <w:r>
        <w:t xml:space="preserve">           </w:t>
      </w:r>
      <w:proofErr w:type="gramStart"/>
      <w:r>
        <w:t>(сбора))          (отчетный) период)</w:t>
      </w:r>
      <w:proofErr w:type="gramEnd"/>
    </w:p>
    <w:p w:rsidR="00533F32" w:rsidRDefault="00533F32" w:rsidP="00533F32">
      <w:pPr>
        <w:pStyle w:val="ConsPlusNonformat"/>
      </w:pPr>
      <w:r>
        <w:t xml:space="preserve">    3.1.5. _______________________________________________________</w:t>
      </w:r>
    </w:p>
    <w:p w:rsidR="00533F32" w:rsidRDefault="00533F32" w:rsidP="00533F32">
      <w:pPr>
        <w:pStyle w:val="ConsPlusNonformat"/>
      </w:pPr>
      <w:r>
        <w:t xml:space="preserve">            </w:t>
      </w:r>
      <w:proofErr w:type="gramStart"/>
      <w:r>
        <w:t>(приводятся сведения о других установленных проверкой</w:t>
      </w:r>
      <w:proofErr w:type="gramEnd"/>
    </w:p>
    <w:p w:rsidR="00533F32" w:rsidRDefault="00533F32" w:rsidP="00533F32">
      <w:pPr>
        <w:pStyle w:val="ConsPlusNonformat"/>
      </w:pPr>
      <w:r>
        <w:t xml:space="preserve">             </w:t>
      </w:r>
      <w:proofErr w:type="gramStart"/>
      <w:r>
        <w:t>фактах</w:t>
      </w:r>
      <w:proofErr w:type="gramEnd"/>
      <w:r>
        <w:t xml:space="preserve"> нарушения законодательства о налогах и сборах</w:t>
      </w:r>
    </w:p>
    <w:p w:rsidR="00533F32" w:rsidRDefault="00533F32" w:rsidP="00533F32">
      <w:pPr>
        <w:pStyle w:val="ConsPlusNonformat"/>
      </w:pPr>
      <w:r>
        <w:t xml:space="preserve">                    и иных имеющих значение обстоятельствах)</w:t>
      </w:r>
    </w:p>
    <w:p w:rsidR="00533F32" w:rsidRDefault="00533F32" w:rsidP="00533F32">
      <w:pPr>
        <w:pStyle w:val="ConsPlusNonformat"/>
      </w:pPr>
      <w:r>
        <w:t xml:space="preserve">    3.2. По результатам проверки предлагается:</w:t>
      </w:r>
    </w:p>
    <w:p w:rsidR="00533F32" w:rsidRDefault="00533F32" w:rsidP="00533F32">
      <w:pPr>
        <w:pStyle w:val="ConsPlusNonformat"/>
      </w:pPr>
      <w:r>
        <w:t xml:space="preserve">    3.2.1. Взыскать с</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proofErr w:type="gramStart"/>
      <w:r>
        <w:t>(сокращенное наименование организации, или Ф.И.О. индивидуального</w:t>
      </w:r>
      <w:proofErr w:type="gramEnd"/>
    </w:p>
    <w:p w:rsidR="00533F32" w:rsidRDefault="00533F32" w:rsidP="00533F32">
      <w:pPr>
        <w:pStyle w:val="ConsPlusNonformat"/>
      </w:pPr>
      <w:r>
        <w:t>__________________________________________________________________</w:t>
      </w:r>
    </w:p>
    <w:p w:rsidR="00533F32" w:rsidRDefault="00533F32" w:rsidP="00533F32">
      <w:pPr>
        <w:pStyle w:val="ConsPlusNonformat"/>
      </w:pPr>
      <w:r>
        <w:t xml:space="preserve">           предпринимателя или Ф.И.О. физического лица)</w:t>
      </w:r>
    </w:p>
    <w:p w:rsidR="00533F32" w:rsidRDefault="00533F32" w:rsidP="00533F32">
      <w:pPr>
        <w:pStyle w:val="ConsPlusNonformat"/>
      </w:pPr>
      <w:r>
        <w:t xml:space="preserve">    а)   суммы      </w:t>
      </w:r>
      <w:proofErr w:type="gramStart"/>
      <w:r>
        <w:t>неуплаченных</w:t>
      </w:r>
      <w:proofErr w:type="gramEnd"/>
      <w:r>
        <w:t xml:space="preserve">     (не   полностью   уплаченных)</w:t>
      </w:r>
    </w:p>
    <w:p w:rsidR="00533F32" w:rsidRDefault="00533F32" w:rsidP="00533F32">
      <w:pPr>
        <w:pStyle w:val="ConsPlusNonformat"/>
      </w:pPr>
      <w:r>
        <w:t>(</w:t>
      </w:r>
      <w:proofErr w:type="spellStart"/>
      <w:r>
        <w:t>неперечисленных</w:t>
      </w:r>
      <w:proofErr w:type="spellEnd"/>
      <w:r>
        <w:t xml:space="preserve">  (не  полностью  перечисленных)) налогов (сборов)</w:t>
      </w:r>
    </w:p>
    <w:p w:rsidR="00533F32" w:rsidRDefault="00533F32" w:rsidP="00533F32">
      <w:pPr>
        <w:pStyle w:val="ConsPlusNonformat"/>
      </w:pPr>
      <w:r>
        <w:t>в размере ___________ руб.,</w:t>
      </w:r>
    </w:p>
    <w:p w:rsidR="00533F32" w:rsidRDefault="00533F32" w:rsidP="00533F32">
      <w:pPr>
        <w:pStyle w:val="ConsPlusNonformat"/>
      </w:pPr>
      <w:r>
        <w:t xml:space="preserve">    в том числе:</w:t>
      </w:r>
    </w:p>
    <w:p w:rsidR="00533F32" w:rsidRDefault="00533F32" w:rsidP="00533F32">
      <w:pPr>
        <w:pStyle w:val="ConsPlusNonformat"/>
      </w:pPr>
      <w:r>
        <w:t xml:space="preserve">    _____________________________ за ___________ - _________ руб.;</w:t>
      </w:r>
    </w:p>
    <w:p w:rsidR="00533F32" w:rsidRDefault="00533F32" w:rsidP="00533F32">
      <w:pPr>
        <w:pStyle w:val="ConsPlusNonformat"/>
      </w:pPr>
      <w:r>
        <w:t xml:space="preserve">    </w:t>
      </w:r>
      <w:proofErr w:type="gramStart"/>
      <w:r>
        <w:t>(наименование налога (сбора))    (налоговый</w:t>
      </w:r>
      <w:proofErr w:type="gramEnd"/>
    </w:p>
    <w:p w:rsidR="00533F32" w:rsidRDefault="00533F32" w:rsidP="00533F32">
      <w:pPr>
        <w:pStyle w:val="ConsPlusNonformat"/>
      </w:pPr>
      <w:r>
        <w:t xml:space="preserve">                                       период)</w:t>
      </w:r>
    </w:p>
    <w:p w:rsidR="00533F32" w:rsidRDefault="00533F32" w:rsidP="00533F32">
      <w:pPr>
        <w:pStyle w:val="ConsPlusNonformat"/>
      </w:pPr>
      <w:r>
        <w:t xml:space="preserve">    _____________________________ за ___________ - _________ руб.;</w:t>
      </w:r>
    </w:p>
    <w:p w:rsidR="00533F32" w:rsidRDefault="00533F32" w:rsidP="00533F32">
      <w:pPr>
        <w:pStyle w:val="ConsPlusNonformat"/>
      </w:pPr>
      <w:r>
        <w:t xml:space="preserve">    </w:t>
      </w:r>
      <w:proofErr w:type="gramStart"/>
      <w:r>
        <w:t>(наименование налога (сбора))    (налоговый</w:t>
      </w:r>
      <w:proofErr w:type="gramEnd"/>
    </w:p>
    <w:p w:rsidR="00533F32" w:rsidRDefault="00533F32" w:rsidP="00533F32">
      <w:pPr>
        <w:pStyle w:val="ConsPlusNonformat"/>
      </w:pPr>
      <w:r>
        <w:t xml:space="preserve">                                       период)</w:t>
      </w:r>
    </w:p>
    <w:p w:rsidR="00533F32" w:rsidRDefault="00533F32" w:rsidP="00533F32">
      <w:pPr>
        <w:pStyle w:val="ConsPlusNonformat"/>
      </w:pPr>
      <w:r>
        <w:t xml:space="preserve">    б)    пени    за    несвоевременную   уплату    или   неуплату</w:t>
      </w:r>
    </w:p>
    <w:p w:rsidR="00533F32" w:rsidRDefault="00533F32" w:rsidP="00533F32">
      <w:pPr>
        <w:pStyle w:val="ConsPlusNonformat"/>
      </w:pPr>
      <w:r>
        <w:t xml:space="preserve">(несвоевременное    перечисление   или   </w:t>
      </w:r>
      <w:proofErr w:type="spellStart"/>
      <w:r>
        <w:t>неперечисление</w:t>
      </w:r>
      <w:proofErr w:type="spellEnd"/>
      <w:r>
        <w:t>)   налогов</w:t>
      </w:r>
    </w:p>
    <w:p w:rsidR="00533F32" w:rsidRDefault="00533F32" w:rsidP="00533F32">
      <w:pPr>
        <w:pStyle w:val="ConsPlusNonformat"/>
      </w:pPr>
      <w:r>
        <w:t>(сборов);</w:t>
      </w:r>
    </w:p>
    <w:p w:rsidR="00533F32" w:rsidRDefault="00533F32" w:rsidP="00533F32">
      <w:pPr>
        <w:pStyle w:val="ConsPlusNonformat"/>
      </w:pPr>
      <w:r>
        <w:t xml:space="preserve">    3.2.2. Уменьшить убытки, исчисленные налогоплательщиком:</w:t>
      </w:r>
    </w:p>
    <w:p w:rsidR="00533F32" w:rsidRDefault="00533F32" w:rsidP="00533F32">
      <w:pPr>
        <w:pStyle w:val="ConsPlusNonformat"/>
      </w:pPr>
      <w:r>
        <w:t xml:space="preserve">-  по данным налогового учета при исчислении налоговой   базы   </w:t>
      </w:r>
      <w:proofErr w:type="gramStart"/>
      <w:r>
        <w:t>по</w:t>
      </w:r>
      <w:proofErr w:type="gramEnd"/>
    </w:p>
    <w:p w:rsidR="00533F32" w:rsidRDefault="00533F32" w:rsidP="00533F32">
      <w:pPr>
        <w:pStyle w:val="ConsPlusNonformat"/>
      </w:pPr>
      <w:r>
        <w:t>налогу на прибыль:</w:t>
      </w:r>
    </w:p>
    <w:p w:rsidR="00533F32" w:rsidRDefault="00533F32" w:rsidP="00533F32">
      <w:pPr>
        <w:pStyle w:val="ConsPlusNonformat"/>
      </w:pPr>
      <w:r>
        <w:t xml:space="preserve">    </w:t>
      </w:r>
      <w:proofErr w:type="gramStart"/>
      <w:r>
        <w:t>за</w:t>
      </w:r>
      <w:proofErr w:type="gramEnd"/>
      <w:r>
        <w:t xml:space="preserve"> _____________________________ </w:t>
      </w:r>
      <w:proofErr w:type="gramStart"/>
      <w:r>
        <w:t>в</w:t>
      </w:r>
      <w:proofErr w:type="gramEnd"/>
      <w:r>
        <w:t xml:space="preserve"> сумме _________ руб.;</w:t>
      </w:r>
    </w:p>
    <w:p w:rsidR="00533F32" w:rsidRDefault="00533F32" w:rsidP="00533F32">
      <w:pPr>
        <w:pStyle w:val="ConsPlusNonformat"/>
      </w:pPr>
      <w:r>
        <w:t xml:space="preserve">       (налоговый (отчетный) период)</w:t>
      </w:r>
    </w:p>
    <w:p w:rsidR="00533F32" w:rsidRDefault="00533F32" w:rsidP="00533F32">
      <w:pPr>
        <w:pStyle w:val="ConsPlusNonformat"/>
      </w:pPr>
      <w:r>
        <w:t>- при применении специального налогового режима</w:t>
      </w:r>
    </w:p>
    <w:p w:rsidR="00533F32" w:rsidRDefault="00533F32" w:rsidP="00533F32">
      <w:pPr>
        <w:pStyle w:val="ConsPlusNonformat"/>
      </w:pPr>
      <w:r>
        <w:t>__________________________________________________________________</w:t>
      </w:r>
    </w:p>
    <w:p w:rsidR="00533F32" w:rsidRDefault="00533F32" w:rsidP="00533F32">
      <w:pPr>
        <w:pStyle w:val="ConsPlusNonformat"/>
      </w:pPr>
      <w:r>
        <w:t xml:space="preserve">        (указать применяемый специальный налоговый режим)</w:t>
      </w:r>
    </w:p>
    <w:p w:rsidR="00533F32" w:rsidRDefault="00533F32" w:rsidP="00533F32">
      <w:pPr>
        <w:pStyle w:val="ConsPlusNonformat"/>
      </w:pPr>
      <w:r>
        <w:t xml:space="preserve">    </w:t>
      </w:r>
      <w:proofErr w:type="gramStart"/>
      <w:r>
        <w:t>за</w:t>
      </w:r>
      <w:proofErr w:type="gramEnd"/>
      <w:r>
        <w:t xml:space="preserve"> _____________________________ </w:t>
      </w:r>
      <w:proofErr w:type="gramStart"/>
      <w:r>
        <w:t>в</w:t>
      </w:r>
      <w:proofErr w:type="gramEnd"/>
      <w:r>
        <w:t xml:space="preserve"> сумме _________ руб.;</w:t>
      </w:r>
    </w:p>
    <w:p w:rsidR="00533F32" w:rsidRDefault="00533F32" w:rsidP="00533F32">
      <w:pPr>
        <w:pStyle w:val="ConsPlusNonformat"/>
      </w:pPr>
      <w:r>
        <w:lastRenderedPageBreak/>
        <w:t xml:space="preserve">       (налоговый (отчетный) период)</w:t>
      </w:r>
    </w:p>
    <w:p w:rsidR="00533F32" w:rsidRDefault="00533F32" w:rsidP="00533F32">
      <w:pPr>
        <w:pStyle w:val="ConsPlusNonformat"/>
      </w:pPr>
      <w:r>
        <w:t xml:space="preserve">    3.2.3.  Уменьшить  </w:t>
      </w:r>
      <w:proofErr w:type="gramStart"/>
      <w:r>
        <w:t>предъявленный</w:t>
      </w:r>
      <w:proofErr w:type="gramEnd"/>
      <w:r>
        <w:t xml:space="preserve">  к  возмещению  из  бюджета в</w:t>
      </w:r>
    </w:p>
    <w:p w:rsidR="00533F32" w:rsidRDefault="00533F32" w:rsidP="00533F32">
      <w:pPr>
        <w:pStyle w:val="ConsPlusNonformat"/>
      </w:pPr>
      <w:r>
        <w:t xml:space="preserve">завышенных </w:t>
      </w:r>
      <w:proofErr w:type="gramStart"/>
      <w:r>
        <w:t>размерах</w:t>
      </w:r>
      <w:proofErr w:type="gramEnd"/>
      <w:r>
        <w:t xml:space="preserve"> налог на добавленную стоимость</w:t>
      </w:r>
    </w:p>
    <w:p w:rsidR="00533F32" w:rsidRDefault="00533F32" w:rsidP="00533F32">
      <w:pPr>
        <w:pStyle w:val="ConsPlusNonformat"/>
      </w:pPr>
      <w:r>
        <w:t xml:space="preserve">    </w:t>
      </w:r>
      <w:proofErr w:type="gramStart"/>
      <w:r>
        <w:t>за</w:t>
      </w:r>
      <w:proofErr w:type="gramEnd"/>
      <w:r>
        <w:t xml:space="preserve"> _____________________________ </w:t>
      </w:r>
      <w:proofErr w:type="gramStart"/>
      <w:r>
        <w:t>в</w:t>
      </w:r>
      <w:proofErr w:type="gramEnd"/>
      <w:r>
        <w:t xml:space="preserve"> сумме _________ руб.;</w:t>
      </w:r>
    </w:p>
    <w:p w:rsidR="00533F32" w:rsidRDefault="00533F32" w:rsidP="00533F32">
      <w:pPr>
        <w:pStyle w:val="ConsPlusNonformat"/>
      </w:pPr>
      <w:r>
        <w:t xml:space="preserve">            (налоговый период)</w:t>
      </w:r>
    </w:p>
    <w:p w:rsidR="00533F32" w:rsidRDefault="00533F32" w:rsidP="00533F32">
      <w:pPr>
        <w:pStyle w:val="ConsPlusNonformat"/>
      </w:pPr>
      <w:r>
        <w:t xml:space="preserve">    3.2.4.    Внести    необходимые    исправления   в   документы</w:t>
      </w:r>
    </w:p>
    <w:p w:rsidR="00533F32" w:rsidRDefault="00533F32" w:rsidP="00533F32">
      <w:pPr>
        <w:pStyle w:val="ConsPlusNonformat"/>
      </w:pPr>
      <w:r>
        <w:t>бухгалтерского и налогового учета;</w:t>
      </w:r>
    </w:p>
    <w:p w:rsidR="00533F32" w:rsidRDefault="00533F32" w:rsidP="00533F32">
      <w:pPr>
        <w:pStyle w:val="ConsPlusNonformat"/>
      </w:pPr>
      <w:r>
        <w:t xml:space="preserve">    3.2.5. _______________________________________________________</w:t>
      </w:r>
    </w:p>
    <w:p w:rsidR="00533F32" w:rsidRDefault="00533F32" w:rsidP="00533F32">
      <w:pPr>
        <w:pStyle w:val="ConsPlusNonformat"/>
      </w:pPr>
      <w:r>
        <w:t xml:space="preserve">                 </w:t>
      </w:r>
      <w:proofErr w:type="gramStart"/>
      <w:r>
        <w:t>(приводятся другие предложения проверяющих</w:t>
      </w:r>
      <w:proofErr w:type="gramEnd"/>
    </w:p>
    <w:p w:rsidR="00533F32" w:rsidRDefault="00533F32" w:rsidP="00533F32">
      <w:pPr>
        <w:pStyle w:val="ConsPlusNonformat"/>
      </w:pPr>
      <w:r>
        <w:t xml:space="preserve">             по устранению выявленных нарушений законодательства</w:t>
      </w:r>
    </w:p>
    <w:p w:rsidR="00533F32" w:rsidRDefault="00533F32" w:rsidP="00533F32">
      <w:pPr>
        <w:pStyle w:val="ConsPlusNonformat"/>
      </w:pPr>
      <w:r>
        <w:t xml:space="preserve">                            о налогах и сборах)</w:t>
      </w:r>
    </w:p>
    <w:p w:rsidR="00533F32" w:rsidRDefault="00533F32" w:rsidP="00533F32">
      <w:pPr>
        <w:pStyle w:val="ConsPlusNonformat"/>
      </w:pPr>
      <w:r>
        <w:t xml:space="preserve">    3.2.6. Привлечь ______________________________________________</w:t>
      </w:r>
    </w:p>
    <w:p w:rsidR="00533F32" w:rsidRDefault="00533F32" w:rsidP="00533F32">
      <w:pPr>
        <w:pStyle w:val="ConsPlusNonformat"/>
      </w:pPr>
      <w:r>
        <w:t xml:space="preserve">                      </w:t>
      </w:r>
      <w:proofErr w:type="gramStart"/>
      <w:r>
        <w:t>(сокращенное наименование организации, или</w:t>
      </w:r>
      <w:proofErr w:type="gramEnd"/>
    </w:p>
    <w:p w:rsidR="00533F32" w:rsidRDefault="00533F32" w:rsidP="00533F32">
      <w:pPr>
        <w:pStyle w:val="ConsPlusNonformat"/>
      </w:pPr>
      <w:r>
        <w:t>__________________________________________________________________</w:t>
      </w:r>
    </w:p>
    <w:p w:rsidR="00533F32" w:rsidRDefault="00533F32" w:rsidP="00533F32">
      <w:pPr>
        <w:pStyle w:val="ConsPlusNonformat"/>
      </w:pPr>
      <w:r>
        <w:t xml:space="preserve">  Ф.И.О. индивидуального предпринимателя или Ф.И.О. физического</w:t>
      </w:r>
    </w:p>
    <w:p w:rsidR="00533F32" w:rsidRDefault="00533F32" w:rsidP="00533F32">
      <w:pPr>
        <w:pStyle w:val="ConsPlusNonformat"/>
      </w:pPr>
      <w:r>
        <w:t xml:space="preserve">                              лица)</w:t>
      </w:r>
    </w:p>
    <w:p w:rsidR="00533F32" w:rsidRDefault="00533F32" w:rsidP="00533F32">
      <w:pPr>
        <w:pStyle w:val="ConsPlusNonformat"/>
      </w:pPr>
      <w:r>
        <w:t>к налоговой ответственности, предусмотренной:</w:t>
      </w:r>
    </w:p>
    <w:p w:rsidR="00533F32" w:rsidRDefault="00533F32" w:rsidP="00533F32">
      <w:pPr>
        <w:pStyle w:val="ConsPlusNonformat"/>
      </w:pPr>
      <w:r>
        <w:t>а) пунктом ___________ статьи ______ Налогового кодекса Российской</w:t>
      </w:r>
    </w:p>
    <w:p w:rsidR="00533F32" w:rsidRDefault="00533F32" w:rsidP="00533F32">
      <w:pPr>
        <w:pStyle w:val="ConsPlusNonformat"/>
      </w:pPr>
      <w:r>
        <w:t xml:space="preserve">Федерации </w:t>
      </w:r>
      <w:proofErr w:type="gramStart"/>
      <w:r>
        <w:t>за</w:t>
      </w:r>
      <w:proofErr w:type="gramEnd"/>
      <w:r>
        <w:t xml:space="preserve"> ________________________________________________;</w:t>
      </w:r>
    </w:p>
    <w:p w:rsidR="00533F32" w:rsidRDefault="00533F32" w:rsidP="00533F32">
      <w:pPr>
        <w:pStyle w:val="ConsPlusNonformat"/>
      </w:pPr>
      <w:r>
        <w:t xml:space="preserve">              (указывается состав налогового правонарушения)</w:t>
      </w:r>
    </w:p>
    <w:p w:rsidR="00533F32" w:rsidRDefault="00533F32" w:rsidP="00533F32">
      <w:pPr>
        <w:pStyle w:val="ConsPlusNonformat"/>
      </w:pPr>
      <w:r>
        <w:t>б) _______________________________________________________________</w:t>
      </w:r>
    </w:p>
    <w:p w:rsidR="00533F32" w:rsidRDefault="00533F32" w:rsidP="00533F32">
      <w:pPr>
        <w:pStyle w:val="ConsPlusNonformat"/>
      </w:pPr>
    </w:p>
    <w:p w:rsidR="00533F32" w:rsidRDefault="00533F32" w:rsidP="00533F32">
      <w:pPr>
        <w:pStyle w:val="ConsPlusNonformat"/>
      </w:pPr>
      <w:r>
        <w:t xml:space="preserve">    Приложения: на _______ листах.</w:t>
      </w:r>
    </w:p>
    <w:p w:rsidR="00533F32" w:rsidRDefault="00533F32" w:rsidP="00533F32">
      <w:pPr>
        <w:pStyle w:val="ConsPlusNonformat"/>
      </w:pPr>
    </w:p>
    <w:p w:rsidR="00533F32" w:rsidRDefault="00533F32" w:rsidP="00533F32">
      <w:pPr>
        <w:pStyle w:val="ConsPlusNonformat"/>
      </w:pPr>
      <w:r>
        <w:t xml:space="preserve">    В  случае  несогласия  с фактами, изложенными в настоящем акте</w:t>
      </w:r>
    </w:p>
    <w:p w:rsidR="00533F32" w:rsidRDefault="00533F32" w:rsidP="00533F32">
      <w:pPr>
        <w:pStyle w:val="ConsPlusNonformat"/>
      </w:pPr>
      <w:r>
        <w:t>камеральной налоговой проверки, а также с выводами и предложениями</w:t>
      </w:r>
    </w:p>
    <w:p w:rsidR="00533F32" w:rsidRDefault="00533F32" w:rsidP="00533F32">
      <w:pPr>
        <w:pStyle w:val="ConsPlusNonformat"/>
      </w:pPr>
      <w:proofErr w:type="gramStart"/>
      <w:r>
        <w:t>проверяющего  Вы  вправе  представить  в  течение  15  дней со дня</w:t>
      </w:r>
      <w:proofErr w:type="gramEnd"/>
    </w:p>
    <w:p w:rsidR="00533F32" w:rsidRDefault="00533F32" w:rsidP="00533F32">
      <w:pPr>
        <w:pStyle w:val="ConsPlusNonformat"/>
      </w:pPr>
      <w:r>
        <w:t xml:space="preserve">получения настоящего акта </w:t>
      </w:r>
      <w:proofErr w:type="gramStart"/>
      <w:r>
        <w:t>в</w:t>
      </w:r>
      <w:proofErr w:type="gramEnd"/>
    </w:p>
    <w:p w:rsidR="00533F32" w:rsidRDefault="00533F32" w:rsidP="00533F32">
      <w:pPr>
        <w:pStyle w:val="ConsPlusNonformat"/>
      </w:pPr>
      <w:r>
        <w:t>__________________________________________________________________</w:t>
      </w:r>
    </w:p>
    <w:p w:rsidR="00533F32" w:rsidRDefault="00533F32" w:rsidP="00533F32">
      <w:pPr>
        <w:pStyle w:val="ConsPlusNonformat"/>
      </w:pPr>
      <w:r>
        <w:t xml:space="preserve">                 (наименование налогового органа)</w:t>
      </w:r>
    </w:p>
    <w:p w:rsidR="00533F32" w:rsidRDefault="00533F32" w:rsidP="00533F32">
      <w:pPr>
        <w:pStyle w:val="ConsPlusNonformat"/>
      </w:pPr>
      <w:r>
        <w:t>письменные  возражения  по  указанному акту в целом или   по   его</w:t>
      </w:r>
    </w:p>
    <w:p w:rsidR="00533F32" w:rsidRDefault="00533F32" w:rsidP="00533F32">
      <w:pPr>
        <w:pStyle w:val="ConsPlusNonformat"/>
      </w:pPr>
      <w:r>
        <w:t xml:space="preserve">отдельным  положениям.  При  этом Вы вправе приложить к </w:t>
      </w:r>
      <w:proofErr w:type="gramStart"/>
      <w:r>
        <w:t>письменным</w:t>
      </w:r>
      <w:proofErr w:type="gramEnd"/>
    </w:p>
    <w:p w:rsidR="00533F32" w:rsidRDefault="00533F32" w:rsidP="00533F32">
      <w:pPr>
        <w:pStyle w:val="ConsPlusNonformat"/>
      </w:pPr>
      <w:proofErr w:type="gramStart"/>
      <w:r>
        <w:t>возражениям  или  в  согласованный  срок  передать  документы  (их</w:t>
      </w:r>
      <w:proofErr w:type="gramEnd"/>
    </w:p>
    <w:p w:rsidR="00533F32" w:rsidRDefault="00533F32" w:rsidP="00533F32">
      <w:pPr>
        <w:pStyle w:val="ConsPlusNonformat"/>
      </w:pPr>
      <w:r>
        <w:t>заверенные копии), подтверждающие обоснованность своих возражений.</w:t>
      </w:r>
    </w:p>
    <w:p w:rsidR="00533F32" w:rsidRDefault="00533F32" w:rsidP="00533F32">
      <w:pPr>
        <w:pStyle w:val="ConsPlusNonformat"/>
      </w:pPr>
    </w:p>
    <w:p w:rsidR="00533F32" w:rsidRDefault="00533F32" w:rsidP="00533F32">
      <w:pPr>
        <w:pStyle w:val="ConsPlusNonformat"/>
      </w:pPr>
      <w:r>
        <w:t>Подпись лица, проводившего        Подпись руководителя организации</w:t>
      </w:r>
    </w:p>
    <w:p w:rsidR="00533F32" w:rsidRDefault="00533F32" w:rsidP="00533F32">
      <w:pPr>
        <w:pStyle w:val="ConsPlusNonformat"/>
      </w:pPr>
      <w:r>
        <w:t>проверку                          (физического лица)</w:t>
      </w:r>
    </w:p>
    <w:p w:rsidR="00533F32" w:rsidRDefault="00533F32" w:rsidP="00533F32">
      <w:pPr>
        <w:pStyle w:val="ConsPlusNonformat"/>
      </w:pPr>
      <w:r>
        <w:t xml:space="preserve">                                  (их представителя)</w:t>
      </w:r>
    </w:p>
    <w:p w:rsidR="00533F32" w:rsidRDefault="00533F32" w:rsidP="00533F32">
      <w:pPr>
        <w:pStyle w:val="ConsPlusNonformat"/>
      </w:pPr>
      <w:r>
        <w:t>________________________          ________________________________</w:t>
      </w:r>
    </w:p>
    <w:p w:rsidR="00533F32" w:rsidRDefault="00533F32" w:rsidP="00533F32">
      <w:pPr>
        <w:pStyle w:val="ConsPlusNonformat"/>
      </w:pPr>
      <w:r>
        <w:t xml:space="preserve">      (должность)                    (наименование организации)</w:t>
      </w:r>
    </w:p>
    <w:p w:rsidR="00533F32" w:rsidRDefault="00533F32" w:rsidP="00533F32">
      <w:pPr>
        <w:pStyle w:val="ConsPlusNonformat"/>
      </w:pPr>
    </w:p>
    <w:p w:rsidR="00533F32" w:rsidRDefault="00533F32" w:rsidP="00533F32">
      <w:pPr>
        <w:pStyle w:val="ConsPlusNonformat"/>
      </w:pPr>
      <w:r>
        <w:t>___________   __________          ______________   _______________</w:t>
      </w:r>
    </w:p>
    <w:p w:rsidR="00533F32" w:rsidRDefault="00533F32" w:rsidP="00533F32">
      <w:pPr>
        <w:pStyle w:val="ConsPlusNonformat"/>
      </w:pPr>
      <w:r>
        <w:t xml:space="preserve"> (подпись)     (Ф.И.О.)              (подпись)        (Ф.И.О.)</w:t>
      </w:r>
    </w:p>
    <w:p w:rsidR="00533F32" w:rsidRDefault="00533F32" w:rsidP="00533F32">
      <w:pPr>
        <w:pStyle w:val="ConsPlusNonformat"/>
      </w:pPr>
    </w:p>
    <w:p w:rsidR="00533F32" w:rsidRDefault="00533F32" w:rsidP="00533F32">
      <w:pPr>
        <w:pStyle w:val="ConsPlusNonformat"/>
      </w:pPr>
      <w:r>
        <w:t xml:space="preserve">    Экземпляр акта с _________________ приложениями на ____ листах</w:t>
      </w:r>
    </w:p>
    <w:p w:rsidR="00533F32" w:rsidRDefault="00533F32" w:rsidP="00533F32">
      <w:pPr>
        <w:pStyle w:val="ConsPlusNonformat"/>
      </w:pPr>
      <w:r>
        <w:t xml:space="preserve">                       </w:t>
      </w:r>
      <w:proofErr w:type="gramStart"/>
      <w:r>
        <w:t>(количество</w:t>
      </w:r>
      <w:proofErr w:type="gramEnd"/>
    </w:p>
    <w:p w:rsidR="00533F32" w:rsidRDefault="00533F32" w:rsidP="00533F32">
      <w:pPr>
        <w:pStyle w:val="ConsPlusNonformat"/>
      </w:pPr>
      <w:r>
        <w:t xml:space="preserve">                       приложений)</w:t>
      </w:r>
    </w:p>
    <w:p w:rsidR="00533F32" w:rsidRDefault="00533F32" w:rsidP="00533F32">
      <w:pPr>
        <w:pStyle w:val="ConsPlusNonformat"/>
      </w:pPr>
      <w:r>
        <w:t>получил: _________________________________________________________</w:t>
      </w:r>
    </w:p>
    <w:p w:rsidR="00533F32" w:rsidRDefault="00533F32" w:rsidP="00533F32">
      <w:pPr>
        <w:pStyle w:val="ConsPlusNonformat"/>
      </w:pPr>
      <w:r>
        <w:t xml:space="preserve">           </w:t>
      </w:r>
      <w:proofErr w:type="gramStart"/>
      <w:r>
        <w:t>(должность, Ф.И.О. руководителя организации или Ф.И.О.</w:t>
      </w:r>
      <w:proofErr w:type="gramEnd"/>
    </w:p>
    <w:p w:rsidR="00533F32" w:rsidRDefault="00533F32" w:rsidP="00533F32">
      <w:pPr>
        <w:pStyle w:val="ConsPlusNonformat"/>
      </w:pPr>
      <w:r>
        <w:t xml:space="preserve">                 физического лица (Ф.И.О. их представителя)</w:t>
      </w:r>
    </w:p>
    <w:p w:rsidR="00533F32" w:rsidRDefault="00533F32" w:rsidP="00533F32">
      <w:pPr>
        <w:pStyle w:val="ConsPlusNonformat"/>
      </w:pPr>
    </w:p>
    <w:p w:rsidR="00533F32" w:rsidRDefault="00533F32" w:rsidP="00533F32">
      <w:pPr>
        <w:pStyle w:val="ConsPlusNonformat"/>
      </w:pPr>
      <w:r>
        <w:t>______________   _______________</w:t>
      </w:r>
    </w:p>
    <w:p w:rsidR="00533F32" w:rsidRDefault="00533F32" w:rsidP="00533F32">
      <w:pPr>
        <w:pStyle w:val="ConsPlusNonformat"/>
      </w:pPr>
      <w:r>
        <w:t xml:space="preserve">    (дата)          (подпись)</w:t>
      </w:r>
    </w:p>
    <w:p w:rsidR="00533F32" w:rsidRDefault="00533F32" w:rsidP="00533F32">
      <w:pPr>
        <w:pStyle w:val="ConsPlusNormal"/>
        <w:ind w:firstLine="0"/>
        <w:jc w:val="both"/>
        <w:outlineLvl w:val="1"/>
      </w:pPr>
    </w:p>
    <w:p w:rsidR="00533F32" w:rsidRDefault="00533F32" w:rsidP="00533F32">
      <w:pPr>
        <w:pStyle w:val="ConsPlusNonformat"/>
        <w:ind w:firstLine="540"/>
        <w:jc w:val="both"/>
        <w:outlineLvl w:val="1"/>
      </w:pPr>
      <w:r>
        <w:t>--------------------------------</w:t>
      </w:r>
    </w:p>
    <w:p w:rsidR="00533F32" w:rsidRDefault="00533F32" w:rsidP="00533F32">
      <w:pPr>
        <w:pStyle w:val="ConsPlusNormal"/>
        <w:ind w:firstLine="540"/>
        <w:jc w:val="both"/>
        <w:outlineLvl w:val="1"/>
      </w:pPr>
      <w:r>
        <w:t>&lt;*&gt; В случае ведения налоговым органом карточек "Расчеты с бюджетом" в разрезе бюджетов сумма налога (сбора) указывается как в целом по налогу (сбору), так и отдельно по каждому бюджету.</w:t>
      </w:r>
    </w:p>
    <w:p w:rsidR="00533F32" w:rsidRDefault="00533F32" w:rsidP="00533F32">
      <w:pPr>
        <w:pStyle w:val="ConsPlusNormal"/>
        <w:ind w:firstLine="0"/>
        <w:jc w:val="both"/>
        <w:outlineLvl w:val="1"/>
      </w:pPr>
    </w:p>
    <w:p w:rsidR="00533F32" w:rsidRDefault="00533F32" w:rsidP="00533F32"/>
    <w:p w:rsidR="00533F32" w:rsidRPr="00533F32" w:rsidRDefault="00533F32" w:rsidP="00533F32">
      <w:pPr>
        <w:pStyle w:val="a3"/>
        <w:autoSpaceDE w:val="0"/>
        <w:autoSpaceDN w:val="0"/>
        <w:adjustRightInd w:val="0"/>
        <w:spacing w:after="0" w:line="360" w:lineRule="auto"/>
        <w:ind w:left="0"/>
        <w:jc w:val="both"/>
        <w:rPr>
          <w:rFonts w:ascii="Times New Roman" w:hAnsi="Times New Roman" w:cs="Times New Roman"/>
          <w:sz w:val="28"/>
          <w:szCs w:val="28"/>
        </w:rPr>
      </w:pPr>
    </w:p>
    <w:p w:rsidR="00237459" w:rsidRPr="00237459" w:rsidRDefault="00237459" w:rsidP="00237459">
      <w:pPr>
        <w:pStyle w:val="a3"/>
        <w:spacing w:line="360" w:lineRule="auto"/>
        <w:ind w:left="0"/>
        <w:jc w:val="both"/>
        <w:rPr>
          <w:rFonts w:ascii="Times New Roman" w:eastAsia="Calibri" w:hAnsi="Times New Roman" w:cs="Times New Roman"/>
          <w:sz w:val="28"/>
          <w:szCs w:val="28"/>
        </w:rPr>
      </w:pPr>
    </w:p>
    <w:p w:rsidR="001C7157" w:rsidRPr="001C7157" w:rsidRDefault="001C7157" w:rsidP="00237459">
      <w:pPr>
        <w:pStyle w:val="a3"/>
        <w:spacing w:line="360" w:lineRule="auto"/>
        <w:ind w:left="-284" w:firstLine="568"/>
        <w:jc w:val="both"/>
        <w:rPr>
          <w:rFonts w:ascii="Times New Roman" w:hAnsi="Times New Roman" w:cs="Times New Roman"/>
          <w:sz w:val="28"/>
          <w:szCs w:val="28"/>
        </w:rPr>
      </w:pPr>
    </w:p>
    <w:sectPr w:rsidR="001C7157" w:rsidRPr="001C7157" w:rsidSect="008B1592">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82C" w:rsidRDefault="008E482C" w:rsidP="008B1592">
      <w:pPr>
        <w:spacing w:after="0" w:line="240" w:lineRule="auto"/>
      </w:pPr>
      <w:r>
        <w:separator/>
      </w:r>
    </w:p>
  </w:endnote>
  <w:endnote w:type="continuationSeparator" w:id="0">
    <w:p w:rsidR="008E482C" w:rsidRDefault="008E482C" w:rsidP="008B15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931553"/>
      <w:docPartObj>
        <w:docPartGallery w:val="Page Numbers (Bottom of Page)"/>
        <w:docPartUnique/>
      </w:docPartObj>
    </w:sdtPr>
    <w:sdtContent>
      <w:p w:rsidR="008B1592" w:rsidRDefault="008B1592">
        <w:pPr>
          <w:pStyle w:val="a7"/>
          <w:jc w:val="center"/>
        </w:pPr>
        <w:fldSimple w:instr=" PAGE   \* MERGEFORMAT ">
          <w:r w:rsidR="00533F32">
            <w:rPr>
              <w:noProof/>
            </w:rPr>
            <w:t>2</w:t>
          </w:r>
        </w:fldSimple>
      </w:p>
    </w:sdtContent>
  </w:sdt>
  <w:p w:rsidR="008B1592" w:rsidRDefault="008B159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82C" w:rsidRDefault="008E482C" w:rsidP="008B1592">
      <w:pPr>
        <w:spacing w:after="0" w:line="240" w:lineRule="auto"/>
      </w:pPr>
      <w:r>
        <w:separator/>
      </w:r>
    </w:p>
  </w:footnote>
  <w:footnote w:type="continuationSeparator" w:id="0">
    <w:p w:rsidR="008E482C" w:rsidRDefault="008E482C" w:rsidP="008B15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E3370F"/>
    <w:multiLevelType w:val="hybridMultilevel"/>
    <w:tmpl w:val="80A6C932"/>
    <w:lvl w:ilvl="0" w:tplc="1F3213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5D3F06C0"/>
    <w:multiLevelType w:val="hybridMultilevel"/>
    <w:tmpl w:val="5BC86D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8B15E4C"/>
    <w:multiLevelType w:val="hybridMultilevel"/>
    <w:tmpl w:val="FD343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3074"/>
  </w:hdrShapeDefaults>
  <w:footnotePr>
    <w:footnote w:id="-1"/>
    <w:footnote w:id="0"/>
  </w:footnotePr>
  <w:endnotePr>
    <w:endnote w:id="-1"/>
    <w:endnote w:id="0"/>
  </w:endnotePr>
  <w:compat/>
  <w:rsids>
    <w:rsidRoot w:val="008B42D1"/>
    <w:rsid w:val="001C7157"/>
    <w:rsid w:val="001E5DBD"/>
    <w:rsid w:val="00237459"/>
    <w:rsid w:val="00300789"/>
    <w:rsid w:val="004D4754"/>
    <w:rsid w:val="00533F32"/>
    <w:rsid w:val="00602793"/>
    <w:rsid w:val="008B1592"/>
    <w:rsid w:val="008B42D1"/>
    <w:rsid w:val="008E482C"/>
    <w:rsid w:val="00B018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42D1"/>
    <w:pPr>
      <w:ind w:left="720"/>
      <w:contextualSpacing/>
    </w:pPr>
  </w:style>
  <w:style w:type="paragraph" w:styleId="a4">
    <w:name w:val="Normal (Web)"/>
    <w:basedOn w:val="a"/>
    <w:uiPriority w:val="99"/>
    <w:semiHidden/>
    <w:unhideWhenUsed/>
    <w:rsid w:val="006027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02793"/>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5">
    <w:name w:val="header"/>
    <w:basedOn w:val="a"/>
    <w:link w:val="a6"/>
    <w:uiPriority w:val="99"/>
    <w:semiHidden/>
    <w:unhideWhenUsed/>
    <w:rsid w:val="008B1592"/>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B1592"/>
  </w:style>
  <w:style w:type="paragraph" w:styleId="a7">
    <w:name w:val="footer"/>
    <w:basedOn w:val="a"/>
    <w:link w:val="a8"/>
    <w:uiPriority w:val="99"/>
    <w:unhideWhenUsed/>
    <w:rsid w:val="008B159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1592"/>
  </w:style>
  <w:style w:type="character" w:styleId="a9">
    <w:name w:val="Hyperlink"/>
    <w:basedOn w:val="a0"/>
    <w:uiPriority w:val="99"/>
    <w:unhideWhenUsed/>
    <w:rsid w:val="00237459"/>
    <w:rPr>
      <w:color w:val="0000FF" w:themeColor="hyperlink"/>
      <w:u w:val="single"/>
    </w:rPr>
  </w:style>
  <w:style w:type="paragraph" w:customStyle="1" w:styleId="ConsPlusNonformat">
    <w:name w:val="ConsPlusNonformat"/>
    <w:rsid w:val="00533F32"/>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999652330">
      <w:bodyDiv w:val="1"/>
      <w:marLeft w:val="0"/>
      <w:marRight w:val="0"/>
      <w:marTop w:val="0"/>
      <w:marBottom w:val="0"/>
      <w:divBdr>
        <w:top w:val="none" w:sz="0" w:space="0" w:color="auto"/>
        <w:left w:val="none" w:sz="0" w:space="0" w:color="auto"/>
        <w:bottom w:val="none" w:sz="0" w:space="0" w:color="auto"/>
        <w:right w:val="none" w:sz="0" w:space="0" w:color="auto"/>
      </w:divBdr>
      <w:divsChild>
        <w:div w:id="1341665715">
          <w:marLeft w:val="0"/>
          <w:marRight w:val="0"/>
          <w:marTop w:val="0"/>
          <w:marBottom w:val="0"/>
          <w:divBdr>
            <w:top w:val="none" w:sz="0" w:space="0" w:color="auto"/>
            <w:left w:val="none" w:sz="0" w:space="0" w:color="auto"/>
            <w:bottom w:val="none" w:sz="0" w:space="0" w:color="auto"/>
            <w:right w:val="none" w:sz="0" w:space="0" w:color="auto"/>
          </w:divBdr>
        </w:div>
      </w:divsChild>
    </w:div>
    <w:div w:id="1460109214">
      <w:bodyDiv w:val="1"/>
      <w:marLeft w:val="0"/>
      <w:marRight w:val="0"/>
      <w:marTop w:val="0"/>
      <w:marBottom w:val="0"/>
      <w:divBdr>
        <w:top w:val="none" w:sz="0" w:space="0" w:color="auto"/>
        <w:left w:val="none" w:sz="0" w:space="0" w:color="auto"/>
        <w:bottom w:val="none" w:sz="0" w:space="0" w:color="auto"/>
        <w:right w:val="none" w:sz="0" w:space="0" w:color="auto"/>
      </w:divBdr>
      <w:divsChild>
        <w:div w:id="1223372547">
          <w:marLeft w:val="0"/>
          <w:marRight w:val="0"/>
          <w:marTop w:val="0"/>
          <w:marBottom w:val="0"/>
          <w:divBdr>
            <w:top w:val="none" w:sz="0" w:space="0" w:color="auto"/>
            <w:left w:val="none" w:sz="0" w:space="0" w:color="auto"/>
            <w:bottom w:val="none" w:sz="0" w:space="0" w:color="auto"/>
            <w:right w:val="none" w:sz="0" w:space="0" w:color="auto"/>
          </w:divBdr>
        </w:div>
        <w:div w:id="639652835">
          <w:marLeft w:val="0"/>
          <w:marRight w:val="0"/>
          <w:marTop w:val="0"/>
          <w:marBottom w:val="0"/>
          <w:divBdr>
            <w:top w:val="none" w:sz="0" w:space="0" w:color="auto"/>
            <w:left w:val="none" w:sz="0" w:space="0" w:color="auto"/>
            <w:bottom w:val="none" w:sz="0" w:space="0" w:color="auto"/>
            <w:right w:val="none" w:sz="0" w:space="0" w:color="auto"/>
          </w:divBdr>
        </w:div>
        <w:div w:id="1159616990">
          <w:marLeft w:val="0"/>
          <w:marRight w:val="0"/>
          <w:marTop w:val="0"/>
          <w:marBottom w:val="0"/>
          <w:divBdr>
            <w:top w:val="none" w:sz="0" w:space="0" w:color="auto"/>
            <w:left w:val="none" w:sz="0" w:space="0" w:color="auto"/>
            <w:bottom w:val="none" w:sz="0" w:space="0" w:color="auto"/>
            <w:right w:val="none" w:sz="0" w:space="0" w:color="auto"/>
          </w:divBdr>
        </w:div>
        <w:div w:id="1066418221">
          <w:marLeft w:val="0"/>
          <w:marRight w:val="0"/>
          <w:marTop w:val="0"/>
          <w:marBottom w:val="0"/>
          <w:divBdr>
            <w:top w:val="none" w:sz="0" w:space="0" w:color="auto"/>
            <w:left w:val="none" w:sz="0" w:space="0" w:color="auto"/>
            <w:bottom w:val="none" w:sz="0" w:space="0" w:color="auto"/>
            <w:right w:val="none" w:sz="0" w:space="0" w:color="auto"/>
          </w:divBdr>
        </w:div>
        <w:div w:id="544368239">
          <w:marLeft w:val="0"/>
          <w:marRight w:val="0"/>
          <w:marTop w:val="0"/>
          <w:marBottom w:val="0"/>
          <w:divBdr>
            <w:top w:val="none" w:sz="0" w:space="0" w:color="auto"/>
            <w:left w:val="none" w:sz="0" w:space="0" w:color="auto"/>
            <w:bottom w:val="none" w:sz="0" w:space="0" w:color="auto"/>
            <w:right w:val="none" w:sz="0" w:space="0" w:color="auto"/>
          </w:divBdr>
        </w:div>
      </w:divsChild>
    </w:div>
    <w:div w:id="1834835847">
      <w:bodyDiv w:val="1"/>
      <w:marLeft w:val="0"/>
      <w:marRight w:val="0"/>
      <w:marTop w:val="0"/>
      <w:marBottom w:val="0"/>
      <w:divBdr>
        <w:top w:val="none" w:sz="0" w:space="0" w:color="auto"/>
        <w:left w:val="none" w:sz="0" w:space="0" w:color="auto"/>
        <w:bottom w:val="none" w:sz="0" w:space="0" w:color="auto"/>
        <w:right w:val="none" w:sz="0" w:space="0" w:color="auto"/>
      </w:divBdr>
      <w:divsChild>
        <w:div w:id="2011247726">
          <w:marLeft w:val="0"/>
          <w:marRight w:val="0"/>
          <w:marTop w:val="0"/>
          <w:marBottom w:val="0"/>
          <w:divBdr>
            <w:top w:val="none" w:sz="0" w:space="0" w:color="auto"/>
            <w:left w:val="none" w:sz="0" w:space="0" w:color="auto"/>
            <w:bottom w:val="none" w:sz="0" w:space="0" w:color="auto"/>
            <w:right w:val="none" w:sz="0" w:space="0" w:color="auto"/>
          </w:divBdr>
        </w:div>
      </w:divsChild>
    </w:div>
    <w:div w:id="1968732319">
      <w:bodyDiv w:val="1"/>
      <w:marLeft w:val="0"/>
      <w:marRight w:val="0"/>
      <w:marTop w:val="0"/>
      <w:marBottom w:val="0"/>
      <w:divBdr>
        <w:top w:val="none" w:sz="0" w:space="0" w:color="auto"/>
        <w:left w:val="none" w:sz="0" w:space="0" w:color="auto"/>
        <w:bottom w:val="none" w:sz="0" w:space="0" w:color="auto"/>
        <w:right w:val="none" w:sz="0" w:space="0" w:color="auto"/>
      </w:divBdr>
      <w:divsChild>
        <w:div w:id="994261152">
          <w:marLeft w:val="0"/>
          <w:marRight w:val="0"/>
          <w:marTop w:val="0"/>
          <w:marBottom w:val="0"/>
          <w:divBdr>
            <w:top w:val="none" w:sz="0" w:space="0" w:color="auto"/>
            <w:left w:val="none" w:sz="0" w:space="0" w:color="auto"/>
            <w:bottom w:val="none" w:sz="0" w:space="0" w:color="auto"/>
            <w:right w:val="none" w:sz="0" w:space="0" w:color="auto"/>
          </w:divBdr>
        </w:div>
      </w:divsChild>
    </w:div>
    <w:div w:id="2111505211">
      <w:bodyDiv w:val="1"/>
      <w:marLeft w:val="0"/>
      <w:marRight w:val="0"/>
      <w:marTop w:val="0"/>
      <w:marBottom w:val="0"/>
      <w:divBdr>
        <w:top w:val="none" w:sz="0" w:space="0" w:color="auto"/>
        <w:left w:val="none" w:sz="0" w:space="0" w:color="auto"/>
        <w:bottom w:val="none" w:sz="0" w:space="0" w:color="auto"/>
        <w:right w:val="none" w:sz="0" w:space="0" w:color="auto"/>
      </w:divBdr>
      <w:divsChild>
        <w:div w:id="21389842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lerk.ru" TargetMode="External"/><Relationship Id="rId3" Type="http://schemas.openxmlformats.org/officeDocument/2006/relationships/settings" Target="settings.xml"/><Relationship Id="rId7" Type="http://schemas.openxmlformats.org/officeDocument/2006/relationships/hyperlink" Target="http://www.nalog.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26</Pages>
  <Words>6170</Words>
  <Characters>35173</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41261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dc:creator>
  <cp:lastModifiedBy>пе</cp:lastModifiedBy>
  <cp:revision>2</cp:revision>
  <dcterms:created xsi:type="dcterms:W3CDTF">2013-04-03T18:44:00Z</dcterms:created>
  <dcterms:modified xsi:type="dcterms:W3CDTF">2013-04-03T20:03:00Z</dcterms:modified>
</cp:coreProperties>
</file>