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6A" w:rsidRPr="00EC5639" w:rsidRDefault="0051396A" w:rsidP="0051396A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 w:rsidRPr="00EC5639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51396A" w:rsidRPr="00EC5639" w:rsidRDefault="0051396A" w:rsidP="0051396A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EC5639">
        <w:rPr>
          <w:spacing w:val="8"/>
          <w:sz w:val="28"/>
          <w:szCs w:val="28"/>
        </w:rPr>
        <w:t>высшего профессионального образования</w:t>
      </w:r>
    </w:p>
    <w:p w:rsidR="0051396A" w:rsidRPr="00560DD7" w:rsidRDefault="0051396A" w:rsidP="0051396A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560DD7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51396A" w:rsidRPr="00560DD7" w:rsidRDefault="0051396A" w:rsidP="0051396A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560DD7">
        <w:rPr>
          <w:b/>
          <w:spacing w:val="8"/>
          <w:sz w:val="28"/>
          <w:szCs w:val="28"/>
        </w:rPr>
        <w:t>(</w:t>
      </w:r>
      <w:proofErr w:type="spellStart"/>
      <w:r w:rsidRPr="00560DD7">
        <w:rPr>
          <w:b/>
          <w:spacing w:val="8"/>
          <w:sz w:val="28"/>
          <w:szCs w:val="28"/>
        </w:rPr>
        <w:t>Финуниверситет</w:t>
      </w:r>
      <w:proofErr w:type="spellEnd"/>
      <w:r w:rsidRPr="00560DD7">
        <w:rPr>
          <w:b/>
          <w:spacing w:val="8"/>
          <w:sz w:val="28"/>
          <w:szCs w:val="28"/>
        </w:rPr>
        <w:t>)</w:t>
      </w:r>
    </w:p>
    <w:p w:rsidR="0051396A" w:rsidRDefault="0051396A" w:rsidP="0051396A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560DD7">
        <w:rPr>
          <w:b/>
          <w:spacing w:val="8"/>
          <w:sz w:val="28"/>
          <w:szCs w:val="28"/>
        </w:rPr>
        <w:t xml:space="preserve">Брянский филиал </w:t>
      </w:r>
      <w:proofErr w:type="spellStart"/>
      <w:r w:rsidRPr="00560DD7">
        <w:rPr>
          <w:b/>
          <w:spacing w:val="8"/>
          <w:sz w:val="28"/>
          <w:szCs w:val="28"/>
        </w:rPr>
        <w:t>Финуниверситета</w:t>
      </w:r>
      <w:proofErr w:type="spellEnd"/>
    </w:p>
    <w:p w:rsidR="0051396A" w:rsidRDefault="0051396A" w:rsidP="0051396A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Контрольная работа</w:t>
      </w:r>
    </w:p>
    <w:p w:rsidR="0051396A" w:rsidRPr="00BD0A9B" w:rsidRDefault="0051396A" w:rsidP="0051396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Pr="00BD0A9B"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Политология</w:t>
      </w:r>
      <w:r w:rsidRPr="00BD0A9B">
        <w:rPr>
          <w:sz w:val="28"/>
          <w:szCs w:val="28"/>
        </w:rPr>
        <w:t>»</w:t>
      </w:r>
    </w:p>
    <w:p w:rsidR="0051396A" w:rsidRDefault="0051396A" w:rsidP="0051396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тему</w:t>
      </w:r>
      <w:r w:rsidRPr="009260FF">
        <w:rPr>
          <w:sz w:val="28"/>
          <w:szCs w:val="28"/>
        </w:rPr>
        <w:t>:</w:t>
      </w:r>
    </w:p>
    <w:p w:rsidR="0051396A" w:rsidRPr="0002162D" w:rsidRDefault="0051396A" w:rsidP="0051396A">
      <w:pPr>
        <w:spacing w:line="360" w:lineRule="auto"/>
        <w:jc w:val="center"/>
        <w:rPr>
          <w:b/>
          <w:i/>
          <w:sz w:val="36"/>
          <w:szCs w:val="36"/>
        </w:rPr>
      </w:pPr>
      <w:r w:rsidRPr="0002162D">
        <w:rPr>
          <w:b/>
          <w:i/>
          <w:sz w:val="36"/>
          <w:szCs w:val="36"/>
        </w:rPr>
        <w:t>«</w:t>
      </w:r>
      <w:r>
        <w:rPr>
          <w:b/>
          <w:i/>
          <w:sz w:val="36"/>
          <w:szCs w:val="36"/>
        </w:rPr>
        <w:t>Политическая власть</w:t>
      </w:r>
      <w:r w:rsidRPr="0002162D">
        <w:rPr>
          <w:b/>
          <w:i/>
          <w:sz w:val="36"/>
          <w:szCs w:val="36"/>
        </w:rPr>
        <w:t>»</w:t>
      </w:r>
    </w:p>
    <w:p w:rsidR="0051396A" w:rsidRDefault="0051396A" w:rsidP="0051396A">
      <w:pPr>
        <w:spacing w:line="360" w:lineRule="auto"/>
        <w:jc w:val="center"/>
        <w:rPr>
          <w:sz w:val="28"/>
          <w:szCs w:val="28"/>
        </w:rPr>
      </w:pPr>
    </w:p>
    <w:p w:rsidR="0051396A" w:rsidRDefault="0051396A" w:rsidP="0051396A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Вариант </w:t>
      </w:r>
      <w:r>
        <w:rPr>
          <w:sz w:val="36"/>
          <w:szCs w:val="36"/>
        </w:rPr>
        <w:t>№3</w:t>
      </w:r>
    </w:p>
    <w:p w:rsidR="0051396A" w:rsidRDefault="0051396A" w:rsidP="0051396A">
      <w:pPr>
        <w:spacing w:line="360" w:lineRule="auto"/>
        <w:jc w:val="center"/>
        <w:rPr>
          <w:sz w:val="36"/>
          <w:szCs w:val="36"/>
        </w:rPr>
      </w:pPr>
    </w:p>
    <w:p w:rsidR="0051396A" w:rsidRDefault="0051396A" w:rsidP="0051396A">
      <w:pPr>
        <w:spacing w:line="360" w:lineRule="auto"/>
        <w:jc w:val="right"/>
        <w:rPr>
          <w:sz w:val="36"/>
          <w:szCs w:val="36"/>
        </w:rPr>
      </w:pPr>
    </w:p>
    <w:p w:rsidR="0051396A" w:rsidRPr="00AD5EB3" w:rsidRDefault="0051396A" w:rsidP="0051396A">
      <w:pPr>
        <w:spacing w:line="360" w:lineRule="auto"/>
        <w:jc w:val="right"/>
        <w:rPr>
          <w:b/>
          <w:sz w:val="28"/>
          <w:szCs w:val="28"/>
        </w:rPr>
      </w:pPr>
      <w:r w:rsidRPr="006A4BE1">
        <w:rPr>
          <w:sz w:val="28"/>
          <w:szCs w:val="28"/>
        </w:rPr>
        <w:t xml:space="preserve">                                                                                Выполнил</w:t>
      </w:r>
      <w:r>
        <w:rPr>
          <w:sz w:val="28"/>
          <w:szCs w:val="28"/>
        </w:rPr>
        <w:t>:</w:t>
      </w:r>
    </w:p>
    <w:p w:rsidR="0051396A" w:rsidRPr="0051396A" w:rsidRDefault="0051396A" w:rsidP="0051396A">
      <w:pPr>
        <w:spacing w:before="120"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>Студент</w:t>
      </w:r>
      <w:r w:rsidRPr="0051396A">
        <w:rPr>
          <w:sz w:val="28"/>
          <w:szCs w:val="28"/>
        </w:rPr>
        <w:t>:</w:t>
      </w:r>
    </w:p>
    <w:p w:rsidR="0051396A" w:rsidRDefault="0051396A" w:rsidP="0051396A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>Специальность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</w:t>
      </w:r>
    </w:p>
    <w:p w:rsidR="0051396A" w:rsidRPr="0051396A" w:rsidRDefault="0051396A" w:rsidP="0051396A">
      <w:pPr>
        <w:spacing w:line="360" w:lineRule="auto"/>
        <w:ind w:firstLine="708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B16042">
        <w:rPr>
          <w:sz w:val="28"/>
          <w:szCs w:val="28"/>
        </w:rPr>
        <w:t xml:space="preserve">№ </w:t>
      </w:r>
      <w:proofErr w:type="spellStart"/>
      <w:r w:rsidRPr="00B16042">
        <w:rPr>
          <w:sz w:val="28"/>
          <w:szCs w:val="28"/>
        </w:rPr>
        <w:t>зач</w:t>
      </w:r>
      <w:proofErr w:type="spellEnd"/>
      <w:r w:rsidRPr="00B16042">
        <w:rPr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Pr="00B16042">
        <w:rPr>
          <w:sz w:val="28"/>
          <w:szCs w:val="28"/>
        </w:rPr>
        <w:t>нижки</w:t>
      </w:r>
      <w:r>
        <w:rPr>
          <w:sz w:val="28"/>
          <w:szCs w:val="28"/>
          <w:lang w:val="en-US"/>
        </w:rPr>
        <w:t>:</w:t>
      </w:r>
      <w:bookmarkStart w:id="0" w:name="_GoBack"/>
      <w:bookmarkEnd w:id="0"/>
    </w:p>
    <w:p w:rsidR="0051396A" w:rsidRDefault="0051396A" w:rsidP="0051396A">
      <w:pPr>
        <w:spacing w:before="12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Преподаватель:   </w:t>
      </w:r>
    </w:p>
    <w:p w:rsidR="0051396A" w:rsidRDefault="0051396A" w:rsidP="0051396A">
      <w:pPr>
        <w:spacing w:line="360" w:lineRule="auto"/>
        <w:jc w:val="center"/>
        <w:rPr>
          <w:sz w:val="36"/>
          <w:szCs w:val="36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ind w:left="3540"/>
        <w:rPr>
          <w:sz w:val="28"/>
          <w:szCs w:val="28"/>
        </w:rPr>
      </w:pPr>
      <w:r w:rsidRPr="0051396A">
        <w:rPr>
          <w:b/>
          <w:sz w:val="28"/>
          <w:szCs w:val="28"/>
        </w:rPr>
        <w:t>Брянск</w:t>
      </w:r>
      <w:r w:rsidRPr="0051396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93AEB">
        <w:rPr>
          <w:sz w:val="28"/>
          <w:szCs w:val="28"/>
        </w:rPr>
        <w:t xml:space="preserve"> 2013</w:t>
      </w:r>
    </w:p>
    <w:p w:rsidR="0051396A" w:rsidRPr="00093AEB" w:rsidRDefault="0051396A" w:rsidP="0051396A">
      <w:pPr>
        <w:spacing w:line="360" w:lineRule="auto"/>
        <w:ind w:left="3540" w:hanging="3540"/>
        <w:rPr>
          <w:sz w:val="28"/>
          <w:szCs w:val="28"/>
        </w:rPr>
      </w:pPr>
      <w:r w:rsidRPr="00547D98">
        <w:rPr>
          <w:b/>
          <w:sz w:val="32"/>
          <w:szCs w:val="32"/>
        </w:rPr>
        <w:lastRenderedPageBreak/>
        <w:t>Содержание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1.Введение…………………………………………………………………………3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2.П</w:t>
      </w:r>
      <w:r w:rsidRPr="00547D98">
        <w:rPr>
          <w:color w:val="231F20"/>
          <w:sz w:val="28"/>
          <w:szCs w:val="28"/>
        </w:rPr>
        <w:t>олитическая власть, ее сущность и отличительные признаки</w:t>
      </w:r>
      <w:r>
        <w:rPr>
          <w:color w:val="231F20"/>
          <w:sz w:val="28"/>
          <w:szCs w:val="28"/>
        </w:rPr>
        <w:t>……………...............................................................................................4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3.</w:t>
      </w:r>
      <w:r w:rsidRPr="00547D98">
        <w:rPr>
          <w:color w:val="231F20"/>
          <w:sz w:val="28"/>
          <w:szCs w:val="28"/>
        </w:rPr>
        <w:t>Структура и ресурсы политической власти. Принцип разделения властей. Понятие «легитимность власти»</w:t>
      </w:r>
      <w:r>
        <w:rPr>
          <w:color w:val="231F20"/>
          <w:sz w:val="28"/>
          <w:szCs w:val="28"/>
        </w:rPr>
        <w:t>…………………………………………………8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4</w:t>
      </w:r>
      <w:r w:rsidRPr="00547D98">
        <w:rPr>
          <w:color w:val="231F20"/>
          <w:sz w:val="28"/>
          <w:szCs w:val="28"/>
        </w:rPr>
        <w:t>. Используя классификаци</w:t>
      </w:r>
      <w:r>
        <w:rPr>
          <w:color w:val="231F20"/>
          <w:sz w:val="28"/>
          <w:szCs w:val="28"/>
        </w:rPr>
        <w:t>ю типов легитимного политическо</w:t>
      </w:r>
      <w:r w:rsidRPr="00547D98">
        <w:rPr>
          <w:color w:val="231F20"/>
          <w:sz w:val="28"/>
          <w:szCs w:val="28"/>
        </w:rPr>
        <w:t>го господства М. Вебера, охарак</w:t>
      </w:r>
      <w:r>
        <w:rPr>
          <w:color w:val="231F20"/>
          <w:sz w:val="28"/>
          <w:szCs w:val="28"/>
        </w:rPr>
        <w:t>теризуйте последовательно основ</w:t>
      </w:r>
      <w:r w:rsidRPr="00547D98">
        <w:rPr>
          <w:color w:val="231F20"/>
          <w:sz w:val="28"/>
          <w:szCs w:val="28"/>
        </w:rPr>
        <w:t>ные периоды российской политической истории</w:t>
      </w:r>
      <w:r>
        <w:rPr>
          <w:color w:val="231F20"/>
          <w:sz w:val="28"/>
          <w:szCs w:val="28"/>
        </w:rPr>
        <w:t>…………………………………………………………..15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5. Заключение…………………………………………………………………….17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</w:p>
    <w:p w:rsidR="0051396A" w:rsidRPr="0016593B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6. Список литературы…………………………………………………................18</w:t>
      </w: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  <w:r w:rsidRPr="00C246C1">
        <w:rPr>
          <w:b/>
          <w:sz w:val="32"/>
          <w:szCs w:val="32"/>
        </w:rPr>
        <w:lastRenderedPageBreak/>
        <w:t>Введение</w:t>
      </w:r>
    </w:p>
    <w:p w:rsidR="0051396A" w:rsidRPr="00C246C1" w:rsidRDefault="0051396A" w:rsidP="0051396A">
      <w:pPr>
        <w:spacing w:line="360" w:lineRule="auto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Власть можно понять как способность и возможность осуществлять свою волю, оказывать воздействие на деятельность, поведение людей с помощью авторитета, права и  насилия. Концепция власти в политической науке</w:t>
      </w:r>
      <w:r w:rsidRPr="005C1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занимает центральное место. Любая власть - это право и возможность повелевать, распоряжаться, управлять. Концентрированное выражение власти  - это отношение господства и подчинения, любых форм взаимодействия субъектов </w:t>
      </w:r>
      <w:proofErr w:type="gramStart"/>
      <w:r>
        <w:rPr>
          <w:sz w:val="28"/>
          <w:szCs w:val="28"/>
        </w:rPr>
        <w:t>властный</w:t>
      </w:r>
      <w:proofErr w:type="gramEnd"/>
      <w:r>
        <w:rPr>
          <w:sz w:val="28"/>
          <w:szCs w:val="28"/>
        </w:rPr>
        <w:t xml:space="preserve"> отношений.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Власть представляет организационную деятельность людей, которая направлена на согласование противоречивых индивидуальных или групповых интересов и воли посредством их подчинения формируемой единой общественной или групповой воле.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 власти в том или ином ее проявлении – вождя племени над соплеменниками, пророка над последователями его учения, лидеров общественных организаций над членами их структуры, государства и государственных органов над гражданами – ни одна из общностей не могла бы существовать.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Термин «власть» многозначен. Так, он может обозначать индивида, облеченного властью, или – орган власти, или же – право и возможность распоряжаться, путем навязывания воли ограничивать свободу либо силу, обеспечивающую подчинение деятельности подвластных лиц.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Этимология понятия «власть» многообразна и многофункциональна. </w:t>
      </w:r>
      <w:proofErr w:type="spellStart"/>
      <w:r>
        <w:rPr>
          <w:sz w:val="28"/>
          <w:szCs w:val="28"/>
        </w:rPr>
        <w:t>Например</w:t>
      </w:r>
      <w:proofErr w:type="gramStart"/>
      <w:r>
        <w:rPr>
          <w:sz w:val="28"/>
          <w:szCs w:val="28"/>
        </w:rPr>
        <w:t>,г</w:t>
      </w:r>
      <w:proofErr w:type="gramEnd"/>
      <w:r>
        <w:rPr>
          <w:sz w:val="28"/>
          <w:szCs w:val="28"/>
        </w:rPr>
        <w:t>реческом</w:t>
      </w:r>
      <w:proofErr w:type="spellEnd"/>
      <w:r>
        <w:rPr>
          <w:sz w:val="28"/>
          <w:szCs w:val="28"/>
        </w:rPr>
        <w:t xml:space="preserve"> языке для обозначения власти употребляется слово «</w:t>
      </w:r>
      <w:proofErr w:type="spellStart"/>
      <w:r>
        <w:rPr>
          <w:sz w:val="28"/>
          <w:szCs w:val="28"/>
        </w:rPr>
        <w:t>архэ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  <w:lang w:val="en-US"/>
        </w:rPr>
        <w:t>arche</w:t>
      </w:r>
      <w:proofErr w:type="spellEnd"/>
      <w:r w:rsidRPr="00D575E7">
        <w:rPr>
          <w:sz w:val="28"/>
          <w:szCs w:val="28"/>
        </w:rPr>
        <w:t>)</w:t>
      </w:r>
      <w:r>
        <w:rPr>
          <w:sz w:val="28"/>
          <w:szCs w:val="28"/>
        </w:rPr>
        <w:t>, которое два значения</w:t>
      </w:r>
      <w:r w:rsidRPr="009B6163">
        <w:rPr>
          <w:sz w:val="28"/>
          <w:szCs w:val="28"/>
        </w:rPr>
        <w:t>:</w:t>
      </w:r>
      <w:r>
        <w:rPr>
          <w:sz w:val="28"/>
          <w:szCs w:val="28"/>
        </w:rPr>
        <w:t xml:space="preserve"> суверенитет и начало. 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Pr="00C246C1" w:rsidRDefault="0051396A" w:rsidP="0051396A">
      <w:pPr>
        <w:spacing w:line="360" w:lineRule="auto"/>
        <w:jc w:val="both"/>
        <w:rPr>
          <w:b/>
          <w:sz w:val="32"/>
          <w:szCs w:val="32"/>
        </w:rPr>
      </w:pPr>
      <w:r w:rsidRPr="00C246C1">
        <w:rPr>
          <w:b/>
          <w:sz w:val="32"/>
          <w:szCs w:val="32"/>
        </w:rPr>
        <w:lastRenderedPageBreak/>
        <w:t>1. Политическая власть, её сущность и отличительные признаки.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Власть – форма социальных отношений, которая характеризует  способность влиять на характер, направление деятельности и поведение людей, социальных групп или классов посредством идеологических, экономических и организационно-правовых механизмов, а также с помощью, традиции, авторитета, насилия.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В.И. Даль в «Толковом словаре» так объяснял власть</w:t>
      </w:r>
      <w:r w:rsidRPr="00EA0B06">
        <w:rPr>
          <w:sz w:val="28"/>
          <w:szCs w:val="28"/>
        </w:rPr>
        <w:t>:</w:t>
      </w:r>
      <w:r>
        <w:rPr>
          <w:sz w:val="28"/>
          <w:szCs w:val="28"/>
        </w:rPr>
        <w:t xml:space="preserve"> «Власть – право, сила воли над чем-то, свобода действий и распоряжений</w:t>
      </w:r>
      <w:r w:rsidRPr="00EA0B06">
        <w:rPr>
          <w:sz w:val="28"/>
          <w:szCs w:val="28"/>
        </w:rPr>
        <w:t>;</w:t>
      </w:r>
      <w:r>
        <w:rPr>
          <w:sz w:val="28"/>
          <w:szCs w:val="28"/>
        </w:rPr>
        <w:t xml:space="preserve"> начальствование</w:t>
      </w:r>
      <w:r w:rsidRPr="00EA0B06">
        <w:rPr>
          <w:sz w:val="28"/>
          <w:szCs w:val="28"/>
        </w:rPr>
        <w:t>;</w:t>
      </w:r>
      <w:r>
        <w:rPr>
          <w:sz w:val="28"/>
          <w:szCs w:val="28"/>
        </w:rPr>
        <w:t xml:space="preserve"> управление. Властвоват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управлять властно, господствовать, повелевать, распоряжаться»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на каждом историческом этапе власть как реальное явление обогащается новым содержанием, и это, приводит к изменению объема данного понятия, то представляется вполне естественным наличие множества определений власти в различных социально-философских, социологических и политологических теориях.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Вебер рассматривает власть как «возможность для человека или для нескольких человек реализовать их собственную волю, даже, несмотря на сопротивление других, участвующих в действии».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</w:t>
      </w:r>
      <w:proofErr w:type="spellStart"/>
      <w:r>
        <w:rPr>
          <w:sz w:val="28"/>
          <w:szCs w:val="28"/>
        </w:rPr>
        <w:t>Парсонс</w:t>
      </w:r>
      <w:proofErr w:type="spellEnd"/>
      <w:r>
        <w:rPr>
          <w:sz w:val="28"/>
          <w:szCs w:val="28"/>
        </w:rPr>
        <w:t xml:space="preserve"> понимал власть как системно-функциональное взаимодействие, особого рода связь, обеспечивающую способность одних субъектов реализовать функцию управления в отношениях с другими.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от времени власть рассматривают как созидательное начало, основанное на знании, непрерывное совершенствование которого влияет на своевременное изменение существующего порядка и понимание целесообразности. «Общественная власть, - отмечал английский политолог Б. Барнс, - это ничто </w:t>
      </w:r>
      <w:proofErr w:type="gramStart"/>
      <w:r>
        <w:rPr>
          <w:sz w:val="28"/>
          <w:szCs w:val="28"/>
        </w:rPr>
        <w:t>иное</w:t>
      </w:r>
      <w:proofErr w:type="gramEnd"/>
      <w:r>
        <w:rPr>
          <w:sz w:val="28"/>
          <w:szCs w:val="28"/>
        </w:rPr>
        <w:t xml:space="preserve"> как один из аспектов или один из характеристик социального знания.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Любое конкретное распределение знания наделяет индивидов, что обладают данным  знанием и имеют возможность контролирующих его, способностью к действию</w:t>
      </w:r>
      <w:r w:rsidRPr="00E537BE">
        <w:rPr>
          <w:sz w:val="28"/>
          <w:szCs w:val="28"/>
        </w:rPr>
        <w:t>;</w:t>
      </w:r>
      <w:r>
        <w:rPr>
          <w:sz w:val="28"/>
          <w:szCs w:val="28"/>
        </w:rPr>
        <w:t xml:space="preserve"> эта способность и есть общественная власть,  которую они конституируют благодаря обладанию знанием». 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различных областях человеческой жизни складывается и существует власть, она  проявляется в различных формах. Власть  классифицируют по источникам подчинения или отношения социального объекта к субъекту (сила, побуждение, принуждение, манипуляция, убеждение, авторитет, сотрудничество).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источников (ресурсов ее достижения и убеждения) многие авторы выделяют такие виды власти, как принуждающая, вознаграждающая, нормативная,  экспертная, </w:t>
      </w:r>
      <w:proofErr w:type="spellStart"/>
      <w:r>
        <w:rPr>
          <w:sz w:val="28"/>
          <w:szCs w:val="28"/>
        </w:rPr>
        <w:t>референтная</w:t>
      </w:r>
      <w:proofErr w:type="spellEnd"/>
      <w:r>
        <w:rPr>
          <w:sz w:val="28"/>
          <w:szCs w:val="28"/>
        </w:rPr>
        <w:t>, информационная и др.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характеру применения власть бывает демократическая, авторитарная, тоталитарная, деспотическая, бюрократическая и др.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объекту власти можно выделить такие ее разновидности, как личная, партийная, общественная и др. Власть может быть индивидуальной и коллективной, явной (эксплицитной) и неявной (имплицитной). По своему объему она делится на </w:t>
      </w:r>
      <w:proofErr w:type="gramStart"/>
      <w:r>
        <w:rPr>
          <w:sz w:val="28"/>
          <w:szCs w:val="28"/>
        </w:rPr>
        <w:t>семейную</w:t>
      </w:r>
      <w:proofErr w:type="gramEnd"/>
      <w:r>
        <w:rPr>
          <w:sz w:val="28"/>
          <w:szCs w:val="28"/>
        </w:rPr>
        <w:t>, национальную, международную.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сфере проявления власть делится  на политическую и неполитическую (морального авторитета, экономического или информационного господства, физического насилия).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разновидности власти</w:t>
      </w:r>
      <w:r w:rsidRPr="00B14CA2">
        <w:rPr>
          <w:sz w:val="28"/>
          <w:szCs w:val="28"/>
        </w:rPr>
        <w:t>:</w:t>
      </w:r>
      <w:r>
        <w:rPr>
          <w:sz w:val="28"/>
          <w:szCs w:val="28"/>
        </w:rPr>
        <w:t xml:space="preserve">  политическая, экономическая, военная, духовная, семейная. Политическая власть занимает особое место в иерархии.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Она характеризуется возможностью субъекта проводить свою волю, выражая ее в политике. Понятие «политическая власть» шире понятия «государственная власть» Политическая деятельность осуществляется не только в рамках государства, но также в рамках партий, профсоюзов, </w:t>
      </w:r>
      <w:proofErr w:type="spellStart"/>
      <w:r>
        <w:rPr>
          <w:sz w:val="28"/>
          <w:szCs w:val="28"/>
        </w:rPr>
        <w:t>этнонациональных</w:t>
      </w:r>
      <w:proofErr w:type="spellEnd"/>
      <w:r>
        <w:rPr>
          <w:sz w:val="28"/>
          <w:szCs w:val="28"/>
        </w:rPr>
        <w:t xml:space="preserve"> отношениях, международных общественных организаций.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 времен Аристотеля считается, что политическое несет в себе государство, и в силу этого власть, вне всякого сомнения, есть, прежде всего, политическое образование как таковое. Однако </w:t>
      </w:r>
      <w:proofErr w:type="gramStart"/>
      <w:r>
        <w:rPr>
          <w:sz w:val="28"/>
          <w:szCs w:val="28"/>
        </w:rPr>
        <w:t>политическое</w:t>
      </w:r>
      <w:proofErr w:type="gramEnd"/>
      <w:r>
        <w:rPr>
          <w:sz w:val="28"/>
          <w:szCs w:val="28"/>
        </w:rPr>
        <w:t xml:space="preserve"> может быть и вне государства, а власть может быть и неполитической (например, финансовой, экономической </w:t>
      </w:r>
      <w:proofErr w:type="spellStart"/>
      <w:r>
        <w:rPr>
          <w:sz w:val="28"/>
          <w:szCs w:val="28"/>
        </w:rPr>
        <w:t>и.т.д</w:t>
      </w:r>
      <w:proofErr w:type="spellEnd"/>
      <w:r>
        <w:rPr>
          <w:sz w:val="28"/>
          <w:szCs w:val="28"/>
        </w:rPr>
        <w:t xml:space="preserve">.).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концепции власти классифицируют по ряду оснований. Концептуальные подходы к интерпретации политической власти можно разделить на два основных класса. </w:t>
      </w:r>
    </w:p>
    <w:p w:rsidR="0051396A" w:rsidRDefault="0051396A" w:rsidP="0051396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Атрибутивно-</w:t>
      </w:r>
      <w:proofErr w:type="spellStart"/>
      <w:r>
        <w:rPr>
          <w:sz w:val="28"/>
          <w:szCs w:val="28"/>
        </w:rPr>
        <w:t>субстациональные</w:t>
      </w:r>
      <w:proofErr w:type="spellEnd"/>
      <w:r>
        <w:rPr>
          <w:sz w:val="28"/>
          <w:szCs w:val="28"/>
        </w:rPr>
        <w:t xml:space="preserve"> теории власти (потенциально-волевые, инструментально-силовые и структурно-функциональные), трактующие власть как атрибут, качественное свойство влияния субъекта. </w:t>
      </w:r>
    </w:p>
    <w:p w:rsidR="0051396A" w:rsidRDefault="0051396A" w:rsidP="0051396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Реляционные концепции, описывающие власть как социальное отношение или взаимодействие на том, или ином коммуникативном уровнях.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Потенциально - волевые концепции исходят из определения власти как способности или возможности навязывания воли каким-либо политическим субъектом. В них власть рассматривается как некий потенциал политического субъекта, что обладает особыми качествами и ее носителями. В силовых теориях на первое место власть выдвигается как средство реализации воли.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политической теории разработаны системная и структурно-функциональная концепции власти, связанные, с работами Т. </w:t>
      </w:r>
      <w:proofErr w:type="spellStart"/>
      <w:r>
        <w:rPr>
          <w:sz w:val="28"/>
          <w:szCs w:val="28"/>
        </w:rPr>
        <w:t>Парсона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Истона</w:t>
      </w:r>
      <w:proofErr w:type="spellEnd"/>
      <w:r>
        <w:rPr>
          <w:sz w:val="28"/>
          <w:szCs w:val="28"/>
        </w:rPr>
        <w:t xml:space="preserve"> и др. По их мнению, власть, прежде всего, представляет собой особенное интегративное свойство социальной системы, имеющее целью поддержание ее целостности,</w:t>
      </w:r>
      <w:r w:rsidRPr="00F30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обеспечивающее функциональную взаимосвязь подсистем общества на основе консенсуса граждан и </w:t>
      </w:r>
      <w:proofErr w:type="spellStart"/>
      <w:r>
        <w:rPr>
          <w:sz w:val="28"/>
          <w:szCs w:val="28"/>
        </w:rPr>
        <w:t>легитимизации</w:t>
      </w:r>
      <w:proofErr w:type="spellEnd"/>
      <w:r>
        <w:rPr>
          <w:sz w:val="28"/>
          <w:szCs w:val="28"/>
        </w:rPr>
        <w:t xml:space="preserve"> лидерства, координацию общих коллективных целей с интересами отдельных элементов.</w:t>
      </w:r>
      <w:proofErr w:type="gramEnd"/>
    </w:p>
    <w:p w:rsidR="0051396A" w:rsidRDefault="0051396A" w:rsidP="005139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реляционных теориях власти особое внимание уделяется анализу «социальных отношений» субъектов политики. Поведенческий подход сводит все многообразие властного общения к отношениям между поведениями политических авторов и соответствующим их взаимосвязям. </w:t>
      </w:r>
      <w:proofErr w:type="spellStart"/>
      <w:r>
        <w:rPr>
          <w:sz w:val="28"/>
          <w:szCs w:val="28"/>
        </w:rPr>
        <w:t>Бихевиористы</w:t>
      </w:r>
      <w:proofErr w:type="spellEnd"/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Лассуэл</w:t>
      </w:r>
      <w:proofErr w:type="spellEnd"/>
      <w:r>
        <w:rPr>
          <w:sz w:val="28"/>
          <w:szCs w:val="28"/>
        </w:rPr>
        <w:t xml:space="preserve"> и А. Каплан определяли власть в качестве отношения двух факторов следующим образом</w:t>
      </w:r>
      <w:r w:rsidRPr="00EC509E">
        <w:rPr>
          <w:sz w:val="28"/>
          <w:szCs w:val="28"/>
        </w:rPr>
        <w:t>:</w:t>
      </w:r>
      <w:r>
        <w:rPr>
          <w:sz w:val="28"/>
          <w:szCs w:val="28"/>
        </w:rPr>
        <w:t xml:space="preserve"> «А имеет власть над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отношении ценностей к, если А участвует в принятии решений, влияющих на политику В, связанную ценностями К». Таким образом,  власть становится отношением такого поведения и таких влияний, при котором одна сторона навязывает свое решение другой.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этим концепциям близки </w:t>
      </w:r>
      <w:proofErr w:type="spellStart"/>
      <w:r>
        <w:rPr>
          <w:sz w:val="28"/>
          <w:szCs w:val="28"/>
        </w:rPr>
        <w:t>интеракционистские</w:t>
      </w:r>
      <w:proofErr w:type="spellEnd"/>
      <w:r>
        <w:rPr>
          <w:sz w:val="28"/>
          <w:szCs w:val="28"/>
        </w:rPr>
        <w:t xml:space="preserve"> теории, заключающиеся в том, что властное отношение выполняет роль особого способа обмена ресурсами между людьми (П. </w:t>
      </w:r>
      <w:proofErr w:type="spellStart"/>
      <w:r>
        <w:rPr>
          <w:sz w:val="28"/>
          <w:szCs w:val="28"/>
        </w:rPr>
        <w:t>Блау</w:t>
      </w:r>
      <w:proofErr w:type="spellEnd"/>
      <w:r>
        <w:rPr>
          <w:sz w:val="28"/>
          <w:szCs w:val="28"/>
        </w:rPr>
        <w:t xml:space="preserve">) или асимметричного взаимодействия со сменой ролей факторов при разделении зон влияния (Д. Ронг), а также основного «координатора» в совокупной системе общественных отношений, </w:t>
      </w:r>
      <w:proofErr w:type="spellStart"/>
      <w:r>
        <w:rPr>
          <w:sz w:val="28"/>
          <w:szCs w:val="28"/>
        </w:rPr>
        <w:t>предаставляющего</w:t>
      </w:r>
      <w:proofErr w:type="spellEnd"/>
      <w:r>
        <w:rPr>
          <w:sz w:val="28"/>
          <w:szCs w:val="28"/>
        </w:rPr>
        <w:t xml:space="preserve"> посредством регулирования постоянно возникающих конфликтов по поводу распределения и перераспределения, идеологических, материальных и других ресурсов</w:t>
      </w:r>
      <w:proofErr w:type="gramEnd"/>
      <w:r>
        <w:rPr>
          <w:sz w:val="28"/>
          <w:szCs w:val="28"/>
        </w:rPr>
        <w:t xml:space="preserve"> определенное социальное равновесие и некий политический консенсус (Р. </w:t>
      </w:r>
      <w:proofErr w:type="spellStart"/>
      <w:r>
        <w:rPr>
          <w:sz w:val="28"/>
          <w:szCs w:val="28"/>
        </w:rPr>
        <w:t>Дарендорф</w:t>
      </w:r>
      <w:proofErr w:type="spellEnd"/>
      <w:r>
        <w:rPr>
          <w:sz w:val="28"/>
          <w:szCs w:val="28"/>
        </w:rPr>
        <w:t xml:space="preserve">, Л. </w:t>
      </w:r>
      <w:proofErr w:type="spellStart"/>
      <w:r>
        <w:rPr>
          <w:sz w:val="28"/>
          <w:szCs w:val="28"/>
        </w:rPr>
        <w:t>Козер</w:t>
      </w:r>
      <w:proofErr w:type="spellEnd"/>
      <w:r>
        <w:rPr>
          <w:sz w:val="28"/>
          <w:szCs w:val="28"/>
        </w:rPr>
        <w:t xml:space="preserve">).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так же выделить коммуникативные (Ю. </w:t>
      </w:r>
      <w:proofErr w:type="spellStart"/>
      <w:r>
        <w:rPr>
          <w:sz w:val="28"/>
          <w:szCs w:val="28"/>
        </w:rPr>
        <w:t>Хабермас</w:t>
      </w:r>
      <w:proofErr w:type="spellEnd"/>
      <w:r>
        <w:rPr>
          <w:sz w:val="28"/>
          <w:szCs w:val="28"/>
        </w:rPr>
        <w:t xml:space="preserve">) и постструктуралистские (М. Фуко, П. </w:t>
      </w:r>
      <w:proofErr w:type="spellStart"/>
      <w:r>
        <w:rPr>
          <w:sz w:val="28"/>
          <w:szCs w:val="28"/>
        </w:rPr>
        <w:t>Бурдье</w:t>
      </w:r>
      <w:proofErr w:type="spellEnd"/>
      <w:r>
        <w:rPr>
          <w:sz w:val="28"/>
          <w:szCs w:val="28"/>
        </w:rPr>
        <w:t xml:space="preserve">) модели власти, что рассматривают ее как многократно опосредованный и </w:t>
      </w:r>
      <w:proofErr w:type="spellStart"/>
      <w:r>
        <w:rPr>
          <w:sz w:val="28"/>
          <w:szCs w:val="28"/>
        </w:rPr>
        <w:t>иерархизированный</w:t>
      </w:r>
      <w:proofErr w:type="spellEnd"/>
      <w:r>
        <w:rPr>
          <w:sz w:val="28"/>
          <w:szCs w:val="28"/>
        </w:rPr>
        <w:t xml:space="preserve"> механизм общения между людьми, существующем в социальном  поле и пространстве коммуникаций. </w:t>
      </w:r>
      <w:proofErr w:type="spellStart"/>
      <w:r>
        <w:rPr>
          <w:sz w:val="28"/>
          <w:szCs w:val="28"/>
        </w:rPr>
        <w:t>Хабермас</w:t>
      </w:r>
      <w:proofErr w:type="spellEnd"/>
      <w:r>
        <w:rPr>
          <w:sz w:val="28"/>
          <w:szCs w:val="28"/>
        </w:rPr>
        <w:t xml:space="preserve"> полагает, что власть является своеобразным </w:t>
      </w:r>
      <w:proofErr w:type="spellStart"/>
      <w:r>
        <w:rPr>
          <w:sz w:val="28"/>
          <w:szCs w:val="28"/>
        </w:rPr>
        <w:t>макромеханизмом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опосредования</w:t>
      </w:r>
      <w:proofErr w:type="spellEnd"/>
      <w:r>
        <w:rPr>
          <w:sz w:val="28"/>
          <w:szCs w:val="28"/>
        </w:rPr>
        <w:t xml:space="preserve"> возникающих противоречий между публичной и частной сферами жизни,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наряду с деньгами обеспечивает воспроизводство естественных каналов коммуникаций между политическими субъектами. Именно благодаря коммуникационным потокам и реализуются соответствующие властные функции в обществе.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Политическая власть – это та </w:t>
      </w:r>
      <w:proofErr w:type="spellStart"/>
      <w:r>
        <w:rPr>
          <w:sz w:val="28"/>
          <w:szCs w:val="28"/>
        </w:rPr>
        <w:t>верховно</w:t>
      </w:r>
      <w:proofErr w:type="spellEnd"/>
      <w:r>
        <w:rPr>
          <w:sz w:val="28"/>
          <w:szCs w:val="28"/>
        </w:rPr>
        <w:t xml:space="preserve"> - регулирующая власть, которая определяет правила и привносит образцы и состояние функционирования всех других властей, определяет или фиксирует их устремления и деятельность.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Политическая власть имеет свои особые признаки: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Распределяется на все общество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Право использовать силу в пределах государства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Единый центр принятия политических решений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Имеет в распоряжении иные, кроме силы, средства</w:t>
      </w:r>
    </w:p>
    <w:p w:rsidR="0051396A" w:rsidRDefault="0051396A" w:rsidP="0051396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Действует от имени всего общества на основе права. 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Отличием гос. власти является то, что она 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публична</w:t>
      </w:r>
      <w:proofErr w:type="gramEnd"/>
      <w:r>
        <w:rPr>
          <w:sz w:val="28"/>
          <w:szCs w:val="28"/>
        </w:rPr>
        <w:t xml:space="preserve"> (выступает от всего общества)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суверенна (внутренний суверенитет – верховенство по отношению к другим структурам внутри страны; внешний суверенитет – независимость от других стран и структур в вопросах внешней политики)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 xml:space="preserve">граниченность территории. 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rPr>
          <w:b/>
          <w:sz w:val="32"/>
          <w:szCs w:val="32"/>
        </w:rPr>
      </w:pPr>
      <w:r w:rsidRPr="00C246C1">
        <w:rPr>
          <w:b/>
          <w:sz w:val="32"/>
          <w:szCs w:val="32"/>
        </w:rPr>
        <w:lastRenderedPageBreak/>
        <w:t xml:space="preserve">2. Структура и ресурсы политической власти. </w:t>
      </w:r>
    </w:p>
    <w:p w:rsidR="0051396A" w:rsidRPr="00C246C1" w:rsidRDefault="0051396A" w:rsidP="0051396A">
      <w:pPr>
        <w:spacing w:line="360" w:lineRule="auto"/>
        <w:rPr>
          <w:b/>
          <w:sz w:val="32"/>
          <w:szCs w:val="32"/>
        </w:rPr>
      </w:pPr>
      <w:r w:rsidRPr="00C246C1">
        <w:rPr>
          <w:b/>
          <w:sz w:val="32"/>
          <w:szCs w:val="32"/>
        </w:rPr>
        <w:t>Принцип разделения властей. Понятие «легитимность власти».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867B35">
        <w:rPr>
          <w:sz w:val="28"/>
          <w:szCs w:val="28"/>
        </w:rPr>
        <w:t>В политологии отмечают смысловую связь категории «власть» со словами владеть, владычествовать, быть владыкой.</w:t>
      </w:r>
      <w:r>
        <w:rPr>
          <w:sz w:val="28"/>
          <w:szCs w:val="28"/>
        </w:rPr>
        <w:t xml:space="preserve"> Существует два варианта понимания власти</w:t>
      </w:r>
      <w:r w:rsidRPr="00106525">
        <w:rPr>
          <w:sz w:val="28"/>
          <w:szCs w:val="28"/>
        </w:rPr>
        <w:t>:</w:t>
      </w:r>
      <w:r w:rsidRPr="00867B35">
        <w:rPr>
          <w:sz w:val="28"/>
          <w:szCs w:val="28"/>
        </w:rPr>
        <w:t xml:space="preserve"> </w:t>
      </w:r>
      <w:proofErr w:type="gramStart"/>
      <w:r w:rsidRPr="00867B35">
        <w:rPr>
          <w:sz w:val="28"/>
          <w:szCs w:val="28"/>
        </w:rPr>
        <w:t>марксистское</w:t>
      </w:r>
      <w:proofErr w:type="gramEnd"/>
      <w:r w:rsidRPr="00867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веберовское</w:t>
      </w:r>
      <w:proofErr w:type="spellEnd"/>
      <w:r w:rsidRPr="00867B35">
        <w:rPr>
          <w:sz w:val="28"/>
          <w:szCs w:val="28"/>
        </w:rPr>
        <w:t xml:space="preserve">. </w:t>
      </w:r>
      <w:r>
        <w:rPr>
          <w:sz w:val="28"/>
          <w:szCs w:val="28"/>
        </w:rPr>
        <w:t>Макс Вебер считал, что</w:t>
      </w:r>
      <w:r w:rsidRPr="00867B35">
        <w:rPr>
          <w:sz w:val="28"/>
          <w:szCs w:val="28"/>
        </w:rPr>
        <w:t xml:space="preserve"> власть </w:t>
      </w:r>
      <w:r>
        <w:rPr>
          <w:sz w:val="28"/>
          <w:szCs w:val="28"/>
        </w:rPr>
        <w:t>это</w:t>
      </w:r>
      <w:r w:rsidRPr="00867B35">
        <w:rPr>
          <w:sz w:val="28"/>
          <w:szCs w:val="28"/>
        </w:rPr>
        <w:t xml:space="preserve"> воз</w:t>
      </w:r>
      <w:r>
        <w:rPr>
          <w:sz w:val="28"/>
          <w:szCs w:val="28"/>
        </w:rPr>
        <w:t xml:space="preserve">можность и способность индивида или </w:t>
      </w:r>
      <w:r w:rsidRPr="00867B35">
        <w:rPr>
          <w:sz w:val="28"/>
          <w:szCs w:val="28"/>
        </w:rPr>
        <w:t xml:space="preserve">социальной общности осуществлять свою волю в </w:t>
      </w:r>
      <w:r>
        <w:rPr>
          <w:sz w:val="28"/>
          <w:szCs w:val="28"/>
        </w:rPr>
        <w:t>конкретной</w:t>
      </w:r>
      <w:r w:rsidRPr="00867B35">
        <w:rPr>
          <w:sz w:val="28"/>
          <w:szCs w:val="28"/>
        </w:rPr>
        <w:t xml:space="preserve"> системе социальных отноше</w:t>
      </w:r>
      <w:r>
        <w:rPr>
          <w:sz w:val="28"/>
          <w:szCs w:val="28"/>
        </w:rPr>
        <w:t>ний, несмотря на сопротивление,</w:t>
      </w:r>
      <w:r w:rsidRPr="00867B35">
        <w:rPr>
          <w:sz w:val="28"/>
          <w:szCs w:val="28"/>
        </w:rPr>
        <w:t xml:space="preserve"> независимо от того, откуда такая способность исходит.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867B35">
        <w:rPr>
          <w:sz w:val="28"/>
          <w:szCs w:val="28"/>
        </w:rPr>
        <w:t xml:space="preserve">Власть – это один из важнейших видов социального взаимодействия, </w:t>
      </w:r>
      <w:r>
        <w:rPr>
          <w:sz w:val="28"/>
          <w:szCs w:val="28"/>
        </w:rPr>
        <w:t xml:space="preserve">отношение </w:t>
      </w:r>
      <w:r w:rsidRPr="00867B35">
        <w:rPr>
          <w:sz w:val="28"/>
          <w:szCs w:val="28"/>
        </w:rPr>
        <w:t>между двумя субъектами, один из которых по</w:t>
      </w:r>
      <w:r>
        <w:rPr>
          <w:sz w:val="28"/>
          <w:szCs w:val="28"/>
        </w:rPr>
        <w:t>дчиняется распоряжениям другого. В</w:t>
      </w:r>
      <w:r w:rsidRPr="00867B35">
        <w:rPr>
          <w:sz w:val="28"/>
          <w:szCs w:val="28"/>
        </w:rPr>
        <w:t xml:space="preserve"> результате </w:t>
      </w:r>
      <w:r>
        <w:rPr>
          <w:sz w:val="28"/>
          <w:szCs w:val="28"/>
        </w:rPr>
        <w:t>этого</w:t>
      </w:r>
      <w:r w:rsidRPr="00867B35">
        <w:rPr>
          <w:sz w:val="28"/>
          <w:szCs w:val="28"/>
        </w:rPr>
        <w:t xml:space="preserve"> властвующий субъект реализует свою волю и интересы</w:t>
      </w:r>
      <w:r>
        <w:rPr>
          <w:sz w:val="28"/>
          <w:szCs w:val="28"/>
        </w:rPr>
        <w:t>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5F12BF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власти относятся социальные факторы,  которые обеспечивают реализацию господствующей воли. Такими факторами являются, сила, закон, авторитет, богатство, тайна,</w:t>
      </w:r>
      <w:r w:rsidRPr="0028737A">
        <w:rPr>
          <w:sz w:val="28"/>
          <w:szCs w:val="28"/>
        </w:rPr>
        <w:t xml:space="preserve"> </w:t>
      </w:r>
      <w:r>
        <w:rPr>
          <w:sz w:val="28"/>
          <w:szCs w:val="28"/>
        </w:rPr>
        <w:t>престиж, харизма. Главную роль среди этих факторов играют сила и авторитет, без них осуществление воли и интересов властвующего социального субъекта</w:t>
      </w:r>
      <w:r w:rsidRPr="0028737A">
        <w:rPr>
          <w:sz w:val="28"/>
          <w:szCs w:val="28"/>
        </w:rPr>
        <w:t xml:space="preserve"> </w:t>
      </w:r>
      <w:r>
        <w:rPr>
          <w:sz w:val="28"/>
          <w:szCs w:val="28"/>
        </w:rPr>
        <w:t>невозможно.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Субъекты политики подразделяют на первичные – индивид, класс нация, большие и малые социальные группы; вторичные – общественно-политические организации и движения, партии, политические элиты.</w:t>
      </w:r>
      <w:proofErr w:type="gramEnd"/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Объектами власти являются личности и социальные группы, на которые распространяется власть, заставляющая их предпринимать те или иные действия.</w:t>
      </w:r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несколько теорий о природе власти: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классовая (Марксистская)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элитарная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структурно-организационная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поведенческая</w:t>
      </w:r>
    </w:p>
    <w:p w:rsidR="0051396A" w:rsidRPr="00767E87" w:rsidRDefault="0051396A" w:rsidP="0051396A">
      <w:pPr>
        <w:spacing w:line="360" w:lineRule="auto"/>
        <w:jc w:val="both"/>
        <w:rPr>
          <w:sz w:val="28"/>
          <w:szCs w:val="28"/>
        </w:rPr>
      </w:pPr>
      <w:r w:rsidRPr="00767E87">
        <w:rPr>
          <w:sz w:val="28"/>
          <w:szCs w:val="28"/>
        </w:rPr>
        <w:t xml:space="preserve">Власть состоит из следующих компонентов: 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Источники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Ресурсы (принуждение, поощрение, право, страх)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Основание власти (база: экономическая, социальная, юридическая и т.д.)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Функции (господство, руководство, контроль)</w:t>
      </w:r>
    </w:p>
    <w:p w:rsidR="0051396A" w:rsidRDefault="0051396A" w:rsidP="0051396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и объекты власти. </w:t>
      </w:r>
    </w:p>
    <w:p w:rsidR="0051396A" w:rsidRDefault="0051396A" w:rsidP="0051396A">
      <w:pPr>
        <w:spacing w:line="360" w:lineRule="auto"/>
        <w:rPr>
          <w:b/>
          <w:sz w:val="28"/>
          <w:szCs w:val="28"/>
        </w:rPr>
      </w:pPr>
    </w:p>
    <w:p w:rsidR="0051396A" w:rsidRDefault="0051396A" w:rsidP="0051396A">
      <w:pPr>
        <w:spacing w:line="360" w:lineRule="auto"/>
        <w:rPr>
          <w:b/>
          <w:sz w:val="28"/>
          <w:szCs w:val="28"/>
        </w:rPr>
      </w:pPr>
    </w:p>
    <w:p w:rsidR="0051396A" w:rsidRPr="00C246C1" w:rsidRDefault="0051396A" w:rsidP="0051396A">
      <w:pPr>
        <w:spacing w:line="360" w:lineRule="auto"/>
        <w:rPr>
          <w:b/>
          <w:sz w:val="28"/>
          <w:szCs w:val="28"/>
        </w:rPr>
      </w:pPr>
      <w:r w:rsidRPr="00C246C1">
        <w:rPr>
          <w:b/>
          <w:sz w:val="28"/>
          <w:szCs w:val="28"/>
        </w:rPr>
        <w:t>Принцип разделения властей.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FF7717">
        <w:rPr>
          <w:sz w:val="28"/>
          <w:szCs w:val="28"/>
        </w:rPr>
        <w:t>Разделение власти</w:t>
      </w:r>
      <w:r>
        <w:rPr>
          <w:sz w:val="28"/>
          <w:szCs w:val="28"/>
        </w:rPr>
        <w:t xml:space="preserve"> - это основ</w:t>
      </w:r>
      <w:r>
        <w:rPr>
          <w:sz w:val="28"/>
          <w:szCs w:val="28"/>
        </w:rPr>
        <w:softHyphen/>
        <w:t>ной механизм функционирова</w:t>
      </w:r>
      <w:r>
        <w:rPr>
          <w:sz w:val="28"/>
          <w:szCs w:val="28"/>
        </w:rPr>
        <w:softHyphen/>
        <w:t>ния всех видов политической и не</w:t>
      </w:r>
      <w:r>
        <w:rPr>
          <w:sz w:val="28"/>
          <w:szCs w:val="28"/>
        </w:rPr>
        <w:softHyphen/>
        <w:t>политической власти. Разделение власти возникает между субъектом и объектом, между которыми формируются отношения ко</w:t>
      </w:r>
      <w:r>
        <w:rPr>
          <w:sz w:val="28"/>
          <w:szCs w:val="28"/>
        </w:rPr>
        <w:softHyphen/>
        <w:t>мандования и исполнения, господства и подчинения. Первое разделение власти распространило политиче</w:t>
      </w:r>
      <w:r>
        <w:rPr>
          <w:sz w:val="28"/>
          <w:szCs w:val="28"/>
        </w:rPr>
        <w:softHyphen/>
        <w:t>скую и религиозную (духовную, жреческую) власти, власть государства и церкви. Множество столетий продолжалось соперничество этих двух властных структур. В светском государстве рано началось разделение професси</w:t>
      </w:r>
      <w:r>
        <w:rPr>
          <w:sz w:val="28"/>
          <w:szCs w:val="28"/>
        </w:rPr>
        <w:softHyphen/>
        <w:t>ональных функций власти. Церковь потеряло свое могущество в политической системе. В советское время происходило разделение вла</w:t>
      </w:r>
      <w:r>
        <w:rPr>
          <w:sz w:val="28"/>
          <w:szCs w:val="28"/>
        </w:rPr>
        <w:softHyphen/>
        <w:t>сти между центральным и местным управлением (само</w:t>
      </w:r>
      <w:r>
        <w:rPr>
          <w:sz w:val="28"/>
          <w:szCs w:val="28"/>
        </w:rPr>
        <w:softHyphen/>
        <w:t xml:space="preserve">управлением), формировалась власть разных уровней с разными функциями.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власти на государствен</w:t>
      </w:r>
      <w:r>
        <w:rPr>
          <w:sz w:val="28"/>
          <w:szCs w:val="28"/>
        </w:rPr>
        <w:softHyphen/>
        <w:t xml:space="preserve">ном уровне шло неравномерно, сопровождаясь острыми конфликтами и даже войнами между королевской властью и парламентами. Теория разделения властей и  теория о соотношении властей в государстве, впервые  была выдвинута английским философом  Д. Локком, затем развита </w:t>
      </w:r>
      <w:proofErr w:type="spellStart"/>
      <w:r>
        <w:rPr>
          <w:sz w:val="28"/>
          <w:szCs w:val="28"/>
        </w:rPr>
        <w:t>Ш.Монтескье</w:t>
      </w:r>
      <w:proofErr w:type="spellEnd"/>
      <w:r>
        <w:rPr>
          <w:sz w:val="28"/>
          <w:szCs w:val="28"/>
        </w:rPr>
        <w:t xml:space="preserve"> (французский писатель правовед и философ), в последующее время разрабатывалась многими юристами, политологами,</w:t>
      </w:r>
      <w:r w:rsidRPr="00FE69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философами. В соответствии с современным уровнем этой теории для правильного функционирования государства в нем </w:t>
      </w:r>
      <w:r>
        <w:rPr>
          <w:sz w:val="28"/>
          <w:szCs w:val="28"/>
        </w:rPr>
        <w:lastRenderedPageBreak/>
        <w:t xml:space="preserve">должны существовать  друг от друга </w:t>
      </w:r>
      <w:r w:rsidRPr="00D31E8E">
        <w:rPr>
          <w:bCs/>
          <w:sz w:val="28"/>
          <w:szCs w:val="28"/>
        </w:rPr>
        <w:t>независимые</w:t>
      </w:r>
      <w:r>
        <w:rPr>
          <w:sz w:val="28"/>
          <w:szCs w:val="28"/>
        </w:rPr>
        <w:t xml:space="preserve"> власти: законодательная (парламент), исполнительная (правительство) и судебная (Конституционный суд, Высший арбитражный суд и т.д.)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Эта теория является обоснованием политико-правового принципа разделения властей. По принципу разделения властей построены конституции многих государств, в том числе Российской Федерации.</w:t>
      </w:r>
      <w:r w:rsidRPr="00F92611">
        <w:rPr>
          <w:sz w:val="28"/>
          <w:szCs w:val="28"/>
        </w:rPr>
        <w:t xml:space="preserve"> </w:t>
      </w:r>
      <w:bookmarkStart w:id="1" w:name="bookmark0"/>
    </w:p>
    <w:p w:rsidR="0051396A" w:rsidRPr="00FD572C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FD572C">
        <w:rPr>
          <w:sz w:val="28"/>
          <w:szCs w:val="28"/>
        </w:rPr>
        <w:t xml:space="preserve">Принцип </w:t>
      </w:r>
      <w:r w:rsidRPr="0028737A">
        <w:rPr>
          <w:sz w:val="28"/>
          <w:szCs w:val="28"/>
        </w:rPr>
        <w:t xml:space="preserve"> </w:t>
      </w:r>
      <w:r w:rsidRPr="00FD572C">
        <w:rPr>
          <w:sz w:val="28"/>
          <w:szCs w:val="28"/>
        </w:rPr>
        <w:t xml:space="preserve">разделения властей </w:t>
      </w:r>
      <w:r w:rsidRPr="0028737A">
        <w:rPr>
          <w:sz w:val="28"/>
          <w:szCs w:val="28"/>
        </w:rPr>
        <w:t>предполагает относительную независимость каждой из трех ветвей власти, разграничение их компетенции, наличие</w:t>
      </w:r>
      <w:r w:rsidRPr="0028737A">
        <w:rPr>
          <w:b/>
          <w:bCs/>
          <w:i/>
          <w:iCs/>
          <w:sz w:val="28"/>
          <w:szCs w:val="28"/>
        </w:rPr>
        <w:t xml:space="preserve"> </w:t>
      </w:r>
      <w:r w:rsidRPr="0028737A">
        <w:rPr>
          <w:bCs/>
          <w:iCs/>
          <w:sz w:val="28"/>
          <w:szCs w:val="28"/>
        </w:rPr>
        <w:t>системы сдержек и противовесов</w:t>
      </w:r>
      <w:r w:rsidRPr="0028737A">
        <w:rPr>
          <w:sz w:val="28"/>
          <w:szCs w:val="28"/>
        </w:rPr>
        <w:t>,</w:t>
      </w:r>
      <w:r w:rsidRPr="0028737A">
        <w:rPr>
          <w:color w:val="3402EC"/>
          <w:sz w:val="28"/>
          <w:szCs w:val="28"/>
        </w:rPr>
        <w:t xml:space="preserve"> </w:t>
      </w:r>
      <w:r w:rsidRPr="0028737A">
        <w:rPr>
          <w:sz w:val="28"/>
          <w:szCs w:val="28"/>
        </w:rPr>
        <w:t>позволяющей каждой из ветвей власти контролировать другие. Реализация этого принципа позволяет:</w:t>
      </w:r>
      <w:bookmarkEnd w:id="1"/>
    </w:p>
    <w:p w:rsidR="0051396A" w:rsidRPr="0028737A" w:rsidRDefault="0051396A" w:rsidP="0051396A">
      <w:pPr>
        <w:numPr>
          <w:ilvl w:val="0"/>
          <w:numId w:val="2"/>
        </w:numPr>
        <w:shd w:val="clear" w:color="auto" w:fill="FFFFFF"/>
        <w:tabs>
          <w:tab w:val="left" w:pos="118"/>
        </w:tabs>
        <w:spacing w:line="360" w:lineRule="auto"/>
        <w:ind w:right="100"/>
        <w:jc w:val="both"/>
        <w:outlineLvl w:val="0"/>
        <w:rPr>
          <w:sz w:val="28"/>
          <w:szCs w:val="28"/>
        </w:rPr>
      </w:pPr>
      <w:bookmarkStart w:id="2" w:name="bookmark1"/>
      <w:r w:rsidRPr="00FD572C">
        <w:rPr>
          <w:sz w:val="28"/>
          <w:szCs w:val="28"/>
        </w:rPr>
        <w:t xml:space="preserve"> </w:t>
      </w:r>
      <w:r w:rsidRPr="0028737A">
        <w:rPr>
          <w:sz w:val="28"/>
          <w:szCs w:val="28"/>
        </w:rPr>
        <w:t>избежать чрезмерной концентрации власти в руках одного лица или органа;</w:t>
      </w:r>
      <w:bookmarkEnd w:id="2"/>
    </w:p>
    <w:p w:rsidR="0051396A" w:rsidRDefault="0051396A" w:rsidP="0051396A">
      <w:pPr>
        <w:spacing w:line="360" w:lineRule="auto"/>
        <w:jc w:val="both"/>
        <w:rPr>
          <w:sz w:val="28"/>
          <w:szCs w:val="28"/>
        </w:rPr>
      </w:pPr>
      <w:bookmarkStart w:id="3" w:name="bookmark2"/>
      <w:r w:rsidRPr="00FD572C">
        <w:rPr>
          <w:sz w:val="28"/>
          <w:szCs w:val="28"/>
        </w:rPr>
        <w:t>- добиться оптимального соотношения функций трех ветвей власти в процессе принятия политических решений.</w:t>
      </w:r>
      <w:bookmarkEnd w:id="3"/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10 Конституции РФ: «Государственная власть в Российской Федерации осуществляется на основе разделения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законодательную, исполнительную и судебную. </w:t>
      </w:r>
      <w:r w:rsidRPr="00F92611">
        <w:rPr>
          <w:sz w:val="28"/>
          <w:szCs w:val="28"/>
        </w:rPr>
        <w:t xml:space="preserve">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Органы законодательной, исполнительной и судебной власти самостоятельны».</w:t>
      </w:r>
      <w:r w:rsidRPr="00F92611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Законодательная власть в РФ представлена Федеральным собранием. Федеральное Собрание состоит из двух палат - Совета Федерации и Государственной Думы.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F9261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Совет Федерации входят по два представителя от каждого субъекта Российской Федерации (по одному от представительного и исполнительного органов государственной власти).</w:t>
      </w:r>
      <w:proofErr w:type="gramEnd"/>
      <w:r>
        <w:rPr>
          <w:sz w:val="28"/>
          <w:szCs w:val="28"/>
        </w:rPr>
        <w:t xml:space="preserve"> </w:t>
      </w:r>
      <w:bookmarkStart w:id="4" w:name="9503"/>
      <w:bookmarkEnd w:id="4"/>
      <w:r>
        <w:rPr>
          <w:sz w:val="28"/>
          <w:szCs w:val="28"/>
        </w:rPr>
        <w:t xml:space="preserve">Состав Государственной Думы состоит из 450 депутатов.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Исполнительная власть представлена Президентом РФ и Правительством РФ.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РФ включает в себя:</w:t>
      </w:r>
    </w:p>
    <w:p w:rsidR="0051396A" w:rsidRDefault="0051396A" w:rsidP="0051396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Правительства Российской Федерации, </w:t>
      </w:r>
    </w:p>
    <w:p w:rsidR="0051396A" w:rsidRDefault="0051396A" w:rsidP="0051396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Заместители Председателя Правительства Российской Федерации</w:t>
      </w:r>
    </w:p>
    <w:p w:rsidR="0051396A" w:rsidRDefault="0051396A" w:rsidP="0051396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Федеральных министров.</w:t>
      </w:r>
    </w:p>
    <w:p w:rsidR="0051396A" w:rsidRDefault="0051396A" w:rsidP="0051396A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Судебная власть осуществляется посредством конституционного, гражданского, административного и уголовного судопроизводства.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Такое разделение  призвано предотвратить монополизацию публично-властных полномочий и тем самым резко уменьшить вероятность злоупотреблений ею со стороны аппарата государственной власти.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принципа разделения властей  </w:t>
      </w:r>
      <w:proofErr w:type="gramStart"/>
      <w:r>
        <w:rPr>
          <w:sz w:val="28"/>
          <w:szCs w:val="28"/>
        </w:rPr>
        <w:t>–о</w:t>
      </w:r>
      <w:proofErr w:type="gramEnd"/>
      <w:r>
        <w:rPr>
          <w:sz w:val="28"/>
          <w:szCs w:val="28"/>
        </w:rPr>
        <w:t>дно из наиболее важных условий предотвращения узурпации власти и культа личной власти. Разделение властей предполагает разграничение их функций, компетенции, создание системы противовесов. Но это не означает разобщенности в деятельности органов власти. Эффективная реализация принципа разделения властей</w:t>
      </w:r>
      <w:r w:rsidRPr="003F2D0F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способствует</w:t>
      </w:r>
      <w:r w:rsidRPr="003F2D0F">
        <w:rPr>
          <w:sz w:val="28"/>
          <w:szCs w:val="28"/>
        </w:rPr>
        <w:t xml:space="preserve"> </w:t>
      </w:r>
      <w:r>
        <w:rPr>
          <w:sz w:val="28"/>
          <w:szCs w:val="28"/>
        </w:rPr>
        <w:t>гармонии в сочетании</w:t>
      </w:r>
      <w:r w:rsidRPr="003F2D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противоречивых сторон жизни общества.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формирования, отношения, компетенция и функции трех ветвей власти в демократической стране определяет Конституция. Однако практическая реализация принципа разделения властей, разграничения их компетенции в разных странах имеют свои особенности. Опыт всех демократических стран показывает, что данный принцип предполагает при целостности государственной власти необходимость разделения трех ветвей и четкого разграничения их компетенции и функций.</w:t>
      </w:r>
    </w:p>
    <w:p w:rsidR="0051396A" w:rsidRPr="00C246C1" w:rsidRDefault="0051396A" w:rsidP="0051396A">
      <w:pPr>
        <w:spacing w:line="360" w:lineRule="auto"/>
        <w:rPr>
          <w:b/>
          <w:sz w:val="28"/>
          <w:szCs w:val="28"/>
        </w:rPr>
      </w:pPr>
      <w:r w:rsidRPr="00C246C1">
        <w:rPr>
          <w:b/>
          <w:sz w:val="28"/>
          <w:szCs w:val="28"/>
        </w:rPr>
        <w:t>Понятие «легитимность власти»</w:t>
      </w:r>
    </w:p>
    <w:p w:rsidR="0051396A" w:rsidRDefault="0051396A" w:rsidP="0051396A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Легитимность является одним из основных специфических свойств политической власти. Она представляет собой форму поддержки, оправдания правомерности применения власти и осуществления (конкретной формы) правления государства в целом или его отдельными структурами и институтами.</w:t>
      </w:r>
    </w:p>
    <w:p w:rsidR="0051396A" w:rsidRDefault="0051396A" w:rsidP="0051396A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Политическая власть не всегда основывается на праве и законах, однако всегда пользуется той или иной поддержкой части населения, легитимность, которая характеризует опору и поддержку власти реальными субъектами политики, отличается от легальности, свидетельствующей о </w:t>
      </w:r>
      <w:r>
        <w:rPr>
          <w:sz w:val="28"/>
          <w:szCs w:val="28"/>
        </w:rPr>
        <w:lastRenderedPageBreak/>
        <w:t xml:space="preserve">юридическом, законодательно обоснованном типе правления, то есть, о признании его правомочности всем населением в целом. </w:t>
      </w:r>
    </w:p>
    <w:p w:rsidR="0051396A" w:rsidRDefault="0051396A" w:rsidP="0051396A">
      <w:pPr>
        <w:spacing w:line="360" w:lineRule="auto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политических системах власть может делиться </w:t>
      </w:r>
      <w:proofErr w:type="spellStart"/>
      <w:r>
        <w:rPr>
          <w:sz w:val="28"/>
          <w:szCs w:val="28"/>
        </w:rPr>
        <w:t>налегальную</w:t>
      </w:r>
      <w:proofErr w:type="spellEnd"/>
      <w:r>
        <w:rPr>
          <w:sz w:val="28"/>
          <w:szCs w:val="28"/>
        </w:rPr>
        <w:t xml:space="preserve"> и нелегальную, как, например, при правлении метрополий в колониальных государствах, в других – легитимной, но нелегальной, как, скажем, после совершения революционного переворота, поддержанного большинством населения, в третьих – и легальной, и легитимной, как, к примеру, после победы определенных сил на выборах.</w:t>
      </w:r>
      <w:proofErr w:type="gramEnd"/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AB3871">
        <w:rPr>
          <w:sz w:val="28"/>
          <w:szCs w:val="28"/>
        </w:rPr>
        <w:t xml:space="preserve">История знает множество примеров: свержение монархий в ходе буржуазных революций, революции в России в </w:t>
      </w:r>
      <w:smartTag w:uri="urn:schemas-microsoft-com:office:smarttags" w:element="metricconverter">
        <w:smartTagPr>
          <w:attr w:name="ProductID" w:val="1917 г"/>
        </w:smartTagPr>
        <w:r w:rsidRPr="00AB3871">
          <w:rPr>
            <w:sz w:val="28"/>
            <w:szCs w:val="28"/>
          </w:rPr>
          <w:t>1917 г</w:t>
        </w:r>
      </w:smartTag>
      <w:r w:rsidRPr="00AB3871">
        <w:rPr>
          <w:sz w:val="28"/>
          <w:szCs w:val="28"/>
        </w:rPr>
        <w:t>., прово</w:t>
      </w:r>
      <w:r>
        <w:rPr>
          <w:sz w:val="28"/>
          <w:szCs w:val="28"/>
        </w:rPr>
        <w:t>зглашение Наполеона императором</w:t>
      </w:r>
      <w:r w:rsidRPr="00AB3871">
        <w:rPr>
          <w:sz w:val="28"/>
          <w:szCs w:val="28"/>
        </w:rPr>
        <w:t xml:space="preserve">. Идеальной легитимности </w:t>
      </w:r>
      <w:r>
        <w:rPr>
          <w:sz w:val="28"/>
          <w:szCs w:val="28"/>
        </w:rPr>
        <w:t>уровнем 100% поддержки населения</w:t>
      </w:r>
      <w:r w:rsidRPr="00AB3871">
        <w:rPr>
          <w:sz w:val="28"/>
          <w:szCs w:val="28"/>
        </w:rPr>
        <w:t xml:space="preserve"> не бывает.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 w:rsidRPr="00AB3871">
        <w:rPr>
          <w:sz w:val="28"/>
          <w:szCs w:val="28"/>
        </w:rPr>
        <w:t>В любом обществе есть люди,</w:t>
      </w:r>
      <w:r>
        <w:rPr>
          <w:sz w:val="28"/>
          <w:szCs w:val="28"/>
        </w:rPr>
        <w:t xml:space="preserve"> которые</w:t>
      </w:r>
      <w:r w:rsidRPr="00AB3871">
        <w:rPr>
          <w:sz w:val="28"/>
          <w:szCs w:val="28"/>
        </w:rPr>
        <w:t xml:space="preserve"> нарушаю</w:t>
      </w:r>
      <w:r>
        <w:rPr>
          <w:sz w:val="28"/>
          <w:szCs w:val="28"/>
        </w:rPr>
        <w:t xml:space="preserve">т </w:t>
      </w:r>
      <w:r w:rsidRPr="00AB3871">
        <w:rPr>
          <w:sz w:val="28"/>
          <w:szCs w:val="28"/>
        </w:rPr>
        <w:t xml:space="preserve">законы </w:t>
      </w:r>
      <w:r>
        <w:rPr>
          <w:sz w:val="28"/>
          <w:szCs w:val="28"/>
        </w:rPr>
        <w:t xml:space="preserve">или относятся </w:t>
      </w:r>
      <w:r w:rsidRPr="00AB3871">
        <w:rPr>
          <w:sz w:val="28"/>
          <w:szCs w:val="28"/>
        </w:rPr>
        <w:t xml:space="preserve">к власти апатично. </w:t>
      </w:r>
      <w:r>
        <w:rPr>
          <w:sz w:val="28"/>
          <w:szCs w:val="28"/>
        </w:rPr>
        <w:t xml:space="preserve">В </w:t>
      </w:r>
      <w:proofErr w:type="gramStart"/>
      <w:r w:rsidRPr="00AB3871">
        <w:rPr>
          <w:sz w:val="28"/>
          <w:szCs w:val="28"/>
        </w:rPr>
        <w:t>демократическом обществе</w:t>
      </w:r>
      <w:proofErr w:type="gramEnd"/>
      <w:r w:rsidRPr="00AB38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присутствует  оппозиция официальной </w:t>
      </w:r>
      <w:r w:rsidRPr="00AB3871">
        <w:rPr>
          <w:sz w:val="28"/>
          <w:szCs w:val="28"/>
        </w:rPr>
        <w:t>власти.</w:t>
      </w:r>
      <w:r>
        <w:rPr>
          <w:sz w:val="28"/>
          <w:szCs w:val="28"/>
        </w:rPr>
        <w:t xml:space="preserve"> Л</w:t>
      </w:r>
      <w:r w:rsidRPr="00AB3871">
        <w:rPr>
          <w:sz w:val="28"/>
          <w:szCs w:val="28"/>
        </w:rPr>
        <w:t xml:space="preserve">юбая власть должна подтверждать свой авторитет, доказывать населению, </w:t>
      </w:r>
      <w:r>
        <w:rPr>
          <w:sz w:val="28"/>
          <w:szCs w:val="28"/>
        </w:rPr>
        <w:t>наибольшую степень</w:t>
      </w:r>
      <w:r w:rsidRPr="00AB3871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ответствия его интересам. </w:t>
      </w:r>
      <w:r w:rsidRPr="00AB3871">
        <w:rPr>
          <w:sz w:val="28"/>
          <w:szCs w:val="28"/>
        </w:rPr>
        <w:t xml:space="preserve">Легитимность имеет </w:t>
      </w:r>
      <w:proofErr w:type="gramStart"/>
      <w:r w:rsidRPr="00AB3871">
        <w:rPr>
          <w:sz w:val="28"/>
          <w:szCs w:val="28"/>
        </w:rPr>
        <w:t>отношение</w:t>
      </w:r>
      <w:proofErr w:type="gramEnd"/>
      <w:r w:rsidRPr="00AB3871">
        <w:rPr>
          <w:sz w:val="28"/>
          <w:szCs w:val="28"/>
        </w:rPr>
        <w:t xml:space="preserve"> как к</w:t>
      </w:r>
      <w:r>
        <w:rPr>
          <w:sz w:val="28"/>
          <w:szCs w:val="28"/>
        </w:rPr>
        <w:t xml:space="preserve"> политическому режиму, </w:t>
      </w:r>
      <w:r w:rsidRPr="00AB3871">
        <w:rPr>
          <w:sz w:val="28"/>
          <w:szCs w:val="28"/>
        </w:rPr>
        <w:t>так и к конкретным персональным субъектам власти. Это создает еще одну линию возможного противоречия в рамках легитимности. При легитимном политическом режиме политические лидеры (президенты, монархи) могут утратить поддержку народа. В условиях демократии это противоречие разрешается посредством выборов.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множество типов легитимности. В политической науке наиболее популярна классификация, представленная </w:t>
      </w:r>
      <w:proofErr w:type="spellStart"/>
      <w:r>
        <w:rPr>
          <w:sz w:val="28"/>
          <w:szCs w:val="28"/>
        </w:rPr>
        <w:t>М.Вебером</w:t>
      </w:r>
      <w:proofErr w:type="spellEnd"/>
      <w:r>
        <w:rPr>
          <w:sz w:val="28"/>
          <w:szCs w:val="28"/>
        </w:rPr>
        <w:t>, который с точки зрения мотивации подчинения выделял следующие её типы</w:t>
      </w:r>
      <w:r w:rsidRPr="00CD6DDA">
        <w:rPr>
          <w:sz w:val="28"/>
          <w:szCs w:val="28"/>
        </w:rPr>
        <w:t>:</w:t>
      </w:r>
    </w:p>
    <w:p w:rsidR="0051396A" w:rsidRPr="00CD6DD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65899">
        <w:rPr>
          <w:b/>
          <w:sz w:val="28"/>
          <w:szCs w:val="28"/>
        </w:rPr>
        <w:t xml:space="preserve"> Традиционная</w:t>
      </w:r>
      <w:r>
        <w:rPr>
          <w:sz w:val="28"/>
          <w:szCs w:val="28"/>
        </w:rPr>
        <w:t xml:space="preserve"> легитимность, она формируется на основе веры людей в необходимость и неизбежность подчинения власти, которая получает в обществе (группе) статус обычая, традиции, привычки к повиновению тем или иным лицам или политическим институтам. Эта разновидность легитимности в основном встречается при наследственном типе правления, в </w:t>
      </w:r>
      <w:r>
        <w:rPr>
          <w:sz w:val="28"/>
          <w:szCs w:val="28"/>
        </w:rPr>
        <w:lastRenderedPageBreak/>
        <w:t>частности, в монархических государствах. Длительная привычка к оправданию той или иной формы правления создает эффект её справедливости и законности, что способствует приданию власти высокой стабильности и устойчивости</w:t>
      </w:r>
      <w:r w:rsidRPr="00CD6DDA">
        <w:rPr>
          <w:sz w:val="28"/>
          <w:szCs w:val="28"/>
        </w:rPr>
        <w:t>;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65899">
        <w:rPr>
          <w:b/>
          <w:sz w:val="28"/>
          <w:szCs w:val="28"/>
        </w:rPr>
        <w:t>Рациональная</w:t>
      </w:r>
      <w:r>
        <w:rPr>
          <w:sz w:val="28"/>
          <w:szCs w:val="28"/>
        </w:rPr>
        <w:t xml:space="preserve"> (демократическая) легитимность, создается в результате признания людьми справедливости тех рациональных и демократических процедур, на основе которых формируется система власти. Рациональная легитимность создается благодаря пониманию человеком наличия сторонних интересов, что предполагает необходимость выработки правил общего поведения, следование которым и создает возможность для реализации его собственных целей. Рациональный тип легитимности имеет нормативную основу, характерную для организации власти в сложно организованных обществах. Люди в данном типе легитимности подчиняются не столько олицетворяющим власть личностям, сколько правилам, законам, процедурам, а, следовательно, и сформированным на их основе политическим структурам и институтам. Однако содержание правил и институтов может динамично меняться в зависимости от изменения взаимных интересов и условий жизни</w:t>
      </w:r>
      <w:r w:rsidRPr="008D7B9E">
        <w:rPr>
          <w:sz w:val="28"/>
          <w:szCs w:val="28"/>
        </w:rPr>
        <w:t>;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65899">
        <w:rPr>
          <w:b/>
          <w:sz w:val="28"/>
          <w:szCs w:val="28"/>
        </w:rPr>
        <w:t>харизматическая</w:t>
      </w:r>
      <w:r>
        <w:rPr>
          <w:sz w:val="28"/>
          <w:szCs w:val="28"/>
        </w:rPr>
        <w:t xml:space="preserve"> легитимность, складывающаяся в результате веры людей в признаваемые ими выдающимися качества политического лидера. Этот образ непогрешимого, наделенного исключительными качествами человека (харизма) переносится общественным мнением на всю систему власти. Безоговорочно веря всем  действиям и замыслам лидера, люди некритически воспринимают стиль и методы его правления. Эмоциональный восторг населения, формирующий этот высший авторитет, чаще всего возникает в период революционных перемен, при разрушении привычных для человека социальных порядков и идеалов и люди не могут опереться ни на бывшие нормы и ценности, ни на только еще формирующиеся правила политической игры. Поэтому харизма лидера воплощает веру и надежду людей на лучшее будущее в смутное время. Но такая безоговорочная </w:t>
      </w:r>
      <w:r>
        <w:rPr>
          <w:sz w:val="28"/>
          <w:szCs w:val="28"/>
        </w:rPr>
        <w:lastRenderedPageBreak/>
        <w:t xml:space="preserve">поддержка властителя населением нередко оборачивается цезаризмом, вождизмом и культом личности. Она наиболее ярко проявляется в период революций. </w:t>
      </w:r>
    </w:p>
    <w:p w:rsid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Pr="0051396A" w:rsidRDefault="0051396A" w:rsidP="0051396A">
      <w:pPr>
        <w:spacing w:line="360" w:lineRule="auto"/>
        <w:ind w:firstLine="708"/>
        <w:jc w:val="both"/>
        <w:rPr>
          <w:sz w:val="28"/>
          <w:szCs w:val="28"/>
        </w:rPr>
      </w:pPr>
    </w:p>
    <w:p w:rsidR="0051396A" w:rsidRPr="00AE386D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b/>
          <w:color w:val="231F20"/>
          <w:sz w:val="32"/>
          <w:szCs w:val="32"/>
        </w:rPr>
      </w:pPr>
      <w:r w:rsidRPr="00AE386D">
        <w:rPr>
          <w:b/>
          <w:color w:val="231F20"/>
          <w:sz w:val="32"/>
          <w:szCs w:val="32"/>
        </w:rPr>
        <w:t>3. Используя классификацию типов легитимного политического господства М. Вебера, охарактеризуйте последовательно основные периоды российской политической истории.</w:t>
      </w:r>
    </w:p>
    <w:p w:rsidR="0051396A" w:rsidRPr="00AE386D" w:rsidRDefault="0051396A" w:rsidP="0051396A">
      <w:pPr>
        <w:autoSpaceDE w:val="0"/>
        <w:autoSpaceDN w:val="0"/>
        <w:adjustRightInd w:val="0"/>
        <w:spacing w:line="360" w:lineRule="auto"/>
        <w:rPr>
          <w:rFonts w:ascii="PetersburgC" w:hAnsi="PetersburgC" w:cs="PetersburgC"/>
          <w:color w:val="231F20"/>
          <w:sz w:val="28"/>
          <w:szCs w:val="28"/>
        </w:rPr>
      </w:pPr>
    </w:p>
    <w:p w:rsidR="0051396A" w:rsidRDefault="0051396A" w:rsidP="0051396A">
      <w:pPr>
        <w:widowControl w:val="0"/>
        <w:autoSpaceDE w:val="0"/>
        <w:autoSpaceDN w:val="0"/>
        <w:adjustRightInd w:val="0"/>
        <w:spacing w:before="60" w:after="60" w:line="360" w:lineRule="auto"/>
        <w:ind w:right="-5" w:firstLine="540"/>
        <w:jc w:val="both"/>
        <w:rPr>
          <w:color w:val="000000"/>
          <w:sz w:val="28"/>
          <w:szCs w:val="28"/>
        </w:rPr>
      </w:pPr>
      <w:r w:rsidRPr="00213F48">
        <w:rPr>
          <w:color w:val="000000"/>
          <w:sz w:val="28"/>
          <w:szCs w:val="28"/>
        </w:rPr>
        <w:t>Государ</w:t>
      </w:r>
      <w:r>
        <w:rPr>
          <w:color w:val="000000"/>
          <w:sz w:val="28"/>
          <w:szCs w:val="28"/>
        </w:rPr>
        <w:t xml:space="preserve">ственная власть </w:t>
      </w:r>
      <w:r w:rsidRPr="00213F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сыграла </w:t>
      </w:r>
      <w:r w:rsidRPr="00213F48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российской </w:t>
      </w:r>
      <w:r w:rsidRPr="00213F48">
        <w:rPr>
          <w:color w:val="000000"/>
          <w:sz w:val="28"/>
          <w:szCs w:val="28"/>
        </w:rPr>
        <w:t xml:space="preserve">истории двойственную роль. </w:t>
      </w:r>
      <w:r>
        <w:rPr>
          <w:color w:val="000000"/>
          <w:sz w:val="28"/>
          <w:szCs w:val="28"/>
        </w:rPr>
        <w:t xml:space="preserve">  </w:t>
      </w:r>
    </w:p>
    <w:p w:rsidR="0051396A" w:rsidRDefault="0051396A" w:rsidP="0051396A">
      <w:pPr>
        <w:widowControl w:val="0"/>
        <w:autoSpaceDE w:val="0"/>
        <w:autoSpaceDN w:val="0"/>
        <w:adjustRightInd w:val="0"/>
        <w:spacing w:before="60" w:after="60" w:line="360" w:lineRule="auto"/>
        <w:ind w:right="-5" w:firstLine="540"/>
        <w:jc w:val="both"/>
        <w:rPr>
          <w:color w:val="000000"/>
          <w:sz w:val="28"/>
          <w:szCs w:val="28"/>
        </w:rPr>
      </w:pPr>
      <w:r w:rsidRPr="00213F48">
        <w:rPr>
          <w:color w:val="000000"/>
          <w:sz w:val="28"/>
          <w:szCs w:val="28"/>
        </w:rPr>
        <w:t xml:space="preserve">С одной стороны, </w:t>
      </w:r>
      <w:r>
        <w:rPr>
          <w:color w:val="000000"/>
          <w:sz w:val="28"/>
          <w:szCs w:val="28"/>
        </w:rPr>
        <w:t>гос. власть</w:t>
      </w:r>
      <w:r w:rsidRPr="00213F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сделала из  России</w:t>
      </w:r>
      <w:r w:rsidRPr="00213F48">
        <w:rPr>
          <w:color w:val="000000"/>
          <w:sz w:val="28"/>
          <w:szCs w:val="28"/>
        </w:rPr>
        <w:t xml:space="preserve"> в велик</w:t>
      </w:r>
      <w:r>
        <w:rPr>
          <w:color w:val="000000"/>
          <w:sz w:val="28"/>
          <w:szCs w:val="28"/>
        </w:rPr>
        <w:t>ую державу, при этом периодически</w:t>
      </w:r>
      <w:r w:rsidRPr="00213F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используя антигуманные средства </w:t>
      </w:r>
      <w:r w:rsidRPr="00213F48">
        <w:rPr>
          <w:color w:val="000000"/>
          <w:sz w:val="28"/>
          <w:szCs w:val="28"/>
        </w:rPr>
        <w:t xml:space="preserve">управления, </w:t>
      </w:r>
      <w:r>
        <w:rPr>
          <w:color w:val="000000"/>
          <w:sz w:val="28"/>
          <w:szCs w:val="28"/>
        </w:rPr>
        <w:t>часто</w:t>
      </w:r>
      <w:r w:rsidRPr="00213F48">
        <w:rPr>
          <w:color w:val="000000"/>
          <w:sz w:val="28"/>
          <w:szCs w:val="28"/>
        </w:rPr>
        <w:t xml:space="preserve"> от имени народа уничтожая ты</w:t>
      </w:r>
      <w:r w:rsidRPr="00213F48">
        <w:rPr>
          <w:color w:val="000000"/>
          <w:sz w:val="28"/>
          <w:szCs w:val="28"/>
        </w:rPr>
        <w:softHyphen/>
        <w:t>сячи и даже миллионы людей.</w:t>
      </w:r>
      <w:r w:rsidRPr="00213F4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другой стороны, </w:t>
      </w:r>
      <w:r w:rsidRPr="00213F48">
        <w:rPr>
          <w:color w:val="000000"/>
          <w:sz w:val="28"/>
          <w:szCs w:val="28"/>
        </w:rPr>
        <w:t xml:space="preserve"> сама государствен</w:t>
      </w:r>
      <w:r w:rsidRPr="00213F48">
        <w:rPr>
          <w:color w:val="000000"/>
          <w:sz w:val="28"/>
          <w:szCs w:val="28"/>
        </w:rPr>
        <w:softHyphen/>
        <w:t xml:space="preserve">ная власть </w:t>
      </w:r>
      <w:r>
        <w:rPr>
          <w:color w:val="000000"/>
          <w:sz w:val="28"/>
          <w:szCs w:val="28"/>
        </w:rPr>
        <w:t xml:space="preserve">в России </w:t>
      </w:r>
      <w:r w:rsidRPr="00213F48">
        <w:rPr>
          <w:color w:val="000000"/>
          <w:sz w:val="28"/>
          <w:szCs w:val="28"/>
        </w:rPr>
        <w:t>становилась непос</w:t>
      </w:r>
      <w:r w:rsidRPr="00213F48">
        <w:rPr>
          <w:color w:val="000000"/>
          <w:sz w:val="28"/>
          <w:szCs w:val="28"/>
        </w:rPr>
        <w:softHyphen/>
        <w:t>редственной причиной кризиса и даже развала го</w:t>
      </w:r>
      <w:r w:rsidRPr="00213F48">
        <w:rPr>
          <w:color w:val="000000"/>
          <w:sz w:val="28"/>
          <w:szCs w:val="28"/>
        </w:rPr>
        <w:softHyphen/>
        <w:t xml:space="preserve">сударства. За </w:t>
      </w:r>
      <w:r>
        <w:rPr>
          <w:color w:val="000000"/>
          <w:sz w:val="28"/>
          <w:szCs w:val="28"/>
        </w:rPr>
        <w:t xml:space="preserve">четыреста лет наша </w:t>
      </w:r>
      <w:r w:rsidRPr="00213F48">
        <w:rPr>
          <w:color w:val="000000"/>
          <w:sz w:val="28"/>
          <w:szCs w:val="28"/>
        </w:rPr>
        <w:t xml:space="preserve">цивилизация пережила три национально-государственные катастрофы: </w:t>
      </w:r>
    </w:p>
    <w:p w:rsidR="0051396A" w:rsidRPr="0054735C" w:rsidRDefault="0051396A" w:rsidP="005139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360" w:lineRule="auto"/>
        <w:ind w:right="-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Первая смута </w:t>
      </w:r>
      <w:r w:rsidRPr="00213F48">
        <w:rPr>
          <w:color w:val="000000"/>
          <w:sz w:val="28"/>
          <w:szCs w:val="28"/>
        </w:rPr>
        <w:t>1605—1613 гг. прекратили существование</w:t>
      </w:r>
      <w:r>
        <w:rPr>
          <w:color w:val="000000"/>
          <w:sz w:val="28"/>
          <w:szCs w:val="28"/>
        </w:rPr>
        <w:t xml:space="preserve"> династия Рюриковичей </w:t>
      </w:r>
      <w:r w:rsidRPr="00213F48">
        <w:rPr>
          <w:color w:val="000000"/>
          <w:sz w:val="28"/>
          <w:szCs w:val="28"/>
        </w:rPr>
        <w:t xml:space="preserve"> российская государственность; </w:t>
      </w:r>
    </w:p>
    <w:p w:rsidR="0051396A" w:rsidRPr="0054735C" w:rsidRDefault="0051396A" w:rsidP="005139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360" w:lineRule="auto"/>
        <w:ind w:right="-5"/>
        <w:jc w:val="both"/>
        <w:rPr>
          <w:sz w:val="28"/>
          <w:szCs w:val="28"/>
        </w:rPr>
      </w:pPr>
      <w:r w:rsidRPr="00213F48">
        <w:rPr>
          <w:color w:val="000000"/>
          <w:sz w:val="28"/>
          <w:szCs w:val="28"/>
        </w:rPr>
        <w:t xml:space="preserve">вторая смута 1917—1921 гг. </w:t>
      </w:r>
      <w:r>
        <w:rPr>
          <w:color w:val="000000"/>
          <w:sz w:val="28"/>
          <w:szCs w:val="28"/>
        </w:rPr>
        <w:t>конец монархическому государству</w:t>
      </w:r>
      <w:r w:rsidRPr="00213F48">
        <w:rPr>
          <w:color w:val="000000"/>
          <w:sz w:val="28"/>
          <w:szCs w:val="28"/>
        </w:rPr>
        <w:t xml:space="preserve"> и дин</w:t>
      </w:r>
      <w:r>
        <w:rPr>
          <w:color w:val="000000"/>
          <w:sz w:val="28"/>
          <w:szCs w:val="28"/>
        </w:rPr>
        <w:t>астии</w:t>
      </w:r>
      <w:r w:rsidRPr="00213F48">
        <w:rPr>
          <w:color w:val="000000"/>
          <w:sz w:val="28"/>
          <w:szCs w:val="28"/>
        </w:rPr>
        <w:t xml:space="preserve"> Романовых; </w:t>
      </w:r>
    </w:p>
    <w:p w:rsidR="0051396A" w:rsidRPr="00461DAF" w:rsidRDefault="0051396A" w:rsidP="005139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360" w:lineRule="auto"/>
        <w:ind w:right="-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третья смута</w:t>
      </w:r>
      <w:r w:rsidRPr="00213F48">
        <w:rPr>
          <w:color w:val="000000"/>
          <w:sz w:val="28"/>
          <w:szCs w:val="28"/>
        </w:rPr>
        <w:t xml:space="preserve"> 1990-х гг. </w:t>
      </w:r>
      <w:r>
        <w:rPr>
          <w:color w:val="000000"/>
          <w:sz w:val="28"/>
          <w:szCs w:val="28"/>
        </w:rPr>
        <w:t xml:space="preserve">- </w:t>
      </w:r>
      <w:r w:rsidRPr="00213F48">
        <w:rPr>
          <w:color w:val="000000"/>
          <w:sz w:val="28"/>
          <w:szCs w:val="28"/>
        </w:rPr>
        <w:t xml:space="preserve"> развал СССР</w:t>
      </w:r>
      <w:r>
        <w:rPr>
          <w:color w:val="000000"/>
          <w:sz w:val="28"/>
          <w:szCs w:val="28"/>
        </w:rPr>
        <w:t>.</w:t>
      </w:r>
    </w:p>
    <w:p w:rsidR="0051396A" w:rsidRDefault="0051396A" w:rsidP="0051396A">
      <w:pPr>
        <w:pStyle w:val="2"/>
        <w:tabs>
          <w:tab w:val="right" w:pos="360"/>
          <w:tab w:val="num" w:pos="1080"/>
          <w:tab w:val="right" w:leader="dot" w:pos="9360"/>
        </w:tabs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власть </w:t>
      </w:r>
      <w:r w:rsidRPr="001213AA">
        <w:rPr>
          <w:sz w:val="28"/>
          <w:szCs w:val="28"/>
        </w:rPr>
        <w:t>всегда ассоциировалась с определенным носителем – царем, генсеком</w:t>
      </w:r>
      <w:r>
        <w:rPr>
          <w:sz w:val="28"/>
          <w:szCs w:val="28"/>
        </w:rPr>
        <w:t>,</w:t>
      </w:r>
      <w:r w:rsidRPr="0054735C">
        <w:rPr>
          <w:sz w:val="28"/>
          <w:szCs w:val="28"/>
        </w:rPr>
        <w:t xml:space="preserve"> </w:t>
      </w:r>
      <w:r w:rsidRPr="001213AA">
        <w:rPr>
          <w:sz w:val="28"/>
          <w:szCs w:val="28"/>
        </w:rPr>
        <w:t>императором, президентом.</w:t>
      </w:r>
      <w:r>
        <w:rPr>
          <w:sz w:val="28"/>
          <w:szCs w:val="28"/>
        </w:rPr>
        <w:t xml:space="preserve"> В</w:t>
      </w:r>
      <w:r w:rsidRPr="001213AA">
        <w:rPr>
          <w:sz w:val="28"/>
          <w:szCs w:val="28"/>
        </w:rPr>
        <w:t xml:space="preserve"> царское время власть </w:t>
      </w:r>
      <w:r>
        <w:rPr>
          <w:sz w:val="28"/>
          <w:szCs w:val="28"/>
        </w:rPr>
        <w:t>можно отнести к типу</w:t>
      </w:r>
      <w:r w:rsidRPr="001213AA">
        <w:rPr>
          <w:sz w:val="28"/>
          <w:szCs w:val="28"/>
        </w:rPr>
        <w:t xml:space="preserve"> традиционного господства. </w:t>
      </w:r>
      <w:r>
        <w:rPr>
          <w:sz w:val="28"/>
          <w:szCs w:val="28"/>
        </w:rPr>
        <w:t xml:space="preserve"> По </w:t>
      </w:r>
      <w:r w:rsidRPr="001213AA">
        <w:rPr>
          <w:sz w:val="28"/>
          <w:szCs w:val="28"/>
        </w:rPr>
        <w:t xml:space="preserve">происхождению </w:t>
      </w:r>
      <w:r>
        <w:rPr>
          <w:sz w:val="28"/>
          <w:szCs w:val="28"/>
        </w:rPr>
        <w:t xml:space="preserve">она </w:t>
      </w:r>
      <w:r w:rsidRPr="001213AA">
        <w:rPr>
          <w:sz w:val="28"/>
          <w:szCs w:val="28"/>
        </w:rPr>
        <w:t>была наследственно-изби</w:t>
      </w:r>
      <w:r>
        <w:rPr>
          <w:sz w:val="28"/>
          <w:szCs w:val="28"/>
        </w:rPr>
        <w:t xml:space="preserve">рательной. Характерной особенностью, </w:t>
      </w:r>
      <w:r w:rsidRPr="001213AA">
        <w:rPr>
          <w:sz w:val="28"/>
          <w:szCs w:val="28"/>
        </w:rPr>
        <w:t>стало формирование «</w:t>
      </w:r>
      <w:r w:rsidRPr="001213AA">
        <w:rPr>
          <w:bCs/>
          <w:sz w:val="28"/>
          <w:szCs w:val="28"/>
        </w:rPr>
        <w:t>вотчинного государства</w:t>
      </w:r>
      <w:r w:rsidRPr="001213AA">
        <w:rPr>
          <w:sz w:val="28"/>
          <w:szCs w:val="28"/>
        </w:rPr>
        <w:t>». Моск</w:t>
      </w:r>
      <w:r>
        <w:rPr>
          <w:sz w:val="28"/>
          <w:szCs w:val="28"/>
        </w:rPr>
        <w:t>ов</w:t>
      </w:r>
      <w:r>
        <w:rPr>
          <w:sz w:val="28"/>
          <w:szCs w:val="28"/>
        </w:rPr>
        <w:softHyphen/>
        <w:t xml:space="preserve">ские князья, русские цари, а </w:t>
      </w:r>
      <w:r w:rsidRPr="001213AA">
        <w:rPr>
          <w:sz w:val="28"/>
          <w:szCs w:val="28"/>
        </w:rPr>
        <w:t xml:space="preserve">советские вожди, </w:t>
      </w:r>
      <w:r>
        <w:rPr>
          <w:sz w:val="28"/>
          <w:szCs w:val="28"/>
        </w:rPr>
        <w:t>которые обладали</w:t>
      </w:r>
      <w:r w:rsidRPr="001213AA">
        <w:rPr>
          <w:sz w:val="28"/>
          <w:szCs w:val="28"/>
        </w:rPr>
        <w:t xml:space="preserve"> ог</w:t>
      </w:r>
      <w:r w:rsidRPr="001213AA">
        <w:rPr>
          <w:sz w:val="28"/>
          <w:szCs w:val="28"/>
        </w:rPr>
        <w:softHyphen/>
        <w:t>р</w:t>
      </w:r>
      <w:r>
        <w:rPr>
          <w:sz w:val="28"/>
          <w:szCs w:val="28"/>
        </w:rPr>
        <w:t>омной властью, были убеждены</w:t>
      </w:r>
      <w:r w:rsidRPr="001213AA">
        <w:rPr>
          <w:sz w:val="28"/>
          <w:szCs w:val="28"/>
        </w:rPr>
        <w:t xml:space="preserve">, что </w:t>
      </w:r>
      <w:r w:rsidRPr="001213AA">
        <w:rPr>
          <w:sz w:val="28"/>
          <w:szCs w:val="28"/>
        </w:rPr>
        <w:lastRenderedPageBreak/>
        <w:t xml:space="preserve">вся страна является их собственностью, </w:t>
      </w:r>
      <w:r>
        <w:rPr>
          <w:sz w:val="28"/>
          <w:szCs w:val="28"/>
        </w:rPr>
        <w:t>вследствие того, что она</w:t>
      </w:r>
      <w:r w:rsidRPr="001213AA">
        <w:rPr>
          <w:sz w:val="28"/>
          <w:szCs w:val="28"/>
        </w:rPr>
        <w:t xml:space="preserve"> создавалась, ст</w:t>
      </w:r>
      <w:r>
        <w:rPr>
          <w:sz w:val="28"/>
          <w:szCs w:val="28"/>
        </w:rPr>
        <w:t>роилась и пере</w:t>
      </w:r>
      <w:r>
        <w:rPr>
          <w:sz w:val="28"/>
          <w:szCs w:val="28"/>
        </w:rPr>
        <w:softHyphen/>
        <w:t>страивалась по их приказам</w:t>
      </w:r>
      <w:r w:rsidRPr="001213AA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1213AA">
        <w:rPr>
          <w:sz w:val="28"/>
          <w:szCs w:val="28"/>
        </w:rPr>
        <w:t>редставление о том, что все живущие в России являются государевыми слугами</w:t>
      </w:r>
      <w:r>
        <w:rPr>
          <w:sz w:val="28"/>
          <w:szCs w:val="28"/>
        </w:rPr>
        <w:t>, которые находятся</w:t>
      </w:r>
      <w:r w:rsidRPr="001213AA">
        <w:rPr>
          <w:sz w:val="28"/>
          <w:szCs w:val="28"/>
        </w:rPr>
        <w:t xml:space="preserve"> в прямой з</w:t>
      </w:r>
      <w:r>
        <w:rPr>
          <w:sz w:val="28"/>
          <w:szCs w:val="28"/>
        </w:rPr>
        <w:t>ависимости от царя и не имеют</w:t>
      </w:r>
      <w:r w:rsidRPr="001213AA">
        <w:rPr>
          <w:sz w:val="28"/>
          <w:szCs w:val="28"/>
        </w:rPr>
        <w:t xml:space="preserve"> возможности пре</w:t>
      </w:r>
      <w:r w:rsidRPr="001213AA">
        <w:rPr>
          <w:sz w:val="28"/>
          <w:szCs w:val="28"/>
        </w:rPr>
        <w:softHyphen/>
        <w:t xml:space="preserve">тендовать на собственность </w:t>
      </w:r>
      <w:r>
        <w:rPr>
          <w:sz w:val="28"/>
          <w:szCs w:val="28"/>
        </w:rPr>
        <w:t xml:space="preserve">или </w:t>
      </w:r>
      <w:r w:rsidRPr="001213AA">
        <w:rPr>
          <w:sz w:val="28"/>
          <w:szCs w:val="28"/>
        </w:rPr>
        <w:t>какие-либо неотъемлемые лич</w:t>
      </w:r>
      <w:r w:rsidRPr="001213AA">
        <w:rPr>
          <w:sz w:val="28"/>
          <w:szCs w:val="28"/>
        </w:rPr>
        <w:softHyphen/>
        <w:t>ные права</w:t>
      </w:r>
      <w:r>
        <w:rPr>
          <w:sz w:val="28"/>
          <w:szCs w:val="28"/>
        </w:rPr>
        <w:t>, сложилось исторически</w:t>
      </w:r>
      <w:r w:rsidRPr="001213AA">
        <w:rPr>
          <w:sz w:val="28"/>
          <w:szCs w:val="28"/>
        </w:rPr>
        <w:t xml:space="preserve">, </w:t>
      </w:r>
      <w:r>
        <w:rPr>
          <w:sz w:val="28"/>
          <w:szCs w:val="28"/>
        </w:rPr>
        <w:t>что</w:t>
      </w:r>
      <w:r w:rsidRPr="001213AA">
        <w:rPr>
          <w:sz w:val="28"/>
          <w:szCs w:val="28"/>
        </w:rPr>
        <w:t>.</w:t>
      </w:r>
    </w:p>
    <w:p w:rsidR="0051396A" w:rsidRDefault="0051396A" w:rsidP="0051396A">
      <w:pPr>
        <w:pStyle w:val="2"/>
        <w:tabs>
          <w:tab w:val="right" w:pos="360"/>
          <w:tab w:val="num" w:pos="1080"/>
          <w:tab w:val="right" w:leader="dot" w:pos="9360"/>
        </w:tabs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эпоху </w:t>
      </w:r>
      <w:r w:rsidRPr="00ED017F">
        <w:rPr>
          <w:sz w:val="28"/>
          <w:szCs w:val="28"/>
        </w:rPr>
        <w:t xml:space="preserve">Петра </w:t>
      </w:r>
      <w:r w:rsidRPr="00ED017F">
        <w:rPr>
          <w:sz w:val="28"/>
          <w:szCs w:val="28"/>
          <w:lang w:val="en-US"/>
        </w:rPr>
        <w:t>I</w:t>
      </w:r>
      <w:r w:rsidRPr="00ED017F">
        <w:rPr>
          <w:sz w:val="28"/>
          <w:szCs w:val="28"/>
        </w:rPr>
        <w:t>, России складывается осо</w:t>
      </w:r>
      <w:r w:rsidRPr="00ED017F">
        <w:rPr>
          <w:sz w:val="28"/>
          <w:szCs w:val="28"/>
        </w:rPr>
        <w:softHyphen/>
        <w:t xml:space="preserve">бый тип государства, </w:t>
      </w:r>
      <w:r>
        <w:rPr>
          <w:sz w:val="28"/>
          <w:szCs w:val="28"/>
        </w:rPr>
        <w:t>его символом</w:t>
      </w:r>
      <w:r w:rsidRPr="00ED017F">
        <w:rPr>
          <w:sz w:val="28"/>
          <w:szCs w:val="28"/>
        </w:rPr>
        <w:t xml:space="preserve"> стало «отеческое», бюрократическое попечительство «вождя-государя» и го</w:t>
      </w:r>
      <w:r w:rsidRPr="00ED017F">
        <w:rPr>
          <w:sz w:val="28"/>
          <w:szCs w:val="28"/>
        </w:rPr>
        <w:softHyphen/>
        <w:t>судар</w:t>
      </w:r>
      <w:r>
        <w:rPr>
          <w:sz w:val="28"/>
          <w:szCs w:val="28"/>
        </w:rPr>
        <w:t>ственной власти о благе народа. Его м</w:t>
      </w:r>
      <w:r w:rsidRPr="00ED017F">
        <w:rPr>
          <w:sz w:val="28"/>
          <w:szCs w:val="28"/>
        </w:rPr>
        <w:t xml:space="preserve">ожно отнести к харизматическому типу, </w:t>
      </w:r>
      <w:r>
        <w:rPr>
          <w:sz w:val="28"/>
          <w:szCs w:val="28"/>
        </w:rPr>
        <w:t xml:space="preserve">не смотря на то, что </w:t>
      </w:r>
      <w:r w:rsidRPr="00ED017F">
        <w:rPr>
          <w:sz w:val="28"/>
          <w:szCs w:val="28"/>
        </w:rPr>
        <w:t xml:space="preserve"> уровень легитимности власти </w:t>
      </w:r>
      <w:r>
        <w:rPr>
          <w:sz w:val="28"/>
          <w:szCs w:val="28"/>
        </w:rPr>
        <w:t xml:space="preserve">Петра </w:t>
      </w:r>
      <w:r w:rsidRPr="00ED017F">
        <w:rPr>
          <w:sz w:val="28"/>
          <w:szCs w:val="28"/>
        </w:rPr>
        <w:t xml:space="preserve">трудно оценить, </w:t>
      </w:r>
      <w:r>
        <w:rPr>
          <w:sz w:val="28"/>
          <w:szCs w:val="28"/>
        </w:rPr>
        <w:t xml:space="preserve">потому что </w:t>
      </w:r>
      <w:r w:rsidRPr="00ED017F">
        <w:rPr>
          <w:sz w:val="28"/>
          <w:szCs w:val="28"/>
        </w:rPr>
        <w:t xml:space="preserve">методы правления вызывали большое сопротивление «объектов» власти. К этому же типу можно отнести и времена Российской истории, </w:t>
      </w:r>
      <w:r>
        <w:rPr>
          <w:sz w:val="28"/>
          <w:szCs w:val="28"/>
        </w:rPr>
        <w:t xml:space="preserve">царствование </w:t>
      </w:r>
      <w:r w:rsidRPr="00ED017F">
        <w:rPr>
          <w:sz w:val="28"/>
          <w:szCs w:val="28"/>
        </w:rPr>
        <w:t xml:space="preserve">Александра </w:t>
      </w:r>
      <w:r w:rsidRPr="00ED017F">
        <w:rPr>
          <w:sz w:val="28"/>
          <w:szCs w:val="28"/>
          <w:lang w:val="en-US"/>
        </w:rPr>
        <w:t>II</w:t>
      </w:r>
      <w:r w:rsidRPr="00ED017F">
        <w:rPr>
          <w:sz w:val="28"/>
          <w:szCs w:val="28"/>
        </w:rPr>
        <w:t>, переменой государственного стоя начала 20 века и личностями В.И. Ленина, И.В. Сталина, этапы государственности при М.С. Горбачёве, Б.Н. Ельцине, В.В. Путине.</w:t>
      </w:r>
      <w:r>
        <w:rPr>
          <w:sz w:val="28"/>
          <w:szCs w:val="28"/>
        </w:rPr>
        <w:t xml:space="preserve"> Но  </w:t>
      </w:r>
      <w:r w:rsidRPr="00ED017F">
        <w:rPr>
          <w:sz w:val="28"/>
          <w:szCs w:val="28"/>
        </w:rPr>
        <w:t>нельзя утверждать</w:t>
      </w:r>
      <w:r>
        <w:rPr>
          <w:sz w:val="28"/>
          <w:szCs w:val="28"/>
        </w:rPr>
        <w:t>,</w:t>
      </w:r>
      <w:r w:rsidRPr="00ED017F">
        <w:rPr>
          <w:sz w:val="28"/>
          <w:szCs w:val="28"/>
        </w:rPr>
        <w:t xml:space="preserve"> что конец 20 и начал</w:t>
      </w:r>
      <w:r>
        <w:rPr>
          <w:sz w:val="28"/>
          <w:szCs w:val="28"/>
        </w:rPr>
        <w:t>о 21 века в истории России относится к чистому типу харизматической легитимности</w:t>
      </w:r>
      <w:r w:rsidRPr="00ED017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</w:t>
      </w:r>
    </w:p>
    <w:p w:rsidR="0051396A" w:rsidRDefault="0051396A" w:rsidP="0051396A">
      <w:pPr>
        <w:pStyle w:val="2"/>
        <w:tabs>
          <w:tab w:val="right" w:pos="360"/>
          <w:tab w:val="num" w:pos="1080"/>
          <w:tab w:val="right" w:leader="dot" w:pos="936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ED017F">
        <w:rPr>
          <w:sz w:val="28"/>
          <w:szCs w:val="28"/>
        </w:rPr>
        <w:t>Российская федерация – правовое государство,</w:t>
      </w:r>
      <w:r>
        <w:rPr>
          <w:sz w:val="28"/>
          <w:szCs w:val="28"/>
        </w:rPr>
        <w:t xml:space="preserve"> являющиеся (по Веберу) рационально-легальным типом</w:t>
      </w:r>
      <w:r w:rsidRPr="00ED017F">
        <w:rPr>
          <w:sz w:val="28"/>
          <w:szCs w:val="28"/>
        </w:rPr>
        <w:t xml:space="preserve">, но уровень отношения народа к представителям власти </w:t>
      </w:r>
      <w:proofErr w:type="spellStart"/>
      <w:r w:rsidRPr="00ED017F">
        <w:rPr>
          <w:sz w:val="28"/>
          <w:szCs w:val="28"/>
        </w:rPr>
        <w:t>харизматичен</w:t>
      </w:r>
      <w:proofErr w:type="spellEnd"/>
      <w:r w:rsidRPr="00ED017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017F">
        <w:rPr>
          <w:sz w:val="28"/>
          <w:szCs w:val="28"/>
        </w:rPr>
        <w:t xml:space="preserve">Примером персональной легитимности </w:t>
      </w:r>
      <w:r>
        <w:rPr>
          <w:sz w:val="28"/>
          <w:szCs w:val="28"/>
        </w:rPr>
        <w:t xml:space="preserve">служит </w:t>
      </w:r>
      <w:r w:rsidRPr="00ED017F">
        <w:rPr>
          <w:sz w:val="28"/>
          <w:szCs w:val="28"/>
        </w:rPr>
        <w:t xml:space="preserve"> отношение к В.В. Путину в начале его президент</w:t>
      </w:r>
      <w:r w:rsidRPr="00ED017F">
        <w:rPr>
          <w:sz w:val="28"/>
          <w:szCs w:val="28"/>
        </w:rPr>
        <w:softHyphen/>
        <w:t>ской деятельности (как принципиал</w:t>
      </w:r>
      <w:r>
        <w:rPr>
          <w:sz w:val="28"/>
          <w:szCs w:val="28"/>
        </w:rPr>
        <w:t>ьно отличающего</w:t>
      </w:r>
      <w:r>
        <w:rPr>
          <w:sz w:val="28"/>
          <w:szCs w:val="28"/>
        </w:rPr>
        <w:softHyphen/>
        <w:t>ся,</w:t>
      </w:r>
      <w:r w:rsidRPr="00ED017F">
        <w:rPr>
          <w:sz w:val="28"/>
          <w:szCs w:val="28"/>
        </w:rPr>
        <w:t xml:space="preserve"> от всех представителей правящей элиты России). Психологической особенностью личностной легитимности в ряде государств, среди которых и Российская Федерация, может </w:t>
      </w:r>
      <w:r>
        <w:rPr>
          <w:sz w:val="28"/>
          <w:szCs w:val="28"/>
        </w:rPr>
        <w:t>быть</w:t>
      </w:r>
      <w:r w:rsidRPr="00ED017F">
        <w:rPr>
          <w:sz w:val="28"/>
          <w:szCs w:val="28"/>
        </w:rPr>
        <w:t xml:space="preserve"> проецирование на такого политика положитель</w:t>
      </w:r>
      <w:r w:rsidRPr="00ED017F">
        <w:rPr>
          <w:sz w:val="28"/>
          <w:szCs w:val="28"/>
        </w:rPr>
        <w:softHyphen/>
        <w:t xml:space="preserve">ных аспектов деятельности власти, а отрицательных — на его окружение: «царь хороший — бояре плохие». Это отношение русских людей к власти прослеживается на протяжении  практически всей </w:t>
      </w:r>
      <w:r>
        <w:rPr>
          <w:sz w:val="28"/>
          <w:szCs w:val="28"/>
        </w:rPr>
        <w:t>истории России. Русский человек и в демократическом государстве «желает жить с царём в голове».</w:t>
      </w: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Pr="00AE386D" w:rsidRDefault="0051396A" w:rsidP="0051396A">
      <w:pPr>
        <w:spacing w:line="360" w:lineRule="auto"/>
        <w:jc w:val="both"/>
        <w:rPr>
          <w:b/>
          <w:sz w:val="32"/>
          <w:szCs w:val="32"/>
        </w:rPr>
      </w:pPr>
      <w:r w:rsidRPr="00AE386D">
        <w:rPr>
          <w:b/>
          <w:sz w:val="32"/>
          <w:szCs w:val="32"/>
        </w:rPr>
        <w:t>Заключение</w:t>
      </w:r>
    </w:p>
    <w:p w:rsidR="0051396A" w:rsidRDefault="0051396A" w:rsidP="0051396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Власть является специальный социальный институт, он упорядочивает как социальные отношения, так и поведение индивида. Политическая власть воздействует на поведение масс, организаций, групп с помощью средств, которые есть во власти государства. В отличие от семейной и нравственной власти власть политическая носит общественно-опосредованный характер. Политическая власть распределяется на всё общество с помощью  функционирования институтов (президент, правительство, суд, парламент). В отличие от правовой власти, регулирующей отношения между конкретными субъектами, политическая власть базируется на достижение целей больших масс людей, регулирует отношения между группами. </w:t>
      </w:r>
    </w:p>
    <w:p w:rsidR="0051396A" w:rsidRPr="00223577" w:rsidRDefault="0051396A" w:rsidP="0051396A">
      <w:pPr>
        <w:spacing w:line="360" w:lineRule="auto"/>
        <w:ind w:firstLine="540"/>
        <w:jc w:val="both"/>
        <w:rPr>
          <w:sz w:val="28"/>
          <w:szCs w:val="28"/>
        </w:rPr>
      </w:pPr>
      <w:r w:rsidRPr="00CE79BE">
        <w:t xml:space="preserve"> </w:t>
      </w:r>
      <w:r w:rsidRPr="00EC7CF3">
        <w:rPr>
          <w:sz w:val="28"/>
          <w:szCs w:val="28"/>
        </w:rPr>
        <w:t xml:space="preserve">Понятие «политическая власть» связано с понятием «легитимность». Легитимная власть – это такая власть, которой доверяют, которую признают правомерной граждане данного государства, </w:t>
      </w:r>
      <w:r>
        <w:rPr>
          <w:sz w:val="28"/>
          <w:szCs w:val="28"/>
        </w:rPr>
        <w:t>или</w:t>
      </w:r>
      <w:r w:rsidRPr="00EC7CF3">
        <w:rPr>
          <w:sz w:val="28"/>
          <w:szCs w:val="28"/>
        </w:rPr>
        <w:t xml:space="preserve"> их большинство.</w:t>
      </w:r>
      <w:r>
        <w:rPr>
          <w:sz w:val="28"/>
          <w:szCs w:val="28"/>
        </w:rPr>
        <w:t xml:space="preserve"> Макс Вебер предложил выделять три </w:t>
      </w:r>
      <w:r w:rsidRPr="00EC7CF3">
        <w:rPr>
          <w:sz w:val="28"/>
          <w:szCs w:val="28"/>
        </w:rPr>
        <w:t xml:space="preserve"> вида</w:t>
      </w:r>
      <w:r>
        <w:rPr>
          <w:sz w:val="28"/>
          <w:szCs w:val="28"/>
        </w:rPr>
        <w:t xml:space="preserve"> легитимности власти: т</w:t>
      </w:r>
      <w:r w:rsidRPr="000123D5">
        <w:rPr>
          <w:sz w:val="28"/>
          <w:szCs w:val="28"/>
        </w:rPr>
        <w:t>радиционный</w:t>
      </w:r>
      <w:r w:rsidRPr="00EC7CF3">
        <w:rPr>
          <w:sz w:val="28"/>
          <w:szCs w:val="28"/>
        </w:rPr>
        <w:t xml:space="preserve">, </w:t>
      </w:r>
      <w:r w:rsidRPr="000123D5">
        <w:rPr>
          <w:sz w:val="28"/>
          <w:szCs w:val="28"/>
        </w:rPr>
        <w:t>харизматический,</w:t>
      </w:r>
      <w:r w:rsidRPr="00EC7CF3">
        <w:rPr>
          <w:sz w:val="28"/>
          <w:szCs w:val="28"/>
        </w:rPr>
        <w:t xml:space="preserve"> </w:t>
      </w:r>
      <w:r w:rsidRPr="000123D5">
        <w:rPr>
          <w:sz w:val="28"/>
          <w:szCs w:val="28"/>
        </w:rPr>
        <w:t>рациональный</w:t>
      </w:r>
      <w:r>
        <w:rPr>
          <w:sz w:val="28"/>
          <w:szCs w:val="28"/>
        </w:rPr>
        <w:t xml:space="preserve">. </w:t>
      </w:r>
      <w:r w:rsidRPr="00EC7CF3">
        <w:rPr>
          <w:sz w:val="28"/>
          <w:szCs w:val="28"/>
        </w:rPr>
        <w:t xml:space="preserve">Эти типы легитимности, </w:t>
      </w:r>
      <w:r>
        <w:rPr>
          <w:sz w:val="28"/>
          <w:szCs w:val="28"/>
        </w:rPr>
        <w:t>н</w:t>
      </w:r>
      <w:r w:rsidRPr="00EC7CF3">
        <w:rPr>
          <w:sz w:val="28"/>
          <w:szCs w:val="28"/>
        </w:rPr>
        <w:t xml:space="preserve">осят идеальный характер, </w:t>
      </w:r>
      <w:r>
        <w:rPr>
          <w:sz w:val="28"/>
          <w:szCs w:val="28"/>
        </w:rPr>
        <w:t xml:space="preserve">потому что </w:t>
      </w:r>
      <w:r w:rsidRPr="00EC7CF3">
        <w:rPr>
          <w:sz w:val="28"/>
          <w:szCs w:val="28"/>
        </w:rPr>
        <w:t xml:space="preserve">являются в известной мере абстракциями, не существующими в политической действительности в «чистом виде». В конкретных политических системах данные три типа переплетаются при доминировании одного из них, что и позволяет характеризовать легитимность или как традиционную, или как харизматическую, или как рациональную. Иными словами, эта классификация служит инструментом </w:t>
      </w:r>
      <w:r w:rsidRPr="00223577">
        <w:rPr>
          <w:sz w:val="28"/>
          <w:szCs w:val="28"/>
        </w:rPr>
        <w:t>анализа легитимности власти в каждой конкретной политической системе.</w:t>
      </w:r>
    </w:p>
    <w:p w:rsidR="0051396A" w:rsidRPr="00F75C2F" w:rsidRDefault="0051396A" w:rsidP="005139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75C2F">
        <w:rPr>
          <w:sz w:val="28"/>
          <w:szCs w:val="28"/>
        </w:rPr>
        <w:t>олитическая власть, охватывая все сферы жизни и моделируя человеческие отношения, предает им статус политических, является источником и основой  политики.</w:t>
      </w: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Default="0051396A" w:rsidP="0051396A">
      <w:pPr>
        <w:spacing w:line="360" w:lineRule="auto"/>
        <w:jc w:val="both"/>
        <w:rPr>
          <w:b/>
          <w:sz w:val="32"/>
          <w:szCs w:val="32"/>
        </w:rPr>
      </w:pPr>
    </w:p>
    <w:p w:rsidR="0051396A" w:rsidRPr="00547D98" w:rsidRDefault="0051396A" w:rsidP="0051396A">
      <w:pPr>
        <w:spacing w:line="360" w:lineRule="auto"/>
        <w:jc w:val="both"/>
        <w:rPr>
          <w:b/>
          <w:sz w:val="32"/>
          <w:szCs w:val="32"/>
        </w:rPr>
      </w:pPr>
      <w:r w:rsidRPr="00547D98">
        <w:rPr>
          <w:b/>
          <w:sz w:val="32"/>
          <w:szCs w:val="32"/>
        </w:rPr>
        <w:t>Литература</w:t>
      </w:r>
    </w:p>
    <w:p w:rsidR="0051396A" w:rsidRDefault="0051396A" w:rsidP="0051396A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1. Ирхин Ю.В. Политология</w:t>
      </w:r>
      <w:r w:rsidRPr="009C5245">
        <w:rPr>
          <w:color w:val="231F20"/>
          <w:sz w:val="28"/>
          <w:szCs w:val="28"/>
        </w:rPr>
        <w:t>:</w:t>
      </w:r>
      <w:r>
        <w:rPr>
          <w:color w:val="231F20"/>
          <w:sz w:val="28"/>
          <w:szCs w:val="28"/>
        </w:rPr>
        <w:t xml:space="preserve"> учебник / Ю.В. Ирхин. – М.</w:t>
      </w:r>
      <w:r w:rsidRPr="009C5245">
        <w:rPr>
          <w:color w:val="231F20"/>
          <w:sz w:val="28"/>
          <w:szCs w:val="28"/>
        </w:rPr>
        <w:t>:</w:t>
      </w:r>
      <w:r>
        <w:rPr>
          <w:color w:val="231F20"/>
          <w:sz w:val="28"/>
          <w:szCs w:val="28"/>
        </w:rPr>
        <w:t xml:space="preserve"> Издательство «Экзамен», 2006, - 686,  </w:t>
      </w:r>
      <w:r w:rsidRPr="009C5245">
        <w:rPr>
          <w:color w:val="231F20"/>
          <w:sz w:val="28"/>
          <w:szCs w:val="28"/>
        </w:rPr>
        <w:t>[2]</w:t>
      </w:r>
      <w:r>
        <w:rPr>
          <w:color w:val="231F20"/>
          <w:sz w:val="28"/>
          <w:szCs w:val="28"/>
        </w:rPr>
        <w:t xml:space="preserve"> с. (Серия « Учебник для вузов»)</w:t>
      </w:r>
    </w:p>
    <w:p w:rsidR="0051396A" w:rsidRPr="009C5245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2. </w:t>
      </w:r>
      <w:proofErr w:type="spellStart"/>
      <w:r>
        <w:rPr>
          <w:color w:val="231F20"/>
          <w:sz w:val="28"/>
          <w:szCs w:val="28"/>
        </w:rPr>
        <w:t>Соловьё</w:t>
      </w:r>
      <w:proofErr w:type="spellEnd"/>
      <w:r>
        <w:rPr>
          <w:color w:val="231F20"/>
          <w:sz w:val="28"/>
          <w:szCs w:val="28"/>
        </w:rPr>
        <w:t xml:space="preserve"> А.И. Политология</w:t>
      </w:r>
      <w:proofErr w:type="gramStart"/>
      <w:r>
        <w:rPr>
          <w:color w:val="231F20"/>
          <w:sz w:val="28"/>
          <w:szCs w:val="28"/>
        </w:rPr>
        <w:t xml:space="preserve"> </w:t>
      </w:r>
      <w:r w:rsidRPr="009C5245">
        <w:rPr>
          <w:color w:val="231F20"/>
          <w:sz w:val="28"/>
          <w:szCs w:val="28"/>
        </w:rPr>
        <w:t>:</w:t>
      </w:r>
      <w:proofErr w:type="gramEnd"/>
      <w:r>
        <w:rPr>
          <w:color w:val="231F20"/>
          <w:sz w:val="28"/>
          <w:szCs w:val="28"/>
        </w:rPr>
        <w:t xml:space="preserve"> Политическая теория, политические технологии</w:t>
      </w:r>
      <w:r w:rsidRPr="009C5245">
        <w:rPr>
          <w:color w:val="231F20"/>
          <w:sz w:val="28"/>
          <w:szCs w:val="28"/>
        </w:rPr>
        <w:t>:</w:t>
      </w:r>
      <w:r>
        <w:rPr>
          <w:color w:val="231F20"/>
          <w:sz w:val="28"/>
          <w:szCs w:val="28"/>
        </w:rPr>
        <w:t xml:space="preserve"> Учебник для студентов вузов/А.И. Соловьёв. – М.</w:t>
      </w:r>
      <w:r w:rsidRPr="009C5245">
        <w:rPr>
          <w:color w:val="231F20"/>
          <w:sz w:val="28"/>
          <w:szCs w:val="28"/>
        </w:rPr>
        <w:t>:</w:t>
      </w:r>
      <w:r>
        <w:rPr>
          <w:color w:val="231F20"/>
          <w:sz w:val="28"/>
          <w:szCs w:val="28"/>
        </w:rPr>
        <w:t xml:space="preserve"> Аспект Пресс,2003. – 559 с.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3</w:t>
      </w:r>
      <w:r w:rsidRPr="00547D98">
        <w:rPr>
          <w:color w:val="231F20"/>
          <w:sz w:val="28"/>
          <w:szCs w:val="28"/>
        </w:rPr>
        <w:t xml:space="preserve">. </w:t>
      </w:r>
      <w:r w:rsidRPr="00547D98">
        <w:rPr>
          <w:bCs/>
          <w:color w:val="231F20"/>
          <w:sz w:val="28"/>
          <w:szCs w:val="28"/>
        </w:rPr>
        <w:t xml:space="preserve">Де </w:t>
      </w:r>
      <w:proofErr w:type="spellStart"/>
      <w:r w:rsidRPr="00547D98">
        <w:rPr>
          <w:bCs/>
          <w:color w:val="231F20"/>
          <w:sz w:val="28"/>
          <w:szCs w:val="28"/>
        </w:rPr>
        <w:t>Жувенель</w:t>
      </w:r>
      <w:proofErr w:type="spellEnd"/>
      <w:r w:rsidRPr="00547D98">
        <w:rPr>
          <w:bCs/>
          <w:color w:val="231F20"/>
          <w:sz w:val="28"/>
          <w:szCs w:val="28"/>
        </w:rPr>
        <w:t xml:space="preserve"> Б</w:t>
      </w:r>
      <w:r w:rsidRPr="00547D98">
        <w:rPr>
          <w:b/>
          <w:bCs/>
          <w:color w:val="231F20"/>
          <w:sz w:val="28"/>
          <w:szCs w:val="28"/>
        </w:rPr>
        <w:t xml:space="preserve">. </w:t>
      </w:r>
      <w:r w:rsidRPr="00547D98">
        <w:rPr>
          <w:color w:val="231F20"/>
          <w:sz w:val="28"/>
          <w:szCs w:val="28"/>
        </w:rPr>
        <w:t>Власть: естественная история ее возрастания. – М.: ИРИСЭН: Мысль, 2011.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4</w:t>
      </w:r>
      <w:r w:rsidRPr="00547D98">
        <w:rPr>
          <w:color w:val="231F20"/>
          <w:sz w:val="28"/>
          <w:szCs w:val="28"/>
        </w:rPr>
        <w:t>. Политология. Лексикон. – М.: РОССПЭН, 2007.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5</w:t>
      </w:r>
      <w:r w:rsidRPr="00547D98">
        <w:rPr>
          <w:color w:val="231F20"/>
          <w:sz w:val="28"/>
          <w:szCs w:val="28"/>
        </w:rPr>
        <w:t xml:space="preserve">. </w:t>
      </w:r>
      <w:r w:rsidRPr="00547D98">
        <w:rPr>
          <w:bCs/>
          <w:color w:val="231F20"/>
          <w:sz w:val="28"/>
          <w:szCs w:val="28"/>
        </w:rPr>
        <w:t>Пугачев В.П., Соловьев А.И</w:t>
      </w:r>
      <w:r w:rsidRPr="00547D98">
        <w:rPr>
          <w:b/>
          <w:bCs/>
          <w:color w:val="231F20"/>
          <w:sz w:val="28"/>
          <w:szCs w:val="28"/>
        </w:rPr>
        <w:t xml:space="preserve">. </w:t>
      </w:r>
      <w:r w:rsidRPr="00547D98">
        <w:rPr>
          <w:color w:val="231F20"/>
          <w:sz w:val="28"/>
          <w:szCs w:val="28"/>
        </w:rPr>
        <w:t>Введение в политологию. – М.: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547D98">
        <w:rPr>
          <w:color w:val="231F20"/>
          <w:sz w:val="28"/>
          <w:szCs w:val="28"/>
        </w:rPr>
        <w:t>Аспект Пресс, 2010.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6</w:t>
      </w:r>
      <w:r w:rsidRPr="00547D98">
        <w:rPr>
          <w:color w:val="231F20"/>
          <w:sz w:val="28"/>
          <w:szCs w:val="28"/>
        </w:rPr>
        <w:t>. Теория политики / под ред. Б.А. Исаева. – СПб</w:t>
      </w:r>
      <w:proofErr w:type="gramStart"/>
      <w:r w:rsidRPr="00547D98">
        <w:rPr>
          <w:color w:val="231F20"/>
          <w:sz w:val="28"/>
          <w:szCs w:val="28"/>
        </w:rPr>
        <w:t xml:space="preserve">.: </w:t>
      </w:r>
      <w:proofErr w:type="gramEnd"/>
      <w:r w:rsidRPr="00547D98">
        <w:rPr>
          <w:color w:val="231F20"/>
          <w:sz w:val="28"/>
          <w:szCs w:val="28"/>
        </w:rPr>
        <w:t>Питер, 2007.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7</w:t>
      </w:r>
      <w:r w:rsidRPr="00547D98">
        <w:rPr>
          <w:color w:val="231F20"/>
          <w:sz w:val="28"/>
          <w:szCs w:val="28"/>
        </w:rPr>
        <w:t xml:space="preserve">. </w:t>
      </w:r>
      <w:proofErr w:type="spellStart"/>
      <w:r w:rsidRPr="00547D98">
        <w:rPr>
          <w:bCs/>
          <w:color w:val="231F20"/>
          <w:sz w:val="28"/>
          <w:szCs w:val="28"/>
        </w:rPr>
        <w:t>Хейвуд</w:t>
      </w:r>
      <w:proofErr w:type="spellEnd"/>
      <w:r w:rsidRPr="00547D98">
        <w:rPr>
          <w:bCs/>
          <w:color w:val="231F20"/>
          <w:sz w:val="28"/>
          <w:szCs w:val="28"/>
        </w:rPr>
        <w:t xml:space="preserve"> </w:t>
      </w:r>
      <w:r w:rsidRPr="00547D98">
        <w:rPr>
          <w:b/>
          <w:bCs/>
          <w:color w:val="231F20"/>
          <w:sz w:val="28"/>
          <w:szCs w:val="28"/>
        </w:rPr>
        <w:t xml:space="preserve">Э. </w:t>
      </w:r>
      <w:r>
        <w:rPr>
          <w:color w:val="231F20"/>
          <w:sz w:val="28"/>
          <w:szCs w:val="28"/>
        </w:rPr>
        <w:t xml:space="preserve">Политология. – М.: ЮНИТИ - </w:t>
      </w:r>
      <w:r w:rsidRPr="00547D98">
        <w:rPr>
          <w:color w:val="231F20"/>
          <w:sz w:val="28"/>
          <w:szCs w:val="28"/>
        </w:rPr>
        <w:t>ДАНА, 2005.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8</w:t>
      </w:r>
      <w:r w:rsidRPr="00547D98">
        <w:rPr>
          <w:color w:val="231F20"/>
          <w:sz w:val="28"/>
          <w:szCs w:val="28"/>
        </w:rPr>
        <w:t xml:space="preserve">. </w:t>
      </w:r>
      <w:r w:rsidRPr="00547D98">
        <w:rPr>
          <w:bCs/>
          <w:color w:val="231F20"/>
          <w:sz w:val="28"/>
          <w:szCs w:val="28"/>
        </w:rPr>
        <w:t>Исаев Б.А., Баранов Н.А</w:t>
      </w:r>
      <w:r w:rsidRPr="00547D98">
        <w:rPr>
          <w:b/>
          <w:bCs/>
          <w:color w:val="231F20"/>
          <w:sz w:val="28"/>
          <w:szCs w:val="28"/>
        </w:rPr>
        <w:t xml:space="preserve">. </w:t>
      </w:r>
      <w:r w:rsidRPr="00547D98">
        <w:rPr>
          <w:color w:val="231F20"/>
          <w:sz w:val="28"/>
          <w:szCs w:val="28"/>
        </w:rPr>
        <w:t>Политические отношения и политический процесс в современной Росс</w:t>
      </w:r>
      <w:r>
        <w:rPr>
          <w:color w:val="231F20"/>
          <w:sz w:val="28"/>
          <w:szCs w:val="28"/>
        </w:rPr>
        <w:t>ии: учебное пособие. – СПб</w:t>
      </w:r>
      <w:proofErr w:type="gramStart"/>
      <w:r>
        <w:rPr>
          <w:color w:val="231F20"/>
          <w:sz w:val="28"/>
          <w:szCs w:val="28"/>
        </w:rPr>
        <w:t xml:space="preserve">.: </w:t>
      </w:r>
      <w:proofErr w:type="gramEnd"/>
      <w:r>
        <w:rPr>
          <w:color w:val="231F20"/>
          <w:sz w:val="28"/>
          <w:szCs w:val="28"/>
        </w:rPr>
        <w:t>Пи</w:t>
      </w:r>
      <w:r w:rsidRPr="00547D98">
        <w:rPr>
          <w:color w:val="231F20"/>
          <w:sz w:val="28"/>
          <w:szCs w:val="28"/>
        </w:rPr>
        <w:t>тер, 2007. – Лекции 2, 3. – URL: http://nicbar.narod.ru/Spetskurs.htm.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9</w:t>
      </w:r>
      <w:r w:rsidRPr="00547D98">
        <w:rPr>
          <w:color w:val="231F20"/>
          <w:sz w:val="28"/>
          <w:szCs w:val="28"/>
        </w:rPr>
        <w:t xml:space="preserve">. </w:t>
      </w:r>
      <w:proofErr w:type="spellStart"/>
      <w:r w:rsidRPr="00547D98">
        <w:rPr>
          <w:bCs/>
          <w:color w:val="231F20"/>
          <w:sz w:val="28"/>
          <w:szCs w:val="28"/>
        </w:rPr>
        <w:t>Конфисахор</w:t>
      </w:r>
      <w:proofErr w:type="spellEnd"/>
      <w:r w:rsidRPr="00547D98">
        <w:rPr>
          <w:bCs/>
          <w:color w:val="231F20"/>
          <w:sz w:val="28"/>
          <w:szCs w:val="28"/>
        </w:rPr>
        <w:t xml:space="preserve"> А.</w:t>
      </w:r>
      <w:proofErr w:type="gramStart"/>
      <w:r w:rsidRPr="00547D98">
        <w:rPr>
          <w:bCs/>
          <w:color w:val="231F20"/>
          <w:sz w:val="28"/>
          <w:szCs w:val="28"/>
        </w:rPr>
        <w:t>Г</w:t>
      </w:r>
      <w:r w:rsidRPr="00547D98">
        <w:rPr>
          <w:b/>
          <w:bCs/>
          <w:color w:val="231F20"/>
          <w:sz w:val="28"/>
          <w:szCs w:val="28"/>
        </w:rPr>
        <w:t>.</w:t>
      </w:r>
      <w:proofErr w:type="gramEnd"/>
      <w:r w:rsidRPr="00547D98">
        <w:rPr>
          <w:b/>
          <w:bCs/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На </w:t>
      </w:r>
      <w:r w:rsidRPr="00547D98">
        <w:rPr>
          <w:color w:val="231F20"/>
          <w:sz w:val="28"/>
          <w:szCs w:val="28"/>
        </w:rPr>
        <w:t>чем держится власть. – URL: http://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547D98">
        <w:rPr>
          <w:color w:val="231F20"/>
          <w:sz w:val="28"/>
          <w:szCs w:val="28"/>
        </w:rPr>
        <w:t>www.politnauka.org/</w:t>
      </w:r>
      <w:proofErr w:type="spellStart"/>
      <w:r w:rsidRPr="00547D98">
        <w:rPr>
          <w:color w:val="231F20"/>
          <w:sz w:val="28"/>
          <w:szCs w:val="28"/>
        </w:rPr>
        <w:t>library</w:t>
      </w:r>
      <w:proofErr w:type="spellEnd"/>
      <w:r w:rsidRPr="00547D98">
        <w:rPr>
          <w:color w:val="231F20"/>
          <w:sz w:val="28"/>
          <w:szCs w:val="28"/>
        </w:rPr>
        <w:t>/</w:t>
      </w:r>
      <w:proofErr w:type="spellStart"/>
      <w:r w:rsidRPr="00547D98">
        <w:rPr>
          <w:color w:val="231F20"/>
          <w:sz w:val="28"/>
          <w:szCs w:val="28"/>
        </w:rPr>
        <w:t>teoria</w:t>
      </w:r>
      <w:proofErr w:type="spellEnd"/>
      <w:r w:rsidRPr="00547D98">
        <w:rPr>
          <w:color w:val="231F20"/>
          <w:sz w:val="28"/>
          <w:szCs w:val="28"/>
        </w:rPr>
        <w:t>/</w:t>
      </w:r>
      <w:proofErr w:type="spellStart"/>
      <w:r w:rsidRPr="00547D98">
        <w:rPr>
          <w:color w:val="231F20"/>
          <w:sz w:val="28"/>
          <w:szCs w:val="28"/>
        </w:rPr>
        <w:t>konfisahor.php</w:t>
      </w:r>
      <w:proofErr w:type="spellEnd"/>
      <w:r w:rsidRPr="00547D98">
        <w:rPr>
          <w:color w:val="231F20"/>
          <w:sz w:val="28"/>
          <w:szCs w:val="28"/>
        </w:rPr>
        <w:t>.</w:t>
      </w:r>
    </w:p>
    <w:p w:rsidR="0051396A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10</w:t>
      </w:r>
      <w:r w:rsidRPr="00547D98">
        <w:rPr>
          <w:color w:val="231F20"/>
          <w:sz w:val="28"/>
          <w:szCs w:val="28"/>
        </w:rPr>
        <w:t xml:space="preserve">. </w:t>
      </w:r>
      <w:r w:rsidRPr="00547D98">
        <w:rPr>
          <w:bCs/>
          <w:color w:val="231F20"/>
          <w:sz w:val="28"/>
          <w:szCs w:val="28"/>
        </w:rPr>
        <w:t>Ледяев В.Г</w:t>
      </w:r>
      <w:r w:rsidRPr="00547D98">
        <w:rPr>
          <w:b/>
          <w:bCs/>
          <w:color w:val="231F20"/>
          <w:sz w:val="28"/>
          <w:szCs w:val="28"/>
        </w:rPr>
        <w:t xml:space="preserve">. </w:t>
      </w:r>
      <w:r w:rsidRPr="00547D98">
        <w:rPr>
          <w:color w:val="231F20"/>
          <w:sz w:val="28"/>
          <w:szCs w:val="28"/>
        </w:rPr>
        <w:t>Власть: концептуальный анализ. – М.: РОССПЭН, 2001. – URL: http://grachev62.narod.ru/led/content.htm.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11</w:t>
      </w:r>
      <w:r w:rsidRPr="00547D98">
        <w:rPr>
          <w:color w:val="231F20"/>
          <w:sz w:val="28"/>
          <w:szCs w:val="28"/>
        </w:rPr>
        <w:t xml:space="preserve">. </w:t>
      </w:r>
      <w:proofErr w:type="spellStart"/>
      <w:r w:rsidRPr="00547D98">
        <w:rPr>
          <w:bCs/>
          <w:color w:val="231F20"/>
          <w:sz w:val="28"/>
          <w:szCs w:val="28"/>
        </w:rPr>
        <w:t>Халипов</w:t>
      </w:r>
      <w:proofErr w:type="spellEnd"/>
      <w:r w:rsidRPr="00547D98">
        <w:rPr>
          <w:bCs/>
          <w:color w:val="231F20"/>
          <w:sz w:val="28"/>
          <w:szCs w:val="28"/>
        </w:rPr>
        <w:t xml:space="preserve"> В.Ф</w:t>
      </w:r>
      <w:r w:rsidRPr="00547D98">
        <w:rPr>
          <w:b/>
          <w:bCs/>
          <w:color w:val="231F20"/>
          <w:sz w:val="28"/>
          <w:szCs w:val="28"/>
        </w:rPr>
        <w:t xml:space="preserve">. </w:t>
      </w:r>
      <w:proofErr w:type="spellStart"/>
      <w:r w:rsidRPr="00547D98">
        <w:rPr>
          <w:color w:val="231F20"/>
          <w:sz w:val="28"/>
          <w:szCs w:val="28"/>
        </w:rPr>
        <w:t>Кратология</w:t>
      </w:r>
      <w:proofErr w:type="spellEnd"/>
      <w:r w:rsidRPr="00547D98">
        <w:rPr>
          <w:color w:val="231F20"/>
          <w:sz w:val="28"/>
          <w:szCs w:val="28"/>
        </w:rPr>
        <w:t xml:space="preserve"> как система наук о власти. – М.:</w:t>
      </w:r>
    </w:p>
    <w:p w:rsidR="0051396A" w:rsidRPr="00547D98" w:rsidRDefault="0051396A" w:rsidP="0051396A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547D98">
        <w:rPr>
          <w:color w:val="231F20"/>
          <w:sz w:val="28"/>
          <w:szCs w:val="28"/>
        </w:rPr>
        <w:t>Республика, 1999. – URL: http://www.gumer.info/bibliotek_Buks/</w:t>
      </w:r>
    </w:p>
    <w:p w:rsidR="0051396A" w:rsidRPr="00547D98" w:rsidRDefault="0051396A" w:rsidP="0051396A">
      <w:pPr>
        <w:spacing w:line="360" w:lineRule="auto"/>
        <w:jc w:val="both"/>
        <w:rPr>
          <w:sz w:val="28"/>
          <w:szCs w:val="28"/>
        </w:rPr>
      </w:pPr>
      <w:proofErr w:type="spellStart"/>
      <w:r w:rsidRPr="00547D98">
        <w:rPr>
          <w:color w:val="231F20"/>
          <w:sz w:val="28"/>
          <w:szCs w:val="28"/>
        </w:rPr>
        <w:t>Polit</w:t>
      </w:r>
      <w:proofErr w:type="spellEnd"/>
      <w:r w:rsidRPr="00547D98">
        <w:rPr>
          <w:color w:val="231F20"/>
          <w:sz w:val="28"/>
          <w:szCs w:val="28"/>
        </w:rPr>
        <w:t>/</w:t>
      </w:r>
      <w:proofErr w:type="spellStart"/>
      <w:r w:rsidRPr="00547D98">
        <w:rPr>
          <w:color w:val="231F20"/>
          <w:sz w:val="28"/>
          <w:szCs w:val="28"/>
        </w:rPr>
        <w:t>Halip</w:t>
      </w:r>
      <w:proofErr w:type="spellEnd"/>
      <w:r w:rsidRPr="00547D98">
        <w:rPr>
          <w:color w:val="231F20"/>
          <w:sz w:val="28"/>
          <w:szCs w:val="28"/>
        </w:rPr>
        <w:t>/</w:t>
      </w:r>
      <w:proofErr w:type="spellStart"/>
      <w:r w:rsidRPr="00547D98">
        <w:rPr>
          <w:color w:val="231F20"/>
          <w:sz w:val="28"/>
          <w:szCs w:val="28"/>
        </w:rPr>
        <w:t>index.php</w:t>
      </w:r>
      <w:proofErr w:type="spellEnd"/>
      <w:r w:rsidRPr="00547D98">
        <w:rPr>
          <w:color w:val="231F20"/>
          <w:sz w:val="28"/>
          <w:szCs w:val="28"/>
        </w:rPr>
        <w:t>.</w:t>
      </w:r>
    </w:p>
    <w:p w:rsidR="00376B9D" w:rsidRDefault="00376B9D"/>
    <w:sectPr w:rsidR="00376B9D" w:rsidSect="005D17BC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BC" w:rsidRDefault="0051396A" w:rsidP="00A00D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17BC" w:rsidRDefault="005139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BC" w:rsidRDefault="0051396A" w:rsidP="00A00D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D17BC" w:rsidRDefault="005139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0"/>
        <w:szCs w:val="20"/>
      </w:rPr>
    </w:lvl>
    <w:lvl w:ilvl="1" w:tplc="000F4242">
      <w:start w:val="1"/>
      <w:numFmt w:val="bullet"/>
      <w:lvlText w:val="-"/>
      <w:lvlJc w:val="left"/>
      <w:rPr>
        <w:sz w:val="20"/>
        <w:szCs w:val="20"/>
      </w:rPr>
    </w:lvl>
    <w:lvl w:ilvl="2" w:tplc="000F4243">
      <w:start w:val="1"/>
      <w:numFmt w:val="bullet"/>
      <w:lvlText w:val="-"/>
      <w:lvlJc w:val="left"/>
      <w:rPr>
        <w:sz w:val="20"/>
        <w:szCs w:val="20"/>
      </w:rPr>
    </w:lvl>
    <w:lvl w:ilvl="3" w:tplc="000F4244">
      <w:start w:val="1"/>
      <w:numFmt w:val="bullet"/>
      <w:lvlText w:val="-"/>
      <w:lvlJc w:val="left"/>
      <w:rPr>
        <w:sz w:val="20"/>
        <w:szCs w:val="20"/>
      </w:rPr>
    </w:lvl>
    <w:lvl w:ilvl="4" w:tplc="000F4245">
      <w:start w:val="1"/>
      <w:numFmt w:val="bullet"/>
      <w:lvlText w:val="-"/>
      <w:lvlJc w:val="left"/>
      <w:rPr>
        <w:sz w:val="20"/>
        <w:szCs w:val="20"/>
      </w:rPr>
    </w:lvl>
    <w:lvl w:ilvl="5" w:tplc="000F4246">
      <w:start w:val="1"/>
      <w:numFmt w:val="bullet"/>
      <w:lvlText w:val="-"/>
      <w:lvlJc w:val="left"/>
      <w:rPr>
        <w:sz w:val="20"/>
        <w:szCs w:val="20"/>
      </w:rPr>
    </w:lvl>
    <w:lvl w:ilvl="6" w:tplc="000F4247">
      <w:start w:val="1"/>
      <w:numFmt w:val="bullet"/>
      <w:lvlText w:val="-"/>
      <w:lvlJc w:val="left"/>
      <w:rPr>
        <w:sz w:val="20"/>
        <w:szCs w:val="20"/>
      </w:rPr>
    </w:lvl>
    <w:lvl w:ilvl="7" w:tplc="000F4248">
      <w:start w:val="1"/>
      <w:numFmt w:val="bullet"/>
      <w:lvlText w:val="-"/>
      <w:lvlJc w:val="left"/>
      <w:rPr>
        <w:sz w:val="20"/>
        <w:szCs w:val="20"/>
      </w:rPr>
    </w:lvl>
    <w:lvl w:ilvl="8" w:tplc="000F4249">
      <w:start w:val="1"/>
      <w:numFmt w:val="bullet"/>
      <w:lvlText w:val="-"/>
      <w:lvlJc w:val="left"/>
      <w:rPr>
        <w:sz w:val="20"/>
        <w:szCs w:val="20"/>
      </w:rPr>
    </w:lvl>
  </w:abstractNum>
  <w:abstractNum w:abstractNumId="1">
    <w:nsid w:val="04707584"/>
    <w:multiLevelType w:val="hybridMultilevel"/>
    <w:tmpl w:val="E6841642"/>
    <w:lvl w:ilvl="0" w:tplc="6F6295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A85334"/>
    <w:multiLevelType w:val="hybridMultilevel"/>
    <w:tmpl w:val="5466236C"/>
    <w:lvl w:ilvl="0" w:tplc="D94CD04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0A21E28"/>
    <w:multiLevelType w:val="hybridMultilevel"/>
    <w:tmpl w:val="4740EE0A"/>
    <w:lvl w:ilvl="0" w:tplc="D94CD04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5F370CE"/>
    <w:multiLevelType w:val="hybridMultilevel"/>
    <w:tmpl w:val="ABBE0A6A"/>
    <w:lvl w:ilvl="0" w:tplc="D94CD0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30472"/>
    <w:multiLevelType w:val="hybridMultilevel"/>
    <w:tmpl w:val="044883EE"/>
    <w:lvl w:ilvl="0" w:tplc="FDB6F1AC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96A"/>
    <w:rsid w:val="00376B9D"/>
    <w:rsid w:val="0051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51396A"/>
    <w:pPr>
      <w:ind w:left="566" w:hanging="283"/>
    </w:pPr>
  </w:style>
  <w:style w:type="paragraph" w:styleId="a3">
    <w:name w:val="header"/>
    <w:basedOn w:val="a"/>
    <w:link w:val="a4"/>
    <w:rsid w:val="00513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39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13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51396A"/>
    <w:pPr>
      <w:ind w:left="566" w:hanging="283"/>
    </w:pPr>
  </w:style>
  <w:style w:type="paragraph" w:styleId="a3">
    <w:name w:val="header"/>
    <w:basedOn w:val="a"/>
    <w:link w:val="a4"/>
    <w:rsid w:val="00513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39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13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4046</Words>
  <Characters>23067</Characters>
  <Application>Microsoft Office Word</Application>
  <DocSecurity>0</DocSecurity>
  <Lines>192</Lines>
  <Paragraphs>54</Paragraphs>
  <ScaleCrop>false</ScaleCrop>
  <Company/>
  <LinksUpToDate>false</LinksUpToDate>
  <CharactersWithSpaces>27059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SuperJet</dc:creator>
  <cp:lastModifiedBy>SuperJet</cp:lastModifiedBy>
  <cp:revision>2</cp:revision>
  <dcterms:created xsi:type="dcterms:W3CDTF">2013-11-06T11:42:00Z</dcterms:created>
  <dcterms:modified xsi:type="dcterms:W3CDTF">2013-11-06T11:46:00Z</dcterms:modified>
</cp:coreProperties>
</file>