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EE8" w:rsidRDefault="00956EE8" w:rsidP="00956EE8">
      <w:pPr>
        <w:spacing w:line="360" w:lineRule="auto"/>
        <w:jc w:val="center"/>
        <w:rPr>
          <w:color w:val="auto"/>
          <w:szCs w:val="28"/>
        </w:rPr>
      </w:pPr>
      <w:r>
        <w:rPr>
          <w:color w:val="auto"/>
          <w:szCs w:val="28"/>
        </w:rPr>
        <w:t>СОДЕРЖАНИЕ</w:t>
      </w:r>
    </w:p>
    <w:p w:rsidR="00956EE8" w:rsidRDefault="00956EE8" w:rsidP="00D672D2">
      <w:pPr>
        <w:spacing w:line="360" w:lineRule="auto"/>
        <w:ind w:firstLine="709"/>
        <w:jc w:val="both"/>
        <w:rPr>
          <w:color w:val="auto"/>
          <w:szCs w:val="28"/>
        </w:rPr>
      </w:pPr>
    </w:p>
    <w:p w:rsidR="00956EE8" w:rsidRDefault="00956EE8" w:rsidP="00D672D2">
      <w:pPr>
        <w:spacing w:line="360" w:lineRule="auto"/>
        <w:ind w:firstLine="709"/>
        <w:jc w:val="both"/>
        <w:rPr>
          <w:color w:val="auto"/>
          <w:szCs w:val="28"/>
        </w:rPr>
      </w:pPr>
      <w:r>
        <w:rPr>
          <w:color w:val="auto"/>
          <w:szCs w:val="28"/>
        </w:rPr>
        <w:t>ВВЕДЕНИЕ………………………………………………………….…….3</w:t>
      </w:r>
    </w:p>
    <w:p w:rsidR="00812399" w:rsidRPr="00D23214" w:rsidRDefault="00812399" w:rsidP="00D672D2">
      <w:pPr>
        <w:numPr>
          <w:ilvl w:val="0"/>
          <w:numId w:val="1"/>
        </w:numPr>
        <w:tabs>
          <w:tab w:val="left" w:pos="567"/>
        </w:tabs>
        <w:spacing w:line="360" w:lineRule="auto"/>
        <w:ind w:left="0" w:firstLine="709"/>
        <w:jc w:val="both"/>
        <w:rPr>
          <w:color w:val="auto"/>
          <w:szCs w:val="28"/>
        </w:rPr>
      </w:pPr>
      <w:r w:rsidRPr="00D23214">
        <w:rPr>
          <w:color w:val="auto"/>
          <w:szCs w:val="28"/>
        </w:rPr>
        <w:t>Понятие, задачи и виды оценки персонала</w:t>
      </w:r>
      <w:r w:rsidR="00956EE8">
        <w:rPr>
          <w:color w:val="auto"/>
          <w:szCs w:val="28"/>
        </w:rPr>
        <w:t>……………………….4</w:t>
      </w:r>
    </w:p>
    <w:p w:rsidR="00956EE8" w:rsidRDefault="00812399" w:rsidP="00D672D2">
      <w:pPr>
        <w:numPr>
          <w:ilvl w:val="0"/>
          <w:numId w:val="1"/>
        </w:numPr>
        <w:tabs>
          <w:tab w:val="left" w:pos="567"/>
        </w:tabs>
        <w:spacing w:line="360" w:lineRule="auto"/>
        <w:ind w:left="0" w:firstLine="709"/>
        <w:jc w:val="both"/>
        <w:rPr>
          <w:color w:val="auto"/>
          <w:szCs w:val="28"/>
        </w:rPr>
      </w:pPr>
      <w:r w:rsidRPr="00D23214">
        <w:rPr>
          <w:color w:val="auto"/>
          <w:szCs w:val="28"/>
        </w:rPr>
        <w:t>Особенности оценки при приеме работников</w:t>
      </w:r>
    </w:p>
    <w:p w:rsidR="00812399" w:rsidRPr="00D23214" w:rsidRDefault="00812399" w:rsidP="00D672D2">
      <w:pPr>
        <w:tabs>
          <w:tab w:val="left" w:pos="567"/>
        </w:tabs>
        <w:spacing w:line="360" w:lineRule="auto"/>
        <w:ind w:firstLine="709"/>
        <w:jc w:val="both"/>
        <w:rPr>
          <w:color w:val="auto"/>
          <w:szCs w:val="28"/>
        </w:rPr>
      </w:pPr>
      <w:r w:rsidRPr="00D23214">
        <w:rPr>
          <w:color w:val="auto"/>
          <w:szCs w:val="28"/>
        </w:rPr>
        <w:t xml:space="preserve"> (методика, процедура проведения)</w:t>
      </w:r>
      <w:r w:rsidR="00956EE8">
        <w:rPr>
          <w:color w:val="auto"/>
          <w:szCs w:val="28"/>
        </w:rPr>
        <w:t>………………………………………6</w:t>
      </w:r>
    </w:p>
    <w:p w:rsidR="00956EE8" w:rsidRDefault="00812399" w:rsidP="00D672D2">
      <w:pPr>
        <w:numPr>
          <w:ilvl w:val="0"/>
          <w:numId w:val="1"/>
        </w:numPr>
        <w:tabs>
          <w:tab w:val="left" w:pos="567"/>
        </w:tabs>
        <w:spacing w:line="360" w:lineRule="auto"/>
        <w:ind w:left="0" w:firstLine="709"/>
        <w:jc w:val="both"/>
        <w:rPr>
          <w:color w:val="auto"/>
          <w:szCs w:val="28"/>
        </w:rPr>
      </w:pPr>
      <w:r w:rsidRPr="00D23214">
        <w:rPr>
          <w:color w:val="auto"/>
          <w:szCs w:val="28"/>
        </w:rPr>
        <w:t xml:space="preserve">Сущность аттестации персонала – объекты, </w:t>
      </w:r>
    </w:p>
    <w:p w:rsidR="00812399" w:rsidRPr="00D23214" w:rsidRDefault="00812399" w:rsidP="00D672D2">
      <w:pPr>
        <w:tabs>
          <w:tab w:val="left" w:pos="567"/>
        </w:tabs>
        <w:spacing w:line="360" w:lineRule="auto"/>
        <w:ind w:firstLine="709"/>
        <w:jc w:val="both"/>
        <w:rPr>
          <w:color w:val="auto"/>
          <w:szCs w:val="28"/>
        </w:rPr>
      </w:pPr>
      <w:r w:rsidRPr="00D23214">
        <w:rPr>
          <w:color w:val="auto"/>
          <w:szCs w:val="28"/>
        </w:rPr>
        <w:t>показатели, организация процесса аттестации</w:t>
      </w:r>
      <w:r w:rsidR="00956EE8">
        <w:rPr>
          <w:color w:val="auto"/>
          <w:szCs w:val="28"/>
        </w:rPr>
        <w:t>…………………………..8</w:t>
      </w:r>
    </w:p>
    <w:p w:rsidR="00812399" w:rsidRPr="00D23214" w:rsidRDefault="00812399" w:rsidP="00D672D2">
      <w:pPr>
        <w:numPr>
          <w:ilvl w:val="0"/>
          <w:numId w:val="1"/>
        </w:numPr>
        <w:tabs>
          <w:tab w:val="left" w:pos="567"/>
        </w:tabs>
        <w:spacing w:line="360" w:lineRule="auto"/>
        <w:ind w:left="0" w:firstLine="709"/>
        <w:jc w:val="both"/>
        <w:rPr>
          <w:color w:val="auto"/>
          <w:szCs w:val="28"/>
        </w:rPr>
      </w:pPr>
      <w:r w:rsidRPr="00D23214">
        <w:rPr>
          <w:color w:val="auto"/>
          <w:szCs w:val="28"/>
        </w:rPr>
        <w:t>Роль кадровой службы в организации процесса аттестации</w:t>
      </w:r>
      <w:r w:rsidR="00956EE8">
        <w:rPr>
          <w:color w:val="auto"/>
          <w:szCs w:val="28"/>
        </w:rPr>
        <w:t>……10</w:t>
      </w:r>
    </w:p>
    <w:p w:rsidR="00956EE8" w:rsidRDefault="00812399" w:rsidP="00D672D2">
      <w:pPr>
        <w:numPr>
          <w:ilvl w:val="0"/>
          <w:numId w:val="1"/>
        </w:numPr>
        <w:tabs>
          <w:tab w:val="left" w:pos="567"/>
        </w:tabs>
        <w:spacing w:line="360" w:lineRule="auto"/>
        <w:ind w:left="0" w:firstLine="709"/>
        <w:jc w:val="both"/>
        <w:rPr>
          <w:color w:val="auto"/>
          <w:szCs w:val="28"/>
        </w:rPr>
      </w:pPr>
      <w:r w:rsidRPr="00D23214">
        <w:rPr>
          <w:color w:val="auto"/>
          <w:szCs w:val="28"/>
        </w:rPr>
        <w:t>Состояние работы по аттестац</w:t>
      </w:r>
      <w:r w:rsidR="00956EE8">
        <w:rPr>
          <w:color w:val="auto"/>
          <w:szCs w:val="28"/>
        </w:rPr>
        <w:t xml:space="preserve">ии персонала </w:t>
      </w:r>
    </w:p>
    <w:p w:rsidR="00812399" w:rsidRPr="00D23214" w:rsidRDefault="00D672D2" w:rsidP="00D672D2">
      <w:pPr>
        <w:tabs>
          <w:tab w:val="left" w:pos="567"/>
        </w:tabs>
        <w:spacing w:line="360" w:lineRule="auto"/>
        <w:jc w:val="both"/>
        <w:rPr>
          <w:color w:val="auto"/>
          <w:szCs w:val="28"/>
        </w:rPr>
      </w:pPr>
      <w:r>
        <w:rPr>
          <w:color w:val="auto"/>
          <w:szCs w:val="28"/>
        </w:rPr>
        <w:t xml:space="preserve">          </w:t>
      </w:r>
      <w:r w:rsidR="00956EE8">
        <w:rPr>
          <w:color w:val="auto"/>
          <w:szCs w:val="28"/>
        </w:rPr>
        <w:t xml:space="preserve"> на предприятиях РФ……………………………………………………...12</w:t>
      </w:r>
    </w:p>
    <w:p w:rsidR="00812399" w:rsidRDefault="00956EE8" w:rsidP="00D672D2">
      <w:pPr>
        <w:tabs>
          <w:tab w:val="left" w:pos="567"/>
        </w:tabs>
        <w:spacing w:line="360" w:lineRule="auto"/>
        <w:ind w:firstLine="709"/>
        <w:jc w:val="both"/>
        <w:rPr>
          <w:color w:val="auto"/>
          <w:szCs w:val="28"/>
        </w:rPr>
      </w:pPr>
      <w:r>
        <w:rPr>
          <w:color w:val="auto"/>
          <w:szCs w:val="28"/>
        </w:rPr>
        <w:t>Задание</w:t>
      </w:r>
      <w:proofErr w:type="gramStart"/>
      <w:r>
        <w:rPr>
          <w:color w:val="auto"/>
          <w:szCs w:val="28"/>
        </w:rPr>
        <w:t>1</w:t>
      </w:r>
      <w:proofErr w:type="gramEnd"/>
      <w:r>
        <w:rPr>
          <w:color w:val="auto"/>
          <w:szCs w:val="28"/>
        </w:rPr>
        <w:t>…………………………………………………………………</w:t>
      </w:r>
      <w:r w:rsidR="00853DB2">
        <w:rPr>
          <w:color w:val="auto"/>
          <w:szCs w:val="28"/>
        </w:rPr>
        <w:t>...13</w:t>
      </w:r>
    </w:p>
    <w:p w:rsidR="00956EE8" w:rsidRDefault="00956EE8" w:rsidP="00D672D2">
      <w:pPr>
        <w:tabs>
          <w:tab w:val="left" w:pos="567"/>
        </w:tabs>
        <w:spacing w:line="360" w:lineRule="auto"/>
        <w:ind w:firstLine="709"/>
        <w:jc w:val="both"/>
        <w:rPr>
          <w:color w:val="auto"/>
          <w:szCs w:val="28"/>
        </w:rPr>
      </w:pPr>
      <w:r>
        <w:rPr>
          <w:color w:val="auto"/>
          <w:szCs w:val="28"/>
        </w:rPr>
        <w:t>Задание</w:t>
      </w:r>
      <w:proofErr w:type="gramStart"/>
      <w:r>
        <w:rPr>
          <w:color w:val="auto"/>
          <w:szCs w:val="28"/>
        </w:rPr>
        <w:t>2</w:t>
      </w:r>
      <w:proofErr w:type="gramEnd"/>
      <w:r w:rsidR="00853DB2">
        <w:rPr>
          <w:color w:val="auto"/>
          <w:szCs w:val="28"/>
        </w:rPr>
        <w:t>…………………………………………………………………...13</w:t>
      </w:r>
    </w:p>
    <w:p w:rsidR="00956EE8" w:rsidRDefault="00956EE8" w:rsidP="00D672D2">
      <w:pPr>
        <w:tabs>
          <w:tab w:val="left" w:pos="567"/>
        </w:tabs>
        <w:spacing w:line="360" w:lineRule="auto"/>
        <w:ind w:firstLine="709"/>
        <w:jc w:val="both"/>
        <w:rPr>
          <w:color w:val="auto"/>
          <w:szCs w:val="28"/>
        </w:rPr>
      </w:pPr>
      <w:r>
        <w:rPr>
          <w:color w:val="auto"/>
          <w:szCs w:val="28"/>
        </w:rPr>
        <w:t>ЗАКЛЮЧЕНИЕ</w:t>
      </w:r>
      <w:r w:rsidR="00853DB2">
        <w:rPr>
          <w:color w:val="auto"/>
          <w:szCs w:val="28"/>
        </w:rPr>
        <w:t>…………………………………………………………...14</w:t>
      </w:r>
    </w:p>
    <w:p w:rsidR="00956EE8" w:rsidRPr="00956EE8" w:rsidRDefault="00956EE8" w:rsidP="00D672D2">
      <w:pPr>
        <w:tabs>
          <w:tab w:val="left" w:pos="567"/>
        </w:tabs>
        <w:spacing w:line="360" w:lineRule="auto"/>
        <w:ind w:firstLine="709"/>
        <w:jc w:val="both"/>
        <w:rPr>
          <w:color w:val="auto"/>
          <w:szCs w:val="28"/>
        </w:rPr>
      </w:pPr>
      <w:r>
        <w:rPr>
          <w:color w:val="auto"/>
          <w:szCs w:val="28"/>
        </w:rPr>
        <w:t>СПИСОК ЛИТИРАТУРЫ</w:t>
      </w:r>
      <w:r w:rsidR="00853DB2">
        <w:rPr>
          <w:color w:val="auto"/>
          <w:szCs w:val="28"/>
        </w:rPr>
        <w:t>……………………………………………….</w:t>
      </w:r>
      <w:r w:rsidR="00F07C52">
        <w:rPr>
          <w:color w:val="auto"/>
          <w:szCs w:val="28"/>
        </w:rPr>
        <w:t>.15</w:t>
      </w:r>
    </w:p>
    <w:p w:rsidR="004B5B5F" w:rsidRPr="00D23214" w:rsidRDefault="004B5B5F" w:rsidP="009915AA">
      <w:pPr>
        <w:spacing w:line="360" w:lineRule="auto"/>
        <w:ind w:firstLine="709"/>
        <w:jc w:val="both"/>
        <w:rPr>
          <w:color w:val="auto"/>
        </w:rPr>
      </w:pPr>
    </w:p>
    <w:p w:rsidR="00812399" w:rsidRPr="00D23214" w:rsidRDefault="00812399" w:rsidP="009915AA">
      <w:pPr>
        <w:spacing w:line="360" w:lineRule="auto"/>
        <w:ind w:firstLine="709"/>
        <w:jc w:val="both"/>
        <w:rPr>
          <w:color w:val="auto"/>
        </w:rPr>
      </w:pPr>
    </w:p>
    <w:p w:rsidR="00812399" w:rsidRPr="00D23214" w:rsidRDefault="00812399" w:rsidP="009915AA">
      <w:pPr>
        <w:spacing w:line="360" w:lineRule="auto"/>
        <w:ind w:firstLine="709"/>
        <w:jc w:val="both"/>
        <w:rPr>
          <w:color w:val="auto"/>
        </w:rPr>
      </w:pPr>
    </w:p>
    <w:p w:rsidR="00812399" w:rsidRPr="00D23214" w:rsidRDefault="00812399" w:rsidP="009915AA">
      <w:pPr>
        <w:spacing w:line="360" w:lineRule="auto"/>
        <w:ind w:firstLine="709"/>
        <w:jc w:val="both"/>
        <w:rPr>
          <w:color w:val="auto"/>
        </w:rPr>
      </w:pPr>
    </w:p>
    <w:p w:rsidR="00812399" w:rsidRPr="00D23214" w:rsidRDefault="00812399" w:rsidP="009915AA">
      <w:pPr>
        <w:spacing w:line="360" w:lineRule="auto"/>
        <w:ind w:firstLine="709"/>
        <w:jc w:val="both"/>
        <w:rPr>
          <w:color w:val="auto"/>
        </w:rPr>
      </w:pPr>
    </w:p>
    <w:p w:rsidR="00812399" w:rsidRPr="00D23214" w:rsidRDefault="00812399" w:rsidP="009915AA">
      <w:pPr>
        <w:spacing w:line="360" w:lineRule="auto"/>
        <w:ind w:firstLine="709"/>
        <w:jc w:val="both"/>
        <w:rPr>
          <w:color w:val="auto"/>
        </w:rPr>
      </w:pPr>
    </w:p>
    <w:p w:rsidR="00812399" w:rsidRPr="00D23214" w:rsidRDefault="00812399" w:rsidP="009915AA">
      <w:pPr>
        <w:spacing w:line="360" w:lineRule="auto"/>
        <w:ind w:firstLine="709"/>
        <w:jc w:val="both"/>
        <w:rPr>
          <w:color w:val="auto"/>
        </w:rPr>
      </w:pPr>
    </w:p>
    <w:p w:rsidR="00812399" w:rsidRDefault="00812399" w:rsidP="009915AA">
      <w:pPr>
        <w:spacing w:line="360" w:lineRule="auto"/>
        <w:ind w:firstLine="709"/>
        <w:jc w:val="both"/>
        <w:rPr>
          <w:color w:val="auto"/>
        </w:rPr>
      </w:pPr>
    </w:p>
    <w:p w:rsidR="00956EE8" w:rsidRDefault="00956EE8" w:rsidP="009915AA">
      <w:pPr>
        <w:spacing w:line="360" w:lineRule="auto"/>
        <w:ind w:firstLine="709"/>
        <w:jc w:val="both"/>
        <w:rPr>
          <w:color w:val="auto"/>
        </w:rPr>
      </w:pPr>
    </w:p>
    <w:p w:rsidR="00956EE8" w:rsidRDefault="00956EE8" w:rsidP="009915AA">
      <w:pPr>
        <w:spacing w:line="360" w:lineRule="auto"/>
        <w:ind w:firstLine="709"/>
        <w:jc w:val="both"/>
        <w:rPr>
          <w:color w:val="auto"/>
        </w:rPr>
      </w:pPr>
    </w:p>
    <w:p w:rsidR="00956EE8" w:rsidRDefault="00956EE8" w:rsidP="009915AA">
      <w:pPr>
        <w:spacing w:line="360" w:lineRule="auto"/>
        <w:ind w:firstLine="709"/>
        <w:jc w:val="both"/>
        <w:rPr>
          <w:color w:val="auto"/>
        </w:rPr>
      </w:pPr>
    </w:p>
    <w:p w:rsidR="00956EE8" w:rsidRDefault="00956EE8" w:rsidP="009915AA">
      <w:pPr>
        <w:spacing w:line="360" w:lineRule="auto"/>
        <w:ind w:firstLine="709"/>
        <w:jc w:val="both"/>
        <w:rPr>
          <w:color w:val="auto"/>
        </w:rPr>
      </w:pPr>
    </w:p>
    <w:p w:rsidR="00956EE8" w:rsidRDefault="00956EE8" w:rsidP="009915AA">
      <w:pPr>
        <w:spacing w:line="360" w:lineRule="auto"/>
        <w:ind w:firstLine="709"/>
        <w:jc w:val="both"/>
        <w:rPr>
          <w:color w:val="auto"/>
        </w:rPr>
      </w:pPr>
    </w:p>
    <w:p w:rsidR="00956EE8" w:rsidRDefault="00956EE8" w:rsidP="009915AA">
      <w:pPr>
        <w:spacing w:line="360" w:lineRule="auto"/>
        <w:ind w:firstLine="709"/>
        <w:jc w:val="both"/>
        <w:rPr>
          <w:color w:val="auto"/>
        </w:rPr>
      </w:pPr>
    </w:p>
    <w:p w:rsidR="009915AA" w:rsidRDefault="009915AA" w:rsidP="004B352A">
      <w:pPr>
        <w:spacing w:line="360" w:lineRule="auto"/>
        <w:rPr>
          <w:color w:val="auto"/>
        </w:rPr>
      </w:pPr>
    </w:p>
    <w:p w:rsidR="00A61599" w:rsidRDefault="009915AA" w:rsidP="00956EE8">
      <w:pPr>
        <w:spacing w:line="360" w:lineRule="auto"/>
        <w:ind w:firstLine="709"/>
        <w:rPr>
          <w:color w:val="auto"/>
        </w:rPr>
      </w:pPr>
      <w:r>
        <w:rPr>
          <w:color w:val="auto"/>
        </w:rPr>
        <w:lastRenderedPageBreak/>
        <w:t xml:space="preserve">                                             </w:t>
      </w:r>
      <w:r w:rsidR="00A61599">
        <w:rPr>
          <w:color w:val="auto"/>
        </w:rPr>
        <w:t>ВВЕДЕНИЕ</w:t>
      </w:r>
    </w:p>
    <w:p w:rsidR="00956EE8" w:rsidRDefault="00956EE8" w:rsidP="00956EE8">
      <w:pPr>
        <w:spacing w:line="360" w:lineRule="auto"/>
        <w:ind w:firstLine="709"/>
        <w:rPr>
          <w:color w:val="auto"/>
        </w:rPr>
      </w:pPr>
    </w:p>
    <w:p w:rsidR="00A61599" w:rsidRPr="00A61599" w:rsidRDefault="00A61599" w:rsidP="009915AA">
      <w:pPr>
        <w:spacing w:line="360" w:lineRule="auto"/>
        <w:ind w:firstLine="709"/>
        <w:jc w:val="both"/>
        <w:rPr>
          <w:color w:val="auto"/>
          <w:szCs w:val="28"/>
        </w:rPr>
      </w:pPr>
      <w:r w:rsidRPr="00A61599">
        <w:rPr>
          <w:color w:val="auto"/>
          <w:szCs w:val="28"/>
          <w:shd w:val="clear" w:color="auto" w:fill="FFFFFF"/>
        </w:rPr>
        <w:t>Привлечение и отбор кадров является одной из центральных функций управления, поскольку именно люди об</w:t>
      </w:r>
      <w:r>
        <w:rPr>
          <w:color w:val="auto"/>
          <w:szCs w:val="28"/>
          <w:shd w:val="clear" w:color="auto" w:fill="FFFFFF"/>
        </w:rPr>
        <w:t>еспечивают эффективное использо</w:t>
      </w:r>
      <w:r w:rsidRPr="00A61599">
        <w:rPr>
          <w:color w:val="auto"/>
          <w:szCs w:val="28"/>
          <w:shd w:val="clear" w:color="auto" w:fill="FFFFFF"/>
        </w:rPr>
        <w:t>вание любых видов ресурсов, имеющихся в распоряжении организации, и именно от людей</w:t>
      </w:r>
      <w:r w:rsidR="00AB25BD">
        <w:rPr>
          <w:color w:val="auto"/>
          <w:szCs w:val="28"/>
          <w:shd w:val="clear" w:color="auto" w:fill="FFFFFF"/>
        </w:rPr>
        <w:t>,</w:t>
      </w:r>
      <w:r w:rsidRPr="00A61599">
        <w:rPr>
          <w:color w:val="auto"/>
          <w:szCs w:val="28"/>
          <w:shd w:val="clear" w:color="auto" w:fill="FFFFFF"/>
        </w:rPr>
        <w:t xml:space="preserve"> в конечном </w:t>
      </w:r>
      <w:proofErr w:type="gramStart"/>
      <w:r w:rsidRPr="00A61599">
        <w:rPr>
          <w:color w:val="auto"/>
          <w:szCs w:val="28"/>
          <w:shd w:val="clear" w:color="auto" w:fill="FFFFFF"/>
        </w:rPr>
        <w:t>счете</w:t>
      </w:r>
      <w:proofErr w:type="gramEnd"/>
      <w:r w:rsidRPr="00A61599">
        <w:rPr>
          <w:color w:val="auto"/>
          <w:szCs w:val="28"/>
          <w:shd w:val="clear" w:color="auto" w:fill="FFFFFF"/>
        </w:rPr>
        <w:t xml:space="preserve"> зависит ее экономические показатели и конкурентоспособность.</w:t>
      </w:r>
      <w:r w:rsidRPr="00A61599">
        <w:rPr>
          <w:rStyle w:val="apple-converted-space"/>
          <w:color w:val="auto"/>
          <w:szCs w:val="28"/>
          <w:shd w:val="clear" w:color="auto" w:fill="FFFFFF"/>
        </w:rPr>
        <w:t> </w:t>
      </w:r>
      <w:r w:rsidRPr="00A61599">
        <w:rPr>
          <w:color w:val="auto"/>
          <w:szCs w:val="28"/>
          <w:shd w:val="clear" w:color="auto" w:fill="FFFFFF"/>
        </w:rPr>
        <w:t xml:space="preserve">Ошибки при подборе персонала, особенно когда речь идет об отборе кандидатов на руководящие должности, </w:t>
      </w:r>
      <w:r>
        <w:rPr>
          <w:color w:val="auto"/>
          <w:szCs w:val="28"/>
          <w:shd w:val="clear" w:color="auto" w:fill="FFFFFF"/>
        </w:rPr>
        <w:t>слишком дорого обходятся органи</w:t>
      </w:r>
      <w:r w:rsidRPr="00A61599">
        <w:rPr>
          <w:color w:val="auto"/>
          <w:szCs w:val="28"/>
          <w:shd w:val="clear" w:color="auto" w:fill="FFFFFF"/>
        </w:rPr>
        <w:t xml:space="preserve">зации. Потери организации от принятия </w:t>
      </w:r>
      <w:r>
        <w:rPr>
          <w:color w:val="auto"/>
          <w:szCs w:val="28"/>
          <w:shd w:val="clear" w:color="auto" w:fill="FFFFFF"/>
        </w:rPr>
        <w:t>ошибочных решений, аварий, трав</w:t>
      </w:r>
      <w:r w:rsidRPr="00A61599">
        <w:rPr>
          <w:color w:val="auto"/>
          <w:szCs w:val="28"/>
          <w:shd w:val="clear" w:color="auto" w:fill="FFFFFF"/>
        </w:rPr>
        <w:t>матизма и брака - это только часть тех расходов, которые приходится нести в результате неудовлетворительной работы по отбору новых работников.</w:t>
      </w:r>
      <w:r w:rsidRPr="00A61599">
        <w:rPr>
          <w:rStyle w:val="apple-converted-space"/>
          <w:color w:val="auto"/>
          <w:szCs w:val="28"/>
          <w:shd w:val="clear" w:color="auto" w:fill="FFFFFF"/>
        </w:rPr>
        <w:t> </w:t>
      </w:r>
      <w:r w:rsidRPr="00A61599">
        <w:rPr>
          <w:color w:val="auto"/>
          <w:szCs w:val="28"/>
          <w:shd w:val="clear" w:color="auto" w:fill="FFFFFF"/>
        </w:rPr>
        <w:t>Процедуры оценки персонала являю</w:t>
      </w:r>
      <w:r>
        <w:rPr>
          <w:color w:val="auto"/>
          <w:szCs w:val="28"/>
          <w:shd w:val="clear" w:color="auto" w:fill="FFFFFF"/>
        </w:rPr>
        <w:t>тся базовыми для многих конкрет</w:t>
      </w:r>
      <w:r w:rsidRPr="00A61599">
        <w:rPr>
          <w:color w:val="auto"/>
          <w:szCs w:val="28"/>
          <w:shd w:val="clear" w:color="auto" w:fill="FFFFFF"/>
        </w:rPr>
        <w:t>ных аспектов кадровой работы: при приеме на работу, при продвижении по службе, при разработке системы оплаты и т.д.</w:t>
      </w:r>
      <w:r w:rsidRPr="00A61599">
        <w:rPr>
          <w:rStyle w:val="apple-converted-space"/>
          <w:color w:val="auto"/>
          <w:szCs w:val="28"/>
          <w:shd w:val="clear" w:color="auto" w:fill="FFFFFF"/>
        </w:rPr>
        <w:t> </w:t>
      </w:r>
      <w:r w:rsidRPr="00A61599">
        <w:rPr>
          <w:color w:val="auto"/>
          <w:szCs w:val="28"/>
        </w:rPr>
        <w:br/>
      </w:r>
      <w:r w:rsidRPr="00A61599">
        <w:rPr>
          <w:color w:val="auto"/>
          <w:szCs w:val="28"/>
          <w:shd w:val="clear" w:color="auto" w:fill="FFFFFF"/>
        </w:rPr>
        <w:t>Изучение оценки персонала, как важ</w:t>
      </w:r>
      <w:r>
        <w:rPr>
          <w:color w:val="auto"/>
          <w:szCs w:val="28"/>
          <w:shd w:val="clear" w:color="auto" w:fill="FFFFFF"/>
        </w:rPr>
        <w:t>ного аспекта менеджмента органи</w:t>
      </w:r>
      <w:r w:rsidRPr="00A61599">
        <w:rPr>
          <w:color w:val="auto"/>
          <w:szCs w:val="28"/>
          <w:shd w:val="clear" w:color="auto" w:fill="FFFFFF"/>
        </w:rPr>
        <w:t>заций, всегда актуально, т.к. давно известно, что «кадры решают всё».</w:t>
      </w:r>
      <w:r w:rsidRPr="00A61599">
        <w:rPr>
          <w:rStyle w:val="apple-converted-space"/>
          <w:color w:val="auto"/>
          <w:szCs w:val="28"/>
          <w:shd w:val="clear" w:color="auto" w:fill="FFFFFF"/>
        </w:rPr>
        <w:t> </w:t>
      </w:r>
    </w:p>
    <w:p w:rsidR="00AB25BD" w:rsidRDefault="00AB25BD" w:rsidP="009915AA">
      <w:pPr>
        <w:tabs>
          <w:tab w:val="left" w:pos="567"/>
        </w:tabs>
        <w:spacing w:line="360" w:lineRule="auto"/>
        <w:ind w:firstLine="709"/>
        <w:jc w:val="both"/>
        <w:rPr>
          <w:color w:val="auto"/>
        </w:rPr>
      </w:pPr>
      <w:r>
        <w:rPr>
          <w:color w:val="auto"/>
        </w:rPr>
        <w:tab/>
      </w:r>
      <w:r w:rsidRPr="00095D31">
        <w:rPr>
          <w:color w:val="auto"/>
        </w:rPr>
        <w:t xml:space="preserve">Цель контрольной работы заключается в </w:t>
      </w:r>
      <w:r>
        <w:rPr>
          <w:color w:val="auto"/>
        </w:rPr>
        <w:t>раскрытии с</w:t>
      </w:r>
      <w:r>
        <w:rPr>
          <w:color w:val="auto"/>
          <w:szCs w:val="28"/>
        </w:rPr>
        <w:t>ущности</w:t>
      </w:r>
      <w:r w:rsidRPr="00AB25BD">
        <w:rPr>
          <w:color w:val="auto"/>
          <w:szCs w:val="28"/>
        </w:rPr>
        <w:t xml:space="preserve"> и особенности оценки персонала</w:t>
      </w:r>
      <w:r>
        <w:rPr>
          <w:color w:val="auto"/>
          <w:szCs w:val="28"/>
        </w:rPr>
        <w:t xml:space="preserve">. </w:t>
      </w:r>
      <w:r w:rsidRPr="00095D31">
        <w:rPr>
          <w:color w:val="auto"/>
        </w:rPr>
        <w:t>Для достижения поставленной цели необходимо решить следующие задачи:</w:t>
      </w:r>
    </w:p>
    <w:p w:rsidR="00AB25BD" w:rsidRPr="00AB25BD" w:rsidRDefault="00A5122E" w:rsidP="009915AA">
      <w:pPr>
        <w:pStyle w:val="a3"/>
        <w:numPr>
          <w:ilvl w:val="1"/>
          <w:numId w:val="1"/>
        </w:numPr>
        <w:tabs>
          <w:tab w:val="left" w:pos="567"/>
        </w:tabs>
        <w:spacing w:line="360" w:lineRule="auto"/>
        <w:ind w:left="0" w:firstLine="709"/>
        <w:jc w:val="both"/>
        <w:rPr>
          <w:color w:val="auto"/>
          <w:szCs w:val="28"/>
        </w:rPr>
      </w:pPr>
      <w:r>
        <w:rPr>
          <w:color w:val="auto"/>
          <w:szCs w:val="28"/>
        </w:rPr>
        <w:t>Рассмотреть основные п</w:t>
      </w:r>
      <w:r w:rsidR="00AB25BD" w:rsidRPr="00AB25BD">
        <w:rPr>
          <w:color w:val="auto"/>
          <w:szCs w:val="28"/>
        </w:rPr>
        <w:t>онятие,</w:t>
      </w:r>
      <w:r>
        <w:rPr>
          <w:color w:val="auto"/>
          <w:szCs w:val="28"/>
        </w:rPr>
        <w:t xml:space="preserve"> задачи и виды оценки персонала;</w:t>
      </w:r>
    </w:p>
    <w:p w:rsidR="00AB25BD" w:rsidRPr="00AB25BD" w:rsidRDefault="00A5122E" w:rsidP="009915AA">
      <w:pPr>
        <w:pStyle w:val="a3"/>
        <w:numPr>
          <w:ilvl w:val="1"/>
          <w:numId w:val="1"/>
        </w:numPr>
        <w:tabs>
          <w:tab w:val="left" w:pos="567"/>
        </w:tabs>
        <w:spacing w:line="360" w:lineRule="auto"/>
        <w:ind w:left="0" w:firstLine="709"/>
        <w:jc w:val="both"/>
        <w:rPr>
          <w:color w:val="auto"/>
          <w:szCs w:val="28"/>
        </w:rPr>
      </w:pPr>
      <w:r>
        <w:rPr>
          <w:color w:val="auto"/>
          <w:szCs w:val="28"/>
        </w:rPr>
        <w:t>Изучить о</w:t>
      </w:r>
      <w:r w:rsidR="00AB25BD" w:rsidRPr="00AB25BD">
        <w:rPr>
          <w:color w:val="auto"/>
          <w:szCs w:val="28"/>
        </w:rPr>
        <w:t>собенности оценки при приеме работников (</w:t>
      </w:r>
      <w:r>
        <w:rPr>
          <w:color w:val="auto"/>
          <w:szCs w:val="28"/>
        </w:rPr>
        <w:t>методика, процедура проведения);</w:t>
      </w:r>
    </w:p>
    <w:p w:rsidR="00AB25BD" w:rsidRDefault="00A5122E" w:rsidP="009915AA">
      <w:pPr>
        <w:pStyle w:val="a3"/>
        <w:numPr>
          <w:ilvl w:val="1"/>
          <w:numId w:val="1"/>
        </w:numPr>
        <w:tabs>
          <w:tab w:val="left" w:pos="567"/>
        </w:tabs>
        <w:spacing w:line="360" w:lineRule="auto"/>
        <w:ind w:left="0" w:firstLine="709"/>
        <w:jc w:val="both"/>
        <w:rPr>
          <w:color w:val="auto"/>
          <w:szCs w:val="28"/>
        </w:rPr>
      </w:pPr>
      <w:r>
        <w:rPr>
          <w:color w:val="auto"/>
          <w:szCs w:val="28"/>
        </w:rPr>
        <w:t>Рассмотреть с</w:t>
      </w:r>
      <w:r w:rsidR="00AB25BD" w:rsidRPr="00AB25BD">
        <w:rPr>
          <w:color w:val="auto"/>
          <w:szCs w:val="28"/>
        </w:rPr>
        <w:t xml:space="preserve">ущность аттестации персонала – объекты, показатели, организация </w:t>
      </w:r>
      <w:r>
        <w:rPr>
          <w:color w:val="auto"/>
          <w:szCs w:val="28"/>
        </w:rPr>
        <w:t>процесса аттестации;</w:t>
      </w:r>
    </w:p>
    <w:p w:rsidR="00AB25BD" w:rsidRDefault="00A5122E" w:rsidP="009915AA">
      <w:pPr>
        <w:pStyle w:val="a3"/>
        <w:numPr>
          <w:ilvl w:val="1"/>
          <w:numId w:val="1"/>
        </w:numPr>
        <w:tabs>
          <w:tab w:val="left" w:pos="567"/>
        </w:tabs>
        <w:spacing w:line="360" w:lineRule="auto"/>
        <w:ind w:left="0" w:firstLine="709"/>
        <w:jc w:val="both"/>
        <w:rPr>
          <w:color w:val="auto"/>
          <w:szCs w:val="28"/>
        </w:rPr>
      </w:pPr>
      <w:r>
        <w:rPr>
          <w:color w:val="auto"/>
          <w:szCs w:val="28"/>
        </w:rPr>
        <w:t>Описать р</w:t>
      </w:r>
      <w:r w:rsidR="00AB25BD" w:rsidRPr="00AB25BD">
        <w:rPr>
          <w:color w:val="auto"/>
          <w:szCs w:val="28"/>
        </w:rPr>
        <w:t xml:space="preserve">оль кадровой службы в </w:t>
      </w:r>
      <w:r>
        <w:rPr>
          <w:color w:val="auto"/>
          <w:szCs w:val="28"/>
        </w:rPr>
        <w:t>организации процесса аттестации;</w:t>
      </w:r>
    </w:p>
    <w:p w:rsidR="00A61599" w:rsidRDefault="00A5122E" w:rsidP="009915AA">
      <w:pPr>
        <w:pStyle w:val="a3"/>
        <w:numPr>
          <w:ilvl w:val="1"/>
          <w:numId w:val="1"/>
        </w:numPr>
        <w:tabs>
          <w:tab w:val="left" w:pos="567"/>
        </w:tabs>
        <w:spacing w:line="360" w:lineRule="auto"/>
        <w:ind w:left="0" w:firstLine="709"/>
        <w:jc w:val="both"/>
        <w:rPr>
          <w:color w:val="auto"/>
          <w:szCs w:val="28"/>
        </w:rPr>
      </w:pPr>
      <w:r>
        <w:rPr>
          <w:color w:val="auto"/>
          <w:szCs w:val="28"/>
        </w:rPr>
        <w:t>Описать с</w:t>
      </w:r>
      <w:r w:rsidR="00AB25BD" w:rsidRPr="00AB25BD">
        <w:rPr>
          <w:color w:val="auto"/>
          <w:szCs w:val="28"/>
        </w:rPr>
        <w:t>остояние работы по аттестац</w:t>
      </w:r>
      <w:r>
        <w:rPr>
          <w:color w:val="auto"/>
          <w:szCs w:val="28"/>
        </w:rPr>
        <w:t>ии персонала на предприятиях РФ;</w:t>
      </w:r>
    </w:p>
    <w:p w:rsidR="00554670" w:rsidRDefault="00554670" w:rsidP="00554670">
      <w:pPr>
        <w:pStyle w:val="a3"/>
        <w:tabs>
          <w:tab w:val="left" w:pos="567"/>
        </w:tabs>
        <w:spacing w:line="360" w:lineRule="auto"/>
        <w:ind w:left="709"/>
        <w:jc w:val="both"/>
        <w:rPr>
          <w:color w:val="auto"/>
          <w:szCs w:val="28"/>
        </w:rPr>
      </w:pPr>
    </w:p>
    <w:p w:rsidR="00956EE8" w:rsidRPr="00956EE8" w:rsidRDefault="00956EE8" w:rsidP="00956EE8">
      <w:pPr>
        <w:tabs>
          <w:tab w:val="left" w:pos="567"/>
        </w:tabs>
        <w:spacing w:line="360" w:lineRule="auto"/>
        <w:jc w:val="both"/>
        <w:rPr>
          <w:color w:val="auto"/>
          <w:szCs w:val="28"/>
        </w:rPr>
      </w:pPr>
    </w:p>
    <w:p w:rsidR="00812399" w:rsidRPr="009915AA" w:rsidRDefault="00812399" w:rsidP="004B352A">
      <w:pPr>
        <w:pStyle w:val="a3"/>
        <w:numPr>
          <w:ilvl w:val="2"/>
          <w:numId w:val="1"/>
        </w:numPr>
        <w:tabs>
          <w:tab w:val="left" w:pos="567"/>
        </w:tabs>
        <w:spacing w:line="360" w:lineRule="auto"/>
        <w:jc w:val="both"/>
        <w:rPr>
          <w:color w:val="auto"/>
          <w:szCs w:val="28"/>
        </w:rPr>
      </w:pPr>
      <w:r w:rsidRPr="009915AA">
        <w:rPr>
          <w:color w:val="auto"/>
          <w:szCs w:val="28"/>
        </w:rPr>
        <w:lastRenderedPageBreak/>
        <w:t>Понятие, задачи и виды оценки персонала.</w:t>
      </w:r>
    </w:p>
    <w:p w:rsidR="00300661" w:rsidRPr="00D23214" w:rsidRDefault="00300661" w:rsidP="009915AA">
      <w:pPr>
        <w:pStyle w:val="a3"/>
        <w:tabs>
          <w:tab w:val="left" w:pos="567"/>
        </w:tabs>
        <w:spacing w:line="360" w:lineRule="auto"/>
        <w:ind w:left="0" w:firstLine="709"/>
        <w:jc w:val="both"/>
        <w:rPr>
          <w:color w:val="auto"/>
          <w:szCs w:val="28"/>
        </w:rPr>
      </w:pPr>
    </w:p>
    <w:p w:rsidR="00812399" w:rsidRPr="00554670" w:rsidRDefault="00950B6E" w:rsidP="009915AA">
      <w:pPr>
        <w:tabs>
          <w:tab w:val="left" w:pos="567"/>
        </w:tabs>
        <w:spacing w:line="360" w:lineRule="auto"/>
        <w:ind w:firstLine="709"/>
        <w:jc w:val="both"/>
        <w:rPr>
          <w:color w:val="auto"/>
          <w:szCs w:val="28"/>
        </w:rPr>
      </w:pPr>
      <w:r w:rsidRPr="00554670">
        <w:rPr>
          <w:rStyle w:val="a4"/>
          <w:b w:val="0"/>
          <w:color w:val="auto"/>
          <w:szCs w:val="28"/>
          <w:shd w:val="clear" w:color="auto" w:fill="FFFFFF"/>
        </w:rPr>
        <w:t>Оценка персонала</w:t>
      </w:r>
      <w:r w:rsidRPr="00D23214">
        <w:rPr>
          <w:rStyle w:val="a4"/>
          <w:color w:val="auto"/>
          <w:szCs w:val="28"/>
          <w:shd w:val="clear" w:color="auto" w:fill="FFFFFF"/>
        </w:rPr>
        <w:t> </w:t>
      </w:r>
      <w:r w:rsidRPr="00D23214">
        <w:rPr>
          <w:color w:val="auto"/>
          <w:szCs w:val="28"/>
          <w:shd w:val="clear" w:color="auto" w:fill="FFFFFF"/>
        </w:rPr>
        <w:t>– это процесс, в результате которого определяется уровень развития различных компетенций у сотрудников компании. Для проведения оценки используется модель ключевых компетенций для каждой должности.</w:t>
      </w:r>
      <w:r w:rsidR="00554670">
        <w:rPr>
          <w:color w:val="auto"/>
          <w:szCs w:val="28"/>
          <w:shd w:val="clear" w:color="auto" w:fill="FFFFFF"/>
        </w:rPr>
        <w:t xml:space="preserve"> </w:t>
      </w:r>
      <w:r w:rsidR="00554670" w:rsidRPr="00554670">
        <w:rPr>
          <w:color w:val="auto"/>
          <w:szCs w:val="28"/>
          <w:shd w:val="clear" w:color="auto" w:fill="FFFFFF"/>
        </w:rPr>
        <w:t>[1]</w:t>
      </w:r>
    </w:p>
    <w:p w:rsidR="00950B6E" w:rsidRPr="00D23214" w:rsidRDefault="00300661" w:rsidP="00554670">
      <w:pPr>
        <w:spacing w:line="360" w:lineRule="auto"/>
        <w:ind w:firstLine="709"/>
        <w:jc w:val="both"/>
        <w:rPr>
          <w:color w:val="auto"/>
          <w:szCs w:val="28"/>
        </w:rPr>
      </w:pPr>
      <w:r w:rsidRPr="00D23214">
        <w:rPr>
          <w:color w:val="auto"/>
          <w:szCs w:val="28"/>
        </w:rPr>
        <w:t>На сегодняшний день</w:t>
      </w:r>
      <w:r w:rsidR="00950B6E" w:rsidRPr="00D23214">
        <w:rPr>
          <w:color w:val="auto"/>
          <w:szCs w:val="28"/>
        </w:rPr>
        <w:t xml:space="preserve"> существует 2 ключевых метода оценки уровня развития компетенций. </w:t>
      </w:r>
      <w:r w:rsidR="00554670" w:rsidRPr="00D23214">
        <w:rPr>
          <w:color w:val="auto"/>
          <w:szCs w:val="28"/>
          <w:shd w:val="clear" w:color="auto" w:fill="FFFFFF"/>
        </w:rPr>
        <w:t>Виды оценки персонала</w:t>
      </w:r>
      <w:r w:rsidR="00554670">
        <w:rPr>
          <w:color w:val="auto"/>
          <w:szCs w:val="28"/>
        </w:rPr>
        <w:t xml:space="preserve"> </w:t>
      </w:r>
      <w:r w:rsidR="00950B6E" w:rsidRPr="00D23214">
        <w:rPr>
          <w:color w:val="auto"/>
          <w:szCs w:val="28"/>
        </w:rPr>
        <w:t>«360 градусов» и «</w:t>
      </w:r>
      <w:proofErr w:type="spellStart"/>
      <w:r w:rsidR="00950B6E" w:rsidRPr="00D23214">
        <w:rPr>
          <w:color w:val="auto"/>
          <w:szCs w:val="28"/>
        </w:rPr>
        <w:t>Assessment</w:t>
      </w:r>
      <w:proofErr w:type="spellEnd"/>
      <w:r w:rsidR="00950B6E" w:rsidRPr="00D23214">
        <w:rPr>
          <w:color w:val="auto"/>
          <w:szCs w:val="28"/>
        </w:rPr>
        <w:t xml:space="preserve"> </w:t>
      </w:r>
      <w:proofErr w:type="spellStart"/>
      <w:r w:rsidR="00950B6E" w:rsidRPr="00D23214">
        <w:rPr>
          <w:color w:val="auto"/>
          <w:szCs w:val="28"/>
        </w:rPr>
        <w:t>center</w:t>
      </w:r>
      <w:proofErr w:type="spellEnd"/>
      <w:r w:rsidR="00950B6E" w:rsidRPr="00D23214">
        <w:rPr>
          <w:color w:val="auto"/>
          <w:szCs w:val="28"/>
        </w:rPr>
        <w:t xml:space="preserve">». </w:t>
      </w:r>
    </w:p>
    <w:p w:rsidR="00950B6E" w:rsidRPr="00D23214" w:rsidRDefault="00950B6E" w:rsidP="009915AA">
      <w:pPr>
        <w:shd w:val="clear" w:color="auto" w:fill="FFFFFF"/>
        <w:spacing w:line="360" w:lineRule="auto"/>
        <w:ind w:firstLine="709"/>
        <w:jc w:val="both"/>
        <w:rPr>
          <w:color w:val="auto"/>
          <w:szCs w:val="28"/>
        </w:rPr>
      </w:pPr>
      <w:r w:rsidRPr="00D23214">
        <w:rPr>
          <w:b/>
          <w:bCs/>
          <w:color w:val="auto"/>
          <w:szCs w:val="28"/>
        </w:rPr>
        <w:t>360 градусов.</w:t>
      </w:r>
      <w:r w:rsidRPr="00D23214">
        <w:rPr>
          <w:color w:val="auto"/>
          <w:szCs w:val="28"/>
        </w:rPr>
        <w:t> Кратко охарактеризовать этот метод можно  фразой «каждый оценивает каждого». При использовании метода «360 градусов» проводится анкетирование и каждого человека оценивает, во-первых, он сам, а, во-вторых, его окружение. Общий результат формируется за счёт самооценки, оценки непосредственным руководителем, оценки непосредственными подчинёнными, оценки внутренним клиентом и оценки внешним клиентом. Один из ключевых моментов этого метода: он применим только в организациях со зрелой и открытой корпоративной культурой. В авторитарных системах этот метод, к сожалению, даёт нерелевантные результаты.</w:t>
      </w:r>
    </w:p>
    <w:p w:rsidR="00950B6E" w:rsidRPr="00D23214" w:rsidRDefault="00950B6E" w:rsidP="009915AA">
      <w:pPr>
        <w:shd w:val="clear" w:color="auto" w:fill="FFFFFF"/>
        <w:spacing w:line="360" w:lineRule="auto"/>
        <w:ind w:firstLine="709"/>
        <w:jc w:val="both"/>
        <w:rPr>
          <w:rFonts w:ascii="Arial" w:hAnsi="Arial" w:cs="Arial"/>
          <w:color w:val="auto"/>
          <w:sz w:val="21"/>
          <w:szCs w:val="21"/>
        </w:rPr>
      </w:pPr>
      <w:proofErr w:type="spellStart"/>
      <w:r w:rsidRPr="00D23214">
        <w:rPr>
          <w:b/>
          <w:bCs/>
          <w:color w:val="auto"/>
          <w:szCs w:val="28"/>
        </w:rPr>
        <w:t>Assessment</w:t>
      </w:r>
      <w:proofErr w:type="spellEnd"/>
      <w:r w:rsidRPr="00D23214">
        <w:rPr>
          <w:b/>
          <w:bCs/>
          <w:color w:val="auto"/>
          <w:szCs w:val="28"/>
        </w:rPr>
        <w:t xml:space="preserve"> </w:t>
      </w:r>
      <w:proofErr w:type="spellStart"/>
      <w:r w:rsidRPr="00D23214">
        <w:rPr>
          <w:b/>
          <w:bCs/>
          <w:color w:val="auto"/>
          <w:szCs w:val="28"/>
        </w:rPr>
        <w:t>center</w:t>
      </w:r>
      <w:proofErr w:type="spellEnd"/>
      <w:r w:rsidRPr="00D23214">
        <w:rPr>
          <w:b/>
          <w:bCs/>
          <w:color w:val="auto"/>
          <w:szCs w:val="28"/>
        </w:rPr>
        <w:t>. </w:t>
      </w:r>
      <w:r w:rsidRPr="00D23214">
        <w:rPr>
          <w:color w:val="auto"/>
          <w:szCs w:val="28"/>
        </w:rPr>
        <w:t xml:space="preserve">Это – технология объективной оценки персонала, представляющая собой совокупность методов анкетирования, тестирования, интервьюирования, моделирования  делового и ролевого  взаимодействия. Саму функцию оценивания в </w:t>
      </w:r>
      <w:proofErr w:type="spellStart"/>
      <w:r w:rsidRPr="00D23214">
        <w:rPr>
          <w:color w:val="auto"/>
          <w:szCs w:val="28"/>
        </w:rPr>
        <w:t>Assessment</w:t>
      </w:r>
      <w:proofErr w:type="spellEnd"/>
      <w:r w:rsidRPr="00D23214">
        <w:rPr>
          <w:color w:val="auto"/>
          <w:szCs w:val="28"/>
        </w:rPr>
        <w:t xml:space="preserve"> </w:t>
      </w:r>
      <w:proofErr w:type="spellStart"/>
      <w:r w:rsidRPr="00D23214">
        <w:rPr>
          <w:color w:val="auto"/>
          <w:szCs w:val="28"/>
        </w:rPr>
        <w:t>center</w:t>
      </w:r>
      <w:proofErr w:type="spellEnd"/>
      <w:r w:rsidRPr="00D23214">
        <w:rPr>
          <w:color w:val="auto"/>
          <w:szCs w:val="28"/>
        </w:rPr>
        <w:t xml:space="preserve"> выполняет группа специально подготовленных экспертов. Как правило, в группу входят специалисты HR-подразделения, внешние консультанты и руководители, которые стоят на один или два уровня выше должностной позиции оцениваемой группы. «</w:t>
      </w:r>
      <w:proofErr w:type="spellStart"/>
      <w:r w:rsidRPr="00D23214">
        <w:rPr>
          <w:color w:val="auto"/>
          <w:szCs w:val="28"/>
        </w:rPr>
        <w:t>Assessment</w:t>
      </w:r>
      <w:proofErr w:type="spellEnd"/>
      <w:r w:rsidRPr="00D23214">
        <w:rPr>
          <w:color w:val="auto"/>
          <w:szCs w:val="28"/>
        </w:rPr>
        <w:t xml:space="preserve"> </w:t>
      </w:r>
      <w:proofErr w:type="spellStart"/>
      <w:r w:rsidRPr="00D23214">
        <w:rPr>
          <w:color w:val="auto"/>
          <w:szCs w:val="28"/>
        </w:rPr>
        <w:t>center</w:t>
      </w:r>
      <w:proofErr w:type="spellEnd"/>
      <w:r w:rsidRPr="00D23214">
        <w:rPr>
          <w:color w:val="auto"/>
          <w:szCs w:val="28"/>
        </w:rPr>
        <w:t>», как метод оценки, не зависит от управленческого стиля компании. Благодаря этому он применим как в демократических, так и в авторитарных системах.</w:t>
      </w:r>
    </w:p>
    <w:p w:rsidR="00873725" w:rsidRPr="00D23214" w:rsidRDefault="00873725" w:rsidP="009915AA">
      <w:pPr>
        <w:pStyle w:val="a6"/>
        <w:spacing w:before="0" w:beforeAutospacing="0" w:after="0" w:afterAutospacing="0" w:line="360" w:lineRule="auto"/>
        <w:ind w:firstLine="709"/>
        <w:jc w:val="both"/>
        <w:rPr>
          <w:sz w:val="28"/>
          <w:szCs w:val="28"/>
        </w:rPr>
      </w:pPr>
      <w:r w:rsidRPr="00D23214">
        <w:rPr>
          <w:sz w:val="28"/>
          <w:szCs w:val="28"/>
        </w:rPr>
        <w:lastRenderedPageBreak/>
        <w:t>Оценка труда персонала выполняет ряд функций и направлена на достижение соответственно трех целей: административ</w:t>
      </w:r>
      <w:r w:rsidRPr="00D23214">
        <w:rPr>
          <w:sz w:val="28"/>
          <w:szCs w:val="28"/>
        </w:rPr>
        <w:softHyphen/>
        <w:t>ной, информационной, мотивационной.</w:t>
      </w:r>
    </w:p>
    <w:p w:rsidR="00873725" w:rsidRPr="00D23214" w:rsidRDefault="00873725" w:rsidP="009915AA">
      <w:pPr>
        <w:pStyle w:val="a6"/>
        <w:spacing w:before="0" w:beforeAutospacing="0" w:after="0" w:afterAutospacing="0" w:line="360" w:lineRule="auto"/>
        <w:ind w:firstLine="709"/>
        <w:jc w:val="both"/>
        <w:rPr>
          <w:sz w:val="28"/>
          <w:szCs w:val="28"/>
        </w:rPr>
      </w:pPr>
      <w:r w:rsidRPr="00D23214">
        <w:rPr>
          <w:sz w:val="28"/>
          <w:szCs w:val="28"/>
        </w:rPr>
        <w:t>1.</w:t>
      </w:r>
      <w:r w:rsidRPr="00554670">
        <w:rPr>
          <w:rStyle w:val="apple-converted-space"/>
          <w:sz w:val="28"/>
          <w:szCs w:val="28"/>
        </w:rPr>
        <w:t> </w:t>
      </w:r>
      <w:r w:rsidRPr="00554670">
        <w:rPr>
          <w:rStyle w:val="a7"/>
          <w:bCs/>
          <w:i w:val="0"/>
          <w:sz w:val="28"/>
          <w:szCs w:val="28"/>
        </w:rPr>
        <w:t>Административная</w:t>
      </w:r>
      <w:r w:rsidRPr="00D23214">
        <w:rPr>
          <w:rStyle w:val="apple-converted-space"/>
          <w:sz w:val="28"/>
          <w:szCs w:val="28"/>
        </w:rPr>
        <w:t> </w:t>
      </w:r>
      <w:r w:rsidRPr="00D23214">
        <w:rPr>
          <w:sz w:val="28"/>
          <w:szCs w:val="28"/>
        </w:rPr>
        <w:t>цель достигается путем принятия обоснованного админист</w:t>
      </w:r>
      <w:r w:rsidRPr="00D23214">
        <w:rPr>
          <w:sz w:val="28"/>
          <w:szCs w:val="28"/>
        </w:rPr>
        <w:softHyphen/>
        <w:t>ративного (кадрового) решения (повышение или понижение по службе, перевод на другую работу, направление на обучение, увольнение) на основе результатов оценки деятельности пер</w:t>
      </w:r>
      <w:r w:rsidRPr="00D23214">
        <w:rPr>
          <w:sz w:val="28"/>
          <w:szCs w:val="28"/>
        </w:rPr>
        <w:softHyphen/>
        <w:t>сонала.</w:t>
      </w:r>
    </w:p>
    <w:p w:rsidR="00873725" w:rsidRPr="00D23214" w:rsidRDefault="00873725" w:rsidP="009915AA">
      <w:pPr>
        <w:pStyle w:val="a6"/>
        <w:spacing w:before="0" w:beforeAutospacing="0" w:after="0" w:afterAutospacing="0" w:line="360" w:lineRule="auto"/>
        <w:ind w:firstLine="709"/>
        <w:jc w:val="both"/>
        <w:rPr>
          <w:sz w:val="28"/>
          <w:szCs w:val="28"/>
        </w:rPr>
      </w:pPr>
      <w:r w:rsidRPr="00D23214">
        <w:rPr>
          <w:sz w:val="28"/>
          <w:szCs w:val="28"/>
        </w:rPr>
        <w:t>2.</w:t>
      </w:r>
      <w:r w:rsidRPr="00D23214">
        <w:rPr>
          <w:rStyle w:val="apple-converted-space"/>
          <w:sz w:val="28"/>
          <w:szCs w:val="28"/>
        </w:rPr>
        <w:t> </w:t>
      </w:r>
      <w:r w:rsidRPr="00554670">
        <w:rPr>
          <w:rStyle w:val="a7"/>
          <w:bCs/>
          <w:i w:val="0"/>
          <w:sz w:val="28"/>
          <w:szCs w:val="28"/>
        </w:rPr>
        <w:t>Информационная</w:t>
      </w:r>
      <w:r w:rsidRPr="00554670">
        <w:rPr>
          <w:rStyle w:val="apple-converted-space"/>
          <w:i/>
          <w:sz w:val="28"/>
          <w:szCs w:val="28"/>
        </w:rPr>
        <w:t> </w:t>
      </w:r>
      <w:r w:rsidRPr="00D23214">
        <w:rPr>
          <w:sz w:val="28"/>
          <w:szCs w:val="28"/>
        </w:rPr>
        <w:t>цель - получение работниками и руководителем объектив</w:t>
      </w:r>
      <w:r w:rsidRPr="00D23214">
        <w:rPr>
          <w:sz w:val="28"/>
          <w:szCs w:val="28"/>
        </w:rPr>
        <w:softHyphen/>
        <w:t>ной и достоверной информации о работе для совершенствования и принятия правильного решения.</w:t>
      </w:r>
    </w:p>
    <w:p w:rsidR="00873725" w:rsidRPr="00D23214" w:rsidRDefault="00873725" w:rsidP="009915AA">
      <w:pPr>
        <w:pStyle w:val="a6"/>
        <w:spacing w:before="0" w:beforeAutospacing="0" w:after="0" w:afterAutospacing="0" w:line="360" w:lineRule="auto"/>
        <w:ind w:firstLine="709"/>
        <w:jc w:val="both"/>
        <w:rPr>
          <w:sz w:val="28"/>
          <w:szCs w:val="28"/>
        </w:rPr>
      </w:pPr>
      <w:r w:rsidRPr="00D23214">
        <w:rPr>
          <w:sz w:val="28"/>
          <w:szCs w:val="28"/>
        </w:rPr>
        <w:t>3.</w:t>
      </w:r>
      <w:r w:rsidRPr="00D23214">
        <w:rPr>
          <w:rStyle w:val="apple-converted-space"/>
          <w:sz w:val="28"/>
          <w:szCs w:val="28"/>
        </w:rPr>
        <w:t> </w:t>
      </w:r>
      <w:r w:rsidRPr="00554670">
        <w:rPr>
          <w:rStyle w:val="a7"/>
          <w:bCs/>
          <w:i w:val="0"/>
          <w:sz w:val="28"/>
          <w:szCs w:val="28"/>
        </w:rPr>
        <w:t>Мотивационная</w:t>
      </w:r>
      <w:r w:rsidRPr="00554670">
        <w:rPr>
          <w:rStyle w:val="apple-converted-space"/>
          <w:bCs/>
          <w:i/>
          <w:iCs/>
          <w:sz w:val="28"/>
          <w:szCs w:val="28"/>
        </w:rPr>
        <w:t> </w:t>
      </w:r>
      <w:r w:rsidRPr="00554670">
        <w:rPr>
          <w:i/>
          <w:sz w:val="28"/>
          <w:szCs w:val="28"/>
        </w:rPr>
        <w:t>-</w:t>
      </w:r>
      <w:r w:rsidRPr="00D23214">
        <w:rPr>
          <w:sz w:val="28"/>
          <w:szCs w:val="28"/>
        </w:rPr>
        <w:t xml:space="preserve"> оценка сама по себе является важнейшим средством мотивации поведения людей.</w:t>
      </w:r>
    </w:p>
    <w:p w:rsidR="00873725" w:rsidRPr="00D23214" w:rsidRDefault="00873725" w:rsidP="009915AA">
      <w:pPr>
        <w:pStyle w:val="a6"/>
        <w:spacing w:before="0" w:beforeAutospacing="0" w:after="0" w:afterAutospacing="0" w:line="360" w:lineRule="auto"/>
        <w:ind w:firstLine="709"/>
        <w:jc w:val="both"/>
        <w:rPr>
          <w:sz w:val="28"/>
          <w:szCs w:val="28"/>
        </w:rPr>
      </w:pPr>
      <w:r w:rsidRPr="00D23214">
        <w:rPr>
          <w:sz w:val="28"/>
          <w:szCs w:val="28"/>
        </w:rPr>
        <w:t>Исходя из целей оценки персонала, можно решить следующие задачи:</w:t>
      </w:r>
    </w:p>
    <w:p w:rsidR="00873725" w:rsidRPr="00D23214" w:rsidRDefault="00873725" w:rsidP="009915AA">
      <w:pPr>
        <w:pStyle w:val="a6"/>
        <w:numPr>
          <w:ilvl w:val="0"/>
          <w:numId w:val="4"/>
        </w:numPr>
        <w:spacing w:before="0" w:beforeAutospacing="0" w:after="0" w:afterAutospacing="0" w:line="360" w:lineRule="auto"/>
        <w:ind w:left="0" w:firstLine="709"/>
        <w:jc w:val="both"/>
        <w:rPr>
          <w:sz w:val="28"/>
          <w:szCs w:val="28"/>
        </w:rPr>
      </w:pPr>
      <w:r w:rsidRPr="00D23214">
        <w:rPr>
          <w:sz w:val="28"/>
          <w:szCs w:val="28"/>
        </w:rPr>
        <w:t xml:space="preserve">оценить потенциал для продвижения и снизить риск выдвижения </w:t>
      </w:r>
      <w:proofErr w:type="gramStart"/>
      <w:r w:rsidRPr="00D23214">
        <w:rPr>
          <w:sz w:val="28"/>
          <w:szCs w:val="28"/>
        </w:rPr>
        <w:t>некомпе</w:t>
      </w:r>
      <w:r w:rsidRPr="00D23214">
        <w:rPr>
          <w:sz w:val="28"/>
          <w:szCs w:val="28"/>
        </w:rPr>
        <w:softHyphen/>
        <w:t>тентных</w:t>
      </w:r>
      <w:proofErr w:type="gramEnd"/>
      <w:r w:rsidRPr="00D23214">
        <w:rPr>
          <w:sz w:val="28"/>
          <w:szCs w:val="28"/>
        </w:rPr>
        <w:t>;</w:t>
      </w:r>
    </w:p>
    <w:p w:rsidR="00873725" w:rsidRPr="00D23214" w:rsidRDefault="00873725" w:rsidP="009915AA">
      <w:pPr>
        <w:pStyle w:val="a6"/>
        <w:numPr>
          <w:ilvl w:val="0"/>
          <w:numId w:val="4"/>
        </w:numPr>
        <w:spacing w:before="0" w:beforeAutospacing="0" w:after="0" w:afterAutospacing="0" w:line="360" w:lineRule="auto"/>
        <w:ind w:left="0" w:firstLine="709"/>
        <w:jc w:val="both"/>
        <w:rPr>
          <w:sz w:val="28"/>
          <w:szCs w:val="28"/>
        </w:rPr>
      </w:pPr>
      <w:r w:rsidRPr="00D23214">
        <w:rPr>
          <w:sz w:val="28"/>
          <w:szCs w:val="28"/>
        </w:rPr>
        <w:t>определить затраты на обучение;</w:t>
      </w:r>
    </w:p>
    <w:p w:rsidR="00873725" w:rsidRPr="00D23214" w:rsidRDefault="00873725" w:rsidP="009915AA">
      <w:pPr>
        <w:pStyle w:val="a6"/>
        <w:numPr>
          <w:ilvl w:val="0"/>
          <w:numId w:val="4"/>
        </w:numPr>
        <w:spacing w:before="0" w:beforeAutospacing="0" w:after="0" w:afterAutospacing="0" w:line="360" w:lineRule="auto"/>
        <w:ind w:left="0" w:firstLine="709"/>
        <w:jc w:val="both"/>
        <w:rPr>
          <w:sz w:val="28"/>
          <w:szCs w:val="28"/>
        </w:rPr>
      </w:pPr>
      <w:r w:rsidRPr="00D23214">
        <w:rPr>
          <w:sz w:val="28"/>
          <w:szCs w:val="28"/>
        </w:rPr>
        <w:t>поддерживать трудовую моти</w:t>
      </w:r>
      <w:r w:rsidRPr="00D23214">
        <w:rPr>
          <w:sz w:val="28"/>
          <w:szCs w:val="28"/>
        </w:rPr>
        <w:softHyphen/>
        <w:t>вацию;</w:t>
      </w:r>
    </w:p>
    <w:p w:rsidR="00873725" w:rsidRPr="00D23214" w:rsidRDefault="00873725" w:rsidP="009915AA">
      <w:pPr>
        <w:pStyle w:val="a6"/>
        <w:numPr>
          <w:ilvl w:val="0"/>
          <w:numId w:val="4"/>
        </w:numPr>
        <w:spacing w:before="0" w:beforeAutospacing="0" w:after="0" w:afterAutospacing="0" w:line="360" w:lineRule="auto"/>
        <w:ind w:left="0" w:firstLine="709"/>
        <w:jc w:val="both"/>
        <w:rPr>
          <w:sz w:val="28"/>
          <w:szCs w:val="28"/>
        </w:rPr>
      </w:pPr>
      <w:r w:rsidRPr="00D23214">
        <w:rPr>
          <w:sz w:val="28"/>
          <w:szCs w:val="28"/>
        </w:rPr>
        <w:t>организовать обратную связь о качестве работы;</w:t>
      </w:r>
    </w:p>
    <w:p w:rsidR="00873725" w:rsidRPr="00D23214" w:rsidRDefault="00873725" w:rsidP="009915AA">
      <w:pPr>
        <w:pStyle w:val="a6"/>
        <w:numPr>
          <w:ilvl w:val="0"/>
          <w:numId w:val="4"/>
        </w:numPr>
        <w:spacing w:before="0" w:beforeAutospacing="0" w:after="0" w:afterAutospacing="0" w:line="360" w:lineRule="auto"/>
        <w:ind w:left="0" w:firstLine="709"/>
        <w:jc w:val="both"/>
        <w:rPr>
          <w:sz w:val="28"/>
          <w:szCs w:val="28"/>
        </w:rPr>
      </w:pPr>
      <w:r w:rsidRPr="00D23214">
        <w:rPr>
          <w:sz w:val="28"/>
          <w:szCs w:val="28"/>
        </w:rPr>
        <w:t>разрабатывать программы развития персонала.</w:t>
      </w:r>
    </w:p>
    <w:p w:rsidR="00873725" w:rsidRPr="00554670" w:rsidRDefault="00873725" w:rsidP="009915AA">
      <w:pPr>
        <w:pStyle w:val="a6"/>
        <w:spacing w:before="0" w:beforeAutospacing="0" w:after="0" w:afterAutospacing="0" w:line="360" w:lineRule="auto"/>
        <w:ind w:firstLine="709"/>
        <w:jc w:val="both"/>
        <w:rPr>
          <w:sz w:val="28"/>
          <w:szCs w:val="28"/>
          <w:lang w:val="en-US"/>
        </w:rPr>
      </w:pPr>
      <w:r w:rsidRPr="00D23214">
        <w:rPr>
          <w:sz w:val="28"/>
          <w:szCs w:val="28"/>
        </w:rPr>
        <w:t>Основная задача оценки персонала состоит в том, чтобы обес</w:t>
      </w:r>
      <w:r w:rsidRPr="00D23214">
        <w:rPr>
          <w:sz w:val="28"/>
          <w:szCs w:val="28"/>
        </w:rPr>
        <w:softHyphen/>
        <w:t>печить организацию необходимой точной и достоверной информа</w:t>
      </w:r>
      <w:r w:rsidRPr="00D23214">
        <w:rPr>
          <w:sz w:val="28"/>
          <w:szCs w:val="28"/>
        </w:rPr>
        <w:softHyphen/>
        <w:t>цией о ее сотрудниках.</w:t>
      </w:r>
      <w:r w:rsidR="00554670">
        <w:rPr>
          <w:sz w:val="28"/>
          <w:szCs w:val="28"/>
        </w:rPr>
        <w:t xml:space="preserve"> </w:t>
      </w:r>
      <w:r w:rsidR="00554670">
        <w:rPr>
          <w:sz w:val="28"/>
          <w:szCs w:val="28"/>
          <w:lang w:val="en-US"/>
        </w:rPr>
        <w:t>[2]</w:t>
      </w:r>
    </w:p>
    <w:p w:rsidR="00873725" w:rsidRPr="00D23214" w:rsidRDefault="00873725" w:rsidP="009915AA">
      <w:pPr>
        <w:shd w:val="clear" w:color="auto" w:fill="FFFFFF"/>
        <w:spacing w:line="360" w:lineRule="auto"/>
        <w:ind w:firstLine="709"/>
        <w:jc w:val="both"/>
        <w:rPr>
          <w:rFonts w:ascii="Arial" w:hAnsi="Arial" w:cs="Arial"/>
          <w:color w:val="auto"/>
          <w:sz w:val="21"/>
          <w:szCs w:val="21"/>
        </w:rPr>
      </w:pPr>
    </w:p>
    <w:p w:rsidR="00ED23E7" w:rsidRPr="00D23214" w:rsidRDefault="00ED23E7" w:rsidP="009915AA">
      <w:pPr>
        <w:shd w:val="clear" w:color="auto" w:fill="FFFFFF"/>
        <w:spacing w:line="360" w:lineRule="auto"/>
        <w:ind w:firstLine="709"/>
        <w:jc w:val="both"/>
        <w:rPr>
          <w:rFonts w:ascii="Arial" w:hAnsi="Arial" w:cs="Arial"/>
          <w:color w:val="auto"/>
          <w:sz w:val="21"/>
          <w:szCs w:val="21"/>
        </w:rPr>
      </w:pPr>
    </w:p>
    <w:p w:rsidR="00ED23E7" w:rsidRPr="00D23214" w:rsidRDefault="00ED23E7" w:rsidP="009915AA">
      <w:pPr>
        <w:shd w:val="clear" w:color="auto" w:fill="FFFFFF"/>
        <w:spacing w:line="360" w:lineRule="auto"/>
        <w:ind w:firstLine="709"/>
        <w:jc w:val="both"/>
        <w:rPr>
          <w:rFonts w:ascii="Arial" w:hAnsi="Arial" w:cs="Arial"/>
          <w:color w:val="auto"/>
          <w:sz w:val="21"/>
          <w:szCs w:val="21"/>
        </w:rPr>
      </w:pPr>
    </w:p>
    <w:p w:rsidR="00ED23E7" w:rsidRPr="00D23214" w:rsidRDefault="00ED23E7" w:rsidP="009915AA">
      <w:pPr>
        <w:shd w:val="clear" w:color="auto" w:fill="FFFFFF"/>
        <w:spacing w:line="360" w:lineRule="auto"/>
        <w:ind w:firstLine="709"/>
        <w:jc w:val="both"/>
        <w:rPr>
          <w:rFonts w:ascii="Arial" w:hAnsi="Arial" w:cs="Arial"/>
          <w:color w:val="auto"/>
          <w:sz w:val="21"/>
          <w:szCs w:val="21"/>
        </w:rPr>
      </w:pPr>
    </w:p>
    <w:p w:rsidR="00ED23E7" w:rsidRDefault="00ED23E7" w:rsidP="009915AA">
      <w:pPr>
        <w:shd w:val="clear" w:color="auto" w:fill="FFFFFF"/>
        <w:spacing w:line="360" w:lineRule="auto"/>
        <w:ind w:firstLine="709"/>
        <w:jc w:val="both"/>
        <w:rPr>
          <w:rFonts w:ascii="Arial" w:hAnsi="Arial" w:cs="Arial"/>
          <w:color w:val="auto"/>
          <w:sz w:val="21"/>
          <w:szCs w:val="21"/>
          <w:lang w:val="en-US"/>
        </w:rPr>
      </w:pPr>
    </w:p>
    <w:p w:rsidR="00554670" w:rsidRDefault="00554670" w:rsidP="009915AA">
      <w:pPr>
        <w:shd w:val="clear" w:color="auto" w:fill="FFFFFF"/>
        <w:spacing w:line="360" w:lineRule="auto"/>
        <w:ind w:firstLine="709"/>
        <w:jc w:val="both"/>
        <w:rPr>
          <w:rFonts w:ascii="Arial" w:hAnsi="Arial" w:cs="Arial"/>
          <w:color w:val="auto"/>
          <w:sz w:val="21"/>
          <w:szCs w:val="21"/>
          <w:lang w:val="en-US"/>
        </w:rPr>
      </w:pPr>
    </w:p>
    <w:p w:rsidR="00554670" w:rsidRPr="00554670" w:rsidRDefault="00554670" w:rsidP="009915AA">
      <w:pPr>
        <w:shd w:val="clear" w:color="auto" w:fill="FFFFFF"/>
        <w:spacing w:line="360" w:lineRule="auto"/>
        <w:ind w:firstLine="709"/>
        <w:jc w:val="both"/>
        <w:rPr>
          <w:rFonts w:ascii="Arial" w:hAnsi="Arial" w:cs="Arial"/>
          <w:color w:val="auto"/>
          <w:sz w:val="21"/>
          <w:szCs w:val="21"/>
          <w:lang w:val="en-US"/>
        </w:rPr>
      </w:pPr>
    </w:p>
    <w:p w:rsidR="00ED23E7" w:rsidRPr="00D23214" w:rsidRDefault="00ED23E7" w:rsidP="009915AA">
      <w:pPr>
        <w:shd w:val="clear" w:color="auto" w:fill="FFFFFF"/>
        <w:spacing w:line="360" w:lineRule="auto"/>
        <w:ind w:firstLine="709"/>
        <w:jc w:val="both"/>
        <w:rPr>
          <w:rFonts w:ascii="Arial" w:hAnsi="Arial" w:cs="Arial"/>
          <w:color w:val="auto"/>
          <w:sz w:val="21"/>
          <w:szCs w:val="21"/>
        </w:rPr>
      </w:pPr>
    </w:p>
    <w:p w:rsidR="00ED23E7" w:rsidRPr="00D23214" w:rsidRDefault="00ED23E7" w:rsidP="00554670">
      <w:pPr>
        <w:shd w:val="clear" w:color="auto" w:fill="FFFFFF"/>
        <w:spacing w:line="360" w:lineRule="auto"/>
        <w:jc w:val="both"/>
        <w:rPr>
          <w:rFonts w:ascii="Arial" w:hAnsi="Arial" w:cs="Arial"/>
          <w:color w:val="auto"/>
          <w:sz w:val="21"/>
          <w:szCs w:val="21"/>
        </w:rPr>
      </w:pPr>
    </w:p>
    <w:p w:rsidR="00ED23E7" w:rsidRPr="00554670" w:rsidRDefault="00ED23E7" w:rsidP="00554670">
      <w:pPr>
        <w:pStyle w:val="a3"/>
        <w:numPr>
          <w:ilvl w:val="2"/>
          <w:numId w:val="1"/>
        </w:numPr>
        <w:tabs>
          <w:tab w:val="left" w:pos="567"/>
        </w:tabs>
        <w:spacing w:line="360" w:lineRule="auto"/>
        <w:jc w:val="both"/>
        <w:rPr>
          <w:color w:val="auto"/>
          <w:szCs w:val="28"/>
        </w:rPr>
      </w:pPr>
      <w:r w:rsidRPr="00554670">
        <w:rPr>
          <w:color w:val="auto"/>
          <w:szCs w:val="28"/>
        </w:rPr>
        <w:lastRenderedPageBreak/>
        <w:t>Особенности оценки при приеме работников (методика, процедура проведения).</w:t>
      </w:r>
    </w:p>
    <w:p w:rsidR="00FF5AEC" w:rsidRPr="00D23214" w:rsidRDefault="00FF5AEC" w:rsidP="009915AA">
      <w:pPr>
        <w:pStyle w:val="a3"/>
        <w:tabs>
          <w:tab w:val="left" w:pos="567"/>
        </w:tabs>
        <w:spacing w:line="360" w:lineRule="auto"/>
        <w:ind w:left="0" w:firstLine="709"/>
        <w:jc w:val="both"/>
        <w:rPr>
          <w:color w:val="auto"/>
          <w:szCs w:val="28"/>
        </w:rPr>
      </w:pPr>
    </w:p>
    <w:p w:rsidR="00D23214" w:rsidRPr="00D23214" w:rsidRDefault="00D23214" w:rsidP="009915AA">
      <w:pPr>
        <w:pStyle w:val="a3"/>
        <w:tabs>
          <w:tab w:val="left" w:pos="567"/>
        </w:tabs>
        <w:spacing w:line="360" w:lineRule="auto"/>
        <w:ind w:left="0" w:firstLine="709"/>
        <w:jc w:val="both"/>
        <w:rPr>
          <w:color w:val="auto"/>
          <w:szCs w:val="28"/>
        </w:rPr>
      </w:pPr>
      <w:r w:rsidRPr="00D23214">
        <w:rPr>
          <w:color w:val="auto"/>
          <w:szCs w:val="28"/>
          <w:shd w:val="clear" w:color="auto" w:fill="FFFFFF"/>
        </w:rPr>
        <w:t>Наиболее сложной представляется оценка работника при приеме на работу. Отличительная ее особенность в том, что предстоит изучить личные качества человека и, исходя из этого, оценить потенциальные его возможности как работника, т.е. оценить ожидания, получить от него определенную отдачу. Теоретической посылкой здесь служит то, что имеется весьма тесная связь между физиологическими и психическими чертами человека и результатами его деятельности.</w:t>
      </w:r>
      <w:r w:rsidRPr="00D23214">
        <w:rPr>
          <w:rStyle w:val="apple-converted-space"/>
          <w:color w:val="auto"/>
          <w:szCs w:val="28"/>
          <w:shd w:val="clear" w:color="auto" w:fill="FFFFFF"/>
        </w:rPr>
        <w:t> </w:t>
      </w:r>
      <w:r w:rsidRPr="00D23214">
        <w:rPr>
          <w:color w:val="auto"/>
          <w:szCs w:val="28"/>
          <w:shd w:val="clear" w:color="auto" w:fill="FFFFFF"/>
        </w:rPr>
        <w:t>Оценка деловых качеств работника при приеме его на работу затруднена и по существу также сводится к изучению его потенциала. Для этих целей используются: изучение документов с прежнего места работы, участие претендента в разборе производственных ситуаций, оценка ситуационного поведения при собеседовании, в необходимых случаях привлекаются результаты работы на протяжении испытательного срока.</w:t>
      </w:r>
      <w:r w:rsidRPr="00D23214">
        <w:rPr>
          <w:rStyle w:val="apple-converted-space"/>
          <w:color w:val="auto"/>
          <w:szCs w:val="28"/>
          <w:shd w:val="clear" w:color="auto" w:fill="FFFFFF"/>
        </w:rPr>
        <w:t> </w:t>
      </w:r>
      <w:r w:rsidRPr="00D23214">
        <w:rPr>
          <w:color w:val="auto"/>
          <w:szCs w:val="28"/>
          <w:shd w:val="clear" w:color="auto" w:fill="FFFFFF"/>
        </w:rPr>
        <w:t>Обычно исходят из того, что есть как общие требования к работникам данной должности или группе однородных должностей (например, работники инженерного профиля, экономического и т.п.), так и специфические, определяемые должностными обязанностями применительно к конкретному рабочему месту. Кроме того, следует иметь в виду, что в определенных условиях при подборе работника учитывают не только требования к должности, но и задачи формирования управленческого коллектива (команды). Поэтому требования к работнику в одних случаях могут отличаться от тех, которые предъявляются к занятию аналогичной должности в других условиях.</w:t>
      </w:r>
      <w:r w:rsidRPr="00D23214">
        <w:rPr>
          <w:rStyle w:val="apple-converted-space"/>
          <w:color w:val="auto"/>
          <w:szCs w:val="28"/>
          <w:shd w:val="clear" w:color="auto" w:fill="FFFFFF"/>
        </w:rPr>
        <w:t> </w:t>
      </w:r>
      <w:r w:rsidRPr="00D23214">
        <w:rPr>
          <w:color w:val="auto"/>
          <w:szCs w:val="28"/>
          <w:shd w:val="clear" w:color="auto" w:fill="FFFFFF"/>
        </w:rPr>
        <w:t>Основное требование к набору личных каче</w:t>
      </w:r>
      <w:proofErr w:type="gramStart"/>
      <w:r w:rsidRPr="00D23214">
        <w:rPr>
          <w:color w:val="auto"/>
          <w:szCs w:val="28"/>
          <w:shd w:val="clear" w:color="auto" w:fill="FFFFFF"/>
        </w:rPr>
        <w:t>ств дл</w:t>
      </w:r>
      <w:proofErr w:type="gramEnd"/>
      <w:r w:rsidRPr="00D23214">
        <w:rPr>
          <w:color w:val="auto"/>
          <w:szCs w:val="28"/>
          <w:shd w:val="clear" w:color="auto" w:fill="FFFFFF"/>
        </w:rPr>
        <w:t xml:space="preserve">я последующей оценки - выбрать из большого числа те, которые могут прямо или косвенно влиять на эффективное выполнение работником своих должностных обязанностей. Поэтому оценку нового работника целесообразно проводить в разрезе факторов результативности труда, акцентируя внимание </w:t>
      </w:r>
      <w:proofErr w:type="gramStart"/>
      <w:r w:rsidRPr="00D23214">
        <w:rPr>
          <w:color w:val="auto"/>
          <w:szCs w:val="28"/>
          <w:shd w:val="clear" w:color="auto" w:fill="FFFFFF"/>
        </w:rPr>
        <w:t>на</w:t>
      </w:r>
      <w:proofErr w:type="gramEnd"/>
      <w:r w:rsidRPr="00D23214">
        <w:rPr>
          <w:color w:val="auto"/>
          <w:szCs w:val="28"/>
          <w:shd w:val="clear" w:color="auto" w:fill="FFFFFF"/>
        </w:rPr>
        <w:t>:</w:t>
      </w:r>
      <w:r w:rsidRPr="00D23214">
        <w:rPr>
          <w:rStyle w:val="apple-converted-space"/>
          <w:color w:val="auto"/>
          <w:szCs w:val="28"/>
          <w:shd w:val="clear" w:color="auto" w:fill="FFFFFF"/>
        </w:rPr>
        <w:t> </w:t>
      </w:r>
    </w:p>
    <w:p w:rsidR="00D23214" w:rsidRPr="00D23214" w:rsidRDefault="008914BB" w:rsidP="008914BB">
      <w:pPr>
        <w:pStyle w:val="a3"/>
        <w:tabs>
          <w:tab w:val="left" w:pos="567"/>
        </w:tabs>
        <w:spacing w:line="360" w:lineRule="auto"/>
        <w:ind w:left="0"/>
        <w:jc w:val="both"/>
        <w:rPr>
          <w:color w:val="auto"/>
          <w:szCs w:val="28"/>
        </w:rPr>
      </w:pPr>
      <w:r w:rsidRPr="008914BB">
        <w:rPr>
          <w:color w:val="auto"/>
          <w:szCs w:val="28"/>
          <w:shd w:val="clear" w:color="auto" w:fill="FFFFFF"/>
        </w:rPr>
        <w:lastRenderedPageBreak/>
        <w:t xml:space="preserve">- </w:t>
      </w:r>
      <w:proofErr w:type="gramStart"/>
      <w:r w:rsidR="00D23214" w:rsidRPr="008914BB">
        <w:rPr>
          <w:color w:val="auto"/>
          <w:szCs w:val="28"/>
          <w:shd w:val="clear" w:color="auto" w:fill="FFFFFF"/>
        </w:rPr>
        <w:t>знаниях</w:t>
      </w:r>
      <w:proofErr w:type="gramEnd"/>
      <w:r w:rsidR="00D23214" w:rsidRPr="008914BB">
        <w:rPr>
          <w:color w:val="auto"/>
          <w:szCs w:val="28"/>
          <w:shd w:val="clear" w:color="auto" w:fill="FFFFFF"/>
        </w:rPr>
        <w:t xml:space="preserve"> (что должен знать работник и что он знает);</w:t>
      </w:r>
      <w:r w:rsidR="00D23214" w:rsidRPr="008914BB">
        <w:rPr>
          <w:rStyle w:val="apple-converted-space"/>
          <w:color w:val="auto"/>
          <w:szCs w:val="28"/>
          <w:shd w:val="clear" w:color="auto" w:fill="FFFFFF"/>
        </w:rPr>
        <w:t> </w:t>
      </w:r>
      <w:r w:rsidR="00D23214" w:rsidRPr="008914BB">
        <w:rPr>
          <w:color w:val="auto"/>
          <w:szCs w:val="28"/>
        </w:rPr>
        <w:br/>
      </w:r>
      <w:r w:rsidR="00D23214" w:rsidRPr="008914BB">
        <w:rPr>
          <w:color w:val="auto"/>
          <w:szCs w:val="28"/>
          <w:shd w:val="clear" w:color="auto" w:fill="FFFFFF"/>
        </w:rPr>
        <w:t>- умении (что он должен делать и что умеет делать);</w:t>
      </w:r>
      <w:r w:rsidR="00D23214" w:rsidRPr="008914BB">
        <w:rPr>
          <w:rStyle w:val="apple-converted-space"/>
          <w:color w:val="auto"/>
          <w:szCs w:val="28"/>
          <w:shd w:val="clear" w:color="auto" w:fill="FFFFFF"/>
        </w:rPr>
        <w:t> </w:t>
      </w:r>
      <w:r w:rsidR="00D23214" w:rsidRPr="008914BB">
        <w:rPr>
          <w:color w:val="auto"/>
          <w:szCs w:val="28"/>
        </w:rPr>
        <w:br/>
      </w:r>
      <w:r w:rsidR="00D23214" w:rsidRPr="008914BB">
        <w:rPr>
          <w:color w:val="auto"/>
          <w:szCs w:val="28"/>
          <w:shd w:val="clear" w:color="auto" w:fill="FFFFFF"/>
        </w:rPr>
        <w:t xml:space="preserve">- </w:t>
      </w:r>
      <w:r w:rsidRPr="008914BB">
        <w:rPr>
          <w:color w:val="auto"/>
          <w:szCs w:val="28"/>
          <w:shd w:val="clear" w:color="auto" w:fill="FFFFFF"/>
        </w:rPr>
        <w:t xml:space="preserve">    </w:t>
      </w:r>
      <w:r w:rsidR="00D23214" w:rsidRPr="008914BB">
        <w:rPr>
          <w:color w:val="auto"/>
          <w:szCs w:val="28"/>
          <w:shd w:val="clear" w:color="auto" w:fill="FFFFFF"/>
        </w:rPr>
        <w:t>свойствах характера (каковы требования к личности работника и каков он сам)</w:t>
      </w:r>
      <w:r>
        <w:rPr>
          <w:color w:val="auto"/>
          <w:szCs w:val="28"/>
          <w:shd w:val="clear" w:color="auto" w:fill="FFFFFF"/>
        </w:rPr>
        <w:t xml:space="preserve"> [3</w:t>
      </w:r>
      <w:r w:rsidR="00D23214" w:rsidRPr="00D23214">
        <w:rPr>
          <w:color w:val="auto"/>
          <w:szCs w:val="28"/>
          <w:shd w:val="clear" w:color="auto" w:fill="FFFFFF"/>
        </w:rPr>
        <w:t>; 17с.].</w:t>
      </w:r>
      <w:r w:rsidR="00D23214" w:rsidRPr="00D23214">
        <w:rPr>
          <w:rStyle w:val="apple-converted-space"/>
          <w:color w:val="auto"/>
          <w:szCs w:val="28"/>
          <w:shd w:val="clear" w:color="auto" w:fill="FFFFFF"/>
        </w:rPr>
        <w:t> </w:t>
      </w:r>
    </w:p>
    <w:p w:rsidR="00D23214" w:rsidRPr="00D23214" w:rsidRDefault="00D23214" w:rsidP="009915AA">
      <w:pPr>
        <w:pStyle w:val="a3"/>
        <w:tabs>
          <w:tab w:val="left" w:pos="567"/>
        </w:tabs>
        <w:spacing w:line="360" w:lineRule="auto"/>
        <w:ind w:left="0" w:firstLine="709"/>
        <w:jc w:val="both"/>
        <w:rPr>
          <w:color w:val="auto"/>
          <w:szCs w:val="28"/>
        </w:rPr>
      </w:pPr>
      <w:r w:rsidRPr="00D23214">
        <w:rPr>
          <w:color w:val="auto"/>
          <w:szCs w:val="28"/>
          <w:shd w:val="clear" w:color="auto" w:fill="FFFFFF"/>
        </w:rPr>
        <w:t>Здесь будут полезными методики, разработанные психологами и отражающие связь между теми или иными качествами личности с проявлениями человеческого поведения, т.е. позволяющие прогнозировать поведение человека в тех или иных ситуациях.</w:t>
      </w:r>
      <w:r w:rsidRPr="00D23214">
        <w:rPr>
          <w:rStyle w:val="apple-converted-space"/>
          <w:color w:val="auto"/>
          <w:szCs w:val="28"/>
          <w:shd w:val="clear" w:color="auto" w:fill="FFFFFF"/>
        </w:rPr>
        <w:t> </w:t>
      </w:r>
    </w:p>
    <w:p w:rsidR="00FF5AEC" w:rsidRPr="00D23214" w:rsidRDefault="00D23214" w:rsidP="009915AA">
      <w:pPr>
        <w:pStyle w:val="a3"/>
        <w:tabs>
          <w:tab w:val="left" w:pos="567"/>
        </w:tabs>
        <w:spacing w:line="360" w:lineRule="auto"/>
        <w:ind w:left="0" w:firstLine="709"/>
        <w:jc w:val="both"/>
        <w:rPr>
          <w:color w:val="auto"/>
          <w:szCs w:val="28"/>
        </w:rPr>
      </w:pPr>
      <w:r w:rsidRPr="00D23214">
        <w:rPr>
          <w:color w:val="auto"/>
          <w:szCs w:val="28"/>
          <w:shd w:val="clear" w:color="auto" w:fill="FFFFFF"/>
        </w:rPr>
        <w:t>Направленность самой оценки определяет и предпочтение (или приоритет) тех или иных качеств работника (физиологических или психологических черт). При этом из многообразия качеств работника необходимо выделить фундаментальные, относительно устойчивые, характеризующие потенциал личности.</w:t>
      </w:r>
      <w:r w:rsidRPr="00D23214">
        <w:rPr>
          <w:rStyle w:val="apple-converted-space"/>
          <w:color w:val="auto"/>
          <w:szCs w:val="28"/>
          <w:shd w:val="clear" w:color="auto" w:fill="FFFFFF"/>
        </w:rPr>
        <w:t> </w:t>
      </w:r>
      <w:r w:rsidRPr="00D23214">
        <w:rPr>
          <w:color w:val="auto"/>
          <w:szCs w:val="28"/>
          <w:shd w:val="clear" w:color="auto" w:fill="FFFFFF"/>
        </w:rPr>
        <w:t>Важно также учитывать возможность развития качеств работником под влиянием целенаправленного воздействия (например, стимулирование и активность в работе, расширение самостоятельности и возможная реакция на необходимость исполнения жесткого приказа, исполнительская дисциплина и т.п.).</w:t>
      </w:r>
      <w:r w:rsidRPr="00D23214">
        <w:rPr>
          <w:rStyle w:val="apple-converted-space"/>
          <w:color w:val="auto"/>
          <w:szCs w:val="28"/>
          <w:shd w:val="clear" w:color="auto" w:fill="FFFFFF"/>
        </w:rPr>
        <w:t> </w:t>
      </w:r>
      <w:r w:rsidRPr="00D23214">
        <w:rPr>
          <w:color w:val="auto"/>
          <w:szCs w:val="28"/>
        </w:rPr>
        <w:br/>
      </w:r>
      <w:r w:rsidRPr="00D23214">
        <w:rPr>
          <w:color w:val="auto"/>
          <w:szCs w:val="28"/>
          <w:shd w:val="clear" w:color="auto" w:fill="FFFFFF"/>
        </w:rPr>
        <w:t>При формировании набора качеств, следует исходить из принципа разумной достаточности: чтобы обеспечить возможность принятия обоснованного решения в ограниченные сроки не учетом минимизации затрат труда на проведение самой оценки. Но реализация данного принципа носит избирательный характер и зависит от должности: чем ответственнее должность, тем менее правомерно руководствоваться требованием максимальной экономии средств на</w:t>
      </w:r>
      <w:r w:rsidR="008914BB">
        <w:rPr>
          <w:color w:val="auto"/>
          <w:szCs w:val="28"/>
          <w:shd w:val="clear" w:color="auto" w:fill="FFFFFF"/>
        </w:rPr>
        <w:t xml:space="preserve"> проведение подбора работника [4</w:t>
      </w:r>
      <w:r w:rsidRPr="00D23214">
        <w:rPr>
          <w:color w:val="auto"/>
          <w:szCs w:val="28"/>
          <w:shd w:val="clear" w:color="auto" w:fill="FFFFFF"/>
        </w:rPr>
        <w:t>; 37с.].</w:t>
      </w:r>
      <w:r w:rsidRPr="00D23214">
        <w:rPr>
          <w:rStyle w:val="apple-converted-space"/>
          <w:color w:val="auto"/>
          <w:szCs w:val="28"/>
          <w:shd w:val="clear" w:color="auto" w:fill="FFFFFF"/>
        </w:rPr>
        <w:t> </w:t>
      </w:r>
    </w:p>
    <w:p w:rsidR="00D23214" w:rsidRPr="00D23214" w:rsidRDefault="00D23214" w:rsidP="009915AA">
      <w:pPr>
        <w:pStyle w:val="a3"/>
        <w:tabs>
          <w:tab w:val="left" w:pos="567"/>
        </w:tabs>
        <w:spacing w:line="360" w:lineRule="auto"/>
        <w:ind w:left="0" w:firstLine="709"/>
        <w:jc w:val="both"/>
        <w:rPr>
          <w:color w:val="auto"/>
          <w:szCs w:val="28"/>
        </w:rPr>
      </w:pPr>
    </w:p>
    <w:p w:rsidR="00FF5AEC" w:rsidRDefault="00FF5AEC" w:rsidP="009915AA">
      <w:pPr>
        <w:pStyle w:val="a3"/>
        <w:tabs>
          <w:tab w:val="left" w:pos="567"/>
        </w:tabs>
        <w:spacing w:line="360" w:lineRule="auto"/>
        <w:ind w:left="0" w:firstLine="709"/>
        <w:jc w:val="both"/>
        <w:rPr>
          <w:color w:val="auto"/>
          <w:szCs w:val="28"/>
        </w:rPr>
      </w:pPr>
    </w:p>
    <w:p w:rsidR="008914BB" w:rsidRDefault="008914BB" w:rsidP="009915AA">
      <w:pPr>
        <w:pStyle w:val="a3"/>
        <w:tabs>
          <w:tab w:val="left" w:pos="567"/>
        </w:tabs>
        <w:spacing w:line="360" w:lineRule="auto"/>
        <w:ind w:left="0" w:firstLine="709"/>
        <w:jc w:val="both"/>
        <w:rPr>
          <w:color w:val="auto"/>
          <w:szCs w:val="28"/>
        </w:rPr>
      </w:pPr>
    </w:p>
    <w:p w:rsidR="008914BB" w:rsidRDefault="008914BB" w:rsidP="009915AA">
      <w:pPr>
        <w:pStyle w:val="a3"/>
        <w:tabs>
          <w:tab w:val="left" w:pos="567"/>
        </w:tabs>
        <w:spacing w:line="360" w:lineRule="auto"/>
        <w:ind w:left="0" w:firstLine="709"/>
        <w:jc w:val="both"/>
        <w:rPr>
          <w:color w:val="auto"/>
          <w:szCs w:val="28"/>
        </w:rPr>
      </w:pPr>
    </w:p>
    <w:p w:rsidR="008914BB" w:rsidRPr="00D23214" w:rsidRDefault="008914BB" w:rsidP="009915AA">
      <w:pPr>
        <w:pStyle w:val="a3"/>
        <w:tabs>
          <w:tab w:val="left" w:pos="567"/>
        </w:tabs>
        <w:spacing w:line="360" w:lineRule="auto"/>
        <w:ind w:left="0" w:firstLine="709"/>
        <w:jc w:val="both"/>
        <w:rPr>
          <w:color w:val="auto"/>
          <w:szCs w:val="28"/>
        </w:rPr>
      </w:pPr>
    </w:p>
    <w:p w:rsidR="00FF5AEC" w:rsidRPr="00554670" w:rsidRDefault="00FF5AEC" w:rsidP="00554670">
      <w:pPr>
        <w:pStyle w:val="a3"/>
        <w:numPr>
          <w:ilvl w:val="2"/>
          <w:numId w:val="1"/>
        </w:numPr>
        <w:tabs>
          <w:tab w:val="left" w:pos="567"/>
        </w:tabs>
        <w:spacing w:line="360" w:lineRule="auto"/>
        <w:jc w:val="both"/>
        <w:rPr>
          <w:color w:val="auto"/>
          <w:szCs w:val="28"/>
        </w:rPr>
      </w:pPr>
      <w:r w:rsidRPr="00554670">
        <w:rPr>
          <w:color w:val="auto"/>
          <w:szCs w:val="28"/>
        </w:rPr>
        <w:lastRenderedPageBreak/>
        <w:t>Сущность аттестации персонала – объекты, показатели, организация процесса аттестации.</w:t>
      </w:r>
    </w:p>
    <w:p w:rsidR="00B504DA" w:rsidRPr="00D23214" w:rsidRDefault="00B504DA" w:rsidP="009915AA">
      <w:pPr>
        <w:pStyle w:val="a3"/>
        <w:tabs>
          <w:tab w:val="left" w:pos="567"/>
        </w:tabs>
        <w:spacing w:line="360" w:lineRule="auto"/>
        <w:ind w:left="0" w:firstLine="709"/>
        <w:jc w:val="both"/>
        <w:rPr>
          <w:color w:val="auto"/>
          <w:szCs w:val="28"/>
        </w:rPr>
      </w:pPr>
    </w:p>
    <w:p w:rsidR="00E64B9A" w:rsidRPr="00D23214" w:rsidRDefault="00B70217" w:rsidP="009915AA">
      <w:pPr>
        <w:tabs>
          <w:tab w:val="left" w:pos="567"/>
        </w:tabs>
        <w:spacing w:line="360" w:lineRule="auto"/>
        <w:ind w:firstLine="709"/>
        <w:jc w:val="both"/>
        <w:rPr>
          <w:color w:val="auto"/>
          <w:szCs w:val="28"/>
          <w:shd w:val="clear" w:color="auto" w:fill="FFFFFF"/>
        </w:rPr>
      </w:pPr>
      <w:r w:rsidRPr="00D23214">
        <w:rPr>
          <w:rStyle w:val="a4"/>
          <w:b w:val="0"/>
          <w:color w:val="auto"/>
          <w:szCs w:val="28"/>
          <w:shd w:val="clear" w:color="auto" w:fill="FFFFFF"/>
        </w:rPr>
        <w:t>Аттестация персонала</w:t>
      </w:r>
      <w:r w:rsidRPr="00D23214">
        <w:rPr>
          <w:rStyle w:val="apple-converted-space"/>
          <w:color w:val="auto"/>
          <w:szCs w:val="28"/>
          <w:shd w:val="clear" w:color="auto" w:fill="FFFFFF"/>
        </w:rPr>
        <w:t> </w:t>
      </w:r>
      <w:r w:rsidRPr="00D23214">
        <w:rPr>
          <w:color w:val="auto"/>
          <w:szCs w:val="28"/>
          <w:shd w:val="clear" w:color="auto" w:fill="FFFFFF"/>
        </w:rPr>
        <w:t xml:space="preserve">– кадровые мероприятия, призванные оценить соответствие уровня труда, качеств и потенциала личности требованиям выполняемой деятельности. Главное назначение аттестации – не контроль исполнения (хотя это тоже очень важно), а выявление </w:t>
      </w:r>
      <w:proofErr w:type="gramStart"/>
      <w:r w:rsidRPr="00D23214">
        <w:rPr>
          <w:color w:val="auto"/>
          <w:szCs w:val="28"/>
          <w:shd w:val="clear" w:color="auto" w:fill="FFFFFF"/>
        </w:rPr>
        <w:t>резервов повышения уровня отдачи работника</w:t>
      </w:r>
      <w:proofErr w:type="gramEnd"/>
      <w:r w:rsidRPr="00D23214">
        <w:rPr>
          <w:color w:val="auto"/>
          <w:szCs w:val="28"/>
          <w:shd w:val="clear" w:color="auto" w:fill="FFFFFF"/>
        </w:rPr>
        <w:t>.</w:t>
      </w:r>
      <w:r w:rsidR="00B504DA" w:rsidRPr="00D23214">
        <w:rPr>
          <w:color w:val="auto"/>
          <w:szCs w:val="28"/>
          <w:shd w:val="clear" w:color="auto" w:fill="FFFFFF"/>
        </w:rPr>
        <w:t xml:space="preserve"> </w:t>
      </w:r>
    </w:p>
    <w:p w:rsidR="00B504DA" w:rsidRPr="00881164" w:rsidRDefault="00B504DA" w:rsidP="009915AA">
      <w:pPr>
        <w:tabs>
          <w:tab w:val="left" w:pos="567"/>
        </w:tabs>
        <w:spacing w:line="360" w:lineRule="auto"/>
        <w:ind w:firstLine="709"/>
        <w:jc w:val="both"/>
        <w:rPr>
          <w:color w:val="auto"/>
          <w:szCs w:val="28"/>
          <w:shd w:val="clear" w:color="auto" w:fill="FFFFFF"/>
        </w:rPr>
      </w:pPr>
      <w:r w:rsidRPr="00D23214">
        <w:rPr>
          <w:rStyle w:val="a7"/>
          <w:i w:val="0"/>
          <w:color w:val="auto"/>
          <w:szCs w:val="28"/>
          <w:shd w:val="clear" w:color="auto" w:fill="FDFEFF"/>
        </w:rPr>
        <w:t>Аттестация кадров</w:t>
      </w:r>
      <w:r w:rsidRPr="00D23214">
        <w:rPr>
          <w:rStyle w:val="apple-converted-space"/>
          <w:color w:val="auto"/>
          <w:szCs w:val="28"/>
          <w:shd w:val="clear" w:color="auto" w:fill="FDFEFF"/>
        </w:rPr>
        <w:t> </w:t>
      </w:r>
      <w:r w:rsidRPr="00D23214">
        <w:rPr>
          <w:color w:val="auto"/>
          <w:szCs w:val="28"/>
          <w:shd w:val="clear" w:color="auto" w:fill="FDFEFF"/>
        </w:rPr>
        <w:t xml:space="preserve">проводится не чаще одного раза в два года, но не реже одного раза в четыре года (или по истечению срока действия контракта). </w:t>
      </w:r>
      <w:proofErr w:type="gramStart"/>
      <w:r w:rsidRPr="00D23214">
        <w:rPr>
          <w:color w:val="auto"/>
          <w:szCs w:val="28"/>
          <w:shd w:val="clear" w:color="auto" w:fill="FDFEFF"/>
        </w:rPr>
        <w:t>Она представляет собой подведение итогов работы сотрудника по завершению срока действия его трудового контракта, оценка результатов его труда за весь период действия контракта, определение степени соответствия сотрудника установленным должностным требованиям (должностной инструкции), которые были положены в основу трудового контракта.</w:t>
      </w:r>
      <w:proofErr w:type="gramEnd"/>
      <w:r w:rsidRPr="00D23214">
        <w:rPr>
          <w:color w:val="auto"/>
          <w:szCs w:val="28"/>
          <w:shd w:val="clear" w:color="auto" w:fill="FDFEFF"/>
        </w:rPr>
        <w:t xml:space="preserve"> Порядок и условия проведения аттестации персонала устанавливаются федеральными законами и законами субъектов РФ. Проведение аттестационных мероприятий требует наличия официальных  распорядительных документов по аттестации.</w:t>
      </w:r>
      <w:r w:rsidRPr="00D23214">
        <w:rPr>
          <w:rStyle w:val="apple-converted-space"/>
          <w:color w:val="auto"/>
          <w:szCs w:val="28"/>
          <w:shd w:val="clear" w:color="auto" w:fill="FDFEFF"/>
        </w:rPr>
        <w:t> </w:t>
      </w:r>
      <w:r w:rsidR="00881164" w:rsidRPr="00881164">
        <w:rPr>
          <w:rStyle w:val="apple-converted-space"/>
          <w:color w:val="auto"/>
          <w:szCs w:val="28"/>
          <w:shd w:val="clear" w:color="auto" w:fill="FDFEFF"/>
        </w:rPr>
        <w:t>[</w:t>
      </w:r>
      <w:r w:rsidR="00881164">
        <w:rPr>
          <w:rStyle w:val="apple-converted-space"/>
          <w:color w:val="auto"/>
          <w:szCs w:val="28"/>
          <w:shd w:val="clear" w:color="auto" w:fill="FDFEFF"/>
        </w:rPr>
        <w:t>5</w:t>
      </w:r>
      <w:r w:rsidR="00881164" w:rsidRPr="00881164">
        <w:rPr>
          <w:rStyle w:val="apple-converted-space"/>
          <w:color w:val="auto"/>
          <w:szCs w:val="28"/>
          <w:shd w:val="clear" w:color="auto" w:fill="FDFEFF"/>
        </w:rPr>
        <w:t>]</w:t>
      </w:r>
    </w:p>
    <w:p w:rsidR="00B23E63" w:rsidRPr="00D23214" w:rsidRDefault="00B23E63" w:rsidP="009915AA">
      <w:pPr>
        <w:pStyle w:val="a3"/>
        <w:tabs>
          <w:tab w:val="left" w:pos="567"/>
        </w:tabs>
        <w:spacing w:line="360" w:lineRule="auto"/>
        <w:ind w:left="0" w:firstLine="709"/>
        <w:jc w:val="both"/>
        <w:rPr>
          <w:color w:val="auto"/>
          <w:szCs w:val="28"/>
        </w:rPr>
      </w:pPr>
      <w:r w:rsidRPr="00D23214">
        <w:rPr>
          <w:color w:val="auto"/>
          <w:szCs w:val="28"/>
          <w:shd w:val="clear" w:color="auto" w:fill="FFFFFF"/>
        </w:rPr>
        <w:t xml:space="preserve">Роль аттестации возрастает, когда усиливается государственный и общественный </w:t>
      </w:r>
      <w:proofErr w:type="gramStart"/>
      <w:r w:rsidRPr="00D23214">
        <w:rPr>
          <w:color w:val="auto"/>
          <w:szCs w:val="28"/>
          <w:shd w:val="clear" w:color="auto" w:fill="FFFFFF"/>
        </w:rPr>
        <w:t>контроль за</w:t>
      </w:r>
      <w:proofErr w:type="gramEnd"/>
      <w:r w:rsidRPr="00D23214">
        <w:rPr>
          <w:color w:val="auto"/>
          <w:szCs w:val="28"/>
          <w:shd w:val="clear" w:color="auto" w:fill="FFFFFF"/>
        </w:rPr>
        <w:t xml:space="preserve"> соблюдением прав человека, социальных гарантий работника и, наоборот, снижается, когда государственные гарантии прав человека слабеют или они фактически игнорируются.</w:t>
      </w:r>
    </w:p>
    <w:p w:rsidR="00B23E63" w:rsidRPr="00D23214" w:rsidRDefault="00B23E63" w:rsidP="009915AA">
      <w:pPr>
        <w:pStyle w:val="a6"/>
        <w:shd w:val="clear" w:color="auto" w:fill="FFFFFF"/>
        <w:spacing w:before="0" w:beforeAutospacing="0" w:after="0" w:afterAutospacing="0" w:line="360" w:lineRule="auto"/>
        <w:ind w:firstLine="709"/>
        <w:jc w:val="both"/>
        <w:rPr>
          <w:sz w:val="28"/>
          <w:szCs w:val="28"/>
        </w:rPr>
      </w:pPr>
      <w:r w:rsidRPr="00D23214">
        <w:rPr>
          <w:rStyle w:val="a7"/>
          <w:i w:val="0"/>
          <w:sz w:val="28"/>
          <w:szCs w:val="28"/>
        </w:rPr>
        <w:t>Процесс аттестации кадров можно разделить на четыре основных этапа:</w:t>
      </w:r>
    </w:p>
    <w:p w:rsidR="00B23E63" w:rsidRPr="00D23214" w:rsidRDefault="00B23E63" w:rsidP="009915AA">
      <w:pPr>
        <w:pStyle w:val="a6"/>
        <w:shd w:val="clear" w:color="auto" w:fill="FFFFFF"/>
        <w:spacing w:before="0" w:beforeAutospacing="0" w:after="0" w:afterAutospacing="0" w:line="360" w:lineRule="auto"/>
        <w:ind w:firstLine="709"/>
        <w:jc w:val="both"/>
        <w:rPr>
          <w:sz w:val="28"/>
          <w:szCs w:val="28"/>
        </w:rPr>
      </w:pPr>
      <w:r w:rsidRPr="00D23214">
        <w:rPr>
          <w:sz w:val="28"/>
          <w:szCs w:val="28"/>
        </w:rPr>
        <w:t>1. Подготовительный этап: подготовка приказа о проведении аттестации, утверждение аттестационной комиссии, подготовка и размножение документации, информирование трудового коллектива о сроках и особенностях аттестации.</w:t>
      </w:r>
    </w:p>
    <w:p w:rsidR="00B23E63" w:rsidRPr="00D23214" w:rsidRDefault="00B23E63" w:rsidP="009915AA">
      <w:pPr>
        <w:pStyle w:val="a6"/>
        <w:shd w:val="clear" w:color="auto" w:fill="FFFFFF"/>
        <w:spacing w:before="0" w:beforeAutospacing="0" w:after="0" w:afterAutospacing="0" w:line="360" w:lineRule="auto"/>
        <w:ind w:firstLine="709"/>
        <w:jc w:val="both"/>
        <w:rPr>
          <w:sz w:val="28"/>
          <w:szCs w:val="28"/>
        </w:rPr>
      </w:pPr>
      <w:r w:rsidRPr="00D23214">
        <w:rPr>
          <w:sz w:val="28"/>
          <w:szCs w:val="28"/>
        </w:rPr>
        <w:lastRenderedPageBreak/>
        <w:t>2. Формирование состава аттестационной комиссии и его утверждение: директор по персоналу (председатель), начальник отдела кадров (зам</w:t>
      </w:r>
      <w:proofErr w:type="gramStart"/>
      <w:r w:rsidRPr="00D23214">
        <w:rPr>
          <w:sz w:val="28"/>
          <w:szCs w:val="28"/>
        </w:rPr>
        <w:t>.п</w:t>
      </w:r>
      <w:proofErr w:type="gramEnd"/>
      <w:r w:rsidRPr="00D23214">
        <w:rPr>
          <w:sz w:val="28"/>
          <w:szCs w:val="28"/>
        </w:rPr>
        <w:t xml:space="preserve">редседателя), руководитель подразделения, где проходит аттестация, </w:t>
      </w:r>
      <w:proofErr w:type="spellStart"/>
      <w:r w:rsidRPr="00D23214">
        <w:rPr>
          <w:sz w:val="28"/>
          <w:szCs w:val="28"/>
        </w:rPr>
        <w:t>юристконсульт</w:t>
      </w:r>
      <w:proofErr w:type="spellEnd"/>
      <w:r w:rsidRPr="00D23214">
        <w:rPr>
          <w:sz w:val="28"/>
          <w:szCs w:val="28"/>
        </w:rPr>
        <w:t>, социальный психолог.</w:t>
      </w:r>
    </w:p>
    <w:p w:rsidR="00B23E63" w:rsidRPr="00D23214" w:rsidRDefault="00B23E63" w:rsidP="009915AA">
      <w:pPr>
        <w:pStyle w:val="a6"/>
        <w:shd w:val="clear" w:color="auto" w:fill="FFFFFF"/>
        <w:spacing w:before="0" w:beforeAutospacing="0" w:after="0" w:afterAutospacing="0" w:line="360" w:lineRule="auto"/>
        <w:ind w:firstLine="709"/>
        <w:jc w:val="both"/>
        <w:rPr>
          <w:sz w:val="28"/>
          <w:szCs w:val="28"/>
        </w:rPr>
      </w:pPr>
      <w:r w:rsidRPr="00D23214">
        <w:rPr>
          <w:sz w:val="28"/>
          <w:szCs w:val="28"/>
        </w:rPr>
        <w:t>3. Основной этап: организация работы аттестационной комиссии по подразделениям предприятия, оценка индивидуальных вкладов работников, заполнение анкет, компьютерная обработка результатов.</w:t>
      </w:r>
    </w:p>
    <w:p w:rsidR="00B23E63" w:rsidRPr="00D23214" w:rsidRDefault="00B23E63" w:rsidP="009915AA">
      <w:pPr>
        <w:pStyle w:val="a6"/>
        <w:shd w:val="clear" w:color="auto" w:fill="FFFFFF"/>
        <w:spacing w:before="0" w:beforeAutospacing="0" w:after="0" w:afterAutospacing="0" w:line="360" w:lineRule="auto"/>
        <w:ind w:firstLine="709"/>
        <w:jc w:val="both"/>
        <w:rPr>
          <w:sz w:val="28"/>
          <w:szCs w:val="28"/>
        </w:rPr>
      </w:pPr>
      <w:r w:rsidRPr="00D23214">
        <w:rPr>
          <w:sz w:val="28"/>
          <w:szCs w:val="28"/>
        </w:rPr>
        <w:t>4. Заключительный этап: подведение итогов аттестации, принятие персональных решений о продвижении работников, направлении на учебу, перемещении или увольнении сотрудников, не прошедших аттестацию.</w:t>
      </w:r>
    </w:p>
    <w:p w:rsidR="00E64B9A" w:rsidRPr="00D23214" w:rsidRDefault="00B23E63" w:rsidP="009915AA">
      <w:pPr>
        <w:tabs>
          <w:tab w:val="left" w:pos="567"/>
        </w:tabs>
        <w:spacing w:line="360" w:lineRule="auto"/>
        <w:ind w:firstLine="709"/>
        <w:jc w:val="both"/>
        <w:rPr>
          <w:color w:val="auto"/>
          <w:szCs w:val="28"/>
          <w:shd w:val="clear" w:color="auto" w:fill="FFFFFF"/>
        </w:rPr>
      </w:pPr>
      <w:r w:rsidRPr="00D23214">
        <w:rPr>
          <w:color w:val="auto"/>
          <w:szCs w:val="28"/>
          <w:shd w:val="clear" w:color="auto" w:fill="FFFFFF"/>
        </w:rPr>
        <w:t xml:space="preserve"> </w:t>
      </w:r>
      <w:r w:rsidR="00E64B9A" w:rsidRPr="00D23214">
        <w:rPr>
          <w:color w:val="auto"/>
          <w:szCs w:val="28"/>
          <w:shd w:val="clear" w:color="auto" w:fill="FFFFFF"/>
        </w:rPr>
        <w:t>Целью аттестации при продвижении по службе является выяв</w:t>
      </w:r>
      <w:r w:rsidR="00E64B9A" w:rsidRPr="00D23214">
        <w:rPr>
          <w:color w:val="auto"/>
          <w:szCs w:val="28"/>
          <w:shd w:val="clear" w:color="auto" w:fill="FFFFFF"/>
        </w:rPr>
        <w:softHyphen/>
        <w:t>ление потенциальных возможностей работника и уровня его про</w:t>
      </w:r>
      <w:r w:rsidR="00E64B9A" w:rsidRPr="00D23214">
        <w:rPr>
          <w:color w:val="auto"/>
          <w:szCs w:val="28"/>
          <w:shd w:val="clear" w:color="auto" w:fill="FFFFFF"/>
        </w:rPr>
        <w:softHyphen/>
        <w:t>фессиональной подготовки для занятия более высокой должности с учетом требований нового рабочего места и новых обязанно</w:t>
      </w:r>
      <w:r w:rsidR="00E64B9A" w:rsidRPr="00D23214">
        <w:rPr>
          <w:color w:val="auto"/>
          <w:szCs w:val="28"/>
          <w:shd w:val="clear" w:color="auto" w:fill="FFFFFF"/>
        </w:rPr>
        <w:softHyphen/>
        <w:t>стей.</w:t>
      </w:r>
    </w:p>
    <w:p w:rsidR="00B23E63" w:rsidRPr="00D23214" w:rsidRDefault="00B23E63" w:rsidP="009915AA">
      <w:pPr>
        <w:tabs>
          <w:tab w:val="left" w:pos="567"/>
        </w:tabs>
        <w:spacing w:line="360" w:lineRule="auto"/>
        <w:ind w:firstLine="709"/>
        <w:jc w:val="both"/>
        <w:rPr>
          <w:color w:val="auto"/>
          <w:szCs w:val="28"/>
        </w:rPr>
      </w:pPr>
      <w:r w:rsidRPr="00D23214">
        <w:rPr>
          <w:color w:val="auto"/>
          <w:szCs w:val="28"/>
          <w:shd w:val="clear" w:color="auto" w:fill="FFFFFF"/>
        </w:rPr>
        <w:t>От аттестации освобождаются руководители и специалисты, проработавшие в данной должности менее года, беременные женщины, женщины, имеющие ребенка до года и др.</w:t>
      </w:r>
    </w:p>
    <w:p w:rsidR="00B23E63" w:rsidRPr="00D23214" w:rsidRDefault="00B23E63" w:rsidP="009915AA">
      <w:pPr>
        <w:pStyle w:val="a6"/>
        <w:shd w:val="clear" w:color="auto" w:fill="FFFFFF"/>
        <w:spacing w:before="0" w:beforeAutospacing="0" w:after="0" w:afterAutospacing="0" w:line="360" w:lineRule="auto"/>
        <w:ind w:firstLine="709"/>
        <w:jc w:val="both"/>
        <w:rPr>
          <w:sz w:val="28"/>
          <w:szCs w:val="28"/>
        </w:rPr>
      </w:pPr>
      <w:r w:rsidRPr="00D23214">
        <w:rPr>
          <w:sz w:val="28"/>
          <w:szCs w:val="28"/>
        </w:rPr>
        <w:t>Результаты аттестации заносятся в аттестационный лист сотрудника.</w:t>
      </w:r>
    </w:p>
    <w:p w:rsidR="00B23E63" w:rsidRPr="00881164" w:rsidRDefault="00B23E63" w:rsidP="009915AA">
      <w:pPr>
        <w:pStyle w:val="a6"/>
        <w:shd w:val="clear" w:color="auto" w:fill="FFFFFF"/>
        <w:spacing w:before="0" w:beforeAutospacing="0" w:after="0" w:afterAutospacing="0" w:line="360" w:lineRule="auto"/>
        <w:ind w:firstLine="709"/>
        <w:jc w:val="both"/>
        <w:rPr>
          <w:sz w:val="28"/>
          <w:szCs w:val="28"/>
          <w:lang w:val="en-US"/>
        </w:rPr>
      </w:pPr>
      <w:r w:rsidRPr="00D23214">
        <w:rPr>
          <w:sz w:val="28"/>
          <w:szCs w:val="28"/>
        </w:rPr>
        <w:t>Оплата труда работника в соответствии с присвоенной квалификационной категорией осуществляется с момента вынесения аттестационной комиссией соответствующего решения.</w:t>
      </w:r>
      <w:r w:rsidR="00881164">
        <w:rPr>
          <w:sz w:val="28"/>
          <w:szCs w:val="28"/>
        </w:rPr>
        <w:t xml:space="preserve"> </w:t>
      </w:r>
      <w:r w:rsidR="00881164">
        <w:rPr>
          <w:sz w:val="28"/>
          <w:szCs w:val="28"/>
          <w:lang w:val="en-US"/>
        </w:rPr>
        <w:t>[</w:t>
      </w:r>
      <w:r w:rsidR="00881164">
        <w:rPr>
          <w:sz w:val="28"/>
          <w:szCs w:val="28"/>
        </w:rPr>
        <w:t>6</w:t>
      </w:r>
      <w:r w:rsidR="00881164">
        <w:rPr>
          <w:sz w:val="28"/>
          <w:szCs w:val="28"/>
          <w:lang w:val="en-US"/>
        </w:rPr>
        <w:t>]</w:t>
      </w:r>
    </w:p>
    <w:p w:rsidR="00B23E63" w:rsidRPr="00D23214" w:rsidRDefault="00B23E63" w:rsidP="009915AA">
      <w:pPr>
        <w:pStyle w:val="a3"/>
        <w:tabs>
          <w:tab w:val="left" w:pos="567"/>
        </w:tabs>
        <w:spacing w:line="360" w:lineRule="auto"/>
        <w:ind w:left="0" w:firstLine="709"/>
        <w:jc w:val="both"/>
        <w:rPr>
          <w:color w:val="auto"/>
          <w:szCs w:val="28"/>
        </w:rPr>
      </w:pPr>
    </w:p>
    <w:p w:rsidR="00923D7E" w:rsidRPr="00D23214" w:rsidRDefault="00923D7E" w:rsidP="009915AA">
      <w:pPr>
        <w:pStyle w:val="a3"/>
        <w:tabs>
          <w:tab w:val="left" w:pos="567"/>
        </w:tabs>
        <w:spacing w:line="360" w:lineRule="auto"/>
        <w:ind w:left="0" w:firstLine="709"/>
        <w:jc w:val="both"/>
        <w:rPr>
          <w:color w:val="auto"/>
          <w:szCs w:val="28"/>
        </w:rPr>
      </w:pPr>
    </w:p>
    <w:p w:rsidR="00923D7E" w:rsidRPr="00D23214" w:rsidRDefault="00923D7E" w:rsidP="009915AA">
      <w:pPr>
        <w:pStyle w:val="a3"/>
        <w:tabs>
          <w:tab w:val="left" w:pos="567"/>
        </w:tabs>
        <w:spacing w:line="360" w:lineRule="auto"/>
        <w:ind w:left="0" w:firstLine="709"/>
        <w:jc w:val="both"/>
        <w:rPr>
          <w:color w:val="auto"/>
          <w:szCs w:val="28"/>
        </w:rPr>
      </w:pPr>
    </w:p>
    <w:p w:rsidR="00923D7E" w:rsidRPr="00D23214" w:rsidRDefault="00923D7E" w:rsidP="009915AA">
      <w:pPr>
        <w:pStyle w:val="a3"/>
        <w:tabs>
          <w:tab w:val="left" w:pos="567"/>
        </w:tabs>
        <w:spacing w:line="360" w:lineRule="auto"/>
        <w:ind w:left="0" w:firstLine="709"/>
        <w:jc w:val="both"/>
        <w:rPr>
          <w:color w:val="auto"/>
          <w:szCs w:val="28"/>
        </w:rPr>
      </w:pPr>
    </w:p>
    <w:p w:rsidR="00923D7E" w:rsidRPr="00D23214" w:rsidRDefault="00923D7E" w:rsidP="009915AA">
      <w:pPr>
        <w:pStyle w:val="a3"/>
        <w:tabs>
          <w:tab w:val="left" w:pos="567"/>
        </w:tabs>
        <w:spacing w:line="360" w:lineRule="auto"/>
        <w:ind w:left="0" w:firstLine="709"/>
        <w:jc w:val="both"/>
        <w:rPr>
          <w:color w:val="auto"/>
          <w:szCs w:val="28"/>
        </w:rPr>
      </w:pPr>
    </w:p>
    <w:p w:rsidR="00923D7E" w:rsidRPr="00D23214" w:rsidRDefault="00923D7E" w:rsidP="009915AA">
      <w:pPr>
        <w:pStyle w:val="a3"/>
        <w:tabs>
          <w:tab w:val="left" w:pos="567"/>
        </w:tabs>
        <w:spacing w:line="360" w:lineRule="auto"/>
        <w:ind w:left="0" w:firstLine="709"/>
        <w:jc w:val="both"/>
        <w:rPr>
          <w:color w:val="auto"/>
          <w:szCs w:val="28"/>
        </w:rPr>
      </w:pPr>
    </w:p>
    <w:p w:rsidR="00923D7E" w:rsidRDefault="00923D7E" w:rsidP="009915AA">
      <w:pPr>
        <w:pStyle w:val="a3"/>
        <w:tabs>
          <w:tab w:val="left" w:pos="567"/>
        </w:tabs>
        <w:spacing w:line="360" w:lineRule="auto"/>
        <w:ind w:left="0" w:firstLine="709"/>
        <w:jc w:val="both"/>
        <w:rPr>
          <w:color w:val="auto"/>
          <w:szCs w:val="28"/>
        </w:rPr>
      </w:pPr>
    </w:p>
    <w:p w:rsidR="00881164" w:rsidRPr="00D23214" w:rsidRDefault="00881164" w:rsidP="009915AA">
      <w:pPr>
        <w:pStyle w:val="a3"/>
        <w:tabs>
          <w:tab w:val="left" w:pos="567"/>
        </w:tabs>
        <w:spacing w:line="360" w:lineRule="auto"/>
        <w:ind w:left="0" w:firstLine="709"/>
        <w:jc w:val="both"/>
        <w:rPr>
          <w:color w:val="auto"/>
          <w:szCs w:val="28"/>
        </w:rPr>
      </w:pPr>
    </w:p>
    <w:p w:rsidR="00923D7E" w:rsidRPr="00D23214" w:rsidRDefault="00923D7E" w:rsidP="009915AA">
      <w:pPr>
        <w:pStyle w:val="a3"/>
        <w:tabs>
          <w:tab w:val="left" w:pos="567"/>
        </w:tabs>
        <w:spacing w:line="360" w:lineRule="auto"/>
        <w:ind w:left="0" w:firstLine="709"/>
        <w:jc w:val="both"/>
        <w:rPr>
          <w:color w:val="auto"/>
          <w:szCs w:val="28"/>
        </w:rPr>
      </w:pPr>
    </w:p>
    <w:p w:rsidR="00B70217" w:rsidRPr="00554670" w:rsidRDefault="00B70217" w:rsidP="00554670">
      <w:pPr>
        <w:pStyle w:val="a3"/>
        <w:numPr>
          <w:ilvl w:val="2"/>
          <w:numId w:val="1"/>
        </w:numPr>
        <w:tabs>
          <w:tab w:val="left" w:pos="567"/>
        </w:tabs>
        <w:spacing w:line="360" w:lineRule="auto"/>
        <w:jc w:val="both"/>
        <w:rPr>
          <w:color w:val="auto"/>
          <w:szCs w:val="28"/>
        </w:rPr>
      </w:pPr>
      <w:r w:rsidRPr="00554670">
        <w:rPr>
          <w:color w:val="auto"/>
          <w:szCs w:val="28"/>
        </w:rPr>
        <w:lastRenderedPageBreak/>
        <w:t>Роль кадровой службы в организации процесса аттестации.</w:t>
      </w:r>
    </w:p>
    <w:p w:rsidR="00CD6D21" w:rsidRPr="00D23214" w:rsidRDefault="00CD6D21" w:rsidP="009915AA">
      <w:pPr>
        <w:tabs>
          <w:tab w:val="left" w:pos="567"/>
        </w:tabs>
        <w:spacing w:line="360" w:lineRule="auto"/>
        <w:ind w:firstLine="709"/>
        <w:jc w:val="both"/>
        <w:rPr>
          <w:color w:val="auto"/>
          <w:szCs w:val="28"/>
        </w:rPr>
      </w:pPr>
    </w:p>
    <w:p w:rsidR="00923D7E" w:rsidRPr="00D23214" w:rsidRDefault="00923D7E" w:rsidP="009915AA">
      <w:pPr>
        <w:tabs>
          <w:tab w:val="left" w:pos="567"/>
        </w:tabs>
        <w:spacing w:line="360" w:lineRule="auto"/>
        <w:ind w:firstLine="709"/>
        <w:jc w:val="both"/>
        <w:rPr>
          <w:color w:val="auto"/>
          <w:szCs w:val="28"/>
        </w:rPr>
      </w:pPr>
      <w:r w:rsidRPr="00D23214">
        <w:rPr>
          <w:color w:val="auto"/>
          <w:szCs w:val="28"/>
          <w:shd w:val="clear" w:color="auto" w:fill="FFFFFF"/>
        </w:rPr>
        <w:t>Кадровая служба предприятия – это совокупность специализированных структурных подразделений в сфере управления предприятием вместе с занятыми в них должностными лицами (руководители, специалисты, исполнители), призванными управлять персоналом в рамках избранной кадровой политики.</w:t>
      </w:r>
    </w:p>
    <w:p w:rsidR="007E6E90" w:rsidRPr="00D23214" w:rsidRDefault="00CD6D21" w:rsidP="009915AA">
      <w:pPr>
        <w:tabs>
          <w:tab w:val="left" w:pos="567"/>
        </w:tabs>
        <w:spacing w:line="360" w:lineRule="auto"/>
        <w:ind w:firstLine="709"/>
        <w:jc w:val="both"/>
        <w:rPr>
          <w:color w:val="auto"/>
          <w:szCs w:val="28"/>
        </w:rPr>
      </w:pPr>
      <w:r w:rsidRPr="00D23214">
        <w:rPr>
          <w:color w:val="auto"/>
          <w:szCs w:val="28"/>
          <w:shd w:val="clear" w:color="auto" w:fill="FFFFFF"/>
        </w:rPr>
        <w:t>Общей задачей кадровых служб в аттестационном процессе является создание условий для реализации каждым работником потенциальных возможностей. Для этого система оценки работы сотрудника должна быть максимально объективна, а ее критерии – открытыми и понятыми.</w:t>
      </w:r>
    </w:p>
    <w:p w:rsidR="00CD6D21" w:rsidRPr="00D23214" w:rsidRDefault="00CD6D21" w:rsidP="009915AA">
      <w:pPr>
        <w:pStyle w:val="a6"/>
        <w:shd w:val="clear" w:color="auto" w:fill="FFFFFF"/>
        <w:spacing w:before="0" w:beforeAutospacing="0" w:after="0" w:afterAutospacing="0" w:line="360" w:lineRule="auto"/>
        <w:ind w:firstLine="709"/>
        <w:jc w:val="both"/>
        <w:rPr>
          <w:sz w:val="28"/>
          <w:szCs w:val="28"/>
        </w:rPr>
      </w:pPr>
      <w:r w:rsidRPr="00D23214">
        <w:rPr>
          <w:sz w:val="28"/>
          <w:szCs w:val="28"/>
        </w:rPr>
        <w:t>Кадровая служба предприятия участвует в процессе подготовки и проведения аттестации, которая предполагает следующие мероприятия:</w:t>
      </w:r>
    </w:p>
    <w:p w:rsidR="00CD6D21" w:rsidRPr="00D23214" w:rsidRDefault="00CD6D21" w:rsidP="009915AA">
      <w:pPr>
        <w:pStyle w:val="a6"/>
        <w:shd w:val="clear" w:color="auto" w:fill="FFFFFF"/>
        <w:spacing w:before="0" w:beforeAutospacing="0" w:after="0" w:afterAutospacing="0" w:line="360" w:lineRule="auto"/>
        <w:ind w:firstLine="709"/>
        <w:jc w:val="both"/>
        <w:rPr>
          <w:sz w:val="28"/>
          <w:szCs w:val="28"/>
        </w:rPr>
      </w:pPr>
      <w:r w:rsidRPr="00D23214">
        <w:rPr>
          <w:sz w:val="28"/>
          <w:szCs w:val="28"/>
        </w:rPr>
        <w:t>- определение категорий работников, подлежащих аттестации;</w:t>
      </w:r>
    </w:p>
    <w:p w:rsidR="00CD6D21" w:rsidRPr="00D23214" w:rsidRDefault="00CD6D21" w:rsidP="009915AA">
      <w:pPr>
        <w:pStyle w:val="a6"/>
        <w:shd w:val="clear" w:color="auto" w:fill="FFFFFF"/>
        <w:spacing w:before="0" w:beforeAutospacing="0" w:after="0" w:afterAutospacing="0" w:line="360" w:lineRule="auto"/>
        <w:ind w:firstLine="709"/>
        <w:jc w:val="both"/>
        <w:rPr>
          <w:sz w:val="28"/>
          <w:szCs w:val="28"/>
        </w:rPr>
      </w:pPr>
      <w:r w:rsidRPr="00D23214">
        <w:rPr>
          <w:sz w:val="28"/>
          <w:szCs w:val="28"/>
        </w:rPr>
        <w:t>- проведение разъяснительной работы среди работников (например, о задачах аттестации и порядке ее проведения);</w:t>
      </w:r>
    </w:p>
    <w:p w:rsidR="00CD6D21" w:rsidRPr="00D23214" w:rsidRDefault="00CD6D21" w:rsidP="009915AA">
      <w:pPr>
        <w:pStyle w:val="a6"/>
        <w:shd w:val="clear" w:color="auto" w:fill="FFFFFF"/>
        <w:spacing w:before="0" w:beforeAutospacing="0" w:after="0" w:afterAutospacing="0" w:line="360" w:lineRule="auto"/>
        <w:ind w:firstLine="709"/>
        <w:jc w:val="both"/>
        <w:rPr>
          <w:sz w:val="28"/>
          <w:szCs w:val="28"/>
        </w:rPr>
      </w:pPr>
      <w:r w:rsidRPr="00D23214">
        <w:rPr>
          <w:sz w:val="28"/>
          <w:szCs w:val="28"/>
        </w:rPr>
        <w:t>- утверждение количественного и персонального состава аттестационной комиссии;</w:t>
      </w:r>
    </w:p>
    <w:p w:rsidR="00CD6D21" w:rsidRPr="00D23214" w:rsidRDefault="00CD6D21" w:rsidP="009915AA">
      <w:pPr>
        <w:pStyle w:val="a6"/>
        <w:shd w:val="clear" w:color="auto" w:fill="FFFFFF"/>
        <w:spacing w:before="0" w:beforeAutospacing="0" w:after="0" w:afterAutospacing="0" w:line="360" w:lineRule="auto"/>
        <w:ind w:firstLine="709"/>
        <w:jc w:val="both"/>
        <w:rPr>
          <w:sz w:val="28"/>
          <w:szCs w:val="28"/>
        </w:rPr>
      </w:pPr>
      <w:r w:rsidRPr="00D23214">
        <w:rPr>
          <w:sz w:val="28"/>
          <w:szCs w:val="28"/>
        </w:rPr>
        <w:t>- разработку и утверждение графика проведения аттестации.</w:t>
      </w:r>
    </w:p>
    <w:p w:rsidR="00CD6D21" w:rsidRPr="00D23214" w:rsidRDefault="00CD6D21" w:rsidP="009915AA">
      <w:pPr>
        <w:pStyle w:val="a6"/>
        <w:shd w:val="clear" w:color="auto" w:fill="FFFFFF"/>
        <w:spacing w:before="0" w:beforeAutospacing="0" w:after="0" w:afterAutospacing="0" w:line="360" w:lineRule="auto"/>
        <w:ind w:firstLine="709"/>
        <w:jc w:val="both"/>
        <w:rPr>
          <w:sz w:val="28"/>
          <w:szCs w:val="28"/>
        </w:rPr>
      </w:pPr>
      <w:r w:rsidRPr="00D23214">
        <w:rPr>
          <w:sz w:val="28"/>
          <w:szCs w:val="28"/>
        </w:rPr>
        <w:t>Разработка графика проведения аттестации может быть возложена на председателя аттестационной комиссии, заместителя руководителя предприятия по управлению персоналом, начальника отдела кадров, руководителя структурного подразделения или другого уполномоченного работника. Такой график разрабатывается до начала календарного года и хранится в течение одного года после проведения аттестации.</w:t>
      </w:r>
    </w:p>
    <w:p w:rsidR="00CD6D21" w:rsidRPr="00D23214" w:rsidRDefault="00CD6D21" w:rsidP="009915AA">
      <w:pPr>
        <w:pStyle w:val="a6"/>
        <w:shd w:val="clear" w:color="auto" w:fill="FFFFFF"/>
        <w:spacing w:before="0" w:beforeAutospacing="0" w:after="0" w:afterAutospacing="0" w:line="360" w:lineRule="auto"/>
        <w:ind w:firstLine="709"/>
        <w:jc w:val="both"/>
        <w:rPr>
          <w:sz w:val="28"/>
          <w:szCs w:val="28"/>
        </w:rPr>
      </w:pPr>
      <w:r w:rsidRPr="00D23214">
        <w:rPr>
          <w:sz w:val="28"/>
          <w:szCs w:val="28"/>
        </w:rPr>
        <w:t xml:space="preserve">Составленный график проведения аттестации утверждается приказом руководителя предприятия. Кадровая служба доводит график до сведения работников, подлежащих аттестации, не </w:t>
      </w:r>
      <w:proofErr w:type="gramStart"/>
      <w:r w:rsidRPr="00D23214">
        <w:rPr>
          <w:sz w:val="28"/>
          <w:szCs w:val="28"/>
        </w:rPr>
        <w:t>позднее</w:t>
      </w:r>
      <w:proofErr w:type="gramEnd"/>
      <w:r w:rsidRPr="00D23214">
        <w:rPr>
          <w:sz w:val="28"/>
          <w:szCs w:val="28"/>
        </w:rPr>
        <w:t xml:space="preserve"> чем за один месяц до начала аттестации.</w:t>
      </w:r>
    </w:p>
    <w:p w:rsidR="00CD6D21" w:rsidRPr="00D23214" w:rsidRDefault="00CD6D21" w:rsidP="009915AA">
      <w:pPr>
        <w:pStyle w:val="a6"/>
        <w:shd w:val="clear" w:color="auto" w:fill="FFFFFF"/>
        <w:spacing w:before="0" w:beforeAutospacing="0" w:after="0" w:afterAutospacing="0" w:line="360" w:lineRule="auto"/>
        <w:ind w:firstLine="709"/>
        <w:jc w:val="both"/>
        <w:rPr>
          <w:sz w:val="28"/>
          <w:szCs w:val="28"/>
        </w:rPr>
      </w:pPr>
      <w:r w:rsidRPr="00D23214">
        <w:rPr>
          <w:sz w:val="28"/>
          <w:szCs w:val="28"/>
        </w:rPr>
        <w:lastRenderedPageBreak/>
        <w:t xml:space="preserve">Не </w:t>
      </w:r>
      <w:proofErr w:type="gramStart"/>
      <w:r w:rsidRPr="00D23214">
        <w:rPr>
          <w:sz w:val="28"/>
          <w:szCs w:val="28"/>
        </w:rPr>
        <w:t>позднее</w:t>
      </w:r>
      <w:proofErr w:type="gramEnd"/>
      <w:r w:rsidRPr="00D23214">
        <w:rPr>
          <w:sz w:val="28"/>
          <w:szCs w:val="28"/>
        </w:rPr>
        <w:t xml:space="preserve"> чем за две недели до начала проведения аттестации отдел кадров представляет в аттестационную комиссию материалы на работников (краткие сведения), а также отзывы, представления, справки, подготовленные руководителями и содержащие характеристику служебных, профессиональных и личных качеств аттестуемых.</w:t>
      </w:r>
    </w:p>
    <w:p w:rsidR="00B70217" w:rsidRPr="00881164" w:rsidRDefault="00CD6D21" w:rsidP="009915AA">
      <w:pPr>
        <w:pStyle w:val="a3"/>
        <w:tabs>
          <w:tab w:val="left" w:pos="567"/>
        </w:tabs>
        <w:spacing w:line="360" w:lineRule="auto"/>
        <w:ind w:left="0" w:firstLine="709"/>
        <w:jc w:val="both"/>
        <w:rPr>
          <w:color w:val="auto"/>
          <w:szCs w:val="28"/>
          <w:shd w:val="clear" w:color="auto" w:fill="FFFFFF"/>
        </w:rPr>
      </w:pPr>
      <w:r w:rsidRPr="00D23214">
        <w:rPr>
          <w:color w:val="auto"/>
          <w:szCs w:val="28"/>
          <w:shd w:val="clear" w:color="auto" w:fill="FFFFFF"/>
        </w:rPr>
        <w:t>После завершения работы аттестационной комиссии с участием кадровой службы разрабатываются и реализуются мероприятия в различных сферах управления персоналом (отбор, обучение, социальная защита и др.), направленные на выполнение рекомендаций, изложенных в итоговом отчете аттестационной комиссии.</w:t>
      </w:r>
      <w:r w:rsidR="00881164">
        <w:rPr>
          <w:color w:val="auto"/>
          <w:szCs w:val="28"/>
          <w:shd w:val="clear" w:color="auto" w:fill="FFFFFF"/>
        </w:rPr>
        <w:t xml:space="preserve"> </w:t>
      </w:r>
      <w:r w:rsidR="00881164">
        <w:rPr>
          <w:color w:val="auto"/>
          <w:szCs w:val="28"/>
          <w:shd w:val="clear" w:color="auto" w:fill="FFFFFF"/>
          <w:lang w:val="en-US"/>
        </w:rPr>
        <w:t>[</w:t>
      </w:r>
      <w:r w:rsidR="00881164">
        <w:rPr>
          <w:color w:val="auto"/>
          <w:szCs w:val="28"/>
          <w:shd w:val="clear" w:color="auto" w:fill="FFFFFF"/>
        </w:rPr>
        <w:t>7</w:t>
      </w:r>
      <w:r w:rsidR="00881164">
        <w:rPr>
          <w:color w:val="auto"/>
          <w:szCs w:val="28"/>
          <w:shd w:val="clear" w:color="auto" w:fill="FFFFFF"/>
          <w:lang w:val="en-US"/>
        </w:rPr>
        <w:t>]</w:t>
      </w:r>
    </w:p>
    <w:p w:rsidR="00CD6D21" w:rsidRPr="00D23214" w:rsidRDefault="00CD6D21" w:rsidP="009915AA">
      <w:pPr>
        <w:pStyle w:val="a3"/>
        <w:tabs>
          <w:tab w:val="left" w:pos="567"/>
        </w:tabs>
        <w:spacing w:line="360" w:lineRule="auto"/>
        <w:ind w:left="0" w:firstLine="709"/>
        <w:jc w:val="both"/>
        <w:rPr>
          <w:color w:val="auto"/>
          <w:szCs w:val="28"/>
          <w:shd w:val="clear" w:color="auto" w:fill="FFFFFF"/>
        </w:rPr>
      </w:pPr>
    </w:p>
    <w:p w:rsidR="00CD6D21" w:rsidRDefault="00CD6D21"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Default="00D23214" w:rsidP="009915AA">
      <w:pPr>
        <w:tabs>
          <w:tab w:val="left" w:pos="567"/>
        </w:tabs>
        <w:spacing w:line="360" w:lineRule="auto"/>
        <w:ind w:firstLine="709"/>
        <w:jc w:val="both"/>
        <w:rPr>
          <w:color w:val="auto"/>
          <w:szCs w:val="28"/>
        </w:rPr>
      </w:pPr>
    </w:p>
    <w:p w:rsidR="00D23214" w:rsidRPr="00D23214" w:rsidRDefault="00D23214" w:rsidP="009915AA">
      <w:pPr>
        <w:tabs>
          <w:tab w:val="left" w:pos="567"/>
        </w:tabs>
        <w:spacing w:line="360" w:lineRule="auto"/>
        <w:ind w:firstLine="709"/>
        <w:jc w:val="both"/>
        <w:rPr>
          <w:color w:val="auto"/>
          <w:szCs w:val="28"/>
        </w:rPr>
      </w:pPr>
    </w:p>
    <w:p w:rsidR="00F8254E" w:rsidRPr="00554670" w:rsidRDefault="00B70217" w:rsidP="00554670">
      <w:pPr>
        <w:pStyle w:val="a3"/>
        <w:numPr>
          <w:ilvl w:val="2"/>
          <w:numId w:val="1"/>
        </w:numPr>
        <w:tabs>
          <w:tab w:val="left" w:pos="567"/>
        </w:tabs>
        <w:spacing w:line="360" w:lineRule="auto"/>
        <w:jc w:val="both"/>
        <w:rPr>
          <w:color w:val="auto"/>
          <w:szCs w:val="28"/>
        </w:rPr>
      </w:pPr>
      <w:r w:rsidRPr="00554670">
        <w:rPr>
          <w:color w:val="auto"/>
          <w:szCs w:val="28"/>
        </w:rPr>
        <w:lastRenderedPageBreak/>
        <w:t>Состояние работы по аттестации персонала на предприятиях РФ.</w:t>
      </w:r>
    </w:p>
    <w:p w:rsidR="001E626E" w:rsidRPr="00D23214" w:rsidRDefault="001E626E" w:rsidP="009915AA">
      <w:pPr>
        <w:pStyle w:val="a3"/>
        <w:tabs>
          <w:tab w:val="left" w:pos="567"/>
        </w:tabs>
        <w:spacing w:line="360" w:lineRule="auto"/>
        <w:ind w:left="0" w:firstLine="709"/>
        <w:jc w:val="both"/>
        <w:rPr>
          <w:color w:val="auto"/>
          <w:szCs w:val="28"/>
        </w:rPr>
      </w:pPr>
    </w:p>
    <w:p w:rsidR="00F8254E" w:rsidRPr="00881164" w:rsidRDefault="00D23214" w:rsidP="009915AA">
      <w:pPr>
        <w:shd w:val="clear" w:color="auto" w:fill="FFFFFF"/>
        <w:spacing w:line="360" w:lineRule="auto"/>
        <w:ind w:firstLine="709"/>
        <w:jc w:val="both"/>
        <w:rPr>
          <w:color w:val="auto"/>
          <w:szCs w:val="28"/>
        </w:rPr>
      </w:pPr>
      <w:r w:rsidRPr="001E626E">
        <w:rPr>
          <w:color w:val="000000"/>
          <w:szCs w:val="28"/>
          <w:shd w:val="clear" w:color="auto" w:fill="FFFFFF"/>
        </w:rPr>
        <w:t>Аттестация персонала служит незаменимым источником информации о состоянии трудовых ресурсов предприятий и носит разносторонний характер.</w:t>
      </w:r>
      <w:r w:rsidRPr="001E626E">
        <w:rPr>
          <w:rStyle w:val="apple-converted-space"/>
          <w:color w:val="000000"/>
          <w:szCs w:val="28"/>
          <w:shd w:val="clear" w:color="auto" w:fill="FFFFFF"/>
        </w:rPr>
        <w:t> </w:t>
      </w:r>
      <w:r w:rsidRPr="001E626E">
        <w:rPr>
          <w:color w:val="000000"/>
          <w:szCs w:val="28"/>
          <w:shd w:val="clear" w:color="auto" w:fill="FFFFFF"/>
        </w:rPr>
        <w:t>Помимо тщательного анализа деятельности работников, их профессиональной компетенции, довольно часто аттестация несёт в себе некоторые негативные моменты. Например, чтобы уволить неугодного сотрудника достаточно провести его аттестацию и создать (сфабриковать) её результаты, говорящие о несоответствии работника занимаемой должности. К тому же час-то это происходит в рамках трудового законодательства.</w:t>
      </w:r>
      <w:r w:rsidRPr="001E626E">
        <w:rPr>
          <w:rStyle w:val="apple-converted-space"/>
          <w:color w:val="000000"/>
          <w:szCs w:val="28"/>
          <w:shd w:val="clear" w:color="auto" w:fill="FFFFFF"/>
        </w:rPr>
        <w:t> </w:t>
      </w:r>
      <w:r w:rsidRPr="001E626E">
        <w:rPr>
          <w:color w:val="000000"/>
          <w:szCs w:val="28"/>
          <w:shd w:val="clear" w:color="auto" w:fill="FFFFFF"/>
        </w:rPr>
        <w:t>Сама процедура аттестации в трудовом законодательстве не прописана, однако в 81-й статье Трудового кодекса РФ работодателю дается возможность расторгнуть трудовой договор с работником по собственной инициативе на основании его недостаточной квалификации, подтвержденной результатами проведенной аттестации.</w:t>
      </w:r>
      <w:r w:rsidRPr="001E626E">
        <w:rPr>
          <w:rStyle w:val="apple-converted-space"/>
          <w:color w:val="000000"/>
          <w:szCs w:val="28"/>
          <w:shd w:val="clear" w:color="auto" w:fill="FFFFFF"/>
        </w:rPr>
        <w:t> </w:t>
      </w:r>
      <w:r w:rsidRPr="001E626E">
        <w:rPr>
          <w:color w:val="000000"/>
          <w:szCs w:val="28"/>
          <w:shd w:val="clear" w:color="auto" w:fill="FFFFFF"/>
        </w:rPr>
        <w:t>И всё же главное назначение аттестации наёмных сотрудников есть превалирующее. Поэтому очень часто организации прибегают к услугам различных консалтинговых компаний в области управления персонала, которых год от года становится всё больше, и растёт их уровень профессионализма.</w:t>
      </w:r>
      <w:r w:rsidRPr="001E626E">
        <w:rPr>
          <w:rStyle w:val="apple-converted-space"/>
          <w:color w:val="000000"/>
          <w:szCs w:val="28"/>
          <w:shd w:val="clear" w:color="auto" w:fill="FFFFFF"/>
        </w:rPr>
        <w:t> </w:t>
      </w:r>
      <w:r w:rsidRPr="001E626E">
        <w:rPr>
          <w:color w:val="000000"/>
          <w:szCs w:val="28"/>
          <w:shd w:val="clear" w:color="auto" w:fill="FFFFFF"/>
        </w:rPr>
        <w:t>Аттестация персонала принимает всё новые и новые формы по всем отраслям экономики страны. От скучных, застоялых, стандартизированных форм проведения аттестации персонала предприятия переходят к инновационным решениям в виде усовершенствованных психологических тестов, собес</w:t>
      </w:r>
      <w:r w:rsidR="001E626E" w:rsidRPr="001E626E">
        <w:rPr>
          <w:color w:val="000000"/>
          <w:szCs w:val="28"/>
          <w:shd w:val="clear" w:color="auto" w:fill="FFFFFF"/>
        </w:rPr>
        <w:t xml:space="preserve">едований, деловых игр и т.д. </w:t>
      </w:r>
      <w:r w:rsidR="00881164" w:rsidRPr="00881164">
        <w:rPr>
          <w:rStyle w:val="apple-converted-space"/>
          <w:color w:val="000000"/>
          <w:szCs w:val="28"/>
          <w:shd w:val="clear" w:color="auto" w:fill="FFFFFF"/>
        </w:rPr>
        <w:t>[</w:t>
      </w:r>
      <w:r w:rsidR="00881164">
        <w:rPr>
          <w:rStyle w:val="apple-converted-space"/>
          <w:color w:val="000000"/>
          <w:szCs w:val="28"/>
          <w:shd w:val="clear" w:color="auto" w:fill="FFFFFF"/>
        </w:rPr>
        <w:t>8</w:t>
      </w:r>
      <w:r w:rsidR="00881164" w:rsidRPr="00881164">
        <w:rPr>
          <w:rStyle w:val="apple-converted-space"/>
          <w:color w:val="000000"/>
          <w:szCs w:val="28"/>
          <w:shd w:val="clear" w:color="auto" w:fill="FFFFFF"/>
        </w:rPr>
        <w:t>]</w:t>
      </w:r>
    </w:p>
    <w:p w:rsidR="00F8254E" w:rsidRPr="00D23214" w:rsidRDefault="00F8254E" w:rsidP="009915AA">
      <w:pPr>
        <w:shd w:val="clear" w:color="auto" w:fill="FFFFFF"/>
        <w:spacing w:line="360" w:lineRule="auto"/>
        <w:ind w:firstLine="709"/>
        <w:jc w:val="both"/>
        <w:rPr>
          <w:rFonts w:ascii="Arial" w:hAnsi="Arial" w:cs="Arial"/>
          <w:color w:val="auto"/>
          <w:sz w:val="21"/>
          <w:szCs w:val="21"/>
        </w:rPr>
      </w:pPr>
    </w:p>
    <w:p w:rsidR="00F8254E" w:rsidRPr="00D23214" w:rsidRDefault="00F8254E" w:rsidP="009915AA">
      <w:pPr>
        <w:shd w:val="clear" w:color="auto" w:fill="FFFFFF"/>
        <w:spacing w:line="360" w:lineRule="auto"/>
        <w:ind w:firstLine="709"/>
        <w:jc w:val="both"/>
        <w:rPr>
          <w:rFonts w:ascii="Arial" w:hAnsi="Arial" w:cs="Arial"/>
          <w:color w:val="auto"/>
          <w:sz w:val="21"/>
          <w:szCs w:val="21"/>
        </w:rPr>
      </w:pPr>
    </w:p>
    <w:p w:rsidR="00F8254E" w:rsidRPr="00D23214" w:rsidRDefault="00F8254E" w:rsidP="009915AA">
      <w:pPr>
        <w:shd w:val="clear" w:color="auto" w:fill="FFFFFF"/>
        <w:spacing w:line="360" w:lineRule="auto"/>
        <w:ind w:firstLine="709"/>
        <w:jc w:val="both"/>
        <w:rPr>
          <w:rFonts w:ascii="Arial" w:hAnsi="Arial" w:cs="Arial"/>
          <w:color w:val="auto"/>
          <w:sz w:val="21"/>
          <w:szCs w:val="21"/>
        </w:rPr>
      </w:pPr>
    </w:p>
    <w:p w:rsidR="00F8254E" w:rsidRPr="00D23214" w:rsidRDefault="00F8254E" w:rsidP="009915AA">
      <w:pPr>
        <w:shd w:val="clear" w:color="auto" w:fill="FFFFFF"/>
        <w:spacing w:line="360" w:lineRule="auto"/>
        <w:ind w:firstLine="709"/>
        <w:jc w:val="both"/>
        <w:rPr>
          <w:rFonts w:ascii="Arial" w:hAnsi="Arial" w:cs="Arial"/>
          <w:color w:val="auto"/>
          <w:sz w:val="21"/>
          <w:szCs w:val="21"/>
        </w:rPr>
      </w:pPr>
    </w:p>
    <w:p w:rsidR="00F8254E" w:rsidRPr="00D23214" w:rsidRDefault="00F8254E" w:rsidP="009915AA">
      <w:pPr>
        <w:shd w:val="clear" w:color="auto" w:fill="FFFFFF"/>
        <w:spacing w:line="360" w:lineRule="auto"/>
        <w:ind w:firstLine="709"/>
        <w:jc w:val="both"/>
        <w:rPr>
          <w:rFonts w:ascii="Arial" w:hAnsi="Arial" w:cs="Arial"/>
          <w:color w:val="auto"/>
          <w:sz w:val="21"/>
          <w:szCs w:val="21"/>
        </w:rPr>
      </w:pPr>
    </w:p>
    <w:p w:rsidR="00A61599" w:rsidRDefault="00A61599" w:rsidP="00956EE8">
      <w:pPr>
        <w:shd w:val="clear" w:color="auto" w:fill="FFFFFF"/>
        <w:spacing w:line="360" w:lineRule="auto"/>
        <w:jc w:val="both"/>
        <w:rPr>
          <w:rFonts w:ascii="Arial" w:hAnsi="Arial" w:cs="Arial"/>
          <w:color w:val="auto"/>
          <w:sz w:val="21"/>
          <w:szCs w:val="21"/>
        </w:rPr>
      </w:pPr>
    </w:p>
    <w:p w:rsidR="004B352A" w:rsidRDefault="004B352A" w:rsidP="00956EE8">
      <w:pPr>
        <w:shd w:val="clear" w:color="auto" w:fill="FFFFFF"/>
        <w:spacing w:line="360" w:lineRule="auto"/>
        <w:jc w:val="both"/>
        <w:rPr>
          <w:rFonts w:ascii="Arial" w:hAnsi="Arial" w:cs="Arial"/>
          <w:color w:val="auto"/>
          <w:sz w:val="21"/>
          <w:szCs w:val="21"/>
        </w:rPr>
      </w:pPr>
    </w:p>
    <w:p w:rsidR="00956EE8" w:rsidRPr="00956EE8" w:rsidRDefault="00956EE8" w:rsidP="00956EE8">
      <w:pPr>
        <w:shd w:val="clear" w:color="auto" w:fill="FFFFFF"/>
        <w:spacing w:line="360" w:lineRule="auto"/>
        <w:jc w:val="both"/>
        <w:rPr>
          <w:b/>
          <w:color w:val="auto"/>
          <w:szCs w:val="28"/>
        </w:rPr>
      </w:pPr>
      <w:r w:rsidRPr="00956EE8">
        <w:rPr>
          <w:b/>
          <w:color w:val="auto"/>
          <w:szCs w:val="28"/>
        </w:rPr>
        <w:lastRenderedPageBreak/>
        <w:t>Задача 1</w:t>
      </w:r>
    </w:p>
    <w:p w:rsidR="00F8254E" w:rsidRPr="00F8254E" w:rsidRDefault="00F8254E" w:rsidP="009915AA">
      <w:pPr>
        <w:shd w:val="clear" w:color="auto" w:fill="FFFFFF"/>
        <w:spacing w:line="360" w:lineRule="auto"/>
        <w:ind w:firstLine="709"/>
        <w:jc w:val="both"/>
        <w:rPr>
          <w:color w:val="auto"/>
          <w:sz w:val="19"/>
          <w:szCs w:val="19"/>
        </w:rPr>
      </w:pPr>
      <w:r w:rsidRPr="00F8254E">
        <w:rPr>
          <w:color w:val="auto"/>
          <w:spacing w:val="-8"/>
          <w:szCs w:val="28"/>
        </w:rPr>
        <w:t>1.</w:t>
      </w:r>
      <w:r w:rsidRPr="00D23214">
        <w:rPr>
          <w:color w:val="auto"/>
          <w:spacing w:val="-8"/>
          <w:sz w:val="14"/>
        </w:rPr>
        <w:t> </w:t>
      </w:r>
      <w:r w:rsidRPr="00F8254E">
        <w:rPr>
          <w:color w:val="auto"/>
          <w:spacing w:val="-8"/>
          <w:szCs w:val="28"/>
        </w:rPr>
        <w:t>Рассчитать численность мастеров и начальников участков в цехе, если численность рабочих в цехе 1000 человек, норма управляемости для мастера – 20 человек, для начальника участка – 75 человек, включая мастеров.</w:t>
      </w:r>
    </w:p>
    <w:p w:rsidR="00F8254E" w:rsidRPr="00F8254E" w:rsidRDefault="00F8254E" w:rsidP="009915AA">
      <w:pPr>
        <w:shd w:val="clear" w:color="auto" w:fill="FFFFFF"/>
        <w:spacing w:line="360" w:lineRule="auto"/>
        <w:ind w:firstLine="709"/>
        <w:jc w:val="both"/>
        <w:rPr>
          <w:color w:val="auto"/>
          <w:sz w:val="19"/>
          <w:szCs w:val="19"/>
        </w:rPr>
      </w:pPr>
      <w:r w:rsidRPr="00F8254E">
        <w:rPr>
          <w:color w:val="auto"/>
          <w:spacing w:val="-8"/>
          <w:szCs w:val="28"/>
        </w:rPr>
        <w:t>Решение:</w:t>
      </w:r>
    </w:p>
    <w:p w:rsidR="00F8254E" w:rsidRPr="00F8254E" w:rsidRDefault="00F8254E" w:rsidP="009915AA">
      <w:pPr>
        <w:shd w:val="clear" w:color="auto" w:fill="FFFFFF"/>
        <w:spacing w:line="360" w:lineRule="auto"/>
        <w:ind w:firstLine="709"/>
        <w:jc w:val="both"/>
        <w:rPr>
          <w:color w:val="auto"/>
          <w:sz w:val="19"/>
          <w:szCs w:val="19"/>
        </w:rPr>
      </w:pPr>
      <w:r w:rsidRPr="00F8254E">
        <w:rPr>
          <w:color w:val="auto"/>
          <w:spacing w:val="-8"/>
          <w:szCs w:val="28"/>
        </w:rPr>
        <w:t>1) Чтобы рассчитать численность мастеров в цехе, нужно количество рабочих в цехе разделить на норму управляемости для мастера.</w:t>
      </w:r>
    </w:p>
    <w:p w:rsidR="00F8254E" w:rsidRPr="00F8254E" w:rsidRDefault="00F8254E" w:rsidP="009915AA">
      <w:pPr>
        <w:shd w:val="clear" w:color="auto" w:fill="FFFFFF"/>
        <w:spacing w:line="360" w:lineRule="auto"/>
        <w:ind w:firstLine="709"/>
        <w:jc w:val="both"/>
        <w:rPr>
          <w:color w:val="auto"/>
          <w:sz w:val="19"/>
          <w:szCs w:val="19"/>
        </w:rPr>
      </w:pPr>
      <w:r w:rsidRPr="00F8254E">
        <w:rPr>
          <w:color w:val="auto"/>
          <w:spacing w:val="-8"/>
          <w:szCs w:val="28"/>
        </w:rPr>
        <w:t>1000/20=50</w:t>
      </w:r>
    </w:p>
    <w:p w:rsidR="00F8254E" w:rsidRPr="00F8254E" w:rsidRDefault="00F8254E" w:rsidP="009915AA">
      <w:pPr>
        <w:shd w:val="clear" w:color="auto" w:fill="FFFFFF"/>
        <w:spacing w:line="360" w:lineRule="auto"/>
        <w:ind w:firstLine="709"/>
        <w:jc w:val="both"/>
        <w:rPr>
          <w:color w:val="auto"/>
          <w:sz w:val="19"/>
          <w:szCs w:val="19"/>
        </w:rPr>
      </w:pPr>
      <w:r w:rsidRPr="00F8254E">
        <w:rPr>
          <w:color w:val="auto"/>
          <w:spacing w:val="-8"/>
          <w:szCs w:val="28"/>
        </w:rPr>
        <w:t>2) Чтобы рассчитать численность начальников участков в цехе, нужно рассчитать количество рабочих и мастеров вместе, затем разделить на норму управляемости для начальника участка.</w:t>
      </w:r>
    </w:p>
    <w:p w:rsidR="00F8254E" w:rsidRPr="00F8254E" w:rsidRDefault="00F8254E" w:rsidP="009915AA">
      <w:pPr>
        <w:shd w:val="clear" w:color="auto" w:fill="FFFFFF"/>
        <w:spacing w:line="360" w:lineRule="auto"/>
        <w:ind w:firstLine="709"/>
        <w:jc w:val="both"/>
        <w:rPr>
          <w:color w:val="auto"/>
          <w:sz w:val="19"/>
          <w:szCs w:val="19"/>
        </w:rPr>
      </w:pPr>
      <w:r w:rsidRPr="00F8254E">
        <w:rPr>
          <w:color w:val="auto"/>
          <w:spacing w:val="-8"/>
          <w:szCs w:val="28"/>
        </w:rPr>
        <w:t>(1000+50)/75=14</w:t>
      </w:r>
    </w:p>
    <w:p w:rsidR="00F8254E" w:rsidRDefault="00F8254E" w:rsidP="009915AA">
      <w:pPr>
        <w:shd w:val="clear" w:color="auto" w:fill="FFFFFF"/>
        <w:spacing w:line="360" w:lineRule="auto"/>
        <w:ind w:firstLine="709"/>
        <w:jc w:val="both"/>
        <w:rPr>
          <w:color w:val="auto"/>
          <w:spacing w:val="-8"/>
          <w:szCs w:val="28"/>
        </w:rPr>
      </w:pPr>
      <w:r w:rsidRPr="00F8254E">
        <w:rPr>
          <w:color w:val="auto"/>
          <w:spacing w:val="-8"/>
          <w:szCs w:val="28"/>
        </w:rPr>
        <w:t>Ответ:</w:t>
      </w:r>
      <w:r w:rsidRPr="00D23214">
        <w:rPr>
          <w:color w:val="auto"/>
          <w:spacing w:val="-8"/>
        </w:rPr>
        <w:t> </w:t>
      </w:r>
      <w:r w:rsidRPr="00F8254E">
        <w:rPr>
          <w:color w:val="auto"/>
          <w:spacing w:val="-8"/>
          <w:szCs w:val="28"/>
        </w:rPr>
        <w:t>50 мастеров и 14 начальников</w:t>
      </w:r>
    </w:p>
    <w:p w:rsidR="00956EE8" w:rsidRDefault="00956EE8" w:rsidP="009915AA">
      <w:pPr>
        <w:shd w:val="clear" w:color="auto" w:fill="FFFFFF"/>
        <w:spacing w:line="360" w:lineRule="auto"/>
        <w:ind w:firstLine="709"/>
        <w:jc w:val="both"/>
        <w:rPr>
          <w:color w:val="auto"/>
          <w:spacing w:val="-8"/>
          <w:szCs w:val="28"/>
        </w:rPr>
      </w:pPr>
    </w:p>
    <w:p w:rsidR="00956EE8" w:rsidRPr="00956EE8" w:rsidRDefault="00956EE8" w:rsidP="00956EE8">
      <w:pPr>
        <w:shd w:val="clear" w:color="auto" w:fill="FFFFFF"/>
        <w:spacing w:line="360" w:lineRule="auto"/>
        <w:jc w:val="both"/>
        <w:rPr>
          <w:b/>
          <w:color w:val="auto"/>
          <w:sz w:val="19"/>
          <w:szCs w:val="19"/>
        </w:rPr>
      </w:pPr>
      <w:r w:rsidRPr="00956EE8">
        <w:rPr>
          <w:b/>
          <w:color w:val="auto"/>
          <w:spacing w:val="-8"/>
          <w:szCs w:val="28"/>
        </w:rPr>
        <w:t>Задача 2</w:t>
      </w:r>
    </w:p>
    <w:p w:rsidR="00F8254E" w:rsidRPr="00F8254E" w:rsidRDefault="00F8254E" w:rsidP="009915AA">
      <w:pPr>
        <w:shd w:val="clear" w:color="auto" w:fill="FFFFFF"/>
        <w:spacing w:line="360" w:lineRule="auto"/>
        <w:ind w:firstLine="709"/>
        <w:jc w:val="both"/>
        <w:rPr>
          <w:color w:val="auto"/>
          <w:sz w:val="19"/>
          <w:szCs w:val="19"/>
        </w:rPr>
      </w:pPr>
      <w:r w:rsidRPr="00D23214">
        <w:rPr>
          <w:color w:val="auto"/>
          <w:spacing w:val="-8"/>
          <w:sz w:val="14"/>
        </w:rPr>
        <w:t> </w:t>
      </w:r>
      <w:r w:rsidRPr="00F8254E">
        <w:rPr>
          <w:color w:val="auto"/>
          <w:spacing w:val="-8"/>
          <w:szCs w:val="28"/>
        </w:rPr>
        <w:t>Как изменились совокупные затраты на оплату труда (фонд заработной платы) и производительность труда, если численность работников возросла на 5%, средняя заработная плата – на 8%, объем производства увеличился на 12%.</w:t>
      </w:r>
    </w:p>
    <w:p w:rsidR="00F8254E" w:rsidRPr="00F8254E" w:rsidRDefault="00F8254E" w:rsidP="009915AA">
      <w:pPr>
        <w:shd w:val="clear" w:color="auto" w:fill="FFFFFF"/>
        <w:spacing w:line="360" w:lineRule="auto"/>
        <w:ind w:firstLine="709"/>
        <w:jc w:val="both"/>
        <w:rPr>
          <w:color w:val="auto"/>
          <w:sz w:val="19"/>
          <w:szCs w:val="19"/>
        </w:rPr>
      </w:pPr>
      <w:r w:rsidRPr="00F8254E">
        <w:rPr>
          <w:color w:val="auto"/>
          <w:spacing w:val="-8"/>
          <w:szCs w:val="28"/>
        </w:rPr>
        <w:t>Решение:</w:t>
      </w:r>
    </w:p>
    <w:p w:rsidR="00F8254E" w:rsidRPr="00F8254E" w:rsidRDefault="00F8254E" w:rsidP="009915AA">
      <w:pPr>
        <w:shd w:val="clear" w:color="auto" w:fill="FFFFFF"/>
        <w:spacing w:line="360" w:lineRule="auto"/>
        <w:ind w:firstLine="709"/>
        <w:jc w:val="both"/>
        <w:rPr>
          <w:color w:val="auto"/>
          <w:sz w:val="19"/>
          <w:szCs w:val="19"/>
        </w:rPr>
      </w:pPr>
      <w:r w:rsidRPr="00F8254E">
        <w:rPr>
          <w:color w:val="auto"/>
          <w:spacing w:val="-8"/>
          <w:szCs w:val="28"/>
        </w:rPr>
        <w:t>1) Фонд заработной платы равен произведению изменений численности работников и средней заработной платы</w:t>
      </w:r>
    </w:p>
    <w:p w:rsidR="00F8254E" w:rsidRPr="00F8254E" w:rsidRDefault="00F8254E" w:rsidP="009915AA">
      <w:pPr>
        <w:shd w:val="clear" w:color="auto" w:fill="FFFFFF"/>
        <w:spacing w:line="360" w:lineRule="auto"/>
        <w:ind w:firstLine="709"/>
        <w:jc w:val="both"/>
        <w:rPr>
          <w:color w:val="auto"/>
          <w:sz w:val="19"/>
          <w:szCs w:val="19"/>
        </w:rPr>
      </w:pPr>
      <w:r w:rsidRPr="00F8254E">
        <w:rPr>
          <w:color w:val="auto"/>
          <w:spacing w:val="-8"/>
          <w:szCs w:val="28"/>
        </w:rPr>
        <w:t>1,05*1,08=1,134 или 13,4%</w:t>
      </w:r>
    </w:p>
    <w:p w:rsidR="00F8254E" w:rsidRPr="00F8254E" w:rsidRDefault="00F8254E" w:rsidP="009915AA">
      <w:pPr>
        <w:shd w:val="clear" w:color="auto" w:fill="FFFFFF"/>
        <w:spacing w:line="360" w:lineRule="auto"/>
        <w:ind w:firstLine="709"/>
        <w:jc w:val="both"/>
        <w:rPr>
          <w:color w:val="auto"/>
          <w:sz w:val="19"/>
          <w:szCs w:val="19"/>
        </w:rPr>
      </w:pPr>
      <w:r w:rsidRPr="00F8254E">
        <w:rPr>
          <w:color w:val="auto"/>
          <w:spacing w:val="-8"/>
          <w:szCs w:val="28"/>
        </w:rPr>
        <w:t>2) Производительность труда равна отношению объёма производства на численность работников</w:t>
      </w:r>
    </w:p>
    <w:p w:rsidR="00F8254E" w:rsidRPr="00F8254E" w:rsidRDefault="00F8254E" w:rsidP="009915AA">
      <w:pPr>
        <w:shd w:val="clear" w:color="auto" w:fill="FFFFFF"/>
        <w:spacing w:line="360" w:lineRule="auto"/>
        <w:ind w:firstLine="709"/>
        <w:jc w:val="both"/>
        <w:rPr>
          <w:color w:val="auto"/>
          <w:sz w:val="19"/>
          <w:szCs w:val="19"/>
        </w:rPr>
      </w:pPr>
      <w:r w:rsidRPr="00F8254E">
        <w:rPr>
          <w:color w:val="auto"/>
          <w:spacing w:val="-8"/>
          <w:szCs w:val="28"/>
        </w:rPr>
        <w:t>1,12/1,05=1,067 или 6,7%</w:t>
      </w:r>
    </w:p>
    <w:p w:rsidR="00F8254E" w:rsidRPr="00F8254E" w:rsidRDefault="00F8254E" w:rsidP="009915AA">
      <w:pPr>
        <w:shd w:val="clear" w:color="auto" w:fill="FFFFFF"/>
        <w:spacing w:line="360" w:lineRule="auto"/>
        <w:ind w:firstLine="709"/>
        <w:jc w:val="both"/>
        <w:rPr>
          <w:color w:val="auto"/>
          <w:sz w:val="19"/>
          <w:szCs w:val="19"/>
        </w:rPr>
      </w:pPr>
      <w:r w:rsidRPr="00F8254E">
        <w:rPr>
          <w:color w:val="auto"/>
          <w:spacing w:val="-8"/>
          <w:szCs w:val="28"/>
        </w:rPr>
        <w:t>Ответ:</w:t>
      </w:r>
      <w:r w:rsidRPr="00D23214">
        <w:rPr>
          <w:color w:val="auto"/>
          <w:spacing w:val="-8"/>
        </w:rPr>
        <w:t> </w:t>
      </w:r>
      <w:r w:rsidRPr="00F8254E">
        <w:rPr>
          <w:color w:val="auto"/>
          <w:spacing w:val="-8"/>
          <w:szCs w:val="28"/>
        </w:rPr>
        <w:t>Фонд заработной платы увеличится на 13,4%;  производительность труда увеличится на 6,7%</w:t>
      </w:r>
    </w:p>
    <w:p w:rsidR="00F8254E" w:rsidRDefault="00F8254E" w:rsidP="009915AA">
      <w:pPr>
        <w:shd w:val="clear" w:color="auto" w:fill="FFFFFF"/>
        <w:spacing w:line="360" w:lineRule="auto"/>
        <w:ind w:firstLine="709"/>
        <w:jc w:val="both"/>
        <w:rPr>
          <w:rFonts w:ascii="Arial" w:hAnsi="Arial" w:cs="Arial"/>
          <w:color w:val="auto"/>
          <w:sz w:val="21"/>
          <w:szCs w:val="21"/>
        </w:rPr>
      </w:pPr>
    </w:p>
    <w:p w:rsidR="00554670" w:rsidRDefault="00554670" w:rsidP="009915AA">
      <w:pPr>
        <w:shd w:val="clear" w:color="auto" w:fill="FFFFFF"/>
        <w:spacing w:line="360" w:lineRule="auto"/>
        <w:ind w:firstLine="709"/>
        <w:jc w:val="both"/>
        <w:rPr>
          <w:rFonts w:ascii="Arial" w:hAnsi="Arial" w:cs="Arial"/>
          <w:color w:val="auto"/>
          <w:sz w:val="21"/>
          <w:szCs w:val="21"/>
        </w:rPr>
      </w:pPr>
    </w:p>
    <w:p w:rsidR="00554670" w:rsidRDefault="00554670" w:rsidP="00956EE8">
      <w:pPr>
        <w:shd w:val="clear" w:color="auto" w:fill="FFFFFF"/>
        <w:spacing w:line="360" w:lineRule="auto"/>
        <w:jc w:val="both"/>
        <w:rPr>
          <w:rFonts w:ascii="Arial" w:hAnsi="Arial" w:cs="Arial"/>
          <w:color w:val="auto"/>
          <w:sz w:val="21"/>
          <w:szCs w:val="21"/>
        </w:rPr>
      </w:pPr>
    </w:p>
    <w:p w:rsidR="00554670" w:rsidRDefault="00554670" w:rsidP="009915AA">
      <w:pPr>
        <w:shd w:val="clear" w:color="auto" w:fill="FFFFFF"/>
        <w:spacing w:line="360" w:lineRule="auto"/>
        <w:ind w:firstLine="709"/>
        <w:jc w:val="both"/>
        <w:rPr>
          <w:color w:val="auto"/>
          <w:szCs w:val="28"/>
        </w:rPr>
      </w:pPr>
      <w:r>
        <w:rPr>
          <w:color w:val="auto"/>
          <w:szCs w:val="28"/>
        </w:rPr>
        <w:lastRenderedPageBreak/>
        <w:t xml:space="preserve">                           </w:t>
      </w:r>
      <w:r w:rsidR="00956EE8">
        <w:rPr>
          <w:color w:val="auto"/>
          <w:szCs w:val="28"/>
        </w:rPr>
        <w:t xml:space="preserve">         </w:t>
      </w:r>
      <w:r>
        <w:rPr>
          <w:color w:val="auto"/>
          <w:szCs w:val="28"/>
        </w:rPr>
        <w:t xml:space="preserve">     </w:t>
      </w:r>
      <w:r w:rsidRPr="00554670">
        <w:rPr>
          <w:color w:val="auto"/>
          <w:szCs w:val="28"/>
        </w:rPr>
        <w:t>ЗАКЛЮЧЕНИЕ</w:t>
      </w:r>
    </w:p>
    <w:p w:rsidR="00881164" w:rsidRDefault="00881164" w:rsidP="00956EE8">
      <w:pPr>
        <w:shd w:val="clear" w:color="auto" w:fill="FFFFFF"/>
        <w:spacing w:line="360" w:lineRule="auto"/>
        <w:ind w:firstLine="709"/>
        <w:jc w:val="both"/>
        <w:rPr>
          <w:color w:val="auto"/>
          <w:szCs w:val="28"/>
        </w:rPr>
      </w:pPr>
    </w:p>
    <w:p w:rsidR="00554670" w:rsidRPr="00881164" w:rsidRDefault="00554670" w:rsidP="00956EE8">
      <w:pPr>
        <w:shd w:val="clear" w:color="auto" w:fill="FFFFFF"/>
        <w:spacing w:line="360" w:lineRule="auto"/>
        <w:ind w:firstLine="709"/>
        <w:jc w:val="both"/>
        <w:rPr>
          <w:color w:val="auto"/>
          <w:szCs w:val="28"/>
        </w:rPr>
      </w:pPr>
      <w:r w:rsidRPr="00554670">
        <w:rPr>
          <w:color w:val="auto"/>
          <w:szCs w:val="28"/>
          <w:shd w:val="clear" w:color="auto" w:fill="FFFFFF"/>
        </w:rPr>
        <w:t xml:space="preserve">Оценка результатов труда персонала - одна из основных современных форм работы служб управления персоналом и одна их основных функций управления, применяемая как в государственных учреждениях, так и </w:t>
      </w:r>
      <w:proofErr w:type="gramStart"/>
      <w:r w:rsidRPr="00554670">
        <w:rPr>
          <w:color w:val="auto"/>
          <w:szCs w:val="28"/>
          <w:shd w:val="clear" w:color="auto" w:fill="FFFFFF"/>
        </w:rPr>
        <w:t>в</w:t>
      </w:r>
      <w:proofErr w:type="gramEnd"/>
      <w:r w:rsidRPr="00554670">
        <w:rPr>
          <w:color w:val="auto"/>
          <w:szCs w:val="28"/>
          <w:shd w:val="clear" w:color="auto" w:fill="FFFFFF"/>
        </w:rPr>
        <w:t xml:space="preserve"> частных организациях.</w:t>
      </w:r>
      <w:r w:rsidRPr="00554670">
        <w:rPr>
          <w:rStyle w:val="apple-converted-space"/>
          <w:color w:val="auto"/>
          <w:szCs w:val="28"/>
          <w:shd w:val="clear" w:color="auto" w:fill="FFFFFF"/>
        </w:rPr>
        <w:t> </w:t>
      </w:r>
      <w:r w:rsidRPr="00554670">
        <w:rPr>
          <w:color w:val="auto"/>
          <w:szCs w:val="28"/>
          <w:shd w:val="clear" w:color="auto" w:fill="FFFFFF"/>
        </w:rPr>
        <w:t>Оценку в той или иной форме приходится проводить практически на любом этапе работы с персоналом: при найме, продвижении на новую должность, создании программ развития и обучения, отборе в кадровый резерв. Главное значение имеет то, насколько методы оценки объективны, адекватны и позволяют прогнозировать успешную работу сотрудника в компании.</w:t>
      </w:r>
      <w:r w:rsidRPr="00554670">
        <w:rPr>
          <w:rStyle w:val="apple-converted-space"/>
          <w:color w:val="auto"/>
          <w:szCs w:val="28"/>
          <w:shd w:val="clear" w:color="auto" w:fill="FFFFFF"/>
        </w:rPr>
        <w:t> </w:t>
      </w:r>
      <w:r w:rsidRPr="00554670">
        <w:rPr>
          <w:color w:val="auto"/>
          <w:szCs w:val="28"/>
          <w:shd w:val="clear" w:color="auto" w:fill="FFFFFF"/>
        </w:rPr>
        <w:t>Аттестация - это одна из форм проведения оценки. Это юридически определённый порядок оценки персонала специалистов, который проходит на предприятиях через установленный промежуток времени. Аттестация оценивает личные и профессиональные качества работников, степень их подготовленности, умения, навыки, опытность и продуктивность в работе. По совокупности полученных данных делается вывод о соответствии работника занимаемой должности, о рациональности его использования как специалиста, о необходимости коррекции его деятельности.</w:t>
      </w:r>
      <w:r w:rsidRPr="00554670">
        <w:rPr>
          <w:rStyle w:val="apple-converted-space"/>
          <w:color w:val="auto"/>
          <w:szCs w:val="28"/>
          <w:shd w:val="clear" w:color="auto" w:fill="FFFFFF"/>
        </w:rPr>
        <w:t> </w:t>
      </w:r>
      <w:r w:rsidRPr="00554670">
        <w:rPr>
          <w:color w:val="auto"/>
          <w:szCs w:val="28"/>
        </w:rPr>
        <w:br/>
      </w:r>
      <w:r w:rsidRPr="00554670">
        <w:rPr>
          <w:color w:val="auto"/>
          <w:szCs w:val="28"/>
          <w:shd w:val="clear" w:color="auto" w:fill="FFFFFF"/>
        </w:rPr>
        <w:t>Осуществление аттестации рабочих мест возлагается в основном на плечи кадровых служб, которым необходимо грамотно подготовить и провести все организационные моменты аттестации, а также, что самое главное, вывести объективный результат, на основе которого руководитель организации примет решение о дальнейшей трудовой деятельности сотрудника.</w:t>
      </w:r>
      <w:r w:rsidRPr="00554670">
        <w:rPr>
          <w:rStyle w:val="apple-converted-space"/>
          <w:color w:val="auto"/>
          <w:szCs w:val="28"/>
          <w:shd w:val="clear" w:color="auto" w:fill="FFFFFF"/>
        </w:rPr>
        <w:t> </w:t>
      </w:r>
      <w:r w:rsidRPr="00554670">
        <w:rPr>
          <w:color w:val="auto"/>
          <w:szCs w:val="28"/>
        </w:rPr>
        <w:br/>
      </w:r>
      <w:r w:rsidRPr="00554670">
        <w:rPr>
          <w:color w:val="auto"/>
          <w:szCs w:val="28"/>
          <w:shd w:val="clear" w:color="auto" w:fill="FFFFFF"/>
        </w:rPr>
        <w:t>Без осуществления оценки персонала как при приёме на работу, так и при осуществлении своих трудовых обязанностей работником, невозможно определить потенциал данного работника, его профессиональные знания, личностные характеристики и т.д., что в конечном итоге отражается на результативности деятельности организации в целом.</w:t>
      </w:r>
      <w:r w:rsidRPr="00554670">
        <w:rPr>
          <w:rStyle w:val="apple-converted-space"/>
          <w:color w:val="auto"/>
          <w:szCs w:val="28"/>
          <w:shd w:val="clear" w:color="auto" w:fill="FFFFFF"/>
        </w:rPr>
        <w:t> </w:t>
      </w:r>
    </w:p>
    <w:p w:rsidR="00554670" w:rsidRPr="00554670" w:rsidRDefault="00554670" w:rsidP="009915AA">
      <w:pPr>
        <w:shd w:val="clear" w:color="auto" w:fill="FFFFFF"/>
        <w:spacing w:line="360" w:lineRule="auto"/>
        <w:ind w:firstLine="709"/>
        <w:jc w:val="both"/>
        <w:rPr>
          <w:color w:val="auto"/>
          <w:szCs w:val="28"/>
        </w:rPr>
      </w:pPr>
    </w:p>
    <w:p w:rsidR="00554670" w:rsidRDefault="00554670" w:rsidP="009915AA">
      <w:pPr>
        <w:shd w:val="clear" w:color="auto" w:fill="FFFFFF"/>
        <w:spacing w:line="360" w:lineRule="auto"/>
        <w:ind w:firstLine="709"/>
        <w:jc w:val="both"/>
        <w:rPr>
          <w:color w:val="auto"/>
          <w:szCs w:val="28"/>
        </w:rPr>
      </w:pPr>
      <w:r>
        <w:rPr>
          <w:color w:val="auto"/>
          <w:szCs w:val="28"/>
        </w:rPr>
        <w:lastRenderedPageBreak/>
        <w:t xml:space="preserve">                          </w:t>
      </w:r>
      <w:r w:rsidRPr="00554670">
        <w:rPr>
          <w:color w:val="auto"/>
          <w:szCs w:val="28"/>
        </w:rPr>
        <w:t>СПИСОК ЛИТИРАТУРЫ</w:t>
      </w:r>
    </w:p>
    <w:p w:rsidR="00554670" w:rsidRDefault="00554670" w:rsidP="00554670">
      <w:pPr>
        <w:spacing w:line="360" w:lineRule="auto"/>
        <w:jc w:val="both"/>
        <w:rPr>
          <w:color w:val="auto"/>
          <w:szCs w:val="28"/>
        </w:rPr>
      </w:pPr>
    </w:p>
    <w:p w:rsidR="00554670" w:rsidRDefault="00554670" w:rsidP="008914BB">
      <w:pPr>
        <w:pStyle w:val="a3"/>
        <w:numPr>
          <w:ilvl w:val="0"/>
          <w:numId w:val="11"/>
        </w:numPr>
        <w:spacing w:line="360" w:lineRule="auto"/>
        <w:ind w:left="0" w:firstLine="709"/>
        <w:jc w:val="both"/>
      </w:pPr>
      <w:r w:rsidRPr="00554670">
        <w:rPr>
          <w:color w:val="auto"/>
        </w:rPr>
        <w:t xml:space="preserve">Оценка персонала [Электронный ресурс] – Режим доступа: </w:t>
      </w:r>
    </w:p>
    <w:p w:rsidR="00554670" w:rsidRPr="00554670" w:rsidRDefault="00554670" w:rsidP="008914BB">
      <w:pPr>
        <w:spacing w:line="360" w:lineRule="auto"/>
        <w:ind w:firstLine="709"/>
        <w:jc w:val="both"/>
        <w:rPr>
          <w:color w:val="auto"/>
        </w:rPr>
      </w:pPr>
      <w:hyperlink r:id="rId7" w:history="1">
        <w:r w:rsidRPr="00D23214">
          <w:rPr>
            <w:rStyle w:val="a5"/>
            <w:color w:val="auto"/>
          </w:rPr>
          <w:t>http://www.hr-portal.ru/blog/ocenka-personala-tochno-znat-chto-lyudi-uzhe-umeyut-i-chemu-ih-eshchyo-nuzhno-nauchit</w:t>
        </w:r>
      </w:hyperlink>
      <w:r w:rsidRPr="00095D31">
        <w:rPr>
          <w:color w:val="auto"/>
        </w:rPr>
        <w:t xml:space="preserve">, свободный.  – </w:t>
      </w:r>
      <w:proofErr w:type="spellStart"/>
      <w:r w:rsidRPr="00095D31">
        <w:rPr>
          <w:color w:val="auto"/>
        </w:rPr>
        <w:t>Загл</w:t>
      </w:r>
      <w:proofErr w:type="spellEnd"/>
      <w:r w:rsidRPr="00095D31">
        <w:rPr>
          <w:color w:val="auto"/>
        </w:rPr>
        <w:t>. с экран</w:t>
      </w:r>
      <w:r>
        <w:rPr>
          <w:color w:val="auto"/>
        </w:rPr>
        <w:t>а</w:t>
      </w:r>
      <w:proofErr w:type="gramStart"/>
      <w:r>
        <w:rPr>
          <w:color w:val="auto"/>
        </w:rPr>
        <w:t>.</w:t>
      </w:r>
      <w:proofErr w:type="gramEnd"/>
      <w:r>
        <w:rPr>
          <w:color w:val="auto"/>
        </w:rPr>
        <w:t xml:space="preserve"> – (</w:t>
      </w:r>
      <w:proofErr w:type="gramStart"/>
      <w:r>
        <w:rPr>
          <w:color w:val="auto"/>
        </w:rPr>
        <w:t>д</w:t>
      </w:r>
      <w:proofErr w:type="gramEnd"/>
      <w:r>
        <w:rPr>
          <w:color w:val="auto"/>
        </w:rPr>
        <w:t>ата обращения: 24.02.2013</w:t>
      </w:r>
      <w:r w:rsidR="00881164">
        <w:rPr>
          <w:color w:val="auto"/>
        </w:rPr>
        <w:t>);</w:t>
      </w:r>
    </w:p>
    <w:p w:rsidR="008914BB" w:rsidRDefault="00554670" w:rsidP="00554670">
      <w:pPr>
        <w:pStyle w:val="a3"/>
        <w:numPr>
          <w:ilvl w:val="0"/>
          <w:numId w:val="11"/>
        </w:numPr>
        <w:shd w:val="clear" w:color="auto" w:fill="FFFFFF"/>
        <w:spacing w:line="360" w:lineRule="auto"/>
        <w:ind w:left="0" w:firstLine="709"/>
        <w:jc w:val="both"/>
        <w:rPr>
          <w:color w:val="auto"/>
          <w:szCs w:val="28"/>
        </w:rPr>
      </w:pPr>
      <w:r w:rsidRPr="008914BB">
        <w:rPr>
          <w:color w:val="auto"/>
          <w:szCs w:val="28"/>
        </w:rPr>
        <w:t xml:space="preserve">Оценка персонала и эффективности управления им [Электронный ресурс] – Режим доступа: </w:t>
      </w:r>
      <w:hyperlink r:id="rId8" w:history="1">
        <w:r w:rsidRPr="008914BB">
          <w:rPr>
            <w:rStyle w:val="a5"/>
            <w:color w:val="auto"/>
            <w:szCs w:val="28"/>
          </w:rPr>
          <w:t>http://www.webarhimed.ru/page-141.html</w:t>
        </w:r>
      </w:hyperlink>
      <w:r w:rsidRPr="008914BB">
        <w:rPr>
          <w:color w:val="auto"/>
          <w:szCs w:val="28"/>
        </w:rPr>
        <w:t xml:space="preserve">, свободный.  – </w:t>
      </w:r>
      <w:proofErr w:type="spellStart"/>
      <w:r w:rsidRPr="008914BB">
        <w:rPr>
          <w:color w:val="auto"/>
          <w:szCs w:val="28"/>
        </w:rPr>
        <w:t>Загл</w:t>
      </w:r>
      <w:proofErr w:type="spellEnd"/>
      <w:r w:rsidRPr="008914BB">
        <w:rPr>
          <w:color w:val="auto"/>
          <w:szCs w:val="28"/>
        </w:rPr>
        <w:t>. с экрана</w:t>
      </w:r>
      <w:proofErr w:type="gramStart"/>
      <w:r w:rsidRPr="008914BB">
        <w:rPr>
          <w:color w:val="auto"/>
          <w:szCs w:val="28"/>
        </w:rPr>
        <w:t>.</w:t>
      </w:r>
      <w:proofErr w:type="gramEnd"/>
      <w:r w:rsidRPr="008914BB">
        <w:rPr>
          <w:color w:val="auto"/>
          <w:szCs w:val="28"/>
        </w:rPr>
        <w:t xml:space="preserve"> – (</w:t>
      </w:r>
      <w:proofErr w:type="gramStart"/>
      <w:r w:rsidRPr="008914BB">
        <w:rPr>
          <w:color w:val="auto"/>
          <w:szCs w:val="28"/>
        </w:rPr>
        <w:t>д</w:t>
      </w:r>
      <w:proofErr w:type="gramEnd"/>
      <w:r w:rsidRPr="008914BB">
        <w:rPr>
          <w:color w:val="auto"/>
          <w:szCs w:val="28"/>
        </w:rPr>
        <w:t>ата обращения: 24.02.2013)</w:t>
      </w:r>
      <w:r w:rsidR="00881164">
        <w:rPr>
          <w:color w:val="auto"/>
          <w:szCs w:val="28"/>
        </w:rPr>
        <w:t>;</w:t>
      </w:r>
    </w:p>
    <w:p w:rsidR="00554670" w:rsidRPr="008914BB" w:rsidRDefault="008914BB" w:rsidP="00554670">
      <w:pPr>
        <w:pStyle w:val="a3"/>
        <w:numPr>
          <w:ilvl w:val="0"/>
          <w:numId w:val="11"/>
        </w:numPr>
        <w:shd w:val="clear" w:color="auto" w:fill="FFFFFF"/>
        <w:spacing w:line="360" w:lineRule="auto"/>
        <w:ind w:left="0" w:firstLine="709"/>
        <w:jc w:val="both"/>
        <w:rPr>
          <w:color w:val="auto"/>
          <w:szCs w:val="28"/>
        </w:rPr>
      </w:pPr>
      <w:r w:rsidRPr="008914BB">
        <w:rPr>
          <w:color w:val="auto"/>
          <w:szCs w:val="28"/>
          <w:shd w:val="clear" w:color="auto" w:fill="FFFFFF"/>
        </w:rPr>
        <w:t>Организационное поведение и управление персоналом: Учебное пособие для вузов</w:t>
      </w:r>
      <w:proofErr w:type="gramStart"/>
      <w:r w:rsidRPr="008914BB">
        <w:rPr>
          <w:color w:val="auto"/>
          <w:szCs w:val="28"/>
          <w:shd w:val="clear" w:color="auto" w:fill="FFFFFF"/>
        </w:rPr>
        <w:t xml:space="preserve"> / П</w:t>
      </w:r>
      <w:proofErr w:type="gramEnd"/>
      <w:r w:rsidRPr="008914BB">
        <w:rPr>
          <w:color w:val="auto"/>
          <w:szCs w:val="28"/>
          <w:shd w:val="clear" w:color="auto" w:fill="FFFFFF"/>
        </w:rPr>
        <w:t xml:space="preserve">од ред. </w:t>
      </w:r>
      <w:proofErr w:type="spellStart"/>
      <w:r w:rsidRPr="008914BB">
        <w:rPr>
          <w:color w:val="auto"/>
          <w:szCs w:val="28"/>
          <w:shd w:val="clear" w:color="auto" w:fill="FFFFFF"/>
        </w:rPr>
        <w:t>Спивака</w:t>
      </w:r>
      <w:proofErr w:type="spellEnd"/>
      <w:r w:rsidRPr="008914BB">
        <w:rPr>
          <w:color w:val="auto"/>
          <w:szCs w:val="28"/>
          <w:shd w:val="clear" w:color="auto" w:fill="FFFFFF"/>
        </w:rPr>
        <w:t xml:space="preserve"> В.А. - СПб: Издательство «Питер», 2000. - 416 </w:t>
      </w:r>
      <w:proofErr w:type="gramStart"/>
      <w:r w:rsidRPr="008914BB">
        <w:rPr>
          <w:color w:val="auto"/>
          <w:szCs w:val="28"/>
          <w:shd w:val="clear" w:color="auto" w:fill="FFFFFF"/>
        </w:rPr>
        <w:t>с</w:t>
      </w:r>
      <w:proofErr w:type="gramEnd"/>
      <w:r w:rsidRPr="008914BB">
        <w:rPr>
          <w:color w:val="auto"/>
          <w:szCs w:val="28"/>
          <w:shd w:val="clear" w:color="auto" w:fill="FFFFFF"/>
        </w:rPr>
        <w:t>.;</w:t>
      </w:r>
    </w:p>
    <w:p w:rsidR="00881164" w:rsidRDefault="008914BB" w:rsidP="00881164">
      <w:pPr>
        <w:pStyle w:val="a3"/>
        <w:numPr>
          <w:ilvl w:val="0"/>
          <w:numId w:val="11"/>
        </w:numPr>
        <w:shd w:val="clear" w:color="auto" w:fill="FFFFFF"/>
        <w:spacing w:line="360" w:lineRule="auto"/>
        <w:ind w:left="0" w:firstLine="709"/>
        <w:jc w:val="both"/>
        <w:rPr>
          <w:rStyle w:val="apple-converted-space"/>
          <w:color w:val="auto"/>
          <w:szCs w:val="28"/>
        </w:rPr>
      </w:pPr>
      <w:r w:rsidRPr="008914BB">
        <w:rPr>
          <w:color w:val="auto"/>
          <w:szCs w:val="28"/>
          <w:shd w:val="clear" w:color="auto" w:fill="FFFFFF"/>
        </w:rPr>
        <w:t>Управление персоналом: исследование, оценка, обучение: Учебное пособие для вузов</w:t>
      </w:r>
      <w:proofErr w:type="gramStart"/>
      <w:r w:rsidRPr="008914BB">
        <w:rPr>
          <w:color w:val="auto"/>
          <w:szCs w:val="28"/>
          <w:shd w:val="clear" w:color="auto" w:fill="FFFFFF"/>
        </w:rPr>
        <w:t xml:space="preserve"> / П</w:t>
      </w:r>
      <w:proofErr w:type="gramEnd"/>
      <w:r w:rsidRPr="008914BB">
        <w:rPr>
          <w:color w:val="auto"/>
          <w:szCs w:val="28"/>
          <w:shd w:val="clear" w:color="auto" w:fill="FFFFFF"/>
        </w:rPr>
        <w:t>од ред. Е.Б. Моргунова. - М.: ЗАО "Бизнес-школа "Интел-Синтез", 2000;</w:t>
      </w:r>
      <w:r w:rsidRPr="008914BB">
        <w:rPr>
          <w:rStyle w:val="apple-converted-space"/>
          <w:color w:val="auto"/>
          <w:szCs w:val="28"/>
          <w:shd w:val="clear" w:color="auto" w:fill="FFFFFF"/>
        </w:rPr>
        <w:t> </w:t>
      </w:r>
    </w:p>
    <w:p w:rsidR="00881164" w:rsidRDefault="00881164" w:rsidP="00881164">
      <w:pPr>
        <w:pStyle w:val="a3"/>
        <w:numPr>
          <w:ilvl w:val="0"/>
          <w:numId w:val="11"/>
        </w:numPr>
        <w:shd w:val="clear" w:color="auto" w:fill="FFFFFF"/>
        <w:spacing w:line="360" w:lineRule="auto"/>
        <w:ind w:left="0" w:firstLine="709"/>
        <w:jc w:val="both"/>
        <w:rPr>
          <w:color w:val="auto"/>
          <w:szCs w:val="28"/>
        </w:rPr>
      </w:pPr>
      <w:r w:rsidRPr="00881164">
        <w:rPr>
          <w:rStyle w:val="apple-converted-space"/>
          <w:color w:val="auto"/>
          <w:szCs w:val="28"/>
          <w:shd w:val="clear" w:color="auto" w:fill="FFFFFF"/>
        </w:rPr>
        <w:t xml:space="preserve">Аттестация персонала </w:t>
      </w:r>
      <w:r w:rsidRPr="00881164">
        <w:rPr>
          <w:color w:val="auto"/>
          <w:szCs w:val="28"/>
        </w:rPr>
        <w:t xml:space="preserve">[Электронный ресурс] – Режим доступа: </w:t>
      </w:r>
      <w:hyperlink r:id="rId9" w:history="1">
        <w:r w:rsidRPr="00881164">
          <w:rPr>
            <w:rStyle w:val="a5"/>
            <w:color w:val="auto"/>
            <w:szCs w:val="28"/>
          </w:rPr>
          <w:t>http://psyfactor.org/persona</w:t>
        </w:r>
        <w:r w:rsidRPr="00881164">
          <w:rPr>
            <w:rStyle w:val="a5"/>
            <w:color w:val="auto"/>
            <w:szCs w:val="28"/>
          </w:rPr>
          <w:t>l</w:t>
        </w:r>
        <w:r w:rsidRPr="00881164">
          <w:rPr>
            <w:rStyle w:val="a5"/>
            <w:color w:val="auto"/>
            <w:szCs w:val="28"/>
          </w:rPr>
          <w:t>/personal1-24.htm</w:t>
        </w:r>
      </w:hyperlink>
      <w:r w:rsidRPr="00881164">
        <w:rPr>
          <w:color w:val="auto"/>
          <w:szCs w:val="28"/>
        </w:rPr>
        <w:t xml:space="preserve">, свободный.  – </w:t>
      </w:r>
      <w:proofErr w:type="spellStart"/>
      <w:r w:rsidRPr="00881164">
        <w:rPr>
          <w:color w:val="auto"/>
          <w:szCs w:val="28"/>
        </w:rPr>
        <w:t>Загл</w:t>
      </w:r>
      <w:proofErr w:type="spellEnd"/>
      <w:r w:rsidRPr="00881164">
        <w:rPr>
          <w:color w:val="auto"/>
          <w:szCs w:val="28"/>
        </w:rPr>
        <w:t>. с экрана</w:t>
      </w:r>
      <w:proofErr w:type="gramStart"/>
      <w:r w:rsidRPr="00881164">
        <w:rPr>
          <w:color w:val="auto"/>
          <w:szCs w:val="28"/>
        </w:rPr>
        <w:t>.</w:t>
      </w:r>
      <w:proofErr w:type="gramEnd"/>
      <w:r w:rsidRPr="00881164">
        <w:rPr>
          <w:color w:val="auto"/>
          <w:szCs w:val="28"/>
        </w:rPr>
        <w:t xml:space="preserve"> – (</w:t>
      </w:r>
      <w:proofErr w:type="gramStart"/>
      <w:r w:rsidRPr="00881164">
        <w:rPr>
          <w:color w:val="auto"/>
          <w:szCs w:val="28"/>
        </w:rPr>
        <w:t>д</w:t>
      </w:r>
      <w:proofErr w:type="gramEnd"/>
      <w:r w:rsidRPr="00881164">
        <w:rPr>
          <w:color w:val="auto"/>
          <w:szCs w:val="28"/>
        </w:rPr>
        <w:t>ата обращения: 24.02.2013</w:t>
      </w:r>
      <w:r>
        <w:rPr>
          <w:color w:val="auto"/>
          <w:szCs w:val="28"/>
        </w:rPr>
        <w:t>);</w:t>
      </w:r>
    </w:p>
    <w:p w:rsidR="00881164" w:rsidRDefault="00881164" w:rsidP="00881164">
      <w:pPr>
        <w:pStyle w:val="a3"/>
        <w:numPr>
          <w:ilvl w:val="0"/>
          <w:numId w:val="11"/>
        </w:numPr>
        <w:shd w:val="clear" w:color="auto" w:fill="FFFFFF"/>
        <w:spacing w:line="360" w:lineRule="auto"/>
        <w:ind w:left="0" w:firstLine="709"/>
        <w:jc w:val="both"/>
        <w:rPr>
          <w:color w:val="auto"/>
          <w:szCs w:val="28"/>
        </w:rPr>
      </w:pPr>
      <w:r w:rsidRPr="00881164">
        <w:rPr>
          <w:color w:val="auto"/>
          <w:szCs w:val="28"/>
        </w:rPr>
        <w:t xml:space="preserve">Аттестация персонала: цели аттестации персонала и роль руководителя [Электронный ресурс] – Режим доступа: </w:t>
      </w:r>
      <w:hyperlink r:id="rId10" w:history="1">
        <w:r w:rsidRPr="00881164">
          <w:rPr>
            <w:rStyle w:val="a5"/>
            <w:color w:val="auto"/>
            <w:szCs w:val="28"/>
          </w:rPr>
          <w:t>http://onikiforova.ru/at</w:t>
        </w:r>
        <w:r w:rsidRPr="00881164">
          <w:rPr>
            <w:rStyle w:val="a5"/>
            <w:color w:val="auto"/>
            <w:szCs w:val="28"/>
          </w:rPr>
          <w:t>t</w:t>
        </w:r>
        <w:r w:rsidRPr="00881164">
          <w:rPr>
            <w:rStyle w:val="a5"/>
            <w:color w:val="auto"/>
            <w:szCs w:val="28"/>
          </w:rPr>
          <w:t>estatsiya</w:t>
        </w:r>
        <w:r w:rsidRPr="00881164">
          <w:rPr>
            <w:rStyle w:val="a5"/>
            <w:color w:val="auto"/>
            <w:szCs w:val="28"/>
          </w:rPr>
          <w:t>-</w:t>
        </w:r>
        <w:r w:rsidRPr="00881164">
          <w:rPr>
            <w:rStyle w:val="a5"/>
            <w:color w:val="auto"/>
            <w:szCs w:val="28"/>
          </w:rPr>
          <w:t>personala.html</w:t>
        </w:r>
      </w:hyperlink>
      <w:r w:rsidRPr="00881164">
        <w:rPr>
          <w:color w:val="auto"/>
          <w:szCs w:val="28"/>
        </w:rPr>
        <w:t xml:space="preserve">, свободный.  – </w:t>
      </w:r>
      <w:proofErr w:type="spellStart"/>
      <w:r w:rsidRPr="00881164">
        <w:rPr>
          <w:color w:val="auto"/>
          <w:szCs w:val="28"/>
        </w:rPr>
        <w:t>Загл</w:t>
      </w:r>
      <w:proofErr w:type="spellEnd"/>
      <w:r w:rsidRPr="00881164">
        <w:rPr>
          <w:color w:val="auto"/>
          <w:szCs w:val="28"/>
        </w:rPr>
        <w:t>. с экрана</w:t>
      </w:r>
      <w:proofErr w:type="gramStart"/>
      <w:r w:rsidRPr="00881164">
        <w:rPr>
          <w:color w:val="auto"/>
          <w:szCs w:val="28"/>
        </w:rPr>
        <w:t>.</w:t>
      </w:r>
      <w:proofErr w:type="gramEnd"/>
      <w:r w:rsidRPr="00881164">
        <w:rPr>
          <w:color w:val="auto"/>
          <w:szCs w:val="28"/>
        </w:rPr>
        <w:t xml:space="preserve"> – (</w:t>
      </w:r>
      <w:proofErr w:type="gramStart"/>
      <w:r w:rsidRPr="00881164">
        <w:rPr>
          <w:color w:val="auto"/>
          <w:szCs w:val="28"/>
        </w:rPr>
        <w:t>д</w:t>
      </w:r>
      <w:proofErr w:type="gramEnd"/>
      <w:r w:rsidRPr="00881164">
        <w:rPr>
          <w:color w:val="auto"/>
          <w:szCs w:val="28"/>
        </w:rPr>
        <w:t>ата обращения: 24.02.2013);</w:t>
      </w:r>
    </w:p>
    <w:p w:rsidR="00956EE8" w:rsidRDefault="00881164" w:rsidP="00956EE8">
      <w:pPr>
        <w:pStyle w:val="a3"/>
        <w:numPr>
          <w:ilvl w:val="0"/>
          <w:numId w:val="11"/>
        </w:numPr>
        <w:shd w:val="clear" w:color="auto" w:fill="FFFFFF"/>
        <w:spacing w:line="360" w:lineRule="auto"/>
        <w:ind w:left="0" w:firstLine="709"/>
        <w:jc w:val="both"/>
        <w:rPr>
          <w:color w:val="auto"/>
          <w:szCs w:val="28"/>
        </w:rPr>
      </w:pPr>
      <w:r w:rsidRPr="00881164">
        <w:rPr>
          <w:color w:val="auto"/>
          <w:szCs w:val="28"/>
        </w:rPr>
        <w:t xml:space="preserve">Участие в аттестации [Электронный ресурс] – Режим доступа: </w:t>
      </w:r>
      <w:hyperlink r:id="rId11" w:history="1">
        <w:r w:rsidRPr="00881164">
          <w:rPr>
            <w:rStyle w:val="a5"/>
            <w:color w:val="auto"/>
            <w:szCs w:val="28"/>
            <w:shd w:val="clear" w:color="auto" w:fill="FFFFFF"/>
          </w:rPr>
          <w:t>http://w</w:t>
        </w:r>
        <w:r w:rsidRPr="00881164">
          <w:rPr>
            <w:rStyle w:val="a5"/>
            <w:color w:val="auto"/>
            <w:szCs w:val="28"/>
            <w:shd w:val="clear" w:color="auto" w:fill="FFFFFF"/>
          </w:rPr>
          <w:t>w</w:t>
        </w:r>
        <w:r w:rsidRPr="00881164">
          <w:rPr>
            <w:rStyle w:val="a5"/>
            <w:color w:val="auto"/>
            <w:szCs w:val="28"/>
            <w:shd w:val="clear" w:color="auto" w:fill="FFFFFF"/>
          </w:rPr>
          <w:t>w.hrm100.ru/uchastie-v-attestacii/</w:t>
        </w:r>
      </w:hyperlink>
      <w:r w:rsidRPr="00881164">
        <w:rPr>
          <w:color w:val="auto"/>
          <w:szCs w:val="28"/>
        </w:rPr>
        <w:t xml:space="preserve">, свободный.  – </w:t>
      </w:r>
      <w:proofErr w:type="spellStart"/>
      <w:r w:rsidRPr="00881164">
        <w:rPr>
          <w:color w:val="auto"/>
          <w:szCs w:val="28"/>
        </w:rPr>
        <w:t>Загл</w:t>
      </w:r>
      <w:proofErr w:type="spellEnd"/>
      <w:r w:rsidRPr="00881164">
        <w:rPr>
          <w:color w:val="auto"/>
          <w:szCs w:val="28"/>
        </w:rPr>
        <w:t>. с экрана</w:t>
      </w:r>
      <w:proofErr w:type="gramStart"/>
      <w:r w:rsidRPr="00881164">
        <w:rPr>
          <w:color w:val="auto"/>
          <w:szCs w:val="28"/>
        </w:rPr>
        <w:t>.</w:t>
      </w:r>
      <w:proofErr w:type="gramEnd"/>
      <w:r w:rsidRPr="00881164">
        <w:rPr>
          <w:color w:val="auto"/>
          <w:szCs w:val="28"/>
        </w:rPr>
        <w:t xml:space="preserve"> – (</w:t>
      </w:r>
      <w:proofErr w:type="gramStart"/>
      <w:r w:rsidRPr="00881164">
        <w:rPr>
          <w:color w:val="auto"/>
          <w:szCs w:val="28"/>
        </w:rPr>
        <w:t>д</w:t>
      </w:r>
      <w:proofErr w:type="gramEnd"/>
      <w:r w:rsidRPr="00881164">
        <w:rPr>
          <w:color w:val="auto"/>
          <w:szCs w:val="28"/>
        </w:rPr>
        <w:t>ата обращения: 24.02.2013);</w:t>
      </w:r>
    </w:p>
    <w:p w:rsidR="00881164" w:rsidRPr="00956EE8" w:rsidRDefault="00881164" w:rsidP="00956EE8">
      <w:pPr>
        <w:pStyle w:val="a3"/>
        <w:numPr>
          <w:ilvl w:val="0"/>
          <w:numId w:val="11"/>
        </w:numPr>
        <w:shd w:val="clear" w:color="auto" w:fill="FFFFFF"/>
        <w:spacing w:line="360" w:lineRule="auto"/>
        <w:ind w:left="0" w:firstLine="709"/>
        <w:jc w:val="both"/>
        <w:rPr>
          <w:color w:val="auto"/>
          <w:szCs w:val="28"/>
        </w:rPr>
      </w:pPr>
      <w:r w:rsidRPr="00956EE8">
        <w:rPr>
          <w:color w:val="auto"/>
          <w:szCs w:val="28"/>
        </w:rPr>
        <w:t xml:space="preserve">Оценка и аттестация персонала [Электронный ресурс] – Режим доступа: </w:t>
      </w:r>
      <w:hyperlink r:id="rId12" w:history="1">
        <w:r w:rsidR="00956EE8" w:rsidRPr="00956EE8">
          <w:rPr>
            <w:rStyle w:val="a5"/>
            <w:szCs w:val="28"/>
          </w:rPr>
          <w:t>http://www.hr-portal.</w:t>
        </w:r>
        <w:r w:rsidR="00956EE8" w:rsidRPr="00956EE8">
          <w:rPr>
            <w:rStyle w:val="a5"/>
            <w:szCs w:val="28"/>
          </w:rPr>
          <w:t>r</w:t>
        </w:r>
        <w:r w:rsidR="00956EE8" w:rsidRPr="00956EE8">
          <w:rPr>
            <w:rStyle w:val="a5"/>
            <w:szCs w:val="28"/>
          </w:rPr>
          <w:t>u/pages/poloj/patteor.php</w:t>
        </w:r>
      </w:hyperlink>
      <w:r w:rsidRPr="00956EE8">
        <w:rPr>
          <w:color w:val="auto"/>
          <w:szCs w:val="28"/>
        </w:rPr>
        <w:t xml:space="preserve">, свободный.  – </w:t>
      </w:r>
      <w:proofErr w:type="spellStart"/>
      <w:r w:rsidRPr="00956EE8">
        <w:rPr>
          <w:color w:val="auto"/>
          <w:szCs w:val="28"/>
        </w:rPr>
        <w:t>Загл</w:t>
      </w:r>
      <w:proofErr w:type="spellEnd"/>
      <w:r w:rsidRPr="00956EE8">
        <w:rPr>
          <w:color w:val="auto"/>
          <w:szCs w:val="28"/>
        </w:rPr>
        <w:t>. с экрана</w:t>
      </w:r>
      <w:proofErr w:type="gramStart"/>
      <w:r w:rsidRPr="00956EE8">
        <w:rPr>
          <w:color w:val="auto"/>
          <w:szCs w:val="28"/>
        </w:rPr>
        <w:t>.</w:t>
      </w:r>
      <w:proofErr w:type="gramEnd"/>
      <w:r w:rsidRPr="00956EE8">
        <w:rPr>
          <w:color w:val="auto"/>
          <w:szCs w:val="28"/>
        </w:rPr>
        <w:t xml:space="preserve"> – (</w:t>
      </w:r>
      <w:proofErr w:type="gramStart"/>
      <w:r w:rsidRPr="00956EE8">
        <w:rPr>
          <w:color w:val="auto"/>
          <w:szCs w:val="28"/>
        </w:rPr>
        <w:t>д</w:t>
      </w:r>
      <w:proofErr w:type="gramEnd"/>
      <w:r w:rsidRPr="00956EE8">
        <w:rPr>
          <w:color w:val="auto"/>
          <w:szCs w:val="28"/>
        </w:rPr>
        <w:t>ата обращения: 24.02.2013)</w:t>
      </w:r>
      <w:r w:rsidR="00956EE8">
        <w:rPr>
          <w:color w:val="auto"/>
          <w:szCs w:val="28"/>
        </w:rPr>
        <w:t>.</w:t>
      </w:r>
    </w:p>
    <w:p w:rsidR="00554670" w:rsidRDefault="00554670" w:rsidP="00554670">
      <w:pPr>
        <w:pStyle w:val="a3"/>
        <w:shd w:val="clear" w:color="auto" w:fill="FFFFFF"/>
        <w:spacing w:line="360" w:lineRule="auto"/>
        <w:ind w:left="0" w:firstLine="709"/>
        <w:jc w:val="both"/>
        <w:rPr>
          <w:color w:val="auto"/>
          <w:szCs w:val="28"/>
        </w:rPr>
      </w:pPr>
    </w:p>
    <w:p w:rsidR="00554670" w:rsidRPr="00554670" w:rsidRDefault="00554670" w:rsidP="00554670">
      <w:pPr>
        <w:spacing w:line="360" w:lineRule="auto"/>
        <w:ind w:firstLine="709"/>
        <w:jc w:val="both"/>
      </w:pPr>
    </w:p>
    <w:sectPr w:rsidR="00554670" w:rsidRPr="00554670" w:rsidSect="00956EE8">
      <w:head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616" w:rsidRDefault="000E5616" w:rsidP="00956EE8">
      <w:r>
        <w:separator/>
      </w:r>
    </w:p>
  </w:endnote>
  <w:endnote w:type="continuationSeparator" w:id="0">
    <w:p w:rsidR="000E5616" w:rsidRDefault="000E5616" w:rsidP="00956E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616" w:rsidRDefault="000E5616" w:rsidP="00956EE8">
      <w:r>
        <w:separator/>
      </w:r>
    </w:p>
  </w:footnote>
  <w:footnote w:type="continuationSeparator" w:id="0">
    <w:p w:rsidR="000E5616" w:rsidRDefault="000E5616" w:rsidP="00956E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93189"/>
      <w:docPartObj>
        <w:docPartGallery w:val="Page Numbers (Top of Page)"/>
        <w:docPartUnique/>
      </w:docPartObj>
    </w:sdtPr>
    <w:sdtContent>
      <w:p w:rsidR="00956EE8" w:rsidRDefault="00956EE8">
        <w:pPr>
          <w:pStyle w:val="a9"/>
          <w:jc w:val="center"/>
        </w:pPr>
        <w:r w:rsidRPr="00956EE8">
          <w:rPr>
            <w:color w:val="auto"/>
          </w:rPr>
          <w:fldChar w:fldCharType="begin"/>
        </w:r>
        <w:r w:rsidRPr="00956EE8">
          <w:rPr>
            <w:color w:val="auto"/>
          </w:rPr>
          <w:instrText xml:space="preserve"> PAGE   \* MERGEFORMAT </w:instrText>
        </w:r>
        <w:r w:rsidRPr="00956EE8">
          <w:rPr>
            <w:color w:val="auto"/>
          </w:rPr>
          <w:fldChar w:fldCharType="separate"/>
        </w:r>
        <w:r w:rsidR="00D672D2">
          <w:rPr>
            <w:noProof/>
            <w:color w:val="auto"/>
          </w:rPr>
          <w:t>2</w:t>
        </w:r>
        <w:r w:rsidRPr="00956EE8">
          <w:rPr>
            <w:color w:val="auto"/>
          </w:rPr>
          <w:fldChar w:fldCharType="end"/>
        </w:r>
      </w:p>
    </w:sdtContent>
  </w:sdt>
  <w:p w:rsidR="00956EE8" w:rsidRDefault="00956EE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0A68"/>
    <w:multiLevelType w:val="hybridMultilevel"/>
    <w:tmpl w:val="F760B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C62D35"/>
    <w:multiLevelType w:val="hybridMultilevel"/>
    <w:tmpl w:val="C7AED9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7137B8"/>
    <w:multiLevelType w:val="hybridMultilevel"/>
    <w:tmpl w:val="B0E26F1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67193F"/>
    <w:multiLevelType w:val="hybridMultilevel"/>
    <w:tmpl w:val="2F182DC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DF6944"/>
    <w:multiLevelType w:val="hybridMultilevel"/>
    <w:tmpl w:val="C7AED9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24795A"/>
    <w:multiLevelType w:val="hybridMultilevel"/>
    <w:tmpl w:val="9DEE25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554374"/>
    <w:multiLevelType w:val="hybridMultilevel"/>
    <w:tmpl w:val="3834AEE0"/>
    <w:lvl w:ilvl="0" w:tplc="8200A91C">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23C105D"/>
    <w:multiLevelType w:val="hybridMultilevel"/>
    <w:tmpl w:val="0B9CCE10"/>
    <w:lvl w:ilvl="0" w:tplc="D15C3E8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9BF42BF"/>
    <w:multiLevelType w:val="hybridMultilevel"/>
    <w:tmpl w:val="C7AED9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3151F5"/>
    <w:multiLevelType w:val="hybridMultilevel"/>
    <w:tmpl w:val="81702CC6"/>
    <w:lvl w:ilvl="0" w:tplc="5C76823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13222C"/>
    <w:multiLevelType w:val="multilevel"/>
    <w:tmpl w:val="7626F0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92182A"/>
    <w:multiLevelType w:val="singleLevel"/>
    <w:tmpl w:val="42BEEA94"/>
    <w:lvl w:ilvl="0">
      <w:start w:val="1"/>
      <w:numFmt w:val="decimal"/>
      <w:lvlText w:val="%1."/>
      <w:lvlJc w:val="left"/>
      <w:pPr>
        <w:tabs>
          <w:tab w:val="num" w:pos="2204"/>
        </w:tabs>
        <w:ind w:left="2204" w:hanging="360"/>
      </w:pPr>
      <w:rPr>
        <w:b/>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num>
  <w:num w:numId="3">
    <w:abstractNumId w:val="6"/>
  </w:num>
  <w:num w:numId="4">
    <w:abstractNumId w:val="5"/>
  </w:num>
  <w:num w:numId="5">
    <w:abstractNumId w:val="9"/>
  </w:num>
  <w:num w:numId="6">
    <w:abstractNumId w:val="7"/>
  </w:num>
  <w:num w:numId="7">
    <w:abstractNumId w:val="10"/>
  </w:num>
  <w:num w:numId="8">
    <w:abstractNumId w:val="0"/>
  </w:num>
  <w:num w:numId="9">
    <w:abstractNumId w:val="2"/>
  </w:num>
  <w:num w:numId="10">
    <w:abstractNumId w:val="3"/>
  </w:num>
  <w:num w:numId="11">
    <w:abstractNumId w:val="4"/>
  </w:num>
  <w:num w:numId="12">
    <w:abstractNumId w:val="1"/>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1"/>
    <w:footnote w:id="0"/>
  </w:footnotePr>
  <w:endnotePr>
    <w:endnote w:id="-1"/>
    <w:endnote w:id="0"/>
  </w:endnotePr>
  <w:compat/>
  <w:rsids>
    <w:rsidRoot w:val="00812399"/>
    <w:rsid w:val="00003C22"/>
    <w:rsid w:val="000739EF"/>
    <w:rsid w:val="000E5616"/>
    <w:rsid w:val="001E626E"/>
    <w:rsid w:val="0022209C"/>
    <w:rsid w:val="00300661"/>
    <w:rsid w:val="0041371E"/>
    <w:rsid w:val="004B352A"/>
    <w:rsid w:val="004B5B5F"/>
    <w:rsid w:val="004E5D15"/>
    <w:rsid w:val="00554670"/>
    <w:rsid w:val="005C4783"/>
    <w:rsid w:val="007E6E90"/>
    <w:rsid w:val="00812399"/>
    <w:rsid w:val="00853DB2"/>
    <w:rsid w:val="008712F6"/>
    <w:rsid w:val="00873725"/>
    <w:rsid w:val="00881164"/>
    <w:rsid w:val="008914BB"/>
    <w:rsid w:val="008C68F2"/>
    <w:rsid w:val="00923D7E"/>
    <w:rsid w:val="00950B6E"/>
    <w:rsid w:val="00956EE8"/>
    <w:rsid w:val="009632A0"/>
    <w:rsid w:val="009915AA"/>
    <w:rsid w:val="00A5122E"/>
    <w:rsid w:val="00A61599"/>
    <w:rsid w:val="00A62C4D"/>
    <w:rsid w:val="00A87678"/>
    <w:rsid w:val="00AB25BD"/>
    <w:rsid w:val="00B23E63"/>
    <w:rsid w:val="00B504DA"/>
    <w:rsid w:val="00B70217"/>
    <w:rsid w:val="00CD6D21"/>
    <w:rsid w:val="00D23214"/>
    <w:rsid w:val="00D55809"/>
    <w:rsid w:val="00D672D2"/>
    <w:rsid w:val="00E64B9A"/>
    <w:rsid w:val="00ED23E7"/>
    <w:rsid w:val="00F063E7"/>
    <w:rsid w:val="00F07C52"/>
    <w:rsid w:val="00F31937"/>
    <w:rsid w:val="00F8254E"/>
    <w:rsid w:val="00FF5A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399"/>
    <w:pPr>
      <w:spacing w:after="0" w:line="240" w:lineRule="auto"/>
    </w:pPr>
    <w:rPr>
      <w:rFonts w:ascii="Times New Roman" w:eastAsia="Times New Roman" w:hAnsi="Times New Roman" w:cs="Times New Roman"/>
      <w:color w:val="0000FF"/>
      <w:sz w:val="28"/>
      <w:szCs w:val="20"/>
      <w:lang w:eastAsia="ru-RU"/>
    </w:rPr>
  </w:style>
  <w:style w:type="paragraph" w:styleId="1">
    <w:name w:val="heading 1"/>
    <w:basedOn w:val="a"/>
    <w:link w:val="10"/>
    <w:uiPriority w:val="9"/>
    <w:qFormat/>
    <w:rsid w:val="00554670"/>
    <w:pPr>
      <w:spacing w:before="100" w:beforeAutospacing="1" w:after="100" w:afterAutospacing="1"/>
      <w:outlineLvl w:val="0"/>
    </w:pPr>
    <w:rPr>
      <w:b/>
      <w:bCs/>
      <w:color w:val="auto"/>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812399"/>
    <w:pPr>
      <w:ind w:firstLine="720"/>
      <w:jc w:val="both"/>
    </w:pPr>
    <w:rPr>
      <w:color w:val="auto"/>
    </w:rPr>
  </w:style>
  <w:style w:type="character" w:customStyle="1" w:styleId="20">
    <w:name w:val="Основной текст с отступом 2 Знак"/>
    <w:basedOn w:val="a0"/>
    <w:link w:val="2"/>
    <w:semiHidden/>
    <w:rsid w:val="00812399"/>
    <w:rPr>
      <w:rFonts w:ascii="Times New Roman" w:eastAsia="Times New Roman" w:hAnsi="Times New Roman" w:cs="Times New Roman"/>
      <w:sz w:val="28"/>
      <w:szCs w:val="20"/>
      <w:lang w:eastAsia="ru-RU"/>
    </w:rPr>
  </w:style>
  <w:style w:type="paragraph" w:styleId="a3">
    <w:name w:val="List Paragraph"/>
    <w:basedOn w:val="a"/>
    <w:uiPriority w:val="34"/>
    <w:qFormat/>
    <w:rsid w:val="00812399"/>
    <w:pPr>
      <w:ind w:left="720"/>
      <w:contextualSpacing/>
    </w:pPr>
  </w:style>
  <w:style w:type="character" w:styleId="a4">
    <w:name w:val="Strong"/>
    <w:basedOn w:val="a0"/>
    <w:uiPriority w:val="22"/>
    <w:qFormat/>
    <w:rsid w:val="00950B6E"/>
    <w:rPr>
      <w:b/>
      <w:bCs/>
    </w:rPr>
  </w:style>
  <w:style w:type="character" w:styleId="a5">
    <w:name w:val="Hyperlink"/>
    <w:basedOn w:val="a0"/>
    <w:uiPriority w:val="99"/>
    <w:unhideWhenUsed/>
    <w:rsid w:val="00950B6E"/>
    <w:rPr>
      <w:color w:val="0000FF"/>
      <w:u w:val="single"/>
    </w:rPr>
  </w:style>
  <w:style w:type="paragraph" w:styleId="a6">
    <w:name w:val="Normal (Web)"/>
    <w:basedOn w:val="a"/>
    <w:uiPriority w:val="99"/>
    <w:semiHidden/>
    <w:unhideWhenUsed/>
    <w:rsid w:val="00950B6E"/>
    <w:pPr>
      <w:spacing w:before="100" w:beforeAutospacing="1" w:after="100" w:afterAutospacing="1"/>
    </w:pPr>
    <w:rPr>
      <w:color w:val="auto"/>
      <w:sz w:val="24"/>
      <w:szCs w:val="24"/>
    </w:rPr>
  </w:style>
  <w:style w:type="character" w:customStyle="1" w:styleId="apple-converted-space">
    <w:name w:val="apple-converted-space"/>
    <w:basedOn w:val="a0"/>
    <w:rsid w:val="00873725"/>
  </w:style>
  <w:style w:type="character" w:styleId="a7">
    <w:name w:val="Emphasis"/>
    <w:basedOn w:val="a0"/>
    <w:uiPriority w:val="20"/>
    <w:qFormat/>
    <w:rsid w:val="00873725"/>
    <w:rPr>
      <w:i/>
      <w:iCs/>
    </w:rPr>
  </w:style>
  <w:style w:type="paragraph" w:customStyle="1" w:styleId="11">
    <w:name w:val="Стиль1"/>
    <w:basedOn w:val="a"/>
    <w:rsid w:val="00AB25BD"/>
    <w:pPr>
      <w:spacing w:line="360" w:lineRule="auto"/>
      <w:ind w:firstLine="709"/>
      <w:jc w:val="both"/>
    </w:pPr>
    <w:rPr>
      <w:color w:val="252525"/>
      <w:szCs w:val="28"/>
    </w:rPr>
  </w:style>
  <w:style w:type="character" w:customStyle="1" w:styleId="10">
    <w:name w:val="Заголовок 1 Знак"/>
    <w:basedOn w:val="a0"/>
    <w:link w:val="1"/>
    <w:uiPriority w:val="9"/>
    <w:rsid w:val="00554670"/>
    <w:rPr>
      <w:rFonts w:ascii="Times New Roman" w:eastAsia="Times New Roman" w:hAnsi="Times New Roman" w:cs="Times New Roman"/>
      <w:b/>
      <w:bCs/>
      <w:kern w:val="36"/>
      <w:sz w:val="48"/>
      <w:szCs w:val="48"/>
      <w:lang w:eastAsia="ru-RU"/>
    </w:rPr>
  </w:style>
  <w:style w:type="character" w:styleId="a8">
    <w:name w:val="FollowedHyperlink"/>
    <w:basedOn w:val="a0"/>
    <w:uiPriority w:val="99"/>
    <w:semiHidden/>
    <w:unhideWhenUsed/>
    <w:rsid w:val="00881164"/>
    <w:rPr>
      <w:color w:val="800080" w:themeColor="followedHyperlink"/>
      <w:u w:val="single"/>
    </w:rPr>
  </w:style>
  <w:style w:type="paragraph" w:styleId="a9">
    <w:name w:val="header"/>
    <w:basedOn w:val="a"/>
    <w:link w:val="aa"/>
    <w:uiPriority w:val="99"/>
    <w:unhideWhenUsed/>
    <w:rsid w:val="00956EE8"/>
    <w:pPr>
      <w:tabs>
        <w:tab w:val="center" w:pos="4677"/>
        <w:tab w:val="right" w:pos="9355"/>
      </w:tabs>
    </w:pPr>
  </w:style>
  <w:style w:type="character" w:customStyle="1" w:styleId="aa">
    <w:name w:val="Верхний колонтитул Знак"/>
    <w:basedOn w:val="a0"/>
    <w:link w:val="a9"/>
    <w:uiPriority w:val="99"/>
    <w:rsid w:val="00956EE8"/>
    <w:rPr>
      <w:rFonts w:ascii="Times New Roman" w:eastAsia="Times New Roman" w:hAnsi="Times New Roman" w:cs="Times New Roman"/>
      <w:color w:val="0000FF"/>
      <w:sz w:val="28"/>
      <w:szCs w:val="20"/>
      <w:lang w:eastAsia="ru-RU"/>
    </w:rPr>
  </w:style>
  <w:style w:type="paragraph" w:styleId="ab">
    <w:name w:val="footer"/>
    <w:basedOn w:val="a"/>
    <w:link w:val="ac"/>
    <w:uiPriority w:val="99"/>
    <w:semiHidden/>
    <w:unhideWhenUsed/>
    <w:rsid w:val="00956EE8"/>
    <w:pPr>
      <w:tabs>
        <w:tab w:val="center" w:pos="4677"/>
        <w:tab w:val="right" w:pos="9355"/>
      </w:tabs>
    </w:pPr>
  </w:style>
  <w:style w:type="character" w:customStyle="1" w:styleId="ac">
    <w:name w:val="Нижний колонтитул Знак"/>
    <w:basedOn w:val="a0"/>
    <w:link w:val="ab"/>
    <w:uiPriority w:val="99"/>
    <w:semiHidden/>
    <w:rsid w:val="00956EE8"/>
    <w:rPr>
      <w:rFonts w:ascii="Times New Roman" w:eastAsia="Times New Roman" w:hAnsi="Times New Roman" w:cs="Times New Roman"/>
      <w:color w:val="0000FF"/>
      <w:sz w:val="28"/>
      <w:szCs w:val="20"/>
      <w:lang w:eastAsia="ru-RU"/>
    </w:rPr>
  </w:style>
</w:styles>
</file>

<file path=word/webSettings.xml><?xml version="1.0" encoding="utf-8"?>
<w:webSettings xmlns:r="http://schemas.openxmlformats.org/officeDocument/2006/relationships" xmlns:w="http://schemas.openxmlformats.org/wordprocessingml/2006/main">
  <w:divs>
    <w:div w:id="208879083">
      <w:bodyDiv w:val="1"/>
      <w:marLeft w:val="0"/>
      <w:marRight w:val="0"/>
      <w:marTop w:val="0"/>
      <w:marBottom w:val="0"/>
      <w:divBdr>
        <w:top w:val="none" w:sz="0" w:space="0" w:color="auto"/>
        <w:left w:val="none" w:sz="0" w:space="0" w:color="auto"/>
        <w:bottom w:val="none" w:sz="0" w:space="0" w:color="auto"/>
        <w:right w:val="none" w:sz="0" w:space="0" w:color="auto"/>
      </w:divBdr>
    </w:div>
    <w:div w:id="242178773">
      <w:bodyDiv w:val="1"/>
      <w:marLeft w:val="0"/>
      <w:marRight w:val="0"/>
      <w:marTop w:val="0"/>
      <w:marBottom w:val="0"/>
      <w:divBdr>
        <w:top w:val="none" w:sz="0" w:space="0" w:color="auto"/>
        <w:left w:val="none" w:sz="0" w:space="0" w:color="auto"/>
        <w:bottom w:val="none" w:sz="0" w:space="0" w:color="auto"/>
        <w:right w:val="none" w:sz="0" w:space="0" w:color="auto"/>
      </w:divBdr>
    </w:div>
    <w:div w:id="546570733">
      <w:bodyDiv w:val="1"/>
      <w:marLeft w:val="0"/>
      <w:marRight w:val="0"/>
      <w:marTop w:val="0"/>
      <w:marBottom w:val="0"/>
      <w:divBdr>
        <w:top w:val="none" w:sz="0" w:space="0" w:color="auto"/>
        <w:left w:val="none" w:sz="0" w:space="0" w:color="auto"/>
        <w:bottom w:val="none" w:sz="0" w:space="0" w:color="auto"/>
        <w:right w:val="none" w:sz="0" w:space="0" w:color="auto"/>
      </w:divBdr>
    </w:div>
    <w:div w:id="789662422">
      <w:bodyDiv w:val="1"/>
      <w:marLeft w:val="0"/>
      <w:marRight w:val="0"/>
      <w:marTop w:val="0"/>
      <w:marBottom w:val="0"/>
      <w:divBdr>
        <w:top w:val="none" w:sz="0" w:space="0" w:color="auto"/>
        <w:left w:val="none" w:sz="0" w:space="0" w:color="auto"/>
        <w:bottom w:val="none" w:sz="0" w:space="0" w:color="auto"/>
        <w:right w:val="none" w:sz="0" w:space="0" w:color="auto"/>
      </w:divBdr>
    </w:div>
    <w:div w:id="1072118521">
      <w:bodyDiv w:val="1"/>
      <w:marLeft w:val="0"/>
      <w:marRight w:val="0"/>
      <w:marTop w:val="0"/>
      <w:marBottom w:val="0"/>
      <w:divBdr>
        <w:top w:val="none" w:sz="0" w:space="0" w:color="auto"/>
        <w:left w:val="none" w:sz="0" w:space="0" w:color="auto"/>
        <w:bottom w:val="none" w:sz="0" w:space="0" w:color="auto"/>
        <w:right w:val="none" w:sz="0" w:space="0" w:color="auto"/>
      </w:divBdr>
    </w:div>
    <w:div w:id="1217163006">
      <w:bodyDiv w:val="1"/>
      <w:marLeft w:val="0"/>
      <w:marRight w:val="0"/>
      <w:marTop w:val="0"/>
      <w:marBottom w:val="0"/>
      <w:divBdr>
        <w:top w:val="none" w:sz="0" w:space="0" w:color="auto"/>
        <w:left w:val="none" w:sz="0" w:space="0" w:color="auto"/>
        <w:bottom w:val="none" w:sz="0" w:space="0" w:color="auto"/>
        <w:right w:val="none" w:sz="0" w:space="0" w:color="auto"/>
      </w:divBdr>
    </w:div>
    <w:div w:id="1282608962">
      <w:bodyDiv w:val="1"/>
      <w:marLeft w:val="0"/>
      <w:marRight w:val="0"/>
      <w:marTop w:val="0"/>
      <w:marBottom w:val="0"/>
      <w:divBdr>
        <w:top w:val="none" w:sz="0" w:space="0" w:color="auto"/>
        <w:left w:val="none" w:sz="0" w:space="0" w:color="auto"/>
        <w:bottom w:val="none" w:sz="0" w:space="0" w:color="auto"/>
        <w:right w:val="none" w:sz="0" w:space="0" w:color="auto"/>
      </w:divBdr>
    </w:div>
    <w:div w:id="1310553305">
      <w:bodyDiv w:val="1"/>
      <w:marLeft w:val="0"/>
      <w:marRight w:val="0"/>
      <w:marTop w:val="0"/>
      <w:marBottom w:val="0"/>
      <w:divBdr>
        <w:top w:val="none" w:sz="0" w:space="0" w:color="auto"/>
        <w:left w:val="none" w:sz="0" w:space="0" w:color="auto"/>
        <w:bottom w:val="none" w:sz="0" w:space="0" w:color="auto"/>
        <w:right w:val="none" w:sz="0" w:space="0" w:color="auto"/>
      </w:divBdr>
    </w:div>
    <w:div w:id="1501235624">
      <w:bodyDiv w:val="1"/>
      <w:marLeft w:val="0"/>
      <w:marRight w:val="0"/>
      <w:marTop w:val="0"/>
      <w:marBottom w:val="0"/>
      <w:divBdr>
        <w:top w:val="none" w:sz="0" w:space="0" w:color="auto"/>
        <w:left w:val="none" w:sz="0" w:space="0" w:color="auto"/>
        <w:bottom w:val="none" w:sz="0" w:space="0" w:color="auto"/>
        <w:right w:val="none" w:sz="0" w:space="0" w:color="auto"/>
      </w:divBdr>
    </w:div>
    <w:div w:id="1558928960">
      <w:bodyDiv w:val="1"/>
      <w:marLeft w:val="0"/>
      <w:marRight w:val="0"/>
      <w:marTop w:val="0"/>
      <w:marBottom w:val="0"/>
      <w:divBdr>
        <w:top w:val="none" w:sz="0" w:space="0" w:color="auto"/>
        <w:left w:val="none" w:sz="0" w:space="0" w:color="auto"/>
        <w:bottom w:val="none" w:sz="0" w:space="0" w:color="auto"/>
        <w:right w:val="none" w:sz="0" w:space="0" w:color="auto"/>
      </w:divBdr>
    </w:div>
    <w:div w:id="2006473083">
      <w:bodyDiv w:val="1"/>
      <w:marLeft w:val="0"/>
      <w:marRight w:val="0"/>
      <w:marTop w:val="0"/>
      <w:marBottom w:val="0"/>
      <w:divBdr>
        <w:top w:val="none" w:sz="0" w:space="0" w:color="auto"/>
        <w:left w:val="none" w:sz="0" w:space="0" w:color="auto"/>
        <w:bottom w:val="none" w:sz="0" w:space="0" w:color="auto"/>
        <w:right w:val="none" w:sz="0" w:space="0" w:color="auto"/>
      </w:divBdr>
    </w:div>
    <w:div w:id="214003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ebarhimed.ru/page-141.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hr-portal.ru/blog/ocenka-personala-tochno-znat-chto-lyudi-uzhe-umeyut-i-chemu-ih-eshchyo-nuzhno-nauchit" TargetMode="External"/><Relationship Id="rId12" Type="http://schemas.openxmlformats.org/officeDocument/2006/relationships/hyperlink" Target="http://www.hr-portal.ru/pages/poloj/patteor.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m100.ru/uchastie-v-attestaci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onikiforova.ru/attestatsiya-personala.html" TargetMode="External"/><Relationship Id="rId4" Type="http://schemas.openxmlformats.org/officeDocument/2006/relationships/webSettings" Target="webSettings.xml"/><Relationship Id="rId9" Type="http://schemas.openxmlformats.org/officeDocument/2006/relationships/hyperlink" Target="http://psyfactor.org/personal/personal1-24.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551</TotalTime>
  <Pages>14</Pages>
  <Words>2974</Words>
  <Characters>16955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cp:lastPrinted>2013-02-24T12:30:00Z</cp:lastPrinted>
  <dcterms:created xsi:type="dcterms:W3CDTF">2013-02-12T17:21:00Z</dcterms:created>
  <dcterms:modified xsi:type="dcterms:W3CDTF">2013-02-24T12:31:00Z</dcterms:modified>
</cp:coreProperties>
</file>