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2364" w:rsidRPr="00FA2364" w:rsidRDefault="00FA2364" w:rsidP="00FA2364">
      <w:pPr>
        <w:jc w:val="center"/>
        <w:rPr>
          <w:rFonts w:ascii="Times New Roman" w:hAnsi="Times New Roman" w:cs="Times New Roman"/>
          <w:sz w:val="28"/>
          <w:szCs w:val="28"/>
        </w:rPr>
      </w:pPr>
      <w:r w:rsidRPr="00FA2364">
        <w:rPr>
          <w:rFonts w:ascii="Times New Roman" w:hAnsi="Times New Roman" w:cs="Times New Roman"/>
          <w:sz w:val="28"/>
          <w:szCs w:val="28"/>
        </w:rPr>
        <w:t>Федеральное агентство по образованию</w:t>
      </w:r>
    </w:p>
    <w:p w:rsidR="00FA2364" w:rsidRPr="00FA2364" w:rsidRDefault="00FA2364" w:rsidP="00FA2364">
      <w:pPr>
        <w:jc w:val="center"/>
        <w:rPr>
          <w:rFonts w:ascii="Times New Roman" w:hAnsi="Times New Roman" w:cs="Times New Roman"/>
          <w:sz w:val="28"/>
          <w:szCs w:val="28"/>
        </w:rPr>
      </w:pPr>
      <w:r w:rsidRPr="00FA2364">
        <w:rPr>
          <w:rFonts w:ascii="Times New Roman" w:hAnsi="Times New Roman" w:cs="Times New Roman"/>
          <w:sz w:val="28"/>
          <w:szCs w:val="28"/>
        </w:rPr>
        <w:t>ГОУ ВПО ВСЕРОССИЙСКИЙ ЗАОЧНЫЙ</w:t>
      </w:r>
    </w:p>
    <w:p w:rsidR="00FA2364" w:rsidRPr="00FA2364" w:rsidRDefault="00FA2364" w:rsidP="00FA2364">
      <w:pPr>
        <w:jc w:val="center"/>
        <w:rPr>
          <w:rFonts w:ascii="Times New Roman" w:hAnsi="Times New Roman" w:cs="Times New Roman"/>
          <w:sz w:val="28"/>
          <w:szCs w:val="28"/>
        </w:rPr>
      </w:pPr>
      <w:r w:rsidRPr="00FA2364">
        <w:rPr>
          <w:rFonts w:ascii="Times New Roman" w:hAnsi="Times New Roman" w:cs="Times New Roman"/>
          <w:sz w:val="28"/>
          <w:szCs w:val="28"/>
        </w:rPr>
        <w:t>ФИНАНСОВО-ЭКОНОМИЧЕСКИЙ ИНСТИТУТ</w:t>
      </w:r>
    </w:p>
    <w:p w:rsidR="00FA2364" w:rsidRPr="00FA2364" w:rsidRDefault="00FA2364" w:rsidP="00FA2364">
      <w:pPr>
        <w:jc w:val="center"/>
        <w:rPr>
          <w:rFonts w:ascii="Times New Roman" w:hAnsi="Times New Roman" w:cs="Times New Roman"/>
          <w:sz w:val="28"/>
          <w:szCs w:val="28"/>
        </w:rPr>
      </w:pPr>
      <w:bookmarkStart w:id="0" w:name="_GoBack"/>
      <w:bookmarkEnd w:id="0"/>
    </w:p>
    <w:p w:rsidR="00FA2364" w:rsidRPr="00FA2364" w:rsidRDefault="00FA2364" w:rsidP="00FA2364">
      <w:pPr>
        <w:jc w:val="center"/>
        <w:rPr>
          <w:rFonts w:ascii="Times New Roman" w:hAnsi="Times New Roman" w:cs="Times New Roman"/>
          <w:sz w:val="28"/>
          <w:szCs w:val="28"/>
        </w:rPr>
      </w:pPr>
      <w:r w:rsidRPr="00FA2364">
        <w:rPr>
          <w:rFonts w:ascii="Times New Roman" w:hAnsi="Times New Roman" w:cs="Times New Roman"/>
          <w:sz w:val="28"/>
          <w:szCs w:val="28"/>
        </w:rPr>
        <w:t xml:space="preserve">Факультет </w:t>
      </w:r>
    </w:p>
    <w:p w:rsidR="00FA2364" w:rsidRPr="00FA2364" w:rsidRDefault="00FA2364" w:rsidP="00FA2364">
      <w:pPr>
        <w:jc w:val="center"/>
        <w:rPr>
          <w:rFonts w:ascii="Times New Roman" w:hAnsi="Times New Roman" w:cs="Times New Roman"/>
          <w:sz w:val="28"/>
          <w:szCs w:val="28"/>
        </w:rPr>
      </w:pPr>
      <w:r w:rsidRPr="00FA2364">
        <w:rPr>
          <w:rFonts w:ascii="Times New Roman" w:hAnsi="Times New Roman" w:cs="Times New Roman"/>
          <w:sz w:val="28"/>
          <w:szCs w:val="28"/>
        </w:rPr>
        <w:t xml:space="preserve">Кафедра </w:t>
      </w:r>
      <w:r w:rsidR="00A8171D">
        <w:rPr>
          <w:rFonts w:ascii="Times New Roman" w:hAnsi="Times New Roman" w:cs="Times New Roman"/>
          <w:sz w:val="28"/>
          <w:szCs w:val="28"/>
        </w:rPr>
        <w:t>налогов и налогообложения</w:t>
      </w:r>
      <w:r w:rsidRPr="00FA2364">
        <w:rPr>
          <w:rFonts w:ascii="Times New Roman" w:hAnsi="Times New Roman" w:cs="Times New Roman"/>
          <w:sz w:val="28"/>
          <w:szCs w:val="28"/>
        </w:rPr>
        <w:t xml:space="preserve"> </w:t>
      </w:r>
    </w:p>
    <w:p w:rsidR="00FA2364" w:rsidRPr="00FA2364" w:rsidRDefault="00FA2364" w:rsidP="00FA2364">
      <w:pPr>
        <w:jc w:val="center"/>
        <w:rPr>
          <w:rFonts w:ascii="Times New Roman" w:hAnsi="Times New Roman" w:cs="Times New Roman"/>
          <w:sz w:val="28"/>
          <w:szCs w:val="28"/>
        </w:rPr>
      </w:pPr>
    </w:p>
    <w:p w:rsidR="00FA2364" w:rsidRPr="00FA2364" w:rsidRDefault="00FA2364" w:rsidP="00FA2364">
      <w:pPr>
        <w:jc w:val="center"/>
        <w:rPr>
          <w:rFonts w:ascii="Times New Roman" w:hAnsi="Times New Roman" w:cs="Times New Roman"/>
          <w:sz w:val="28"/>
          <w:szCs w:val="28"/>
        </w:rPr>
      </w:pPr>
    </w:p>
    <w:p w:rsidR="00FA2364" w:rsidRPr="00FA2364" w:rsidRDefault="00FA2364" w:rsidP="00FA2364">
      <w:pPr>
        <w:jc w:val="center"/>
        <w:rPr>
          <w:rFonts w:ascii="Times New Roman" w:hAnsi="Times New Roman" w:cs="Times New Roman"/>
          <w:sz w:val="28"/>
          <w:szCs w:val="28"/>
        </w:rPr>
      </w:pPr>
    </w:p>
    <w:p w:rsidR="00FA2364" w:rsidRPr="00FA2364" w:rsidRDefault="00FA2364" w:rsidP="00FA2364">
      <w:pPr>
        <w:jc w:val="center"/>
        <w:rPr>
          <w:rFonts w:ascii="Times New Roman" w:hAnsi="Times New Roman" w:cs="Times New Roman"/>
          <w:sz w:val="28"/>
          <w:szCs w:val="28"/>
        </w:rPr>
      </w:pPr>
    </w:p>
    <w:p w:rsidR="00FA2364" w:rsidRPr="00FA2364" w:rsidRDefault="00FA2364" w:rsidP="00FA2364">
      <w:pPr>
        <w:jc w:val="center"/>
        <w:rPr>
          <w:rFonts w:ascii="Times New Roman" w:hAnsi="Times New Roman" w:cs="Times New Roman"/>
          <w:sz w:val="28"/>
          <w:szCs w:val="28"/>
        </w:rPr>
      </w:pPr>
    </w:p>
    <w:p w:rsidR="00FA2364" w:rsidRPr="00FA2364" w:rsidRDefault="00FA2364" w:rsidP="00FA2364">
      <w:pPr>
        <w:jc w:val="center"/>
        <w:rPr>
          <w:rFonts w:ascii="Times New Roman" w:hAnsi="Times New Roman" w:cs="Times New Roman"/>
          <w:sz w:val="28"/>
          <w:szCs w:val="28"/>
        </w:rPr>
      </w:pPr>
    </w:p>
    <w:p w:rsidR="00FA2364" w:rsidRPr="00FA2364" w:rsidRDefault="00FA2364" w:rsidP="00FA2364">
      <w:pPr>
        <w:jc w:val="center"/>
        <w:rPr>
          <w:rFonts w:ascii="Times New Roman" w:hAnsi="Times New Roman" w:cs="Times New Roman"/>
          <w:sz w:val="28"/>
          <w:szCs w:val="28"/>
        </w:rPr>
      </w:pPr>
      <w:r w:rsidRPr="00FA2364">
        <w:rPr>
          <w:rFonts w:ascii="Times New Roman" w:hAnsi="Times New Roman" w:cs="Times New Roman"/>
          <w:sz w:val="28"/>
          <w:szCs w:val="28"/>
        </w:rPr>
        <w:t>КОНТРОЛЬНАЯ   РАБОТА</w:t>
      </w:r>
    </w:p>
    <w:p w:rsidR="00FA2364" w:rsidRPr="00FA2364" w:rsidRDefault="00FA2364" w:rsidP="00FA2364">
      <w:pPr>
        <w:jc w:val="center"/>
        <w:rPr>
          <w:rFonts w:ascii="Times New Roman" w:hAnsi="Times New Roman" w:cs="Times New Roman"/>
          <w:sz w:val="28"/>
          <w:szCs w:val="28"/>
        </w:rPr>
      </w:pPr>
      <w:r>
        <w:rPr>
          <w:rFonts w:ascii="Times New Roman" w:hAnsi="Times New Roman" w:cs="Times New Roman"/>
          <w:sz w:val="28"/>
          <w:szCs w:val="28"/>
        </w:rPr>
        <w:t>по дисциплине: «Налоги и налогооб</w:t>
      </w:r>
      <w:r w:rsidR="002F1CB5">
        <w:rPr>
          <w:rFonts w:ascii="Times New Roman" w:hAnsi="Times New Roman" w:cs="Times New Roman"/>
          <w:sz w:val="28"/>
          <w:szCs w:val="28"/>
        </w:rPr>
        <w:t>ло</w:t>
      </w:r>
      <w:r>
        <w:rPr>
          <w:rFonts w:ascii="Times New Roman" w:hAnsi="Times New Roman" w:cs="Times New Roman"/>
          <w:sz w:val="28"/>
          <w:szCs w:val="28"/>
        </w:rPr>
        <w:t>жение</w:t>
      </w:r>
      <w:r w:rsidRPr="00FA2364">
        <w:rPr>
          <w:rFonts w:ascii="Times New Roman" w:hAnsi="Times New Roman" w:cs="Times New Roman"/>
          <w:sz w:val="28"/>
          <w:szCs w:val="28"/>
        </w:rPr>
        <w:t>»</w:t>
      </w:r>
    </w:p>
    <w:p w:rsidR="00FA2364" w:rsidRPr="00FA2364" w:rsidRDefault="00FA2364" w:rsidP="00FA2364">
      <w:pPr>
        <w:jc w:val="center"/>
        <w:rPr>
          <w:rFonts w:ascii="Times New Roman" w:hAnsi="Times New Roman" w:cs="Times New Roman"/>
          <w:sz w:val="28"/>
          <w:szCs w:val="28"/>
        </w:rPr>
      </w:pPr>
      <w:r>
        <w:rPr>
          <w:rFonts w:ascii="Times New Roman" w:hAnsi="Times New Roman" w:cs="Times New Roman"/>
          <w:sz w:val="28"/>
          <w:szCs w:val="28"/>
        </w:rPr>
        <w:t>Тема: «Налоговая система Российской Федерации»</w:t>
      </w:r>
    </w:p>
    <w:p w:rsidR="00FA2364" w:rsidRPr="00FA2364" w:rsidRDefault="00FA2364" w:rsidP="00FA2364">
      <w:pPr>
        <w:jc w:val="center"/>
        <w:rPr>
          <w:rFonts w:ascii="Times New Roman" w:hAnsi="Times New Roman" w:cs="Times New Roman"/>
          <w:sz w:val="28"/>
          <w:szCs w:val="28"/>
        </w:rPr>
      </w:pPr>
    </w:p>
    <w:p w:rsidR="00FA2364" w:rsidRPr="00FA2364" w:rsidRDefault="00FA2364" w:rsidP="00FA2364">
      <w:pPr>
        <w:jc w:val="center"/>
        <w:rPr>
          <w:rFonts w:ascii="Times New Roman" w:hAnsi="Times New Roman" w:cs="Times New Roman"/>
          <w:sz w:val="28"/>
          <w:szCs w:val="28"/>
        </w:rPr>
      </w:pPr>
    </w:p>
    <w:p w:rsidR="00FA2364" w:rsidRPr="00FA2364" w:rsidRDefault="00FA2364" w:rsidP="00FA2364">
      <w:pPr>
        <w:jc w:val="center"/>
        <w:rPr>
          <w:rFonts w:ascii="Times New Roman" w:hAnsi="Times New Roman" w:cs="Times New Roman"/>
          <w:sz w:val="28"/>
          <w:szCs w:val="28"/>
        </w:rPr>
      </w:pPr>
      <w:r w:rsidRPr="00FA2364">
        <w:rPr>
          <w:rFonts w:ascii="Times New Roman" w:hAnsi="Times New Roman" w:cs="Times New Roman"/>
          <w:sz w:val="28"/>
          <w:szCs w:val="28"/>
        </w:rPr>
        <w:t>Преподаватель</w:t>
      </w:r>
    </w:p>
    <w:p w:rsidR="00FA2364" w:rsidRPr="00FA2364" w:rsidRDefault="00FA2364" w:rsidP="00FA2364">
      <w:pPr>
        <w:jc w:val="center"/>
        <w:rPr>
          <w:rFonts w:ascii="Times New Roman" w:hAnsi="Times New Roman" w:cs="Times New Roman"/>
          <w:sz w:val="28"/>
          <w:szCs w:val="28"/>
        </w:rPr>
      </w:pPr>
      <w:r w:rsidRPr="00FA2364">
        <w:rPr>
          <w:rFonts w:ascii="Times New Roman" w:hAnsi="Times New Roman" w:cs="Times New Roman"/>
          <w:sz w:val="28"/>
          <w:szCs w:val="28"/>
        </w:rPr>
        <w:t>Студент</w:t>
      </w:r>
    </w:p>
    <w:p w:rsidR="00FA2364" w:rsidRPr="00FA2364" w:rsidRDefault="00FA2364" w:rsidP="00FA2364">
      <w:pPr>
        <w:jc w:val="center"/>
        <w:rPr>
          <w:rFonts w:ascii="Times New Roman" w:hAnsi="Times New Roman" w:cs="Times New Roman"/>
          <w:sz w:val="28"/>
          <w:szCs w:val="28"/>
        </w:rPr>
      </w:pPr>
    </w:p>
    <w:p w:rsidR="00FA2364" w:rsidRPr="00FA2364" w:rsidRDefault="00FA2364" w:rsidP="00FA2364">
      <w:pPr>
        <w:jc w:val="center"/>
        <w:rPr>
          <w:rFonts w:ascii="Times New Roman" w:hAnsi="Times New Roman" w:cs="Times New Roman"/>
          <w:sz w:val="28"/>
          <w:szCs w:val="28"/>
        </w:rPr>
      </w:pPr>
    </w:p>
    <w:p w:rsidR="00FA2364" w:rsidRPr="00FA2364" w:rsidRDefault="00FA2364" w:rsidP="00FA2364">
      <w:pPr>
        <w:jc w:val="center"/>
        <w:rPr>
          <w:rFonts w:ascii="Times New Roman" w:hAnsi="Times New Roman" w:cs="Times New Roman"/>
          <w:sz w:val="28"/>
          <w:szCs w:val="28"/>
        </w:rPr>
      </w:pPr>
    </w:p>
    <w:p w:rsidR="007D63D1" w:rsidRDefault="00FA2364" w:rsidP="00FA2364">
      <w:pPr>
        <w:jc w:val="center"/>
        <w:rPr>
          <w:rFonts w:ascii="Times New Roman" w:hAnsi="Times New Roman" w:cs="Times New Roman"/>
          <w:sz w:val="28"/>
          <w:szCs w:val="28"/>
        </w:rPr>
      </w:pPr>
      <w:r w:rsidRPr="00FA2364">
        <w:rPr>
          <w:rFonts w:ascii="Times New Roman" w:hAnsi="Times New Roman" w:cs="Times New Roman"/>
          <w:sz w:val="28"/>
          <w:szCs w:val="28"/>
        </w:rPr>
        <w:t>Краснодар – 2013</w:t>
      </w:r>
    </w:p>
    <w:p w:rsidR="00FA2364" w:rsidRDefault="00FA2364" w:rsidP="00FA2364">
      <w:pPr>
        <w:jc w:val="center"/>
        <w:rPr>
          <w:rFonts w:ascii="Times New Roman" w:hAnsi="Times New Roman" w:cs="Times New Roman"/>
          <w:sz w:val="28"/>
          <w:szCs w:val="28"/>
        </w:rPr>
      </w:pPr>
    </w:p>
    <w:p w:rsidR="00FA2364" w:rsidRDefault="00FA2364" w:rsidP="00FA2364">
      <w:pPr>
        <w:jc w:val="center"/>
        <w:rPr>
          <w:rFonts w:ascii="Times New Roman" w:hAnsi="Times New Roman" w:cs="Times New Roman"/>
          <w:sz w:val="28"/>
          <w:szCs w:val="28"/>
        </w:rPr>
      </w:pPr>
    </w:p>
    <w:p w:rsidR="007D63D1" w:rsidRDefault="007D63D1" w:rsidP="007D63D1">
      <w:pPr>
        <w:rPr>
          <w:rFonts w:ascii="Times New Roman" w:hAnsi="Times New Roman" w:cs="Times New Roman"/>
          <w:sz w:val="28"/>
          <w:szCs w:val="28"/>
        </w:rPr>
      </w:pPr>
    </w:p>
    <w:p w:rsidR="005729F1" w:rsidRPr="005729F1" w:rsidRDefault="005729F1" w:rsidP="005729F1">
      <w:pPr>
        <w:jc w:val="center"/>
        <w:rPr>
          <w:rFonts w:ascii="Times New Roman" w:hAnsi="Times New Roman" w:cs="Times New Roman"/>
          <w:b/>
          <w:sz w:val="28"/>
          <w:szCs w:val="28"/>
        </w:rPr>
      </w:pPr>
      <w:r w:rsidRPr="005729F1">
        <w:rPr>
          <w:rFonts w:ascii="Times New Roman" w:hAnsi="Times New Roman" w:cs="Times New Roman"/>
          <w:b/>
          <w:sz w:val="28"/>
          <w:szCs w:val="28"/>
        </w:rPr>
        <w:t>Содержание</w:t>
      </w:r>
    </w:p>
    <w:p w:rsidR="00721D56" w:rsidRPr="007D63D1" w:rsidRDefault="00721D56" w:rsidP="007D63D1">
      <w:pPr>
        <w:rPr>
          <w:rFonts w:ascii="Times New Roman" w:hAnsi="Times New Roman" w:cs="Times New Roman"/>
          <w:sz w:val="28"/>
          <w:szCs w:val="28"/>
        </w:rPr>
      </w:pPr>
      <w:r w:rsidRPr="007D63D1">
        <w:rPr>
          <w:rFonts w:ascii="Times New Roman" w:hAnsi="Times New Roman" w:cs="Times New Roman"/>
          <w:sz w:val="28"/>
          <w:szCs w:val="28"/>
        </w:rPr>
        <w:t>Введение</w:t>
      </w:r>
      <w:r w:rsidR="000D1C98">
        <w:rPr>
          <w:rFonts w:ascii="Times New Roman" w:hAnsi="Times New Roman" w:cs="Times New Roman"/>
          <w:sz w:val="28"/>
          <w:szCs w:val="28"/>
        </w:rPr>
        <w:t>…………………………………………………………………………...3</w:t>
      </w:r>
    </w:p>
    <w:p w:rsidR="00C0195A" w:rsidRDefault="00C0195A" w:rsidP="00721D56">
      <w:pPr>
        <w:pStyle w:val="a3"/>
        <w:numPr>
          <w:ilvl w:val="0"/>
          <w:numId w:val="1"/>
        </w:numPr>
        <w:spacing w:after="0" w:line="360" w:lineRule="auto"/>
        <w:ind w:left="0"/>
        <w:rPr>
          <w:rFonts w:ascii="Times New Roman" w:hAnsi="Times New Roman" w:cs="Times New Roman"/>
          <w:sz w:val="28"/>
          <w:szCs w:val="28"/>
        </w:rPr>
      </w:pPr>
      <w:r>
        <w:rPr>
          <w:rFonts w:ascii="Times New Roman" w:hAnsi="Times New Roman" w:cs="Times New Roman"/>
          <w:sz w:val="28"/>
          <w:szCs w:val="28"/>
        </w:rPr>
        <w:t xml:space="preserve">Общая характеристика </w:t>
      </w:r>
      <w:r w:rsidR="00721D56">
        <w:rPr>
          <w:rFonts w:ascii="Times New Roman" w:hAnsi="Times New Roman" w:cs="Times New Roman"/>
          <w:sz w:val="28"/>
          <w:szCs w:val="28"/>
        </w:rPr>
        <w:t xml:space="preserve">и состав </w:t>
      </w:r>
      <w:r>
        <w:rPr>
          <w:rFonts w:ascii="Times New Roman" w:hAnsi="Times New Roman" w:cs="Times New Roman"/>
          <w:sz w:val="28"/>
          <w:szCs w:val="28"/>
        </w:rPr>
        <w:t>налоговой системы</w:t>
      </w:r>
      <w:r w:rsidR="00721D56">
        <w:rPr>
          <w:rFonts w:ascii="Times New Roman" w:hAnsi="Times New Roman" w:cs="Times New Roman"/>
          <w:sz w:val="28"/>
          <w:szCs w:val="28"/>
        </w:rPr>
        <w:t xml:space="preserve"> Российской Федерации</w:t>
      </w:r>
      <w:r w:rsidR="000D1C98">
        <w:rPr>
          <w:rFonts w:ascii="Times New Roman" w:hAnsi="Times New Roman" w:cs="Times New Roman"/>
          <w:sz w:val="28"/>
          <w:szCs w:val="28"/>
        </w:rPr>
        <w:t>..5</w:t>
      </w:r>
    </w:p>
    <w:p w:rsidR="00C0195A" w:rsidRDefault="00721D56" w:rsidP="00721D56">
      <w:pPr>
        <w:pStyle w:val="a3"/>
        <w:numPr>
          <w:ilvl w:val="0"/>
          <w:numId w:val="1"/>
        </w:numPr>
        <w:spacing w:after="0" w:line="360" w:lineRule="auto"/>
        <w:ind w:left="0"/>
        <w:rPr>
          <w:rFonts w:ascii="Times New Roman" w:hAnsi="Times New Roman" w:cs="Times New Roman"/>
          <w:sz w:val="28"/>
          <w:szCs w:val="28"/>
        </w:rPr>
      </w:pPr>
      <w:r>
        <w:rPr>
          <w:rFonts w:ascii="Times New Roman" w:hAnsi="Times New Roman" w:cs="Times New Roman"/>
          <w:sz w:val="28"/>
          <w:szCs w:val="28"/>
        </w:rPr>
        <w:t>Классификация налогов и сборов в зависимости от субъектов уплаты</w:t>
      </w:r>
      <w:r w:rsidR="000D1C98">
        <w:rPr>
          <w:rFonts w:ascii="Times New Roman" w:hAnsi="Times New Roman" w:cs="Times New Roman"/>
          <w:sz w:val="28"/>
          <w:szCs w:val="28"/>
        </w:rPr>
        <w:t>……....8</w:t>
      </w:r>
    </w:p>
    <w:p w:rsidR="00721D56" w:rsidRPr="00721D56" w:rsidRDefault="00721D56" w:rsidP="00721D56">
      <w:pPr>
        <w:pStyle w:val="a3"/>
        <w:numPr>
          <w:ilvl w:val="0"/>
          <w:numId w:val="1"/>
        </w:numPr>
        <w:spacing w:after="0" w:line="360" w:lineRule="auto"/>
        <w:ind w:left="0"/>
        <w:rPr>
          <w:rFonts w:ascii="Times New Roman" w:hAnsi="Times New Roman" w:cs="Times New Roman"/>
          <w:sz w:val="28"/>
          <w:szCs w:val="28"/>
        </w:rPr>
      </w:pPr>
      <w:r>
        <w:rPr>
          <w:rFonts w:ascii="Times New Roman" w:hAnsi="Times New Roman" w:cs="Times New Roman"/>
          <w:sz w:val="28"/>
          <w:szCs w:val="28"/>
        </w:rPr>
        <w:t>Основные тенденции развития налоговой системы России</w:t>
      </w:r>
      <w:r w:rsidR="000D1C98">
        <w:rPr>
          <w:rFonts w:ascii="Times New Roman" w:hAnsi="Times New Roman" w:cs="Times New Roman"/>
          <w:sz w:val="28"/>
          <w:szCs w:val="28"/>
        </w:rPr>
        <w:t>…………………..11</w:t>
      </w:r>
    </w:p>
    <w:p w:rsidR="00721D56" w:rsidRDefault="00721D56" w:rsidP="00721D56">
      <w:pPr>
        <w:pStyle w:val="a3"/>
        <w:spacing w:after="0" w:line="360" w:lineRule="auto"/>
        <w:ind w:left="0"/>
        <w:rPr>
          <w:rFonts w:ascii="Times New Roman" w:hAnsi="Times New Roman" w:cs="Times New Roman"/>
          <w:sz w:val="28"/>
          <w:szCs w:val="28"/>
        </w:rPr>
      </w:pPr>
      <w:r>
        <w:rPr>
          <w:rFonts w:ascii="Times New Roman" w:hAnsi="Times New Roman" w:cs="Times New Roman"/>
          <w:sz w:val="28"/>
          <w:szCs w:val="28"/>
        </w:rPr>
        <w:t>Заключение</w:t>
      </w:r>
      <w:r w:rsidR="000D1C98">
        <w:rPr>
          <w:rFonts w:ascii="Times New Roman" w:hAnsi="Times New Roman" w:cs="Times New Roman"/>
          <w:sz w:val="28"/>
          <w:szCs w:val="28"/>
        </w:rPr>
        <w:t>……………………………………………………………………….16</w:t>
      </w:r>
    </w:p>
    <w:p w:rsidR="00721D56" w:rsidRDefault="00721D56" w:rsidP="00721D56">
      <w:pPr>
        <w:pStyle w:val="a3"/>
        <w:spacing w:after="0" w:line="360" w:lineRule="auto"/>
        <w:ind w:left="0"/>
        <w:rPr>
          <w:rFonts w:ascii="Times New Roman" w:hAnsi="Times New Roman" w:cs="Times New Roman"/>
          <w:sz w:val="28"/>
          <w:szCs w:val="28"/>
        </w:rPr>
      </w:pPr>
      <w:r>
        <w:rPr>
          <w:rFonts w:ascii="Times New Roman" w:hAnsi="Times New Roman" w:cs="Times New Roman"/>
          <w:sz w:val="28"/>
          <w:szCs w:val="28"/>
        </w:rPr>
        <w:t>Список использованной литературы</w:t>
      </w:r>
      <w:r w:rsidR="000D1C98">
        <w:rPr>
          <w:rFonts w:ascii="Times New Roman" w:hAnsi="Times New Roman" w:cs="Times New Roman"/>
          <w:sz w:val="28"/>
          <w:szCs w:val="28"/>
        </w:rPr>
        <w:t>…………………………………………...18</w:t>
      </w:r>
    </w:p>
    <w:p w:rsidR="005E507A" w:rsidRDefault="005E507A" w:rsidP="005E507A">
      <w:pPr>
        <w:spacing w:after="0" w:line="360" w:lineRule="auto"/>
        <w:rPr>
          <w:rFonts w:ascii="Times New Roman" w:hAnsi="Times New Roman" w:cs="Times New Roman"/>
          <w:sz w:val="28"/>
          <w:szCs w:val="28"/>
        </w:rPr>
      </w:pPr>
    </w:p>
    <w:p w:rsidR="002811AD" w:rsidRDefault="002811AD" w:rsidP="005E507A">
      <w:pPr>
        <w:spacing w:after="0" w:line="360" w:lineRule="auto"/>
        <w:rPr>
          <w:rFonts w:ascii="Times New Roman" w:hAnsi="Times New Roman" w:cs="Times New Roman"/>
          <w:sz w:val="28"/>
          <w:szCs w:val="28"/>
        </w:rPr>
      </w:pPr>
    </w:p>
    <w:p w:rsidR="002811AD" w:rsidRDefault="002811AD" w:rsidP="005E507A">
      <w:pPr>
        <w:spacing w:after="0" w:line="360" w:lineRule="auto"/>
        <w:rPr>
          <w:rFonts w:ascii="Times New Roman" w:hAnsi="Times New Roman" w:cs="Times New Roman"/>
          <w:sz w:val="28"/>
          <w:szCs w:val="28"/>
        </w:rPr>
      </w:pPr>
    </w:p>
    <w:p w:rsidR="002811AD" w:rsidRDefault="002811AD" w:rsidP="005E507A">
      <w:pPr>
        <w:spacing w:after="0" w:line="360" w:lineRule="auto"/>
        <w:rPr>
          <w:rFonts w:ascii="Times New Roman" w:hAnsi="Times New Roman" w:cs="Times New Roman"/>
          <w:sz w:val="28"/>
          <w:szCs w:val="28"/>
        </w:rPr>
      </w:pPr>
    </w:p>
    <w:p w:rsidR="002811AD" w:rsidRDefault="002811AD" w:rsidP="005E507A">
      <w:pPr>
        <w:spacing w:after="0" w:line="360" w:lineRule="auto"/>
        <w:rPr>
          <w:rFonts w:ascii="Times New Roman" w:hAnsi="Times New Roman" w:cs="Times New Roman"/>
          <w:sz w:val="28"/>
          <w:szCs w:val="28"/>
        </w:rPr>
      </w:pPr>
    </w:p>
    <w:p w:rsidR="002811AD" w:rsidRDefault="002811AD" w:rsidP="005E507A">
      <w:pPr>
        <w:spacing w:after="0" w:line="360" w:lineRule="auto"/>
        <w:rPr>
          <w:rFonts w:ascii="Times New Roman" w:hAnsi="Times New Roman" w:cs="Times New Roman"/>
          <w:sz w:val="28"/>
          <w:szCs w:val="28"/>
        </w:rPr>
      </w:pPr>
    </w:p>
    <w:p w:rsidR="002811AD" w:rsidRDefault="002811AD" w:rsidP="005E507A">
      <w:pPr>
        <w:spacing w:after="0" w:line="360" w:lineRule="auto"/>
        <w:rPr>
          <w:rFonts w:ascii="Times New Roman" w:hAnsi="Times New Roman" w:cs="Times New Roman"/>
          <w:sz w:val="28"/>
          <w:szCs w:val="28"/>
        </w:rPr>
      </w:pPr>
    </w:p>
    <w:p w:rsidR="002811AD" w:rsidRDefault="002811AD" w:rsidP="005E507A">
      <w:pPr>
        <w:spacing w:after="0" w:line="360" w:lineRule="auto"/>
        <w:rPr>
          <w:rFonts w:ascii="Times New Roman" w:hAnsi="Times New Roman" w:cs="Times New Roman"/>
          <w:sz w:val="28"/>
          <w:szCs w:val="28"/>
        </w:rPr>
      </w:pPr>
    </w:p>
    <w:p w:rsidR="002811AD" w:rsidRDefault="002811AD" w:rsidP="005E507A">
      <w:pPr>
        <w:spacing w:after="0" w:line="360" w:lineRule="auto"/>
        <w:rPr>
          <w:rFonts w:ascii="Times New Roman" w:hAnsi="Times New Roman" w:cs="Times New Roman"/>
          <w:sz w:val="28"/>
          <w:szCs w:val="28"/>
        </w:rPr>
      </w:pPr>
    </w:p>
    <w:p w:rsidR="002811AD" w:rsidRDefault="002811AD" w:rsidP="005E507A">
      <w:pPr>
        <w:spacing w:after="0" w:line="360" w:lineRule="auto"/>
        <w:rPr>
          <w:rFonts w:ascii="Times New Roman" w:hAnsi="Times New Roman" w:cs="Times New Roman"/>
          <w:sz w:val="28"/>
          <w:szCs w:val="28"/>
        </w:rPr>
      </w:pPr>
    </w:p>
    <w:p w:rsidR="002811AD" w:rsidRDefault="002811AD" w:rsidP="005E507A">
      <w:pPr>
        <w:spacing w:after="0" w:line="360" w:lineRule="auto"/>
        <w:rPr>
          <w:rFonts w:ascii="Times New Roman" w:hAnsi="Times New Roman" w:cs="Times New Roman"/>
          <w:sz w:val="28"/>
          <w:szCs w:val="28"/>
        </w:rPr>
      </w:pPr>
    </w:p>
    <w:p w:rsidR="002811AD" w:rsidRDefault="002811AD" w:rsidP="005E507A">
      <w:pPr>
        <w:spacing w:after="0" w:line="360" w:lineRule="auto"/>
        <w:rPr>
          <w:rFonts w:ascii="Times New Roman" w:hAnsi="Times New Roman" w:cs="Times New Roman"/>
          <w:sz w:val="28"/>
          <w:szCs w:val="28"/>
        </w:rPr>
      </w:pPr>
    </w:p>
    <w:p w:rsidR="002811AD" w:rsidRDefault="002811AD" w:rsidP="005E507A">
      <w:pPr>
        <w:spacing w:after="0" w:line="360" w:lineRule="auto"/>
        <w:rPr>
          <w:rFonts w:ascii="Times New Roman" w:hAnsi="Times New Roman" w:cs="Times New Roman"/>
          <w:sz w:val="28"/>
          <w:szCs w:val="28"/>
        </w:rPr>
      </w:pPr>
    </w:p>
    <w:p w:rsidR="002811AD" w:rsidRDefault="002811AD" w:rsidP="005E507A">
      <w:pPr>
        <w:spacing w:after="0" w:line="360" w:lineRule="auto"/>
        <w:rPr>
          <w:rFonts w:ascii="Times New Roman" w:hAnsi="Times New Roman" w:cs="Times New Roman"/>
          <w:sz w:val="28"/>
          <w:szCs w:val="28"/>
        </w:rPr>
      </w:pPr>
    </w:p>
    <w:p w:rsidR="002811AD" w:rsidRDefault="002811AD" w:rsidP="005E507A">
      <w:pPr>
        <w:spacing w:after="0" w:line="360" w:lineRule="auto"/>
        <w:rPr>
          <w:rFonts w:ascii="Times New Roman" w:hAnsi="Times New Roman" w:cs="Times New Roman"/>
          <w:sz w:val="28"/>
          <w:szCs w:val="28"/>
        </w:rPr>
      </w:pPr>
    </w:p>
    <w:p w:rsidR="002811AD" w:rsidRDefault="002811AD" w:rsidP="005E507A">
      <w:pPr>
        <w:spacing w:after="0" w:line="360" w:lineRule="auto"/>
        <w:rPr>
          <w:rFonts w:ascii="Times New Roman" w:hAnsi="Times New Roman" w:cs="Times New Roman"/>
          <w:sz w:val="28"/>
          <w:szCs w:val="28"/>
        </w:rPr>
      </w:pPr>
    </w:p>
    <w:p w:rsidR="002811AD" w:rsidRDefault="002811AD" w:rsidP="005E507A">
      <w:pPr>
        <w:spacing w:after="0" w:line="360" w:lineRule="auto"/>
        <w:rPr>
          <w:rFonts w:ascii="Times New Roman" w:hAnsi="Times New Roman" w:cs="Times New Roman"/>
          <w:sz w:val="28"/>
          <w:szCs w:val="28"/>
        </w:rPr>
      </w:pPr>
    </w:p>
    <w:p w:rsidR="002811AD" w:rsidRDefault="002811AD" w:rsidP="005E507A">
      <w:pPr>
        <w:spacing w:after="0" w:line="360" w:lineRule="auto"/>
        <w:rPr>
          <w:rFonts w:ascii="Times New Roman" w:hAnsi="Times New Roman" w:cs="Times New Roman"/>
          <w:sz w:val="28"/>
          <w:szCs w:val="28"/>
        </w:rPr>
      </w:pPr>
    </w:p>
    <w:p w:rsidR="002811AD" w:rsidRDefault="002811AD" w:rsidP="005E507A">
      <w:pPr>
        <w:spacing w:after="0" w:line="360" w:lineRule="auto"/>
        <w:rPr>
          <w:rFonts w:ascii="Times New Roman" w:hAnsi="Times New Roman" w:cs="Times New Roman"/>
          <w:sz w:val="28"/>
          <w:szCs w:val="28"/>
        </w:rPr>
      </w:pPr>
    </w:p>
    <w:p w:rsidR="002811AD" w:rsidRDefault="002811AD" w:rsidP="005E507A">
      <w:pPr>
        <w:spacing w:after="0" w:line="360" w:lineRule="auto"/>
        <w:rPr>
          <w:rFonts w:ascii="Times New Roman" w:hAnsi="Times New Roman" w:cs="Times New Roman"/>
          <w:sz w:val="28"/>
          <w:szCs w:val="28"/>
        </w:rPr>
      </w:pPr>
    </w:p>
    <w:p w:rsidR="002811AD" w:rsidRDefault="002811AD" w:rsidP="005E507A">
      <w:pPr>
        <w:spacing w:after="0" w:line="360" w:lineRule="auto"/>
        <w:rPr>
          <w:rFonts w:ascii="Times New Roman" w:hAnsi="Times New Roman" w:cs="Times New Roman"/>
          <w:sz w:val="28"/>
          <w:szCs w:val="28"/>
        </w:rPr>
      </w:pPr>
    </w:p>
    <w:p w:rsidR="00852939" w:rsidRDefault="00852939" w:rsidP="005E507A">
      <w:pPr>
        <w:spacing w:after="0" w:line="360" w:lineRule="auto"/>
        <w:rPr>
          <w:rFonts w:ascii="Times New Roman" w:hAnsi="Times New Roman" w:cs="Times New Roman"/>
          <w:sz w:val="28"/>
          <w:szCs w:val="28"/>
        </w:rPr>
      </w:pPr>
    </w:p>
    <w:p w:rsidR="00E1265B" w:rsidRPr="00E1265B" w:rsidRDefault="00852939" w:rsidP="00E1265B">
      <w:pPr>
        <w:spacing w:after="0" w:line="360" w:lineRule="auto"/>
        <w:jc w:val="center"/>
        <w:rPr>
          <w:rFonts w:ascii="Times New Roman" w:hAnsi="Times New Roman" w:cs="Times New Roman"/>
          <w:b/>
          <w:sz w:val="28"/>
          <w:szCs w:val="28"/>
        </w:rPr>
      </w:pPr>
      <w:r w:rsidRPr="00852939">
        <w:rPr>
          <w:rFonts w:ascii="Times New Roman" w:hAnsi="Times New Roman" w:cs="Times New Roman"/>
          <w:b/>
          <w:sz w:val="28"/>
          <w:szCs w:val="28"/>
        </w:rPr>
        <w:t>Введение</w:t>
      </w:r>
    </w:p>
    <w:p w:rsidR="00E1265B" w:rsidRPr="00E1265B" w:rsidRDefault="00E1265B" w:rsidP="00E1265B">
      <w:pPr>
        <w:spacing w:after="0" w:line="360" w:lineRule="auto"/>
        <w:ind w:firstLine="708"/>
        <w:jc w:val="both"/>
        <w:rPr>
          <w:rFonts w:ascii="Times New Roman" w:hAnsi="Times New Roman" w:cs="Times New Roman"/>
          <w:sz w:val="28"/>
          <w:szCs w:val="28"/>
        </w:rPr>
      </w:pPr>
      <w:r w:rsidRPr="00E1265B">
        <w:rPr>
          <w:rFonts w:ascii="Times New Roman" w:hAnsi="Times New Roman" w:cs="Times New Roman"/>
          <w:sz w:val="28"/>
          <w:szCs w:val="28"/>
        </w:rPr>
        <w:t>Среди экономических рычагов, при помощи которых государство воздействует на рыночную экономику, важное место отводится налогам. В условиях рыночной экономики любое государство широко использует налоговую политику в качестве определенного регулятора воздействия на негативные явления рынка. Налоги, как и вся налоговая система, являются мощным инструментом управления экономикой в условиях рынка.</w:t>
      </w:r>
    </w:p>
    <w:p w:rsidR="00E1265B" w:rsidRPr="00E1265B" w:rsidRDefault="00E1265B" w:rsidP="00E1265B">
      <w:pPr>
        <w:spacing w:after="0" w:line="360" w:lineRule="auto"/>
        <w:ind w:firstLine="708"/>
        <w:jc w:val="both"/>
        <w:rPr>
          <w:rFonts w:ascii="Times New Roman" w:hAnsi="Times New Roman" w:cs="Times New Roman"/>
          <w:sz w:val="28"/>
          <w:szCs w:val="28"/>
        </w:rPr>
      </w:pPr>
      <w:r w:rsidRPr="00E1265B">
        <w:rPr>
          <w:rFonts w:ascii="Times New Roman" w:hAnsi="Times New Roman" w:cs="Times New Roman"/>
          <w:sz w:val="28"/>
          <w:szCs w:val="28"/>
        </w:rPr>
        <w:t xml:space="preserve">Устанавливая налоги, субъекты и объекты налогообложения, налоговые базы, ставки налогов, льготы и санкции, изменяя условия налогообложения, государство стимулирует предпринимательскую деятельность в одних направлениях и стимулирует в других. Исходя из общенациональных интересов. От успешного функционирования налоговой системы во многом зависит результативность применяемых экономических решений. Применение налогов является одним из </w:t>
      </w:r>
      <w:proofErr w:type="gramStart"/>
      <w:r w:rsidRPr="00E1265B">
        <w:rPr>
          <w:rFonts w:ascii="Times New Roman" w:hAnsi="Times New Roman" w:cs="Times New Roman"/>
          <w:sz w:val="28"/>
          <w:szCs w:val="28"/>
        </w:rPr>
        <w:t>экономических методов</w:t>
      </w:r>
      <w:proofErr w:type="gramEnd"/>
      <w:r w:rsidRPr="00E1265B">
        <w:rPr>
          <w:rFonts w:ascii="Times New Roman" w:hAnsi="Times New Roman" w:cs="Times New Roman"/>
          <w:sz w:val="28"/>
          <w:szCs w:val="28"/>
        </w:rPr>
        <w:t xml:space="preserve"> управления государством. С помощью налогов определяются взаимоотношения предпринимателей, предприятий всех форм собственности с государственными и местными бюджетами, с банками, а также с вышестоящими организациями. При помощи налогов регулируется внешнеэкономическая деятельность, включая привлечение иностранных инвестиций, формируется хозрасчетный доход и прибыль предприятия.</w:t>
      </w:r>
    </w:p>
    <w:p w:rsidR="00E1265B" w:rsidRPr="00E1265B" w:rsidRDefault="00E1265B" w:rsidP="00E1265B">
      <w:pPr>
        <w:spacing w:after="0" w:line="360" w:lineRule="auto"/>
        <w:ind w:firstLine="708"/>
        <w:jc w:val="both"/>
        <w:rPr>
          <w:rFonts w:ascii="Times New Roman" w:hAnsi="Times New Roman" w:cs="Times New Roman"/>
          <w:sz w:val="28"/>
          <w:szCs w:val="28"/>
        </w:rPr>
      </w:pPr>
      <w:r w:rsidRPr="00E1265B">
        <w:rPr>
          <w:rFonts w:ascii="Times New Roman" w:hAnsi="Times New Roman" w:cs="Times New Roman"/>
          <w:sz w:val="28"/>
          <w:szCs w:val="28"/>
        </w:rPr>
        <w:t xml:space="preserve">В условиях перехода от административно - директивных методов управления к </w:t>
      </w:r>
      <w:proofErr w:type="gramStart"/>
      <w:r w:rsidRPr="00E1265B">
        <w:rPr>
          <w:rFonts w:ascii="Times New Roman" w:hAnsi="Times New Roman" w:cs="Times New Roman"/>
          <w:sz w:val="28"/>
          <w:szCs w:val="28"/>
        </w:rPr>
        <w:t>экономическим</w:t>
      </w:r>
      <w:proofErr w:type="gramEnd"/>
      <w:r w:rsidRPr="00E1265B">
        <w:rPr>
          <w:rFonts w:ascii="Times New Roman" w:hAnsi="Times New Roman" w:cs="Times New Roman"/>
          <w:sz w:val="28"/>
          <w:szCs w:val="28"/>
        </w:rPr>
        <w:t xml:space="preserve"> резко возрастают роль и значение налогов как регулятора рыночной экономики, поощрения и развития приоритетных отраслей народного хозяйства, через налоги государство может проводить энергичную политику в развитии наукоемких производств и ликвидации убыточных предприятий.</w:t>
      </w:r>
    </w:p>
    <w:p w:rsidR="00E1265B" w:rsidRDefault="00E1265B" w:rsidP="00E1265B">
      <w:pPr>
        <w:spacing w:after="0" w:line="360" w:lineRule="auto"/>
        <w:ind w:firstLine="360"/>
        <w:jc w:val="both"/>
        <w:rPr>
          <w:rFonts w:ascii="Times New Roman" w:hAnsi="Times New Roman" w:cs="Times New Roman"/>
          <w:sz w:val="28"/>
          <w:szCs w:val="28"/>
        </w:rPr>
      </w:pPr>
      <w:r w:rsidRPr="00E1265B">
        <w:rPr>
          <w:rFonts w:ascii="Times New Roman" w:hAnsi="Times New Roman" w:cs="Times New Roman"/>
          <w:sz w:val="28"/>
          <w:szCs w:val="28"/>
        </w:rPr>
        <w:t xml:space="preserve">Налоговая система в Российской Федерации практически была создана в 1991 году, когда в декабре этого года был принят пакет законопроектов о налоговой системе. Главной целью налоговой реформы в России была </w:t>
      </w:r>
      <w:r w:rsidRPr="00E1265B">
        <w:rPr>
          <w:rFonts w:ascii="Times New Roman" w:hAnsi="Times New Roman" w:cs="Times New Roman"/>
          <w:sz w:val="28"/>
          <w:szCs w:val="28"/>
        </w:rPr>
        <w:lastRenderedPageBreak/>
        <w:t xml:space="preserve">провозглашена всемерная поддержка становления рыночных отношений. </w:t>
      </w:r>
      <w:r>
        <w:rPr>
          <w:rFonts w:ascii="Times New Roman" w:hAnsi="Times New Roman" w:cs="Times New Roman"/>
          <w:sz w:val="28"/>
          <w:szCs w:val="28"/>
        </w:rPr>
        <w:tab/>
      </w:r>
      <w:proofErr w:type="gramStart"/>
      <w:r w:rsidRPr="00E1265B">
        <w:rPr>
          <w:rFonts w:ascii="Times New Roman" w:hAnsi="Times New Roman" w:cs="Times New Roman"/>
          <w:sz w:val="28"/>
          <w:szCs w:val="28"/>
        </w:rPr>
        <w:t>При этом она должна была способствовать определенному выравниванию уровней доходов всех групп населения, оказывать поддержку малоимущим, обеспечивать более-менее справедливое распределение налогового бремени по регионам и др. Однако вместо ожидаемого экономического роста - дальнейший спад в реальном секторе экономики.</w:t>
      </w:r>
      <w:proofErr w:type="gramEnd"/>
      <w:r w:rsidRPr="00E1265B">
        <w:rPr>
          <w:rFonts w:ascii="Times New Roman" w:hAnsi="Times New Roman" w:cs="Times New Roman"/>
          <w:sz w:val="28"/>
          <w:szCs w:val="28"/>
        </w:rPr>
        <w:t xml:space="preserve"> Высокий уровень налогообложения до 80% валовой прибыли стимулирует предпринимателей к ее сокрытию. Платить исправно все налоги в полном объеме - прямой путь к банкротству. Не срабатывает и механизм выравнивания доходов - разрыв между бедными и богатыми увеличился. Слабое государство в условиях отсутствия практического опыта пыталось построить налоговую систему, ориентированную на европейские стандарты. В результате в России не только не созданы стимулы для преодоления спада производства, но из-за низкой собираемости налогов не удалось реализовать и фискальные интересы государства. Отсутствие сбалансированной и стабильной налоговой системы в первую очередь связано с отсутствием надежной концептуальной баз</w:t>
      </w:r>
      <w:r>
        <w:rPr>
          <w:rFonts w:ascii="Times New Roman" w:hAnsi="Times New Roman" w:cs="Times New Roman"/>
          <w:sz w:val="28"/>
          <w:szCs w:val="28"/>
        </w:rPr>
        <w:t>ы в области финансов и налогов.</w:t>
      </w:r>
    </w:p>
    <w:p w:rsidR="00852939" w:rsidRDefault="00E1265B" w:rsidP="00E1265B">
      <w:pPr>
        <w:spacing w:after="0" w:line="360" w:lineRule="auto"/>
        <w:ind w:firstLine="708"/>
        <w:jc w:val="both"/>
        <w:rPr>
          <w:rFonts w:ascii="Times New Roman" w:hAnsi="Times New Roman" w:cs="Times New Roman"/>
          <w:sz w:val="28"/>
          <w:szCs w:val="28"/>
        </w:rPr>
      </w:pPr>
      <w:r w:rsidRPr="00E1265B">
        <w:rPr>
          <w:rFonts w:ascii="Times New Roman" w:hAnsi="Times New Roman" w:cs="Times New Roman"/>
          <w:sz w:val="28"/>
          <w:szCs w:val="28"/>
        </w:rPr>
        <w:t>Подтверждением являются дискуссии по вопросу о природе налога, определение налогоплательщиков и элементов налогообложения. А ведь вопросы теории - вовсе не праздные (как продолжают считать многие). Все наши нынешние шараханья во многом вызваны тем, что под налоговое законодательство не подведена научная база. Таким образом, для решительных преобразований необходима не теория "проб и ошибок", а метод "от теории к практике". В этих условиях важным является определение сущности налога как экономической категории.</w:t>
      </w:r>
    </w:p>
    <w:p w:rsidR="00650378" w:rsidRDefault="00650378" w:rsidP="00852939">
      <w:pPr>
        <w:spacing w:after="0" w:line="360" w:lineRule="auto"/>
        <w:rPr>
          <w:rFonts w:ascii="Times New Roman" w:hAnsi="Times New Roman" w:cs="Times New Roman"/>
          <w:sz w:val="28"/>
          <w:szCs w:val="28"/>
        </w:rPr>
      </w:pPr>
    </w:p>
    <w:p w:rsidR="00E1265B" w:rsidRDefault="00E1265B" w:rsidP="00852939">
      <w:pPr>
        <w:spacing w:after="0" w:line="360" w:lineRule="auto"/>
        <w:rPr>
          <w:rFonts w:ascii="Times New Roman" w:hAnsi="Times New Roman" w:cs="Times New Roman"/>
          <w:sz w:val="28"/>
          <w:szCs w:val="28"/>
        </w:rPr>
      </w:pPr>
    </w:p>
    <w:p w:rsidR="00E1265B" w:rsidRDefault="00E1265B" w:rsidP="00852939">
      <w:pPr>
        <w:spacing w:after="0" w:line="360" w:lineRule="auto"/>
        <w:rPr>
          <w:rFonts w:ascii="Times New Roman" w:hAnsi="Times New Roman" w:cs="Times New Roman"/>
          <w:sz w:val="28"/>
          <w:szCs w:val="28"/>
        </w:rPr>
      </w:pPr>
    </w:p>
    <w:p w:rsidR="00E1265B" w:rsidRDefault="00E1265B" w:rsidP="00852939">
      <w:pPr>
        <w:spacing w:after="0" w:line="360" w:lineRule="auto"/>
        <w:rPr>
          <w:rFonts w:ascii="Times New Roman" w:hAnsi="Times New Roman" w:cs="Times New Roman"/>
          <w:sz w:val="28"/>
          <w:szCs w:val="28"/>
        </w:rPr>
      </w:pPr>
    </w:p>
    <w:p w:rsidR="00650378" w:rsidRPr="00852939" w:rsidRDefault="00650378" w:rsidP="00852939">
      <w:pPr>
        <w:spacing w:after="0" w:line="360" w:lineRule="auto"/>
        <w:rPr>
          <w:rFonts w:ascii="Times New Roman" w:hAnsi="Times New Roman" w:cs="Times New Roman"/>
          <w:sz w:val="28"/>
          <w:szCs w:val="28"/>
        </w:rPr>
      </w:pPr>
    </w:p>
    <w:p w:rsidR="005E507A" w:rsidRPr="005E507A" w:rsidRDefault="005E507A" w:rsidP="005E507A">
      <w:pPr>
        <w:pStyle w:val="a3"/>
        <w:numPr>
          <w:ilvl w:val="0"/>
          <w:numId w:val="2"/>
        </w:numPr>
        <w:spacing w:after="0" w:line="360" w:lineRule="auto"/>
        <w:rPr>
          <w:rFonts w:ascii="Times New Roman" w:hAnsi="Times New Roman" w:cs="Times New Roman"/>
          <w:b/>
          <w:sz w:val="28"/>
          <w:szCs w:val="28"/>
        </w:rPr>
      </w:pPr>
      <w:r w:rsidRPr="005E507A">
        <w:rPr>
          <w:rFonts w:ascii="Times New Roman" w:hAnsi="Times New Roman" w:cs="Times New Roman"/>
          <w:b/>
          <w:sz w:val="28"/>
          <w:szCs w:val="28"/>
        </w:rPr>
        <w:lastRenderedPageBreak/>
        <w:t>Общая характеристика и состав налоговой системы Российской Федерации</w:t>
      </w:r>
    </w:p>
    <w:p w:rsidR="005E507A" w:rsidRPr="005E507A" w:rsidRDefault="005E507A" w:rsidP="005E507A">
      <w:pPr>
        <w:spacing w:after="0" w:line="360" w:lineRule="auto"/>
        <w:ind w:firstLine="708"/>
        <w:jc w:val="both"/>
        <w:rPr>
          <w:rFonts w:ascii="Times New Roman" w:hAnsi="Times New Roman" w:cs="Times New Roman"/>
          <w:b/>
          <w:sz w:val="28"/>
          <w:szCs w:val="28"/>
        </w:rPr>
      </w:pPr>
      <w:r w:rsidRPr="005E507A">
        <w:rPr>
          <w:rFonts w:ascii="Times New Roman" w:hAnsi="Times New Roman" w:cs="Times New Roman"/>
          <w:sz w:val="28"/>
          <w:szCs w:val="28"/>
        </w:rPr>
        <w:t>С организационно-правовой стороны налог - это обязательный платеж, взимаемый с организаций и физических лиц в форме отчуждения принадлежащих им денежных средств, в целях финансового обеспечения деятельности государства. Наряду с налогами в структуре налоговой системы определенное место занимают сборы, пошлины.</w:t>
      </w:r>
    </w:p>
    <w:p w:rsidR="005E507A" w:rsidRPr="005E507A" w:rsidRDefault="005E507A" w:rsidP="005E507A">
      <w:pPr>
        <w:pStyle w:val="a3"/>
        <w:spacing w:after="0" w:line="360" w:lineRule="auto"/>
        <w:ind w:left="0" w:firstLine="708"/>
        <w:jc w:val="both"/>
        <w:rPr>
          <w:rFonts w:ascii="Times New Roman" w:hAnsi="Times New Roman" w:cs="Times New Roman"/>
          <w:sz w:val="28"/>
          <w:szCs w:val="28"/>
        </w:rPr>
      </w:pPr>
      <w:r w:rsidRPr="005E507A">
        <w:rPr>
          <w:rFonts w:ascii="Times New Roman" w:hAnsi="Times New Roman" w:cs="Times New Roman"/>
          <w:sz w:val="28"/>
          <w:szCs w:val="28"/>
        </w:rPr>
        <w:t xml:space="preserve">Совокупность налогов, сборов и пошлин, взимаемых на территории государства в соответствии с налоговым кодексом, а также совокупность норм и правил, определяющих правомочия и систему ответственности сторон, участвующих в налоговых правоотношениях, в построении и </w:t>
      </w:r>
      <w:proofErr w:type="gramStart"/>
      <w:r w:rsidRPr="005E507A">
        <w:rPr>
          <w:rFonts w:ascii="Times New Roman" w:hAnsi="Times New Roman" w:cs="Times New Roman"/>
          <w:sz w:val="28"/>
          <w:szCs w:val="28"/>
        </w:rPr>
        <w:t>методах</w:t>
      </w:r>
      <w:proofErr w:type="gramEnd"/>
      <w:r w:rsidRPr="005E507A">
        <w:rPr>
          <w:rFonts w:ascii="Times New Roman" w:hAnsi="Times New Roman" w:cs="Times New Roman"/>
          <w:sz w:val="28"/>
          <w:szCs w:val="28"/>
        </w:rPr>
        <w:t xml:space="preserve"> исчисления которых реализуются определенные принципы, образуют налоговую систему страны.</w:t>
      </w:r>
    </w:p>
    <w:p w:rsidR="005E507A" w:rsidRPr="005E507A" w:rsidRDefault="005E507A" w:rsidP="00FE10E5">
      <w:pPr>
        <w:pStyle w:val="a3"/>
        <w:spacing w:after="0" w:line="360" w:lineRule="auto"/>
        <w:ind w:left="0" w:firstLine="708"/>
        <w:jc w:val="both"/>
        <w:rPr>
          <w:rFonts w:ascii="Times New Roman" w:hAnsi="Times New Roman" w:cs="Times New Roman"/>
          <w:sz w:val="28"/>
          <w:szCs w:val="28"/>
        </w:rPr>
      </w:pPr>
      <w:r w:rsidRPr="005E507A">
        <w:rPr>
          <w:rFonts w:ascii="Times New Roman" w:hAnsi="Times New Roman" w:cs="Times New Roman"/>
          <w:sz w:val="28"/>
          <w:szCs w:val="28"/>
        </w:rPr>
        <w:t xml:space="preserve">Национальные налоговые системы формируются в соответствии с определенными принципами. Для современной России особо </w:t>
      </w:r>
      <w:proofErr w:type="gramStart"/>
      <w:r w:rsidRPr="005E507A">
        <w:rPr>
          <w:rFonts w:ascii="Times New Roman" w:hAnsi="Times New Roman" w:cs="Times New Roman"/>
          <w:sz w:val="28"/>
          <w:szCs w:val="28"/>
        </w:rPr>
        <w:t xml:space="preserve">важное </w:t>
      </w:r>
      <w:r w:rsidR="00FE10E5">
        <w:rPr>
          <w:rFonts w:ascii="Times New Roman" w:hAnsi="Times New Roman" w:cs="Times New Roman"/>
          <w:sz w:val="28"/>
          <w:szCs w:val="28"/>
        </w:rPr>
        <w:t xml:space="preserve"> </w:t>
      </w:r>
      <w:r w:rsidRPr="005E507A">
        <w:rPr>
          <w:rFonts w:ascii="Times New Roman" w:hAnsi="Times New Roman" w:cs="Times New Roman"/>
          <w:sz w:val="28"/>
          <w:szCs w:val="28"/>
        </w:rPr>
        <w:t>значение</w:t>
      </w:r>
      <w:proofErr w:type="gramEnd"/>
      <w:r w:rsidRPr="005E507A">
        <w:rPr>
          <w:rFonts w:ascii="Times New Roman" w:hAnsi="Times New Roman" w:cs="Times New Roman"/>
          <w:sz w:val="28"/>
          <w:szCs w:val="28"/>
        </w:rPr>
        <w:t xml:space="preserve"> имеет отработка принципов построения налоговой системы применительно к особенностям развития государства федеративного типа. Специфика перехода экономики к рынку и решение проблем взаимоотношений федерального центра и регионов определяют и</w:t>
      </w:r>
      <w:r w:rsidR="00FE10E5">
        <w:rPr>
          <w:rFonts w:ascii="Times New Roman" w:hAnsi="Times New Roman" w:cs="Times New Roman"/>
          <w:sz w:val="28"/>
          <w:szCs w:val="28"/>
        </w:rPr>
        <w:t xml:space="preserve"> </w:t>
      </w:r>
      <w:r w:rsidRPr="005E507A">
        <w:rPr>
          <w:rFonts w:ascii="Times New Roman" w:hAnsi="Times New Roman" w:cs="Times New Roman"/>
          <w:sz w:val="28"/>
          <w:szCs w:val="28"/>
        </w:rPr>
        <w:t>особенности состава и структуры налогообложения. Современные принципы налогообложения таковы:</w:t>
      </w:r>
    </w:p>
    <w:p w:rsidR="005E507A" w:rsidRPr="005E507A" w:rsidRDefault="005E507A" w:rsidP="005E507A">
      <w:pPr>
        <w:spacing w:after="0" w:line="360" w:lineRule="auto"/>
        <w:jc w:val="both"/>
        <w:rPr>
          <w:rFonts w:ascii="Times New Roman" w:hAnsi="Times New Roman" w:cs="Times New Roman"/>
          <w:sz w:val="28"/>
          <w:szCs w:val="28"/>
        </w:rPr>
      </w:pPr>
      <w:r w:rsidRPr="005E507A">
        <w:rPr>
          <w:rFonts w:ascii="Times New Roman" w:hAnsi="Times New Roman" w:cs="Times New Roman"/>
          <w:sz w:val="28"/>
          <w:szCs w:val="28"/>
        </w:rPr>
        <w:t>1. Уровень налоговой ставки должен устанавливаться с учетом возможностей налогоплательщика, т.е. уровня доходов.</w:t>
      </w:r>
    </w:p>
    <w:p w:rsidR="00FE10E5" w:rsidRDefault="005E507A" w:rsidP="005E507A">
      <w:pPr>
        <w:spacing w:after="0" w:line="360" w:lineRule="auto"/>
        <w:jc w:val="both"/>
        <w:rPr>
          <w:rFonts w:ascii="Times New Roman" w:hAnsi="Times New Roman" w:cs="Times New Roman"/>
          <w:sz w:val="28"/>
          <w:szCs w:val="28"/>
        </w:rPr>
      </w:pPr>
      <w:r w:rsidRPr="005E507A">
        <w:rPr>
          <w:rFonts w:ascii="Times New Roman" w:hAnsi="Times New Roman" w:cs="Times New Roman"/>
          <w:sz w:val="28"/>
          <w:szCs w:val="28"/>
        </w:rPr>
        <w:t xml:space="preserve">2. Налогообложение должно носить однократный характер. </w:t>
      </w:r>
    </w:p>
    <w:p w:rsidR="005E507A" w:rsidRPr="005E507A" w:rsidRDefault="005E507A" w:rsidP="005E507A">
      <w:pPr>
        <w:spacing w:after="0" w:line="360" w:lineRule="auto"/>
        <w:jc w:val="both"/>
        <w:rPr>
          <w:rFonts w:ascii="Times New Roman" w:hAnsi="Times New Roman" w:cs="Times New Roman"/>
          <w:sz w:val="28"/>
          <w:szCs w:val="28"/>
        </w:rPr>
      </w:pPr>
      <w:r w:rsidRPr="005E507A">
        <w:rPr>
          <w:rFonts w:ascii="Times New Roman" w:hAnsi="Times New Roman" w:cs="Times New Roman"/>
          <w:sz w:val="28"/>
          <w:szCs w:val="28"/>
        </w:rPr>
        <w:t>3. Обязательность уплаты налогов.</w:t>
      </w:r>
    </w:p>
    <w:p w:rsidR="005E507A" w:rsidRPr="005E507A" w:rsidRDefault="005E507A" w:rsidP="005E507A">
      <w:pPr>
        <w:spacing w:after="0" w:line="360" w:lineRule="auto"/>
        <w:jc w:val="both"/>
        <w:rPr>
          <w:rFonts w:ascii="Times New Roman" w:hAnsi="Times New Roman" w:cs="Times New Roman"/>
          <w:sz w:val="28"/>
          <w:szCs w:val="28"/>
        </w:rPr>
      </w:pPr>
      <w:r w:rsidRPr="005E507A">
        <w:rPr>
          <w:rFonts w:ascii="Times New Roman" w:hAnsi="Times New Roman" w:cs="Times New Roman"/>
          <w:sz w:val="28"/>
          <w:szCs w:val="28"/>
        </w:rPr>
        <w:t>4. Система и процедура выплаты налогов должны быть простыми, понятными и удобными для налогоплательщиков и экономичными для учреждений, собирающих налоги.</w:t>
      </w:r>
    </w:p>
    <w:p w:rsidR="005E507A" w:rsidRPr="005E507A" w:rsidRDefault="005E507A" w:rsidP="005E507A">
      <w:pPr>
        <w:spacing w:after="0" w:line="360" w:lineRule="auto"/>
        <w:jc w:val="both"/>
        <w:rPr>
          <w:rFonts w:ascii="Times New Roman" w:hAnsi="Times New Roman" w:cs="Times New Roman"/>
          <w:sz w:val="28"/>
          <w:szCs w:val="28"/>
        </w:rPr>
      </w:pPr>
      <w:r w:rsidRPr="005E507A">
        <w:rPr>
          <w:rFonts w:ascii="Times New Roman" w:hAnsi="Times New Roman" w:cs="Times New Roman"/>
          <w:sz w:val="28"/>
          <w:szCs w:val="28"/>
        </w:rPr>
        <w:t>5. Налоговая система должна быть гибкой и легко адаптируемой к меняющимся общественно-политическим потребностям.</w:t>
      </w:r>
    </w:p>
    <w:p w:rsidR="005E507A" w:rsidRPr="005E507A" w:rsidRDefault="005E507A" w:rsidP="005E507A">
      <w:pPr>
        <w:spacing w:after="0" w:line="360" w:lineRule="auto"/>
        <w:jc w:val="both"/>
        <w:rPr>
          <w:rFonts w:ascii="Times New Roman" w:hAnsi="Times New Roman" w:cs="Times New Roman"/>
          <w:sz w:val="28"/>
          <w:szCs w:val="28"/>
        </w:rPr>
      </w:pPr>
      <w:r w:rsidRPr="005E507A">
        <w:rPr>
          <w:rFonts w:ascii="Times New Roman" w:hAnsi="Times New Roman" w:cs="Times New Roman"/>
          <w:sz w:val="28"/>
          <w:szCs w:val="28"/>
        </w:rPr>
        <w:lastRenderedPageBreak/>
        <w:t>6. Разумное сочетание прямых и косвенных налогов.</w:t>
      </w:r>
    </w:p>
    <w:p w:rsidR="005E507A" w:rsidRPr="005E507A" w:rsidRDefault="005E507A" w:rsidP="005E507A">
      <w:pPr>
        <w:spacing w:after="0" w:line="360" w:lineRule="auto"/>
        <w:jc w:val="both"/>
        <w:rPr>
          <w:rFonts w:ascii="Times New Roman" w:hAnsi="Times New Roman" w:cs="Times New Roman"/>
          <w:sz w:val="28"/>
          <w:szCs w:val="28"/>
        </w:rPr>
      </w:pPr>
      <w:r w:rsidRPr="005E507A">
        <w:rPr>
          <w:rFonts w:ascii="Times New Roman" w:hAnsi="Times New Roman" w:cs="Times New Roman"/>
          <w:sz w:val="28"/>
          <w:szCs w:val="28"/>
        </w:rPr>
        <w:t>7. Использование систему налоговых льгот.</w:t>
      </w:r>
    </w:p>
    <w:p w:rsidR="005E507A" w:rsidRPr="005E507A" w:rsidRDefault="005E507A" w:rsidP="005E507A">
      <w:pPr>
        <w:pStyle w:val="a3"/>
        <w:spacing w:after="0" w:line="360" w:lineRule="auto"/>
        <w:ind w:left="0"/>
        <w:jc w:val="both"/>
        <w:rPr>
          <w:rFonts w:ascii="Times New Roman" w:hAnsi="Times New Roman" w:cs="Times New Roman"/>
          <w:sz w:val="28"/>
          <w:szCs w:val="28"/>
        </w:rPr>
      </w:pPr>
      <w:r w:rsidRPr="005E507A">
        <w:rPr>
          <w:rFonts w:ascii="Times New Roman" w:hAnsi="Times New Roman" w:cs="Times New Roman"/>
          <w:sz w:val="28"/>
          <w:szCs w:val="28"/>
        </w:rPr>
        <w:t>8. Четкое разделение налогов по уровням государственного правления: федеральные, региональные и местные</w:t>
      </w:r>
    </w:p>
    <w:p w:rsidR="005E507A" w:rsidRPr="005E507A" w:rsidRDefault="005E507A" w:rsidP="005E507A">
      <w:pPr>
        <w:pStyle w:val="a3"/>
        <w:spacing w:after="0" w:line="360" w:lineRule="auto"/>
        <w:ind w:left="0" w:firstLine="708"/>
        <w:jc w:val="both"/>
        <w:rPr>
          <w:rFonts w:ascii="Times New Roman" w:hAnsi="Times New Roman" w:cs="Times New Roman"/>
          <w:sz w:val="28"/>
          <w:szCs w:val="28"/>
        </w:rPr>
      </w:pPr>
      <w:r w:rsidRPr="005E507A">
        <w:rPr>
          <w:rFonts w:ascii="Times New Roman" w:hAnsi="Times New Roman" w:cs="Times New Roman"/>
          <w:sz w:val="28"/>
          <w:szCs w:val="28"/>
        </w:rPr>
        <w:t>Налоговая система базируется на соответствующих законодательных актах государства, которые устанавливают конкретные методы построения и взимания налого</w:t>
      </w:r>
      <w:r>
        <w:rPr>
          <w:rFonts w:ascii="Times New Roman" w:hAnsi="Times New Roman" w:cs="Times New Roman"/>
          <w:sz w:val="28"/>
          <w:szCs w:val="28"/>
        </w:rPr>
        <w:t>в.</w:t>
      </w:r>
    </w:p>
    <w:p w:rsidR="005E507A" w:rsidRDefault="005E507A" w:rsidP="005E507A">
      <w:pPr>
        <w:pStyle w:val="a3"/>
        <w:spacing w:after="0" w:line="360" w:lineRule="auto"/>
        <w:ind w:left="0" w:firstLine="708"/>
        <w:jc w:val="both"/>
        <w:rPr>
          <w:rFonts w:ascii="Times New Roman" w:hAnsi="Times New Roman" w:cs="Times New Roman"/>
          <w:sz w:val="28"/>
          <w:szCs w:val="28"/>
        </w:rPr>
      </w:pPr>
      <w:r w:rsidRPr="005E507A">
        <w:rPr>
          <w:rFonts w:ascii="Times New Roman" w:hAnsi="Times New Roman" w:cs="Times New Roman"/>
          <w:sz w:val="28"/>
          <w:szCs w:val="28"/>
        </w:rPr>
        <w:t>Становление рыночных форм ведения хозяйственного процесса вызвало необходимость пересмотра направлений государственной деятельности, в том числе и в бюджетно-налоговой сфере.</w:t>
      </w:r>
    </w:p>
    <w:p w:rsidR="005E507A" w:rsidRPr="005E507A" w:rsidRDefault="005E507A" w:rsidP="005E507A">
      <w:pPr>
        <w:pStyle w:val="a3"/>
        <w:spacing w:after="0" w:line="360" w:lineRule="auto"/>
        <w:ind w:left="0" w:firstLine="708"/>
        <w:jc w:val="both"/>
        <w:rPr>
          <w:rFonts w:ascii="Times New Roman" w:hAnsi="Times New Roman" w:cs="Times New Roman"/>
          <w:sz w:val="28"/>
          <w:szCs w:val="28"/>
        </w:rPr>
      </w:pPr>
      <w:proofErr w:type="gramStart"/>
      <w:r w:rsidRPr="005E507A">
        <w:rPr>
          <w:rFonts w:ascii="Times New Roman" w:hAnsi="Times New Roman" w:cs="Times New Roman"/>
          <w:sz w:val="28"/>
          <w:szCs w:val="28"/>
        </w:rPr>
        <w:t>Многочисленные налоговые реформы, помимо положительных, внесли также и отрицательные последствия, которые отразились в нерациональных и неправомерных действиях и решениях органов государственной власти, их нежелании переходить на эффективные, рыночно ориентированные формы и методы управления финансовыми потоками.</w:t>
      </w:r>
      <w:proofErr w:type="gramEnd"/>
      <w:r w:rsidRPr="005E507A">
        <w:rPr>
          <w:rFonts w:ascii="Times New Roman" w:hAnsi="Times New Roman" w:cs="Times New Roman"/>
          <w:sz w:val="28"/>
          <w:szCs w:val="28"/>
        </w:rPr>
        <w:t xml:space="preserve"> В результате использования рыночных форм хозяйствования государственный налоговый менеджмент пришел на смену командно-административным подходам к управлению налогообложением, став важным элементом управления государством в целом.</w:t>
      </w:r>
    </w:p>
    <w:p w:rsidR="005E507A" w:rsidRPr="005E507A" w:rsidRDefault="005E507A" w:rsidP="00FE10E5">
      <w:pPr>
        <w:spacing w:after="0" w:line="360" w:lineRule="auto"/>
        <w:ind w:firstLine="708"/>
        <w:jc w:val="both"/>
        <w:rPr>
          <w:rFonts w:ascii="Times New Roman" w:hAnsi="Times New Roman" w:cs="Times New Roman"/>
          <w:sz w:val="28"/>
          <w:szCs w:val="28"/>
        </w:rPr>
      </w:pPr>
      <w:r w:rsidRPr="005E507A">
        <w:rPr>
          <w:rFonts w:ascii="Times New Roman" w:hAnsi="Times New Roman" w:cs="Times New Roman"/>
          <w:sz w:val="28"/>
          <w:szCs w:val="28"/>
        </w:rPr>
        <w:t xml:space="preserve">Управление налогами на государственном уровне, </w:t>
      </w:r>
      <w:proofErr w:type="gramStart"/>
      <w:r w:rsidRPr="005E507A">
        <w:rPr>
          <w:rFonts w:ascii="Times New Roman" w:hAnsi="Times New Roman" w:cs="Times New Roman"/>
          <w:sz w:val="28"/>
          <w:szCs w:val="28"/>
        </w:rPr>
        <w:t>имея свою специфику в силу законодательно-правовой формы налоговых отношений из-за принудительного характера изъятия денежных средств у налогоплательщика охватывает три важнейшие</w:t>
      </w:r>
      <w:proofErr w:type="gramEnd"/>
      <w:r w:rsidRPr="005E507A">
        <w:rPr>
          <w:rFonts w:ascii="Times New Roman" w:hAnsi="Times New Roman" w:cs="Times New Roman"/>
          <w:sz w:val="28"/>
          <w:szCs w:val="28"/>
        </w:rPr>
        <w:t xml:space="preserve"> подсистемы, такие как налоговое планирование и прогнозирование, налоговое регулирование и налоговый контроль. Несомненно, что перечисленные формы налоговых отношений являются основными элементами налогового управления, каждый из которых выступает необходимым звеном во всей финансовой системе государства.</w:t>
      </w:r>
    </w:p>
    <w:p w:rsidR="005E507A" w:rsidRPr="005E507A" w:rsidRDefault="005E507A" w:rsidP="00852939">
      <w:pPr>
        <w:spacing w:after="0" w:line="360" w:lineRule="auto"/>
        <w:ind w:firstLine="708"/>
        <w:jc w:val="both"/>
        <w:rPr>
          <w:rFonts w:ascii="Times New Roman" w:hAnsi="Times New Roman" w:cs="Times New Roman"/>
          <w:sz w:val="28"/>
          <w:szCs w:val="28"/>
        </w:rPr>
      </w:pPr>
      <w:r w:rsidRPr="005E507A">
        <w:rPr>
          <w:rFonts w:ascii="Times New Roman" w:hAnsi="Times New Roman" w:cs="Times New Roman"/>
          <w:sz w:val="28"/>
          <w:szCs w:val="28"/>
        </w:rPr>
        <w:t xml:space="preserve">Основная цель налогового регулирования заключается в том, чтобы уравновесить общественные, корпоративные и частные экономические </w:t>
      </w:r>
      <w:r w:rsidRPr="005E507A">
        <w:rPr>
          <w:rFonts w:ascii="Times New Roman" w:hAnsi="Times New Roman" w:cs="Times New Roman"/>
          <w:sz w:val="28"/>
          <w:szCs w:val="28"/>
        </w:rPr>
        <w:lastRenderedPageBreak/>
        <w:t>интересы. В соответствии с этим под налоговым регулированием понимается создание законодательной и нормативной основы для функционирования налоговой системы страны.</w:t>
      </w:r>
    </w:p>
    <w:p w:rsidR="005E507A" w:rsidRPr="005E507A" w:rsidRDefault="005E507A" w:rsidP="00FE10E5">
      <w:pPr>
        <w:spacing w:after="0" w:line="360" w:lineRule="auto"/>
        <w:ind w:firstLine="708"/>
        <w:jc w:val="both"/>
        <w:rPr>
          <w:rFonts w:ascii="Times New Roman" w:hAnsi="Times New Roman" w:cs="Times New Roman"/>
          <w:sz w:val="28"/>
          <w:szCs w:val="28"/>
        </w:rPr>
      </w:pPr>
      <w:r w:rsidRPr="005E507A">
        <w:rPr>
          <w:rFonts w:ascii="Times New Roman" w:hAnsi="Times New Roman" w:cs="Times New Roman"/>
          <w:sz w:val="28"/>
          <w:szCs w:val="28"/>
        </w:rPr>
        <w:t>Само по себе понятие «налогового регулирования» можно также рассматривать как систему мероприятий стимулирующего или сдерживающего характера, действующую посредством внесения оперативных изменений и уточнений, направленных на совершенствование определения налоговой базы хозяйствующих субъектов.</w:t>
      </w:r>
    </w:p>
    <w:p w:rsidR="005E507A" w:rsidRPr="005E507A" w:rsidRDefault="005E507A" w:rsidP="005E507A">
      <w:pPr>
        <w:spacing w:after="0" w:line="360" w:lineRule="auto"/>
        <w:jc w:val="both"/>
        <w:rPr>
          <w:rFonts w:ascii="Times New Roman" w:hAnsi="Times New Roman" w:cs="Times New Roman"/>
          <w:sz w:val="28"/>
          <w:szCs w:val="28"/>
        </w:rPr>
      </w:pPr>
      <w:r w:rsidRPr="005E507A">
        <w:rPr>
          <w:rFonts w:ascii="Times New Roman" w:hAnsi="Times New Roman" w:cs="Times New Roman"/>
          <w:sz w:val="28"/>
          <w:szCs w:val="28"/>
        </w:rPr>
        <w:t>К числу основных инструментов государственного налогового регулирования относятся:</w:t>
      </w:r>
    </w:p>
    <w:p w:rsidR="005E507A" w:rsidRPr="005E507A" w:rsidRDefault="005E507A" w:rsidP="005E507A">
      <w:pPr>
        <w:spacing w:after="0" w:line="360" w:lineRule="auto"/>
        <w:jc w:val="both"/>
        <w:rPr>
          <w:rFonts w:ascii="Times New Roman" w:hAnsi="Times New Roman" w:cs="Times New Roman"/>
          <w:sz w:val="28"/>
          <w:szCs w:val="28"/>
        </w:rPr>
      </w:pPr>
      <w:r w:rsidRPr="005E507A">
        <w:rPr>
          <w:rFonts w:ascii="Times New Roman" w:hAnsi="Times New Roman" w:cs="Times New Roman"/>
          <w:sz w:val="28"/>
          <w:szCs w:val="28"/>
        </w:rPr>
        <w:t>-- изменение видов налогов;</w:t>
      </w:r>
    </w:p>
    <w:p w:rsidR="005E507A" w:rsidRPr="005E507A" w:rsidRDefault="005E507A" w:rsidP="005E507A">
      <w:pPr>
        <w:spacing w:after="0" w:line="360" w:lineRule="auto"/>
        <w:jc w:val="both"/>
        <w:rPr>
          <w:rFonts w:ascii="Times New Roman" w:hAnsi="Times New Roman" w:cs="Times New Roman"/>
          <w:sz w:val="28"/>
          <w:szCs w:val="28"/>
        </w:rPr>
      </w:pPr>
      <w:r w:rsidRPr="005E507A">
        <w:rPr>
          <w:rFonts w:ascii="Times New Roman" w:hAnsi="Times New Roman" w:cs="Times New Roman"/>
          <w:sz w:val="28"/>
          <w:szCs w:val="28"/>
        </w:rPr>
        <w:t>-- изменение ставок налогов;</w:t>
      </w:r>
    </w:p>
    <w:p w:rsidR="005E507A" w:rsidRPr="005E507A" w:rsidRDefault="005E507A" w:rsidP="005E507A">
      <w:pPr>
        <w:spacing w:after="0" w:line="360" w:lineRule="auto"/>
        <w:jc w:val="both"/>
        <w:rPr>
          <w:rFonts w:ascii="Times New Roman" w:hAnsi="Times New Roman" w:cs="Times New Roman"/>
          <w:sz w:val="28"/>
          <w:szCs w:val="28"/>
        </w:rPr>
      </w:pPr>
      <w:r w:rsidRPr="005E507A">
        <w:rPr>
          <w:rFonts w:ascii="Times New Roman" w:hAnsi="Times New Roman" w:cs="Times New Roman"/>
          <w:sz w:val="28"/>
          <w:szCs w:val="28"/>
        </w:rPr>
        <w:t>-- изменение порядка и способа уплаты налогов для отдельных категорий налогоплательщиков;</w:t>
      </w:r>
    </w:p>
    <w:p w:rsidR="005E507A" w:rsidRPr="005E507A" w:rsidRDefault="005E507A" w:rsidP="005E507A">
      <w:pPr>
        <w:spacing w:after="0" w:line="360" w:lineRule="auto"/>
        <w:jc w:val="both"/>
        <w:rPr>
          <w:rFonts w:ascii="Times New Roman" w:hAnsi="Times New Roman" w:cs="Times New Roman"/>
          <w:sz w:val="28"/>
          <w:szCs w:val="28"/>
        </w:rPr>
      </w:pPr>
      <w:r w:rsidRPr="005E507A">
        <w:rPr>
          <w:rFonts w:ascii="Times New Roman" w:hAnsi="Times New Roman" w:cs="Times New Roman"/>
          <w:sz w:val="28"/>
          <w:szCs w:val="28"/>
        </w:rPr>
        <w:t>-- установление налоговых льгот;</w:t>
      </w:r>
    </w:p>
    <w:p w:rsidR="005E507A" w:rsidRPr="005E507A" w:rsidRDefault="005E507A" w:rsidP="005E507A">
      <w:pPr>
        <w:spacing w:after="0" w:line="360" w:lineRule="auto"/>
        <w:jc w:val="both"/>
        <w:rPr>
          <w:rFonts w:ascii="Times New Roman" w:hAnsi="Times New Roman" w:cs="Times New Roman"/>
          <w:sz w:val="28"/>
          <w:szCs w:val="28"/>
        </w:rPr>
      </w:pPr>
      <w:r w:rsidRPr="005E507A">
        <w:rPr>
          <w:rFonts w:ascii="Times New Roman" w:hAnsi="Times New Roman" w:cs="Times New Roman"/>
          <w:sz w:val="28"/>
          <w:szCs w:val="28"/>
        </w:rPr>
        <w:t>-- понижение (повышение) общего уровня налогообложения.</w:t>
      </w:r>
    </w:p>
    <w:p w:rsidR="005E507A" w:rsidRPr="005E507A" w:rsidRDefault="005E507A" w:rsidP="00FE10E5">
      <w:pPr>
        <w:spacing w:after="0" w:line="360" w:lineRule="auto"/>
        <w:ind w:firstLine="708"/>
        <w:jc w:val="both"/>
        <w:rPr>
          <w:rFonts w:ascii="Times New Roman" w:hAnsi="Times New Roman" w:cs="Times New Roman"/>
          <w:sz w:val="28"/>
          <w:szCs w:val="28"/>
        </w:rPr>
      </w:pPr>
      <w:r w:rsidRPr="005E507A">
        <w:rPr>
          <w:rFonts w:ascii="Times New Roman" w:hAnsi="Times New Roman" w:cs="Times New Roman"/>
          <w:sz w:val="28"/>
          <w:szCs w:val="28"/>
        </w:rPr>
        <w:t>Наиболее распространенными методами налогового регулирования являются такие методы, как отсрочка налогового платежа, инвестиционный налоговый кредит, налоговые каникулы, ускоренная амортизация, налоговые вычеты, международные договоры об избегании двойного налогообложения.</w:t>
      </w:r>
    </w:p>
    <w:p w:rsidR="00721D56" w:rsidRDefault="005E507A" w:rsidP="00FE10E5">
      <w:pPr>
        <w:pStyle w:val="a3"/>
        <w:spacing w:after="0" w:line="360" w:lineRule="auto"/>
        <w:ind w:left="0" w:firstLine="708"/>
        <w:jc w:val="both"/>
        <w:rPr>
          <w:rFonts w:ascii="Times New Roman" w:hAnsi="Times New Roman" w:cs="Times New Roman"/>
          <w:sz w:val="28"/>
          <w:szCs w:val="28"/>
        </w:rPr>
      </w:pPr>
      <w:r w:rsidRPr="005E507A">
        <w:rPr>
          <w:rFonts w:ascii="Times New Roman" w:hAnsi="Times New Roman" w:cs="Times New Roman"/>
          <w:sz w:val="28"/>
          <w:szCs w:val="28"/>
        </w:rPr>
        <w:t>С помощью перечисленных инструментов и методов налогового регулирования можно, в зависимости от целей, преследуемых государством, увеличить (или уменьшить) общую налоговую нагрузку на общество, т. е. пополнить (или сократить) наполняемость бюджетов всех уровней за счет налоговых доходов.</w:t>
      </w:r>
    </w:p>
    <w:p w:rsidR="003027B9" w:rsidRDefault="003027B9" w:rsidP="00FE10E5">
      <w:pPr>
        <w:pStyle w:val="a3"/>
        <w:spacing w:after="0" w:line="360" w:lineRule="auto"/>
        <w:ind w:left="0" w:firstLine="708"/>
        <w:jc w:val="both"/>
        <w:rPr>
          <w:rFonts w:ascii="Times New Roman" w:hAnsi="Times New Roman" w:cs="Times New Roman"/>
          <w:sz w:val="28"/>
          <w:szCs w:val="28"/>
        </w:rPr>
      </w:pPr>
    </w:p>
    <w:p w:rsidR="003027B9" w:rsidRDefault="003027B9" w:rsidP="00FE10E5">
      <w:pPr>
        <w:pStyle w:val="a3"/>
        <w:spacing w:after="0" w:line="360" w:lineRule="auto"/>
        <w:ind w:left="0" w:firstLine="708"/>
        <w:jc w:val="both"/>
        <w:rPr>
          <w:rFonts w:ascii="Times New Roman" w:hAnsi="Times New Roman" w:cs="Times New Roman"/>
          <w:sz w:val="28"/>
          <w:szCs w:val="28"/>
        </w:rPr>
      </w:pPr>
    </w:p>
    <w:p w:rsidR="003027B9" w:rsidRDefault="003027B9" w:rsidP="00FE10E5">
      <w:pPr>
        <w:pStyle w:val="a3"/>
        <w:spacing w:after="0" w:line="360" w:lineRule="auto"/>
        <w:ind w:left="0" w:firstLine="708"/>
        <w:jc w:val="both"/>
        <w:rPr>
          <w:rFonts w:ascii="Times New Roman" w:hAnsi="Times New Roman" w:cs="Times New Roman"/>
          <w:sz w:val="28"/>
          <w:szCs w:val="28"/>
        </w:rPr>
      </w:pPr>
    </w:p>
    <w:p w:rsidR="003027B9" w:rsidRDefault="003027B9" w:rsidP="00FE10E5">
      <w:pPr>
        <w:pStyle w:val="a3"/>
        <w:spacing w:after="0" w:line="360" w:lineRule="auto"/>
        <w:ind w:left="0" w:firstLine="708"/>
        <w:jc w:val="both"/>
        <w:rPr>
          <w:rFonts w:ascii="Times New Roman" w:hAnsi="Times New Roman" w:cs="Times New Roman"/>
          <w:sz w:val="28"/>
          <w:szCs w:val="28"/>
        </w:rPr>
      </w:pPr>
    </w:p>
    <w:p w:rsidR="003027B9" w:rsidRDefault="003027B9" w:rsidP="00FE10E5">
      <w:pPr>
        <w:pStyle w:val="a3"/>
        <w:spacing w:after="0" w:line="360" w:lineRule="auto"/>
        <w:ind w:left="0" w:firstLine="708"/>
        <w:jc w:val="both"/>
        <w:rPr>
          <w:rFonts w:ascii="Times New Roman" w:hAnsi="Times New Roman" w:cs="Times New Roman"/>
          <w:sz w:val="28"/>
          <w:szCs w:val="28"/>
        </w:rPr>
      </w:pPr>
    </w:p>
    <w:p w:rsidR="003027B9" w:rsidRPr="003027B9" w:rsidRDefault="003027B9" w:rsidP="003027B9">
      <w:pPr>
        <w:pStyle w:val="a3"/>
        <w:numPr>
          <w:ilvl w:val="0"/>
          <w:numId w:val="2"/>
        </w:numPr>
        <w:spacing w:after="0" w:line="360" w:lineRule="auto"/>
        <w:jc w:val="both"/>
        <w:rPr>
          <w:rFonts w:ascii="Times New Roman" w:hAnsi="Times New Roman" w:cs="Times New Roman"/>
          <w:b/>
          <w:sz w:val="28"/>
          <w:szCs w:val="28"/>
        </w:rPr>
      </w:pPr>
      <w:r w:rsidRPr="003027B9">
        <w:rPr>
          <w:rFonts w:ascii="Times New Roman" w:hAnsi="Times New Roman" w:cs="Times New Roman"/>
          <w:b/>
          <w:sz w:val="28"/>
          <w:szCs w:val="28"/>
        </w:rPr>
        <w:lastRenderedPageBreak/>
        <w:t>Классификация налогов</w:t>
      </w:r>
    </w:p>
    <w:p w:rsidR="004A3A65" w:rsidRPr="004A3A65" w:rsidRDefault="004A3A65" w:rsidP="004A3A65">
      <w:pPr>
        <w:spacing w:after="0" w:line="360" w:lineRule="auto"/>
        <w:ind w:firstLine="708"/>
        <w:jc w:val="both"/>
        <w:rPr>
          <w:rFonts w:ascii="Times New Roman" w:hAnsi="Times New Roman" w:cs="Times New Roman"/>
          <w:sz w:val="28"/>
          <w:szCs w:val="28"/>
        </w:rPr>
      </w:pPr>
      <w:r w:rsidRPr="004A3A65">
        <w:rPr>
          <w:rFonts w:ascii="Times New Roman" w:hAnsi="Times New Roman" w:cs="Times New Roman"/>
          <w:sz w:val="28"/>
          <w:szCs w:val="28"/>
        </w:rPr>
        <w:t>Различные налоги неодинаково действуют на отдельные группы экономических агентов, кроме того, они по-разному взимаются. Существует несколько классификаций видов налогов:</w:t>
      </w:r>
    </w:p>
    <w:p w:rsidR="004A3A65" w:rsidRPr="004A3A65" w:rsidRDefault="004A3A65" w:rsidP="004A3A65">
      <w:pPr>
        <w:spacing w:after="0" w:line="360" w:lineRule="auto"/>
        <w:ind w:firstLine="708"/>
        <w:jc w:val="both"/>
        <w:rPr>
          <w:rFonts w:ascii="Times New Roman" w:hAnsi="Times New Roman" w:cs="Times New Roman"/>
          <w:sz w:val="28"/>
          <w:szCs w:val="28"/>
        </w:rPr>
      </w:pPr>
      <w:r w:rsidRPr="00261080">
        <w:rPr>
          <w:rFonts w:ascii="Times New Roman" w:hAnsi="Times New Roman" w:cs="Times New Roman"/>
          <w:i/>
          <w:sz w:val="28"/>
          <w:szCs w:val="28"/>
        </w:rPr>
        <w:t>Виды налогов по объекту</w:t>
      </w:r>
      <w:r>
        <w:rPr>
          <w:rFonts w:ascii="Times New Roman" w:hAnsi="Times New Roman" w:cs="Times New Roman"/>
          <w:sz w:val="28"/>
          <w:szCs w:val="28"/>
        </w:rPr>
        <w:t>:</w:t>
      </w:r>
    </w:p>
    <w:p w:rsidR="004A3A65" w:rsidRPr="004A3A65" w:rsidRDefault="00261080" w:rsidP="004A3A6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A3A65" w:rsidRPr="004A3A65">
        <w:rPr>
          <w:rFonts w:ascii="Times New Roman" w:hAnsi="Times New Roman" w:cs="Times New Roman"/>
          <w:sz w:val="28"/>
          <w:szCs w:val="28"/>
        </w:rPr>
        <w:t>прямые;</w:t>
      </w:r>
    </w:p>
    <w:p w:rsidR="004A3A65" w:rsidRPr="004A3A65" w:rsidRDefault="00261080" w:rsidP="004A3A6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A3A65">
        <w:rPr>
          <w:rFonts w:ascii="Times New Roman" w:hAnsi="Times New Roman" w:cs="Times New Roman"/>
          <w:sz w:val="28"/>
          <w:szCs w:val="28"/>
        </w:rPr>
        <w:t>косвенные.</w:t>
      </w:r>
    </w:p>
    <w:p w:rsidR="004A3A65" w:rsidRPr="004A3A65" w:rsidRDefault="004A3A65" w:rsidP="004A3A65">
      <w:pPr>
        <w:spacing w:after="0" w:line="360" w:lineRule="auto"/>
        <w:ind w:firstLine="708"/>
        <w:jc w:val="both"/>
        <w:rPr>
          <w:rFonts w:ascii="Times New Roman" w:hAnsi="Times New Roman" w:cs="Times New Roman"/>
          <w:sz w:val="28"/>
          <w:szCs w:val="28"/>
        </w:rPr>
      </w:pPr>
      <w:r w:rsidRPr="004A3A65">
        <w:rPr>
          <w:rFonts w:ascii="Times New Roman" w:hAnsi="Times New Roman" w:cs="Times New Roman"/>
          <w:sz w:val="28"/>
          <w:szCs w:val="28"/>
        </w:rPr>
        <w:t>Прямые налоги взимаются непосредственно с физических и юридических лиц, а также с их доходов. К прямым налогам относятся налог на прибыль, подоходный налог, налог на имущество. Косвенными налогами облагаются ресурсы, виды деятельности, товары и услуги. Среди косвенных налогов основными являются налог на добавленную стоимость (НДС), акцизы, импортны</w:t>
      </w:r>
      <w:r>
        <w:rPr>
          <w:rFonts w:ascii="Times New Roman" w:hAnsi="Times New Roman" w:cs="Times New Roman"/>
          <w:sz w:val="28"/>
          <w:szCs w:val="28"/>
        </w:rPr>
        <w:t>е пошлины, налог с продаж и др.</w:t>
      </w:r>
    </w:p>
    <w:p w:rsidR="004A3A65" w:rsidRPr="004A3A65" w:rsidRDefault="004A3A65" w:rsidP="004A3A65">
      <w:pPr>
        <w:spacing w:after="0" w:line="360" w:lineRule="auto"/>
        <w:ind w:firstLine="708"/>
        <w:jc w:val="both"/>
        <w:rPr>
          <w:rFonts w:ascii="Times New Roman" w:hAnsi="Times New Roman" w:cs="Times New Roman"/>
          <w:sz w:val="28"/>
          <w:szCs w:val="28"/>
        </w:rPr>
      </w:pPr>
      <w:r w:rsidRPr="004A3A65">
        <w:rPr>
          <w:rFonts w:ascii="Times New Roman" w:hAnsi="Times New Roman" w:cs="Times New Roman"/>
          <w:sz w:val="28"/>
          <w:szCs w:val="28"/>
        </w:rPr>
        <w:t>Классическое требование к соотношению систем косвенного и прямого налогообложения таково: фискальную функцию выполняют преимущественно косвенные налоги, а на прямые налоги возложена в основном регулирующая функция. В данном случае фискальная функция — это, в первую очередь, формирование доходов бюджета. Регулирующая функция направлена на регулирование посредством налоговых механизмов воспроизводственного процесса, темпов накопления капитала, уровня платежеспособного спроса населения. Регулирующий эффект прямых налогов проявляется в дифференциации налоговых ставок, льготах. Посредством налогового регулирования государство обеспечивает баланс корпоративных и общегосударственных интересов, создает условия для ускоренного развития определенных отраслей, стимулирует увеличение рабочих мест и инвестиционно-инновационные процессы. Налоги влияют на уровень и структуру совокупного спроса и посредством этого влияния могут содействовать или препятствовать производству. От налогов зависит соотношение издержек производства и цены товаров.</w:t>
      </w:r>
    </w:p>
    <w:p w:rsidR="00806F0A" w:rsidRDefault="00806F0A" w:rsidP="004A3A65">
      <w:pPr>
        <w:spacing w:after="0" w:line="360" w:lineRule="auto"/>
        <w:ind w:firstLine="708"/>
        <w:jc w:val="both"/>
        <w:rPr>
          <w:rFonts w:ascii="Times New Roman" w:hAnsi="Times New Roman" w:cs="Times New Roman"/>
          <w:i/>
          <w:sz w:val="28"/>
          <w:szCs w:val="28"/>
        </w:rPr>
      </w:pPr>
    </w:p>
    <w:p w:rsidR="004A3A65" w:rsidRPr="004A3A65" w:rsidRDefault="004A3A65" w:rsidP="004A3A65">
      <w:pPr>
        <w:spacing w:after="0" w:line="360" w:lineRule="auto"/>
        <w:ind w:firstLine="708"/>
        <w:jc w:val="both"/>
        <w:rPr>
          <w:rFonts w:ascii="Times New Roman" w:hAnsi="Times New Roman" w:cs="Times New Roman"/>
          <w:sz w:val="28"/>
          <w:szCs w:val="28"/>
        </w:rPr>
      </w:pPr>
      <w:r w:rsidRPr="00261080">
        <w:rPr>
          <w:rFonts w:ascii="Times New Roman" w:hAnsi="Times New Roman" w:cs="Times New Roman"/>
          <w:i/>
          <w:sz w:val="28"/>
          <w:szCs w:val="28"/>
        </w:rPr>
        <w:lastRenderedPageBreak/>
        <w:t>Виды налогов по субъекту</w:t>
      </w:r>
      <w:r w:rsidRPr="004A3A65">
        <w:rPr>
          <w:rFonts w:ascii="Times New Roman" w:hAnsi="Times New Roman" w:cs="Times New Roman"/>
          <w:sz w:val="28"/>
          <w:szCs w:val="28"/>
        </w:rPr>
        <w:t>:</w:t>
      </w:r>
    </w:p>
    <w:p w:rsidR="004A3A65" w:rsidRPr="004A3A65" w:rsidRDefault="00806F0A" w:rsidP="00806F0A">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A3A65" w:rsidRPr="004A3A65">
        <w:rPr>
          <w:rFonts w:ascii="Times New Roman" w:hAnsi="Times New Roman" w:cs="Times New Roman"/>
          <w:sz w:val="28"/>
          <w:szCs w:val="28"/>
        </w:rPr>
        <w:t>центральные;</w:t>
      </w:r>
    </w:p>
    <w:p w:rsidR="004A3A65" w:rsidRPr="004A3A65" w:rsidRDefault="00806F0A" w:rsidP="00806F0A">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A3A65">
        <w:rPr>
          <w:rFonts w:ascii="Times New Roman" w:hAnsi="Times New Roman" w:cs="Times New Roman"/>
          <w:sz w:val="28"/>
          <w:szCs w:val="28"/>
        </w:rPr>
        <w:t>местные.</w:t>
      </w:r>
    </w:p>
    <w:p w:rsidR="004A3A65" w:rsidRDefault="004A3A65" w:rsidP="004A3A65">
      <w:pPr>
        <w:spacing w:after="0" w:line="360" w:lineRule="auto"/>
        <w:jc w:val="both"/>
        <w:rPr>
          <w:rFonts w:ascii="Times New Roman" w:hAnsi="Times New Roman" w:cs="Times New Roman"/>
          <w:sz w:val="28"/>
          <w:szCs w:val="28"/>
        </w:rPr>
      </w:pPr>
      <w:r w:rsidRPr="004A3A65">
        <w:rPr>
          <w:rFonts w:ascii="Times New Roman" w:hAnsi="Times New Roman" w:cs="Times New Roman"/>
          <w:sz w:val="28"/>
          <w:szCs w:val="28"/>
        </w:rPr>
        <w:t>В России су</w:t>
      </w:r>
      <w:r>
        <w:rPr>
          <w:rFonts w:ascii="Times New Roman" w:hAnsi="Times New Roman" w:cs="Times New Roman"/>
          <w:sz w:val="28"/>
          <w:szCs w:val="28"/>
        </w:rPr>
        <w:t>ществует трехуровневая система:</w:t>
      </w:r>
    </w:p>
    <w:p w:rsidR="004A3A65" w:rsidRDefault="004A3A65" w:rsidP="004A3A6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4A3A65">
        <w:rPr>
          <w:rFonts w:ascii="Times New Roman" w:hAnsi="Times New Roman" w:cs="Times New Roman"/>
          <w:sz w:val="28"/>
          <w:szCs w:val="28"/>
        </w:rPr>
        <w:t>федеральные налоги, устанавливаются федеральным правительством и зачисляются в федеральный бюджет;</w:t>
      </w:r>
    </w:p>
    <w:p w:rsidR="004A3A65" w:rsidRPr="004A3A65" w:rsidRDefault="004A3A65" w:rsidP="004A3A6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4A3A65">
        <w:rPr>
          <w:rFonts w:ascii="Times New Roman" w:hAnsi="Times New Roman" w:cs="Times New Roman"/>
          <w:sz w:val="28"/>
          <w:szCs w:val="28"/>
        </w:rPr>
        <w:t>региональные налоги, находятся в компетенции субъектов федерации;</w:t>
      </w:r>
    </w:p>
    <w:p w:rsidR="004A3A65" w:rsidRPr="004A3A65" w:rsidRDefault="004A3A65" w:rsidP="004A3A6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4A3A65">
        <w:rPr>
          <w:rFonts w:ascii="Times New Roman" w:hAnsi="Times New Roman" w:cs="Times New Roman"/>
          <w:sz w:val="28"/>
          <w:szCs w:val="28"/>
        </w:rPr>
        <w:t>местные налоги, устанавливаются и собираются местными органами власти.</w:t>
      </w:r>
    </w:p>
    <w:p w:rsidR="004A3A65" w:rsidRDefault="004A3A65" w:rsidP="004A3A65">
      <w:pPr>
        <w:spacing w:after="0" w:line="360" w:lineRule="auto"/>
        <w:jc w:val="both"/>
        <w:rPr>
          <w:rFonts w:ascii="Times New Roman" w:hAnsi="Times New Roman" w:cs="Times New Roman"/>
          <w:sz w:val="28"/>
          <w:szCs w:val="28"/>
        </w:rPr>
      </w:pPr>
      <w:r w:rsidRPr="004A3A65">
        <w:rPr>
          <w:rFonts w:ascii="Times New Roman" w:hAnsi="Times New Roman" w:cs="Times New Roman"/>
          <w:sz w:val="28"/>
          <w:szCs w:val="28"/>
        </w:rPr>
        <w:t>Виды налогов по п</w:t>
      </w:r>
      <w:r>
        <w:rPr>
          <w:rFonts w:ascii="Times New Roman" w:hAnsi="Times New Roman" w:cs="Times New Roman"/>
          <w:sz w:val="28"/>
          <w:szCs w:val="28"/>
        </w:rPr>
        <w:t>ринципу целевого использования:</w:t>
      </w:r>
    </w:p>
    <w:p w:rsidR="004A3A65" w:rsidRPr="004A3A65" w:rsidRDefault="004A3A65" w:rsidP="004A3A6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4A3A65">
        <w:rPr>
          <w:rFonts w:ascii="Times New Roman" w:hAnsi="Times New Roman" w:cs="Times New Roman"/>
          <w:sz w:val="28"/>
          <w:szCs w:val="28"/>
        </w:rPr>
        <w:t>маркированные;</w:t>
      </w:r>
    </w:p>
    <w:p w:rsidR="004A3A65" w:rsidRPr="004A3A65" w:rsidRDefault="004A3A65" w:rsidP="004A3A6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немаркированные.</w:t>
      </w:r>
    </w:p>
    <w:p w:rsidR="004A3A65" w:rsidRPr="004A3A65" w:rsidRDefault="004A3A65" w:rsidP="004A3A65">
      <w:pPr>
        <w:spacing w:after="0" w:line="360" w:lineRule="auto"/>
        <w:ind w:firstLine="708"/>
        <w:jc w:val="both"/>
        <w:rPr>
          <w:rFonts w:ascii="Times New Roman" w:hAnsi="Times New Roman" w:cs="Times New Roman"/>
          <w:sz w:val="28"/>
          <w:szCs w:val="28"/>
        </w:rPr>
      </w:pPr>
      <w:r w:rsidRPr="004A3A65">
        <w:rPr>
          <w:rFonts w:ascii="Times New Roman" w:hAnsi="Times New Roman" w:cs="Times New Roman"/>
          <w:sz w:val="28"/>
          <w:szCs w:val="28"/>
        </w:rPr>
        <w:t xml:space="preserve">Маркировкой называют увязку налога с конкретным направлением расходования средств. Если налог имеет целевой характер и соответствующие поступления ни на какие иные цели, кроме той, ради которой он </w:t>
      </w:r>
      <w:proofErr w:type="gramStart"/>
      <w:r w:rsidRPr="004A3A65">
        <w:rPr>
          <w:rFonts w:ascii="Times New Roman" w:hAnsi="Times New Roman" w:cs="Times New Roman"/>
          <w:sz w:val="28"/>
          <w:szCs w:val="28"/>
        </w:rPr>
        <w:t>введен</w:t>
      </w:r>
      <w:proofErr w:type="gramEnd"/>
      <w:r w:rsidRPr="004A3A65">
        <w:rPr>
          <w:rFonts w:ascii="Times New Roman" w:hAnsi="Times New Roman" w:cs="Times New Roman"/>
          <w:sz w:val="28"/>
          <w:szCs w:val="28"/>
        </w:rPr>
        <w:t xml:space="preserve"> не используются, то такой налог называется маркированным. Примерами маркированных налогов могут быть платежи в пенсионный фонд, фонд обязательного медицинского страхования, в дорожный фонд и др. Все прочие налоги считаются немаркированными. Преимущество немаркированных налогов заключается в том, что они обеспечивают гибкость бюджетной политики — они могут расходоваться по усмотрению государственного органа по тем направлениям, которые он считает необходимым.</w:t>
      </w:r>
    </w:p>
    <w:p w:rsidR="004A3A65" w:rsidRPr="004A3A65" w:rsidRDefault="004A3A65" w:rsidP="004A3A65">
      <w:pPr>
        <w:spacing w:after="0" w:line="360" w:lineRule="auto"/>
        <w:ind w:firstLine="708"/>
        <w:jc w:val="both"/>
        <w:rPr>
          <w:rFonts w:ascii="Times New Roman" w:hAnsi="Times New Roman" w:cs="Times New Roman"/>
          <w:sz w:val="28"/>
          <w:szCs w:val="28"/>
        </w:rPr>
      </w:pPr>
      <w:r w:rsidRPr="004A3A65">
        <w:rPr>
          <w:rFonts w:ascii="Times New Roman" w:hAnsi="Times New Roman" w:cs="Times New Roman"/>
          <w:sz w:val="28"/>
          <w:szCs w:val="28"/>
        </w:rPr>
        <w:t>Виды налогов по характеру налогообложения:</w:t>
      </w:r>
    </w:p>
    <w:p w:rsidR="004A3A65" w:rsidRPr="004A3A65" w:rsidRDefault="004A3A65" w:rsidP="004A3A6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Pr="004A3A65">
        <w:rPr>
          <w:rFonts w:ascii="Times New Roman" w:hAnsi="Times New Roman" w:cs="Times New Roman"/>
          <w:sz w:val="28"/>
          <w:szCs w:val="28"/>
        </w:rPr>
        <w:t>пропорциональные</w:t>
      </w:r>
      <w:proofErr w:type="gramEnd"/>
      <w:r w:rsidRPr="004A3A65">
        <w:rPr>
          <w:rFonts w:ascii="Times New Roman" w:hAnsi="Times New Roman" w:cs="Times New Roman"/>
          <w:sz w:val="28"/>
          <w:szCs w:val="28"/>
        </w:rPr>
        <w:t xml:space="preserve"> (доля налога в доходе, или средняя ставка налога с ростом дохода);</w:t>
      </w:r>
    </w:p>
    <w:p w:rsidR="004A3A65" w:rsidRPr="004A3A65" w:rsidRDefault="004A3A65" w:rsidP="004A3A6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Pr="004A3A65">
        <w:rPr>
          <w:rFonts w:ascii="Times New Roman" w:hAnsi="Times New Roman" w:cs="Times New Roman"/>
          <w:sz w:val="28"/>
          <w:szCs w:val="28"/>
        </w:rPr>
        <w:t>прогрессивные</w:t>
      </w:r>
      <w:proofErr w:type="gramEnd"/>
      <w:r w:rsidRPr="004A3A65">
        <w:rPr>
          <w:rFonts w:ascii="Times New Roman" w:hAnsi="Times New Roman" w:cs="Times New Roman"/>
          <w:sz w:val="28"/>
          <w:szCs w:val="28"/>
        </w:rPr>
        <w:t xml:space="preserve"> (доля налога в доходе с ростом дохода увеличивается);</w:t>
      </w:r>
    </w:p>
    <w:p w:rsidR="004A3A65" w:rsidRPr="004A3A65" w:rsidRDefault="004A3A65" w:rsidP="004A3A6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Pr="004A3A65">
        <w:rPr>
          <w:rFonts w:ascii="Times New Roman" w:hAnsi="Times New Roman" w:cs="Times New Roman"/>
          <w:sz w:val="28"/>
          <w:szCs w:val="28"/>
        </w:rPr>
        <w:t>регрессивные</w:t>
      </w:r>
      <w:proofErr w:type="gramEnd"/>
      <w:r w:rsidRPr="004A3A65">
        <w:rPr>
          <w:rFonts w:ascii="Times New Roman" w:hAnsi="Times New Roman" w:cs="Times New Roman"/>
          <w:sz w:val="28"/>
          <w:szCs w:val="28"/>
        </w:rPr>
        <w:t xml:space="preserve"> (доля налога в доходе с ростом дохода падает).</w:t>
      </w:r>
    </w:p>
    <w:p w:rsidR="004A3A65" w:rsidRPr="004A3A65" w:rsidRDefault="004A3A65" w:rsidP="004A3A65">
      <w:pPr>
        <w:spacing w:after="0" w:line="360" w:lineRule="auto"/>
        <w:ind w:firstLine="708"/>
        <w:jc w:val="both"/>
        <w:rPr>
          <w:rFonts w:ascii="Times New Roman" w:hAnsi="Times New Roman" w:cs="Times New Roman"/>
          <w:sz w:val="28"/>
          <w:szCs w:val="28"/>
        </w:rPr>
      </w:pPr>
      <w:r w:rsidRPr="004A3A65">
        <w:rPr>
          <w:rFonts w:ascii="Times New Roman" w:hAnsi="Times New Roman" w:cs="Times New Roman"/>
          <w:sz w:val="28"/>
          <w:szCs w:val="28"/>
        </w:rPr>
        <w:t xml:space="preserve">Прогрессивными, как правило, бывают подоходные налоги. Чем больше доход индивида, тем большую его часть он вынужден отдавать государству. Как правило, для взимания подоходного налога устанавливается </w:t>
      </w:r>
      <w:r w:rsidRPr="004A3A65">
        <w:rPr>
          <w:rFonts w:ascii="Times New Roman" w:hAnsi="Times New Roman" w:cs="Times New Roman"/>
          <w:sz w:val="28"/>
          <w:szCs w:val="28"/>
        </w:rPr>
        <w:lastRenderedPageBreak/>
        <w:t xml:space="preserve">прогрессивная шкала. Например, при доходе до 30 </w:t>
      </w:r>
      <w:proofErr w:type="spellStart"/>
      <w:proofErr w:type="gramStart"/>
      <w:r w:rsidRPr="004A3A65">
        <w:rPr>
          <w:rFonts w:ascii="Times New Roman" w:hAnsi="Times New Roman" w:cs="Times New Roman"/>
          <w:sz w:val="28"/>
          <w:szCs w:val="28"/>
        </w:rPr>
        <w:t>тыс</w:t>
      </w:r>
      <w:proofErr w:type="spellEnd"/>
      <w:proofErr w:type="gramEnd"/>
      <w:r w:rsidRPr="004A3A65">
        <w:rPr>
          <w:rFonts w:ascii="Times New Roman" w:hAnsi="Times New Roman" w:cs="Times New Roman"/>
          <w:sz w:val="28"/>
          <w:szCs w:val="28"/>
        </w:rPr>
        <w:t xml:space="preserve"> руб. индивид платит налог по ставке 12%, если его доход превышает указанную сумму, то — 20%. Регрессивные налоги означают, что их доля выше в доходе более бедной части населения. Регрессивный характер налога проявляется в том случае, если налог установлен в фиксированном размере на единицу товара. Тогда доля взимаемого налога в доходе будет выше у того покупателя, чей доход меньше.</w:t>
      </w:r>
    </w:p>
    <w:p w:rsidR="004A3A65" w:rsidRPr="004A3A65" w:rsidRDefault="004A3A65" w:rsidP="004A3A65">
      <w:pPr>
        <w:spacing w:after="0" w:line="360" w:lineRule="auto"/>
        <w:ind w:firstLine="708"/>
        <w:jc w:val="both"/>
        <w:rPr>
          <w:rFonts w:ascii="Times New Roman" w:hAnsi="Times New Roman" w:cs="Times New Roman"/>
          <w:sz w:val="28"/>
          <w:szCs w:val="28"/>
        </w:rPr>
      </w:pPr>
      <w:r w:rsidRPr="004A3A65">
        <w:rPr>
          <w:rFonts w:ascii="Times New Roman" w:hAnsi="Times New Roman" w:cs="Times New Roman"/>
          <w:sz w:val="28"/>
          <w:szCs w:val="28"/>
        </w:rPr>
        <w:t>Виды налогов в зависимости от источников их покрытия:</w:t>
      </w:r>
    </w:p>
    <w:p w:rsidR="004A3A65" w:rsidRDefault="004A3A65" w:rsidP="004A3A6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4A3A65">
        <w:rPr>
          <w:rFonts w:ascii="Times New Roman" w:hAnsi="Times New Roman" w:cs="Times New Roman"/>
          <w:sz w:val="28"/>
          <w:szCs w:val="28"/>
        </w:rPr>
        <w:t>налоги, расходы по которым относятся на себесто</w:t>
      </w:r>
      <w:r>
        <w:rPr>
          <w:rFonts w:ascii="Times New Roman" w:hAnsi="Times New Roman" w:cs="Times New Roman"/>
          <w:sz w:val="28"/>
          <w:szCs w:val="28"/>
        </w:rPr>
        <w:t>имость продукции (работ, услуг);</w:t>
      </w:r>
    </w:p>
    <w:p w:rsidR="004A3A65" w:rsidRDefault="004A3A65" w:rsidP="004A3A6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земельный налог;</w:t>
      </w:r>
    </w:p>
    <w:p w:rsidR="004A3A65" w:rsidRDefault="004A3A65" w:rsidP="004A3A6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4A3A65">
        <w:rPr>
          <w:rFonts w:ascii="Times New Roman" w:hAnsi="Times New Roman" w:cs="Times New Roman"/>
          <w:sz w:val="28"/>
          <w:szCs w:val="28"/>
        </w:rPr>
        <w:t>налог на пользователей автомобильных дорог, налог с владельцев транспортных средств, сборы за использование природных ресурсов;</w:t>
      </w:r>
    </w:p>
    <w:p w:rsidR="004A3A65" w:rsidRPr="004A3A65" w:rsidRDefault="004A3A65" w:rsidP="004A3A6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4A3A65">
        <w:rPr>
          <w:rFonts w:ascii="Times New Roman" w:hAnsi="Times New Roman" w:cs="Times New Roman"/>
          <w:sz w:val="28"/>
          <w:szCs w:val="28"/>
        </w:rPr>
        <w:t>налоги, расходы по которым относятся на выручку от реализации продукции (работ, услуг):</w:t>
      </w:r>
    </w:p>
    <w:p w:rsidR="004A3A65" w:rsidRPr="004A3A65" w:rsidRDefault="004A3A65" w:rsidP="004A3A6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4A3A65">
        <w:rPr>
          <w:rFonts w:ascii="Times New Roman" w:hAnsi="Times New Roman" w:cs="Times New Roman"/>
          <w:sz w:val="28"/>
          <w:szCs w:val="28"/>
        </w:rPr>
        <w:t>НДС;</w:t>
      </w:r>
    </w:p>
    <w:p w:rsidR="004A3A65" w:rsidRPr="004A3A65" w:rsidRDefault="004A3A65" w:rsidP="004A3A6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4A3A65">
        <w:rPr>
          <w:rFonts w:ascii="Times New Roman" w:hAnsi="Times New Roman" w:cs="Times New Roman"/>
          <w:sz w:val="28"/>
          <w:szCs w:val="28"/>
        </w:rPr>
        <w:t>акцизы;</w:t>
      </w:r>
    </w:p>
    <w:p w:rsidR="004A3A65" w:rsidRPr="004A3A65" w:rsidRDefault="004A3A65" w:rsidP="004A3A6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4A3A65">
        <w:rPr>
          <w:rFonts w:ascii="Times New Roman" w:hAnsi="Times New Roman" w:cs="Times New Roman"/>
          <w:sz w:val="28"/>
          <w:szCs w:val="28"/>
        </w:rPr>
        <w:t>экспортные тарифы;</w:t>
      </w:r>
    </w:p>
    <w:p w:rsidR="004A3A65" w:rsidRPr="004A3A65" w:rsidRDefault="006D210C" w:rsidP="004A3A6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A3A65" w:rsidRPr="004A3A65">
        <w:rPr>
          <w:rFonts w:ascii="Times New Roman" w:hAnsi="Times New Roman" w:cs="Times New Roman"/>
          <w:sz w:val="28"/>
          <w:szCs w:val="28"/>
        </w:rPr>
        <w:t>налоги, расходы по которым отн</w:t>
      </w:r>
      <w:r>
        <w:rPr>
          <w:rFonts w:ascii="Times New Roman" w:hAnsi="Times New Roman" w:cs="Times New Roman"/>
          <w:sz w:val="28"/>
          <w:szCs w:val="28"/>
        </w:rPr>
        <w:t>осятся на финансовые результаты;</w:t>
      </w:r>
    </w:p>
    <w:p w:rsidR="004A3A65" w:rsidRPr="004A3A65" w:rsidRDefault="004A3A65" w:rsidP="004A3A6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4A3A65">
        <w:rPr>
          <w:rFonts w:ascii="Times New Roman" w:hAnsi="Times New Roman" w:cs="Times New Roman"/>
          <w:sz w:val="28"/>
          <w:szCs w:val="28"/>
        </w:rPr>
        <w:t>налоги на прибыль, имущество предприятий, рекламу;</w:t>
      </w:r>
    </w:p>
    <w:p w:rsidR="004A3A65" w:rsidRPr="004A3A65" w:rsidRDefault="004A3A65" w:rsidP="004A3A6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4A3A65">
        <w:rPr>
          <w:rFonts w:ascii="Times New Roman" w:hAnsi="Times New Roman" w:cs="Times New Roman"/>
          <w:sz w:val="28"/>
          <w:szCs w:val="28"/>
        </w:rPr>
        <w:t>целевые сборы на содержание, благоустройство и уборку территории;</w:t>
      </w:r>
    </w:p>
    <w:p w:rsidR="004A3A65" w:rsidRPr="004A3A65" w:rsidRDefault="004A3A65" w:rsidP="004A3A6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4A3A65">
        <w:rPr>
          <w:rFonts w:ascii="Times New Roman" w:hAnsi="Times New Roman" w:cs="Times New Roman"/>
          <w:sz w:val="28"/>
          <w:szCs w:val="28"/>
        </w:rPr>
        <w:t>налог на содержание жилищного фонда и объектов социальной сферы;</w:t>
      </w:r>
    </w:p>
    <w:p w:rsidR="004A3A65" w:rsidRPr="004A3A65" w:rsidRDefault="004A3A65" w:rsidP="004A3A6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4A3A65">
        <w:rPr>
          <w:rFonts w:ascii="Times New Roman" w:hAnsi="Times New Roman" w:cs="Times New Roman"/>
          <w:sz w:val="28"/>
          <w:szCs w:val="28"/>
        </w:rPr>
        <w:t>сбор на нужды образовательных учреждений;</w:t>
      </w:r>
    </w:p>
    <w:p w:rsidR="004A3A65" w:rsidRPr="004A3A65" w:rsidRDefault="004A3A65" w:rsidP="004A3A6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4A3A65">
        <w:rPr>
          <w:rFonts w:ascii="Times New Roman" w:hAnsi="Times New Roman" w:cs="Times New Roman"/>
          <w:sz w:val="28"/>
          <w:szCs w:val="28"/>
        </w:rPr>
        <w:t>сборы за парковку автомобилей;</w:t>
      </w:r>
    </w:p>
    <w:p w:rsidR="003027B9" w:rsidRPr="003027B9" w:rsidRDefault="004A3A65" w:rsidP="004A3A6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4A3A65">
        <w:rPr>
          <w:rFonts w:ascii="Times New Roman" w:hAnsi="Times New Roman" w:cs="Times New Roman"/>
          <w:sz w:val="28"/>
          <w:szCs w:val="28"/>
        </w:rPr>
        <w:t>налоги, расходы по которым покрываются из прибыли, остающейся в распоряжении предприятий. К этой группе относится часть местных налогов: налог на перепродажу автомобилей и вычислительной техники, лицензионный сбор за право торговли, сбор со сделок, совершаемых на биржах, налог на строительство объектов производственного назначения в курортных зонах и др.</w:t>
      </w:r>
    </w:p>
    <w:p w:rsidR="005A4020" w:rsidRDefault="000725F2" w:rsidP="00FE10E5">
      <w:pPr>
        <w:pStyle w:val="a3"/>
        <w:spacing w:after="0" w:line="360" w:lineRule="auto"/>
        <w:ind w:left="0" w:firstLine="708"/>
        <w:jc w:val="both"/>
        <w:rPr>
          <w:rFonts w:ascii="Times New Roman" w:hAnsi="Times New Roman" w:cs="Times New Roman"/>
          <w:b/>
          <w:sz w:val="28"/>
          <w:szCs w:val="28"/>
        </w:rPr>
      </w:pPr>
      <w:r w:rsidRPr="000725F2">
        <w:rPr>
          <w:rFonts w:ascii="Times New Roman" w:hAnsi="Times New Roman" w:cs="Times New Roman"/>
          <w:b/>
          <w:sz w:val="28"/>
          <w:szCs w:val="28"/>
        </w:rPr>
        <w:lastRenderedPageBreak/>
        <w:t>3.</w:t>
      </w:r>
      <w:r w:rsidRPr="000725F2">
        <w:rPr>
          <w:rFonts w:ascii="Times New Roman" w:hAnsi="Times New Roman" w:cs="Times New Roman"/>
          <w:b/>
          <w:sz w:val="28"/>
          <w:szCs w:val="28"/>
        </w:rPr>
        <w:tab/>
        <w:t>Основные тенденции развития налоговой системы России</w:t>
      </w:r>
    </w:p>
    <w:p w:rsidR="00A71E38" w:rsidRPr="00A71E38" w:rsidRDefault="00A71E38" w:rsidP="00A71E38">
      <w:pPr>
        <w:spacing w:after="0" w:line="360" w:lineRule="auto"/>
        <w:ind w:firstLine="708"/>
        <w:jc w:val="both"/>
        <w:rPr>
          <w:rFonts w:ascii="Times New Roman" w:hAnsi="Times New Roman" w:cs="Times New Roman"/>
          <w:sz w:val="28"/>
          <w:szCs w:val="28"/>
        </w:rPr>
      </w:pPr>
      <w:r w:rsidRPr="00A71E38">
        <w:rPr>
          <w:rFonts w:ascii="Times New Roman" w:hAnsi="Times New Roman" w:cs="Times New Roman"/>
          <w:sz w:val="28"/>
          <w:szCs w:val="28"/>
        </w:rPr>
        <w:t>При разработке экономической политики государству необходимо учитывать следующие случаи:</w:t>
      </w:r>
    </w:p>
    <w:p w:rsidR="00A71E38" w:rsidRPr="00A71E38" w:rsidRDefault="00A71E38" w:rsidP="00A71E38">
      <w:pPr>
        <w:spacing w:after="0" w:line="360" w:lineRule="auto"/>
        <w:jc w:val="both"/>
        <w:rPr>
          <w:rFonts w:ascii="Times New Roman" w:hAnsi="Times New Roman" w:cs="Times New Roman"/>
          <w:sz w:val="28"/>
          <w:szCs w:val="28"/>
        </w:rPr>
      </w:pPr>
      <w:r w:rsidRPr="00A71E38">
        <w:rPr>
          <w:rFonts w:ascii="Times New Roman" w:hAnsi="Times New Roman" w:cs="Times New Roman"/>
          <w:sz w:val="28"/>
          <w:szCs w:val="28"/>
        </w:rPr>
        <w:t xml:space="preserve">1. Уклонение от налога. Переложение налога не следует смешивать с уклонением от налога и с амортизацией, или с погашением налога. Уклонение от налога бывает легальным и нелегальным. </w:t>
      </w:r>
      <w:proofErr w:type="gramStart"/>
      <w:r w:rsidRPr="00A71E38">
        <w:rPr>
          <w:rFonts w:ascii="Times New Roman" w:hAnsi="Times New Roman" w:cs="Times New Roman"/>
          <w:sz w:val="28"/>
          <w:szCs w:val="28"/>
        </w:rPr>
        <w:t>К</w:t>
      </w:r>
      <w:proofErr w:type="gramEnd"/>
      <w:r w:rsidRPr="00A71E38">
        <w:rPr>
          <w:rFonts w:ascii="Times New Roman" w:hAnsi="Times New Roman" w:cs="Times New Roman"/>
          <w:sz w:val="28"/>
          <w:szCs w:val="28"/>
        </w:rPr>
        <w:t xml:space="preserve"> легальным, законным относится тот случай, когда потребитель с введением акциза на предмет его потребления или с повышением этого акциза перестает покупать этот предмет или покупает его в меньшем количестве. Сюда же относятся и те случаи, когда производитель, обложенный акцизом по средней величине выхода производимого продукта, повышает производительность и начинает получать больший выход продукта, продолжая платить прежний акциз.</w:t>
      </w:r>
    </w:p>
    <w:p w:rsidR="00A71E38" w:rsidRPr="00A71E38" w:rsidRDefault="00A71E38" w:rsidP="00A71E38">
      <w:pPr>
        <w:spacing w:after="0" w:line="360" w:lineRule="auto"/>
        <w:ind w:firstLine="708"/>
        <w:jc w:val="both"/>
        <w:rPr>
          <w:rFonts w:ascii="Times New Roman" w:hAnsi="Times New Roman" w:cs="Times New Roman"/>
          <w:sz w:val="28"/>
          <w:szCs w:val="28"/>
        </w:rPr>
      </w:pPr>
      <w:r w:rsidRPr="00A71E38">
        <w:rPr>
          <w:rFonts w:ascii="Times New Roman" w:hAnsi="Times New Roman" w:cs="Times New Roman"/>
          <w:sz w:val="28"/>
          <w:szCs w:val="28"/>
        </w:rPr>
        <w:t>С легальными уклонениями государство может бороться только финансовыми способами: при сокращении потребления обложенного товара - понижать акциз. С нелегальными способами уклонения можно бороться только усовершенствованием налогового аппарата, который должен быть способен вскрывать все случаи обмана со стороны плательщиков.</w:t>
      </w:r>
    </w:p>
    <w:p w:rsidR="00A71E38" w:rsidRPr="00A71E38" w:rsidRDefault="00A71E38" w:rsidP="00A71E38">
      <w:pPr>
        <w:spacing w:after="0" w:line="360" w:lineRule="auto"/>
        <w:jc w:val="both"/>
        <w:rPr>
          <w:rFonts w:ascii="Times New Roman" w:hAnsi="Times New Roman" w:cs="Times New Roman"/>
          <w:sz w:val="28"/>
          <w:szCs w:val="28"/>
        </w:rPr>
      </w:pPr>
      <w:r w:rsidRPr="00A71E38">
        <w:rPr>
          <w:rFonts w:ascii="Times New Roman" w:hAnsi="Times New Roman" w:cs="Times New Roman"/>
          <w:sz w:val="28"/>
          <w:szCs w:val="28"/>
        </w:rPr>
        <w:t>2. Амортизация (или погашение), поглощение и капитализация налога. Здесь выделено два варианта:</w:t>
      </w:r>
    </w:p>
    <w:p w:rsidR="00A71E38" w:rsidRPr="00A71E38" w:rsidRDefault="00A71E38" w:rsidP="00A71E38">
      <w:pPr>
        <w:spacing w:after="0" w:line="360" w:lineRule="auto"/>
        <w:jc w:val="both"/>
        <w:rPr>
          <w:rFonts w:ascii="Times New Roman" w:hAnsi="Times New Roman" w:cs="Times New Roman"/>
          <w:sz w:val="28"/>
          <w:szCs w:val="28"/>
        </w:rPr>
      </w:pPr>
      <w:r w:rsidRPr="00A71E38">
        <w:rPr>
          <w:rFonts w:ascii="Times New Roman" w:hAnsi="Times New Roman" w:cs="Times New Roman"/>
          <w:sz w:val="28"/>
          <w:szCs w:val="28"/>
        </w:rPr>
        <w:t>- налог вызывает уменьшение ценности облагаемого предмета - амортизация налога;</w:t>
      </w:r>
    </w:p>
    <w:p w:rsidR="00A71E38" w:rsidRPr="00A71E38" w:rsidRDefault="00A71E38" w:rsidP="00A71E38">
      <w:pPr>
        <w:spacing w:after="0" w:line="360" w:lineRule="auto"/>
        <w:jc w:val="both"/>
        <w:rPr>
          <w:rFonts w:ascii="Times New Roman" w:hAnsi="Times New Roman" w:cs="Times New Roman"/>
          <w:sz w:val="28"/>
          <w:szCs w:val="28"/>
        </w:rPr>
      </w:pPr>
      <w:r w:rsidRPr="00A71E38">
        <w:rPr>
          <w:rFonts w:ascii="Times New Roman" w:hAnsi="Times New Roman" w:cs="Times New Roman"/>
          <w:sz w:val="28"/>
          <w:szCs w:val="28"/>
        </w:rPr>
        <w:t>- налог может быть поглощен уменьшением ценности предмета - поглощение налога;</w:t>
      </w:r>
    </w:p>
    <w:p w:rsidR="00A71E38" w:rsidRPr="00A71E38" w:rsidRDefault="00A71E38" w:rsidP="00A71E38">
      <w:pPr>
        <w:spacing w:after="0" w:line="360" w:lineRule="auto"/>
        <w:jc w:val="both"/>
        <w:rPr>
          <w:rFonts w:ascii="Times New Roman" w:hAnsi="Times New Roman" w:cs="Times New Roman"/>
          <w:sz w:val="28"/>
          <w:szCs w:val="28"/>
        </w:rPr>
      </w:pPr>
      <w:r w:rsidRPr="00A71E38">
        <w:rPr>
          <w:rFonts w:ascii="Times New Roman" w:hAnsi="Times New Roman" w:cs="Times New Roman"/>
          <w:sz w:val="28"/>
          <w:szCs w:val="28"/>
        </w:rPr>
        <w:t>- ценность предмета увеличена благодаря уменьшению налога - капитализация налога.</w:t>
      </w:r>
    </w:p>
    <w:p w:rsidR="00A71E38" w:rsidRPr="00A71E38" w:rsidRDefault="00A71E38" w:rsidP="00A71E38">
      <w:pPr>
        <w:spacing w:after="0" w:line="360" w:lineRule="auto"/>
        <w:ind w:firstLine="708"/>
        <w:jc w:val="both"/>
        <w:rPr>
          <w:rFonts w:ascii="Times New Roman" w:hAnsi="Times New Roman" w:cs="Times New Roman"/>
          <w:sz w:val="28"/>
          <w:szCs w:val="28"/>
        </w:rPr>
      </w:pPr>
      <w:r w:rsidRPr="00A71E38">
        <w:rPr>
          <w:rFonts w:ascii="Times New Roman" w:hAnsi="Times New Roman" w:cs="Times New Roman"/>
          <w:sz w:val="28"/>
          <w:szCs w:val="28"/>
        </w:rPr>
        <w:t>Благодаря явлениям амортизации, поглощения и капитализации при известных условиях увеличение налога ведет к частичной конфискации имущества налогоплательщика. Наоборот, уменьшение налога может вызвать ничем не заслуженное увеличение богатства.</w:t>
      </w:r>
    </w:p>
    <w:p w:rsidR="00A71E38" w:rsidRPr="00A71E38" w:rsidRDefault="00A71E38" w:rsidP="00A71E38">
      <w:pPr>
        <w:spacing w:after="0" w:line="360" w:lineRule="auto"/>
        <w:jc w:val="both"/>
        <w:rPr>
          <w:rFonts w:ascii="Times New Roman" w:hAnsi="Times New Roman" w:cs="Times New Roman"/>
          <w:sz w:val="28"/>
          <w:szCs w:val="28"/>
        </w:rPr>
      </w:pPr>
      <w:r w:rsidRPr="00A71E38">
        <w:rPr>
          <w:rFonts w:ascii="Times New Roman" w:hAnsi="Times New Roman" w:cs="Times New Roman"/>
          <w:sz w:val="28"/>
          <w:szCs w:val="28"/>
        </w:rPr>
        <w:lastRenderedPageBreak/>
        <w:t>3. Лицо, обязанное уплачивать налог по закону, фактически несет бремя налога, то есть является не только плательщиком, но и носителем налога. Увеличение налога может побудить производителя добиться уменьшения затрат (например, используя новые приемы и технические усовершенствования в производстве) и за счет этого покрыть налог.</w:t>
      </w:r>
    </w:p>
    <w:p w:rsidR="00A71E38" w:rsidRPr="00A71E38" w:rsidRDefault="00A71E38" w:rsidP="00A71E38">
      <w:pPr>
        <w:spacing w:after="0" w:line="360" w:lineRule="auto"/>
        <w:jc w:val="both"/>
        <w:rPr>
          <w:rFonts w:ascii="Times New Roman" w:hAnsi="Times New Roman" w:cs="Times New Roman"/>
          <w:sz w:val="28"/>
          <w:szCs w:val="28"/>
        </w:rPr>
      </w:pPr>
      <w:r w:rsidRPr="00A71E38">
        <w:rPr>
          <w:rFonts w:ascii="Times New Roman" w:hAnsi="Times New Roman" w:cs="Times New Roman"/>
          <w:sz w:val="28"/>
          <w:szCs w:val="28"/>
        </w:rPr>
        <w:t xml:space="preserve">4. Плательщик, законно обложенный налогом, перекладывает тяжесть налога </w:t>
      </w:r>
      <w:proofErr w:type="gramStart"/>
      <w:r w:rsidRPr="00A71E38">
        <w:rPr>
          <w:rFonts w:ascii="Times New Roman" w:hAnsi="Times New Roman" w:cs="Times New Roman"/>
          <w:sz w:val="28"/>
          <w:szCs w:val="28"/>
        </w:rPr>
        <w:t>на</w:t>
      </w:r>
      <w:proofErr w:type="gramEnd"/>
      <w:r w:rsidRPr="00A71E38">
        <w:rPr>
          <w:rFonts w:ascii="Times New Roman" w:hAnsi="Times New Roman" w:cs="Times New Roman"/>
          <w:sz w:val="28"/>
          <w:szCs w:val="28"/>
        </w:rPr>
        <w:t xml:space="preserve"> другого. Если последнему также удается переложить налог на третье лицо, то он является лишь плательщиком-посредником. Если же он окончательно несет тяжесть налога, тогда он - носитель налога. Ситуация переложения определяется множеством условий: подчинение облагаемого предмета свободной конкуренции или монополии, наличие или отсутствие эластичного спроса и предложения, степень мобильности (подвижности или </w:t>
      </w:r>
      <w:proofErr w:type="spellStart"/>
      <w:r w:rsidRPr="00A71E38">
        <w:rPr>
          <w:rFonts w:ascii="Times New Roman" w:hAnsi="Times New Roman" w:cs="Times New Roman"/>
          <w:sz w:val="28"/>
          <w:szCs w:val="28"/>
        </w:rPr>
        <w:t>иммобильности</w:t>
      </w:r>
      <w:proofErr w:type="spellEnd"/>
      <w:r w:rsidRPr="00A71E38">
        <w:rPr>
          <w:rFonts w:ascii="Times New Roman" w:hAnsi="Times New Roman" w:cs="Times New Roman"/>
          <w:sz w:val="28"/>
          <w:szCs w:val="28"/>
        </w:rPr>
        <w:t xml:space="preserve"> облагаемого предмета).</w:t>
      </w:r>
    </w:p>
    <w:p w:rsidR="00A71E38" w:rsidRPr="00A71E38" w:rsidRDefault="00A71E38" w:rsidP="00A71E38">
      <w:pPr>
        <w:spacing w:after="0" w:line="360" w:lineRule="auto"/>
        <w:ind w:firstLine="708"/>
        <w:jc w:val="both"/>
        <w:rPr>
          <w:rFonts w:ascii="Times New Roman" w:hAnsi="Times New Roman" w:cs="Times New Roman"/>
          <w:sz w:val="28"/>
          <w:szCs w:val="28"/>
        </w:rPr>
      </w:pPr>
      <w:r w:rsidRPr="00A71E38">
        <w:rPr>
          <w:rFonts w:ascii="Times New Roman" w:hAnsi="Times New Roman" w:cs="Times New Roman"/>
          <w:sz w:val="28"/>
          <w:szCs w:val="28"/>
        </w:rPr>
        <w:t>Если налогоплательщик монополист, то переложить налог ему значительно труднее, чем при свободной конкуренции, так как монополист обычно устанавливает максимальные цены без отношения к налогу. При попытке переложить налог монополи</w:t>
      </w:r>
      <w:proofErr w:type="gramStart"/>
      <w:r w:rsidRPr="00A71E38">
        <w:rPr>
          <w:rFonts w:ascii="Times New Roman" w:hAnsi="Times New Roman" w:cs="Times New Roman"/>
          <w:sz w:val="28"/>
          <w:szCs w:val="28"/>
        </w:rPr>
        <w:t>ст встр</w:t>
      </w:r>
      <w:proofErr w:type="gramEnd"/>
      <w:r w:rsidRPr="00A71E38">
        <w:rPr>
          <w:rFonts w:ascii="Times New Roman" w:hAnsi="Times New Roman" w:cs="Times New Roman"/>
          <w:sz w:val="28"/>
          <w:szCs w:val="28"/>
        </w:rPr>
        <w:t>ечается с риском уменьшения спроса. Поэтому монополисту приходится принимать налог на свою прибыль, которая и за вычетом налога обычно дает ему достаточную выгоду. При режиме свободной конкуренции цены приближаются к издержкам производства, налог может войти в сумму этих издержек. Несмотря на увеличение цены в связи с ростом налога, потребление не уменьшается (например, предметы первой необходимости) и налог перелагается на потребителя. При обложении предметов не первой необходимости (средней роскоши) переложение более трудно, так как в этом случае возможно сокращение потребления.</w:t>
      </w:r>
    </w:p>
    <w:p w:rsidR="00A71E38" w:rsidRPr="00A71E38" w:rsidRDefault="00A71E38" w:rsidP="00A71E38">
      <w:pPr>
        <w:spacing w:after="0" w:line="360" w:lineRule="auto"/>
        <w:ind w:firstLine="708"/>
        <w:jc w:val="both"/>
        <w:rPr>
          <w:rFonts w:ascii="Times New Roman" w:hAnsi="Times New Roman" w:cs="Times New Roman"/>
          <w:sz w:val="28"/>
          <w:szCs w:val="28"/>
        </w:rPr>
      </w:pPr>
      <w:r w:rsidRPr="00A71E38">
        <w:rPr>
          <w:rFonts w:ascii="Times New Roman" w:hAnsi="Times New Roman" w:cs="Times New Roman"/>
          <w:sz w:val="28"/>
          <w:szCs w:val="28"/>
        </w:rPr>
        <w:t xml:space="preserve">При эластичном спросе переложить налог очень трудно, а при неэластичном значительно легче. Если спрос на известный продукт легко может быть заменен спросом на другой продукт, то потребитель уклоняется от переложения. Поэтому легко перелагаются налоги на предметы первой </w:t>
      </w:r>
      <w:r w:rsidRPr="00A71E38">
        <w:rPr>
          <w:rFonts w:ascii="Times New Roman" w:hAnsi="Times New Roman" w:cs="Times New Roman"/>
          <w:sz w:val="28"/>
          <w:szCs w:val="28"/>
        </w:rPr>
        <w:lastRenderedPageBreak/>
        <w:t>необходимости и трудно - на предметы средней роскоши, при повышении цен на которые потребитель сокращает спрос на них. Легко перелагаются налоги на предметы роскоши, так как очень состоятельные лица не откажутся, несмотря на налог, от их потребления.</w:t>
      </w:r>
    </w:p>
    <w:p w:rsidR="00A71E38" w:rsidRPr="00A71E38" w:rsidRDefault="00A71E38" w:rsidP="00A71E38">
      <w:pPr>
        <w:spacing w:after="0" w:line="360" w:lineRule="auto"/>
        <w:ind w:firstLine="708"/>
        <w:jc w:val="both"/>
        <w:rPr>
          <w:rFonts w:ascii="Times New Roman" w:hAnsi="Times New Roman" w:cs="Times New Roman"/>
          <w:sz w:val="28"/>
          <w:szCs w:val="28"/>
        </w:rPr>
      </w:pPr>
      <w:r w:rsidRPr="00A71E38">
        <w:rPr>
          <w:rFonts w:ascii="Times New Roman" w:hAnsi="Times New Roman" w:cs="Times New Roman"/>
          <w:sz w:val="28"/>
          <w:szCs w:val="28"/>
        </w:rPr>
        <w:t xml:space="preserve">Чем более облагаемый предмет </w:t>
      </w:r>
      <w:proofErr w:type="spellStart"/>
      <w:r w:rsidRPr="00A71E38">
        <w:rPr>
          <w:rFonts w:ascii="Times New Roman" w:hAnsi="Times New Roman" w:cs="Times New Roman"/>
          <w:sz w:val="28"/>
          <w:szCs w:val="28"/>
        </w:rPr>
        <w:t>иммобилен</w:t>
      </w:r>
      <w:proofErr w:type="spellEnd"/>
      <w:r w:rsidRPr="00A71E38">
        <w:rPr>
          <w:rFonts w:ascii="Times New Roman" w:hAnsi="Times New Roman" w:cs="Times New Roman"/>
          <w:sz w:val="28"/>
          <w:szCs w:val="28"/>
        </w:rPr>
        <w:t>, тем труднее переложение налога, и, наоборот, чем большей мобильностью (подвижностью) обладает облагаемый предмет, тем легче налог может быть переложен. Например, владельцу недвижимого имущества труднее перебросить налог, чем владельцу движимого имущества, в особенности денежных ценностей.</w:t>
      </w:r>
    </w:p>
    <w:p w:rsidR="00A71E38" w:rsidRPr="00A71E38" w:rsidRDefault="00A71E38" w:rsidP="00A71E38">
      <w:pPr>
        <w:spacing w:after="0" w:line="360" w:lineRule="auto"/>
        <w:ind w:firstLine="708"/>
        <w:jc w:val="both"/>
        <w:rPr>
          <w:rFonts w:ascii="Times New Roman" w:hAnsi="Times New Roman" w:cs="Times New Roman"/>
          <w:sz w:val="28"/>
          <w:szCs w:val="28"/>
        </w:rPr>
      </w:pPr>
      <w:r w:rsidRPr="00A71E38">
        <w:rPr>
          <w:rFonts w:ascii="Times New Roman" w:hAnsi="Times New Roman" w:cs="Times New Roman"/>
          <w:sz w:val="28"/>
          <w:szCs w:val="28"/>
        </w:rPr>
        <w:t>Таким образом, установленные условия переложения позволили рекомендовать финансовой практике облагать те источники, о которых можно с уверенностью сказать, что налог остается на них.</w:t>
      </w:r>
    </w:p>
    <w:p w:rsidR="00A71E38" w:rsidRPr="00A71E38" w:rsidRDefault="00A71E38" w:rsidP="00A71E38">
      <w:pPr>
        <w:spacing w:after="0" w:line="360" w:lineRule="auto"/>
        <w:ind w:firstLine="708"/>
        <w:jc w:val="both"/>
        <w:rPr>
          <w:rFonts w:ascii="Times New Roman" w:hAnsi="Times New Roman" w:cs="Times New Roman"/>
          <w:sz w:val="28"/>
          <w:szCs w:val="28"/>
        </w:rPr>
      </w:pPr>
      <w:r w:rsidRPr="00A71E38">
        <w:rPr>
          <w:rFonts w:ascii="Times New Roman" w:hAnsi="Times New Roman" w:cs="Times New Roman"/>
          <w:sz w:val="28"/>
          <w:szCs w:val="28"/>
        </w:rPr>
        <w:t>Одной из ключевых проблем российской налоговой системы является то, что налогоплательщик не имеет достаточного представления, зачем нужны те налоги, которые государство намерено с него собрать. Как и всякая система, функционирующая с участием мыслящих субъектов и коллективных целей, налоговая система сильно зависит от того, как она воспринимается глазами ее субъектов. Учет активности налогового субъекта и осознание рефлексивной природы налогового поведения - одна из задач экономической политики государства. Первый вопрос - выяснение того, между какими силами или субъектами достигается общественное согласие и в каких рамках оно может быть найдено.</w:t>
      </w:r>
    </w:p>
    <w:p w:rsidR="00A71E38" w:rsidRPr="00A71E38" w:rsidRDefault="00A71E38" w:rsidP="00A71E38">
      <w:pPr>
        <w:spacing w:after="0" w:line="360" w:lineRule="auto"/>
        <w:ind w:firstLine="708"/>
        <w:jc w:val="both"/>
        <w:rPr>
          <w:rFonts w:ascii="Times New Roman" w:hAnsi="Times New Roman" w:cs="Times New Roman"/>
          <w:sz w:val="28"/>
          <w:szCs w:val="28"/>
        </w:rPr>
      </w:pPr>
      <w:r w:rsidRPr="00A71E38">
        <w:rPr>
          <w:rFonts w:ascii="Times New Roman" w:hAnsi="Times New Roman" w:cs="Times New Roman"/>
          <w:sz w:val="28"/>
          <w:szCs w:val="28"/>
        </w:rPr>
        <w:t>За последние четыре года в налоговой сфере России сделаны серьезные шаги, в результате чего выросла собираемость налогов, снизились масштабы уклонения от их уплаты. В целом же уменьшилось налоговое бремя на экономику: снижены ставки основных налогов, например налог на прибыль с 35 до 24 процентов, НДС с 20 до 18, единый социальный налог с 39,5 до 26 процентов, введена плоская шкала подоходного налога 13 процентов. При этом общее количество налогов сократилось с 52, столько их было в 1988 году, до 15.</w:t>
      </w:r>
    </w:p>
    <w:p w:rsidR="00A71E38" w:rsidRPr="00A71E38" w:rsidRDefault="00A71E38" w:rsidP="00A71E38">
      <w:pPr>
        <w:spacing w:after="0" w:line="360" w:lineRule="auto"/>
        <w:ind w:firstLine="708"/>
        <w:jc w:val="both"/>
        <w:rPr>
          <w:rFonts w:ascii="Times New Roman" w:hAnsi="Times New Roman" w:cs="Times New Roman"/>
          <w:sz w:val="28"/>
          <w:szCs w:val="28"/>
        </w:rPr>
      </w:pPr>
      <w:r w:rsidRPr="00A71E38">
        <w:rPr>
          <w:rFonts w:ascii="Times New Roman" w:hAnsi="Times New Roman" w:cs="Times New Roman"/>
          <w:sz w:val="28"/>
          <w:szCs w:val="28"/>
        </w:rPr>
        <w:lastRenderedPageBreak/>
        <w:t xml:space="preserve">Хотя общая налоговая нагрузка на предпринимательскую деятельность снизилась, она все же по-прежнему </w:t>
      </w:r>
      <w:proofErr w:type="gramStart"/>
      <w:r w:rsidRPr="00A71E38">
        <w:rPr>
          <w:rFonts w:ascii="Times New Roman" w:hAnsi="Times New Roman" w:cs="Times New Roman"/>
          <w:sz w:val="28"/>
          <w:szCs w:val="28"/>
        </w:rPr>
        <w:t>остается неоправданно велика</w:t>
      </w:r>
      <w:proofErr w:type="gramEnd"/>
      <w:r w:rsidRPr="00A71E38">
        <w:rPr>
          <w:rFonts w:ascii="Times New Roman" w:hAnsi="Times New Roman" w:cs="Times New Roman"/>
          <w:sz w:val="28"/>
          <w:szCs w:val="28"/>
        </w:rPr>
        <w:t>. В результате снижаются возможности для модернизации и развития производства, создания новых рабочих мест. Налоговая система должна обеспечивать финансирование бюджетных потребностей, быть необременительной для бизнеса и не препятствовать повышению их конкурентоспособности и росту деловой активности.</w:t>
      </w:r>
    </w:p>
    <w:p w:rsidR="00A71E38" w:rsidRPr="00A71E38" w:rsidRDefault="00A71E38" w:rsidP="00A71E38">
      <w:pPr>
        <w:spacing w:after="0" w:line="360" w:lineRule="auto"/>
        <w:ind w:firstLine="708"/>
        <w:jc w:val="both"/>
        <w:rPr>
          <w:rFonts w:ascii="Times New Roman" w:hAnsi="Times New Roman" w:cs="Times New Roman"/>
          <w:sz w:val="28"/>
          <w:szCs w:val="28"/>
        </w:rPr>
      </w:pPr>
      <w:r w:rsidRPr="00A71E38">
        <w:rPr>
          <w:rFonts w:ascii="Times New Roman" w:hAnsi="Times New Roman" w:cs="Times New Roman"/>
          <w:sz w:val="28"/>
          <w:szCs w:val="28"/>
        </w:rPr>
        <w:t>Общая логика налоговых реформ во многих странах связана с постепенным переходом от косвенного налогообложения к обложению конечного дохода. Глубина этого перехода часто зависит от способности справиться с задачей легализации экономической деятельности и доходов от нее с тем, чтобы перейти к прямому налогообложению доходов юридических и физических лиц-налогоплательщиков.</w:t>
      </w:r>
    </w:p>
    <w:p w:rsidR="00A71E38" w:rsidRPr="00A71E38" w:rsidRDefault="00A71E38" w:rsidP="00A71E38">
      <w:pPr>
        <w:spacing w:after="0" w:line="360" w:lineRule="auto"/>
        <w:ind w:firstLine="708"/>
        <w:jc w:val="both"/>
        <w:rPr>
          <w:rFonts w:ascii="Times New Roman" w:hAnsi="Times New Roman" w:cs="Times New Roman"/>
          <w:sz w:val="28"/>
          <w:szCs w:val="28"/>
        </w:rPr>
      </w:pPr>
      <w:r w:rsidRPr="00A71E38">
        <w:rPr>
          <w:rFonts w:ascii="Times New Roman" w:hAnsi="Times New Roman" w:cs="Times New Roman"/>
          <w:sz w:val="28"/>
          <w:szCs w:val="28"/>
        </w:rPr>
        <w:t>В качестве управляющего переданными средствами государство для предпринимателей проявляет себя зачастую неэффективно. Предприниматель понимает, что эффективность чиновничьей деятельности по доведению отчисления до тех или иных целевых групп населения будет много ниже той, что он достиг в своем бизнесе. Вокруг каждого успешного предпринимателя есть люди, которые получают от него ту дотацию, которую они не получают от государства. Это касается и тех рабочих мест, которые создает предприниматель своей деятельностью, и определенные социальные программы и благотворительность, осуществляемые им без участия государства.</w:t>
      </w:r>
    </w:p>
    <w:p w:rsidR="00A71E38" w:rsidRPr="00A71E38" w:rsidRDefault="00A71E38" w:rsidP="00A71E38">
      <w:pPr>
        <w:spacing w:after="0" w:line="360" w:lineRule="auto"/>
        <w:ind w:firstLine="708"/>
        <w:jc w:val="both"/>
        <w:rPr>
          <w:rFonts w:ascii="Times New Roman" w:hAnsi="Times New Roman" w:cs="Times New Roman"/>
          <w:sz w:val="28"/>
          <w:szCs w:val="28"/>
        </w:rPr>
      </w:pPr>
      <w:r w:rsidRPr="00A71E38">
        <w:rPr>
          <w:rFonts w:ascii="Times New Roman" w:hAnsi="Times New Roman" w:cs="Times New Roman"/>
          <w:sz w:val="28"/>
          <w:szCs w:val="28"/>
        </w:rPr>
        <w:t>В связи с этим, у предпринимателя возникает чувство: а не погасил ли он уже свой общественный долг? И не сделал ли он это намного эффективнее, чем государство, претендующее на часть его имущества в виде налогов? От решения этого вопроса зависит то, каким будет складываться равновесие в его отношениях с государством.</w:t>
      </w:r>
    </w:p>
    <w:p w:rsidR="00A71E38" w:rsidRPr="00A71E38" w:rsidRDefault="00A71E38" w:rsidP="00A71E38">
      <w:pPr>
        <w:spacing w:after="0" w:line="360" w:lineRule="auto"/>
        <w:ind w:firstLine="708"/>
        <w:jc w:val="both"/>
        <w:rPr>
          <w:rFonts w:ascii="Times New Roman" w:hAnsi="Times New Roman" w:cs="Times New Roman"/>
          <w:sz w:val="28"/>
          <w:szCs w:val="28"/>
        </w:rPr>
      </w:pPr>
      <w:r w:rsidRPr="00A71E38">
        <w:rPr>
          <w:rFonts w:ascii="Times New Roman" w:hAnsi="Times New Roman" w:cs="Times New Roman"/>
          <w:sz w:val="28"/>
          <w:szCs w:val="28"/>
        </w:rPr>
        <w:t>Поско</w:t>
      </w:r>
      <w:r w:rsidR="00C77B95">
        <w:rPr>
          <w:rFonts w:ascii="Times New Roman" w:hAnsi="Times New Roman" w:cs="Times New Roman"/>
          <w:sz w:val="28"/>
          <w:szCs w:val="28"/>
        </w:rPr>
        <w:t xml:space="preserve">льку государство диктует рамки - </w:t>
      </w:r>
      <w:r w:rsidRPr="00A71E38">
        <w:rPr>
          <w:rFonts w:ascii="Times New Roman" w:hAnsi="Times New Roman" w:cs="Times New Roman"/>
          <w:sz w:val="28"/>
          <w:szCs w:val="28"/>
        </w:rPr>
        <w:t xml:space="preserve">налоговые, административные и иные, в которых существует бизнес, то перед налогоплательщиком встает </w:t>
      </w:r>
      <w:r w:rsidRPr="00A71E38">
        <w:rPr>
          <w:rFonts w:ascii="Times New Roman" w:hAnsi="Times New Roman" w:cs="Times New Roman"/>
          <w:sz w:val="28"/>
          <w:szCs w:val="28"/>
        </w:rPr>
        <w:lastRenderedPageBreak/>
        <w:t>вопрос о выгоде и издержках деятельности по оптимизации налогов. На практике этот вопрос сводится к сопоставлению уплачиваемых государству сумм с тем, сколько надо потратить на "механизм" уклонения от налогов.</w:t>
      </w:r>
    </w:p>
    <w:p w:rsidR="00A71E38" w:rsidRPr="00A71E38" w:rsidRDefault="00A71E38" w:rsidP="00A71E38">
      <w:pPr>
        <w:spacing w:after="0" w:line="360" w:lineRule="auto"/>
        <w:ind w:firstLine="708"/>
        <w:jc w:val="both"/>
        <w:rPr>
          <w:rFonts w:ascii="Times New Roman" w:hAnsi="Times New Roman" w:cs="Times New Roman"/>
          <w:sz w:val="28"/>
          <w:szCs w:val="28"/>
        </w:rPr>
      </w:pPr>
      <w:r w:rsidRPr="00A71E38">
        <w:rPr>
          <w:rFonts w:ascii="Times New Roman" w:hAnsi="Times New Roman" w:cs="Times New Roman"/>
          <w:sz w:val="28"/>
          <w:szCs w:val="28"/>
        </w:rPr>
        <w:t xml:space="preserve">В целом, с учетом сложности выявления и количественного измерения "теневых" </w:t>
      </w:r>
      <w:proofErr w:type="gramStart"/>
      <w:r w:rsidRPr="00A71E38">
        <w:rPr>
          <w:rFonts w:ascii="Times New Roman" w:hAnsi="Times New Roman" w:cs="Times New Roman"/>
          <w:sz w:val="28"/>
          <w:szCs w:val="28"/>
        </w:rPr>
        <w:t>экономических процессов</w:t>
      </w:r>
      <w:proofErr w:type="gramEnd"/>
      <w:r w:rsidRPr="00A71E38">
        <w:rPr>
          <w:rFonts w:ascii="Times New Roman" w:hAnsi="Times New Roman" w:cs="Times New Roman"/>
          <w:sz w:val="28"/>
          <w:szCs w:val="28"/>
        </w:rPr>
        <w:t>, их анализ должен основываться на регулярном сопоставлении и перепроверке информации, полученной из разных источников".</w:t>
      </w:r>
    </w:p>
    <w:p w:rsidR="00A71E38" w:rsidRPr="00A71E38" w:rsidRDefault="00A71E38" w:rsidP="00A71E38">
      <w:pPr>
        <w:spacing w:after="0" w:line="360" w:lineRule="auto"/>
        <w:ind w:firstLine="708"/>
        <w:jc w:val="both"/>
        <w:rPr>
          <w:rFonts w:ascii="Times New Roman" w:hAnsi="Times New Roman" w:cs="Times New Roman"/>
          <w:sz w:val="28"/>
          <w:szCs w:val="28"/>
        </w:rPr>
      </w:pPr>
      <w:r w:rsidRPr="00A71E38">
        <w:rPr>
          <w:rFonts w:ascii="Times New Roman" w:hAnsi="Times New Roman" w:cs="Times New Roman"/>
          <w:sz w:val="28"/>
          <w:szCs w:val="28"/>
        </w:rPr>
        <w:t>Таким образом, реально достижимая экономия на налогах оказывается очень значительной: всего лишь несколько товарных оборотов, проведенных по "льготной" налоговой схеме, позволяют существенно упрочить бизнес.</w:t>
      </w:r>
    </w:p>
    <w:p w:rsidR="00A71E38" w:rsidRPr="00A71E38" w:rsidRDefault="00A71E38" w:rsidP="00A71E38">
      <w:pPr>
        <w:spacing w:after="0" w:line="360" w:lineRule="auto"/>
        <w:ind w:firstLine="708"/>
        <w:jc w:val="both"/>
        <w:rPr>
          <w:rFonts w:ascii="Times New Roman" w:hAnsi="Times New Roman" w:cs="Times New Roman"/>
          <w:sz w:val="28"/>
          <w:szCs w:val="28"/>
        </w:rPr>
      </w:pPr>
      <w:r w:rsidRPr="00A71E38">
        <w:rPr>
          <w:rFonts w:ascii="Times New Roman" w:hAnsi="Times New Roman" w:cs="Times New Roman"/>
          <w:sz w:val="28"/>
          <w:szCs w:val="28"/>
        </w:rPr>
        <w:t>Таким образом, чтобы осмысленно влиять на ситуацию в стране посредством налогов, нужно не только знать целевую функцию предполагаемых изменений, но и довести эту информацию до налогового субъекта. Так, одним из механизмов для формирования у налоговых органов доверия и легализации деятельности у граждан и предпринимательства является обеспечение граждан информации о налоговых вычетах.</w:t>
      </w:r>
    </w:p>
    <w:p w:rsidR="00A71E38" w:rsidRDefault="00A71E38" w:rsidP="00A71E38">
      <w:pPr>
        <w:pStyle w:val="a3"/>
        <w:spacing w:after="0" w:line="360" w:lineRule="auto"/>
        <w:ind w:left="0" w:firstLine="708"/>
        <w:jc w:val="both"/>
        <w:rPr>
          <w:rFonts w:ascii="Times New Roman" w:hAnsi="Times New Roman" w:cs="Times New Roman"/>
          <w:sz w:val="28"/>
          <w:szCs w:val="28"/>
        </w:rPr>
      </w:pPr>
      <w:r w:rsidRPr="00A71E38">
        <w:rPr>
          <w:rFonts w:ascii="Times New Roman" w:hAnsi="Times New Roman" w:cs="Times New Roman"/>
          <w:sz w:val="28"/>
          <w:szCs w:val="28"/>
        </w:rPr>
        <w:t>При этом важно принимать во внимание не только текущее состояние общества, но и динамику. Для решения задачи равновесия в системе "государство-предпринимательство" наиболее привлекательным выглядит метод последовательных итераций, сфокусированных на сокращении дистанции до выбранных целей. Главное - избегать резких действий и правильно выбирать индикаторы процесса.</w:t>
      </w:r>
    </w:p>
    <w:p w:rsidR="00A71E38" w:rsidRDefault="00A71E38" w:rsidP="00E92F81">
      <w:pPr>
        <w:pStyle w:val="a3"/>
        <w:spacing w:after="0" w:line="360" w:lineRule="auto"/>
        <w:ind w:left="0" w:firstLine="708"/>
        <w:jc w:val="both"/>
        <w:rPr>
          <w:rFonts w:ascii="Times New Roman" w:hAnsi="Times New Roman" w:cs="Times New Roman"/>
          <w:sz w:val="28"/>
          <w:szCs w:val="28"/>
        </w:rPr>
      </w:pPr>
    </w:p>
    <w:p w:rsidR="00A71E38" w:rsidRDefault="00A71E38" w:rsidP="00E92F81">
      <w:pPr>
        <w:pStyle w:val="a3"/>
        <w:spacing w:after="0" w:line="360" w:lineRule="auto"/>
        <w:ind w:left="0" w:firstLine="708"/>
        <w:jc w:val="both"/>
        <w:rPr>
          <w:rFonts w:ascii="Times New Roman" w:hAnsi="Times New Roman" w:cs="Times New Roman"/>
          <w:sz w:val="28"/>
          <w:szCs w:val="28"/>
        </w:rPr>
      </w:pPr>
    </w:p>
    <w:p w:rsidR="00A71E38" w:rsidRDefault="00A71E38" w:rsidP="00E92F81">
      <w:pPr>
        <w:pStyle w:val="a3"/>
        <w:spacing w:after="0" w:line="360" w:lineRule="auto"/>
        <w:ind w:left="0" w:firstLine="708"/>
        <w:jc w:val="both"/>
        <w:rPr>
          <w:rFonts w:ascii="Times New Roman" w:hAnsi="Times New Roman" w:cs="Times New Roman"/>
          <w:sz w:val="28"/>
          <w:szCs w:val="28"/>
        </w:rPr>
      </w:pPr>
    </w:p>
    <w:p w:rsidR="00A71E38" w:rsidRDefault="00A71E38" w:rsidP="00E92F81">
      <w:pPr>
        <w:pStyle w:val="a3"/>
        <w:spacing w:after="0" w:line="360" w:lineRule="auto"/>
        <w:ind w:left="0" w:firstLine="708"/>
        <w:jc w:val="both"/>
        <w:rPr>
          <w:rFonts w:ascii="Times New Roman" w:hAnsi="Times New Roman" w:cs="Times New Roman"/>
          <w:sz w:val="28"/>
          <w:szCs w:val="28"/>
        </w:rPr>
      </w:pPr>
    </w:p>
    <w:p w:rsidR="00A71E38" w:rsidRDefault="00A71E38" w:rsidP="00E92F81">
      <w:pPr>
        <w:pStyle w:val="a3"/>
        <w:spacing w:after="0" w:line="360" w:lineRule="auto"/>
        <w:ind w:left="0" w:firstLine="708"/>
        <w:jc w:val="both"/>
        <w:rPr>
          <w:rFonts w:ascii="Times New Roman" w:hAnsi="Times New Roman" w:cs="Times New Roman"/>
          <w:sz w:val="28"/>
          <w:szCs w:val="28"/>
        </w:rPr>
      </w:pPr>
    </w:p>
    <w:p w:rsidR="00A71E38" w:rsidRDefault="00A71E38" w:rsidP="00E92F81">
      <w:pPr>
        <w:pStyle w:val="a3"/>
        <w:spacing w:after="0" w:line="360" w:lineRule="auto"/>
        <w:ind w:left="0" w:firstLine="708"/>
        <w:jc w:val="both"/>
        <w:rPr>
          <w:rFonts w:ascii="Times New Roman" w:hAnsi="Times New Roman" w:cs="Times New Roman"/>
          <w:sz w:val="28"/>
          <w:szCs w:val="28"/>
        </w:rPr>
      </w:pPr>
    </w:p>
    <w:p w:rsidR="00A71E38" w:rsidRDefault="00A71E38" w:rsidP="00A71E38">
      <w:pPr>
        <w:spacing w:after="0" w:line="360" w:lineRule="auto"/>
        <w:jc w:val="both"/>
        <w:rPr>
          <w:rFonts w:ascii="Times New Roman" w:hAnsi="Times New Roman" w:cs="Times New Roman"/>
          <w:sz w:val="28"/>
          <w:szCs w:val="28"/>
        </w:rPr>
      </w:pPr>
    </w:p>
    <w:p w:rsidR="00A71E38" w:rsidRPr="00A71E38" w:rsidRDefault="00A71E38" w:rsidP="00A71E38">
      <w:pPr>
        <w:spacing w:after="0" w:line="360" w:lineRule="auto"/>
        <w:jc w:val="both"/>
        <w:rPr>
          <w:rFonts w:ascii="Times New Roman" w:hAnsi="Times New Roman" w:cs="Times New Roman"/>
          <w:sz w:val="28"/>
          <w:szCs w:val="28"/>
        </w:rPr>
      </w:pPr>
    </w:p>
    <w:p w:rsidR="00FE10E5" w:rsidRPr="00650378" w:rsidRDefault="00650378" w:rsidP="00650378">
      <w:pPr>
        <w:pStyle w:val="a3"/>
        <w:spacing w:after="0" w:line="360" w:lineRule="auto"/>
        <w:ind w:left="0" w:firstLine="708"/>
        <w:jc w:val="center"/>
        <w:rPr>
          <w:rFonts w:ascii="Times New Roman" w:hAnsi="Times New Roman" w:cs="Times New Roman"/>
          <w:b/>
          <w:sz w:val="28"/>
          <w:szCs w:val="28"/>
        </w:rPr>
      </w:pPr>
      <w:r w:rsidRPr="00650378">
        <w:rPr>
          <w:rFonts w:ascii="Times New Roman" w:hAnsi="Times New Roman" w:cs="Times New Roman"/>
          <w:b/>
          <w:sz w:val="28"/>
          <w:szCs w:val="28"/>
        </w:rPr>
        <w:lastRenderedPageBreak/>
        <w:t>Заключение</w:t>
      </w:r>
    </w:p>
    <w:p w:rsidR="00FF3F36" w:rsidRPr="00FF3F36" w:rsidRDefault="00FF3F36" w:rsidP="00FF3F36">
      <w:pPr>
        <w:spacing w:after="0" w:line="360" w:lineRule="auto"/>
        <w:ind w:firstLine="708"/>
        <w:jc w:val="both"/>
        <w:rPr>
          <w:rFonts w:ascii="Times New Roman" w:hAnsi="Times New Roman" w:cs="Times New Roman"/>
          <w:sz w:val="28"/>
          <w:szCs w:val="28"/>
        </w:rPr>
      </w:pPr>
      <w:r w:rsidRPr="00FF3F36">
        <w:rPr>
          <w:rFonts w:ascii="Times New Roman" w:hAnsi="Times New Roman" w:cs="Times New Roman"/>
          <w:sz w:val="28"/>
          <w:szCs w:val="28"/>
        </w:rPr>
        <w:t>Налоги как экономическая категория являются частью производственных отношений, поскольку они возникают и функционируют в процессе распределения и перераспределения национального дохода, создаваемого на всех стадиях производства и обращения.</w:t>
      </w:r>
    </w:p>
    <w:p w:rsidR="00FF3F36" w:rsidRPr="00FF3F36" w:rsidRDefault="00FF3F36" w:rsidP="00FF3F36">
      <w:pPr>
        <w:spacing w:after="0" w:line="360" w:lineRule="auto"/>
        <w:ind w:firstLine="708"/>
        <w:jc w:val="both"/>
        <w:rPr>
          <w:rFonts w:ascii="Times New Roman" w:hAnsi="Times New Roman" w:cs="Times New Roman"/>
          <w:sz w:val="28"/>
          <w:szCs w:val="28"/>
        </w:rPr>
      </w:pPr>
      <w:r w:rsidRPr="00FF3F36">
        <w:rPr>
          <w:rFonts w:ascii="Times New Roman" w:hAnsi="Times New Roman" w:cs="Times New Roman"/>
          <w:sz w:val="28"/>
          <w:szCs w:val="28"/>
        </w:rPr>
        <w:t>В условиях современной экономики Российской Федерации возрастает зна</w:t>
      </w:r>
      <w:r>
        <w:rPr>
          <w:rFonts w:ascii="Times New Roman" w:hAnsi="Times New Roman" w:cs="Times New Roman"/>
          <w:sz w:val="28"/>
          <w:szCs w:val="28"/>
        </w:rPr>
        <w:t>чение регулирующей функции нало</w:t>
      </w:r>
      <w:r w:rsidRPr="00FF3F36">
        <w:rPr>
          <w:rFonts w:ascii="Times New Roman" w:hAnsi="Times New Roman" w:cs="Times New Roman"/>
          <w:sz w:val="28"/>
          <w:szCs w:val="28"/>
        </w:rPr>
        <w:t xml:space="preserve">гов, влияния государственной налоговой </w:t>
      </w:r>
      <w:proofErr w:type="gramStart"/>
      <w:r w:rsidRPr="00FF3F36">
        <w:rPr>
          <w:rFonts w:ascii="Times New Roman" w:hAnsi="Times New Roman" w:cs="Times New Roman"/>
          <w:sz w:val="28"/>
          <w:szCs w:val="28"/>
        </w:rPr>
        <w:t>политики на развитие</w:t>
      </w:r>
      <w:proofErr w:type="gramEnd"/>
      <w:r w:rsidRPr="00FF3F36">
        <w:rPr>
          <w:rFonts w:ascii="Times New Roman" w:hAnsi="Times New Roman" w:cs="Times New Roman"/>
          <w:sz w:val="28"/>
          <w:szCs w:val="28"/>
        </w:rPr>
        <w:t xml:space="preserve"> предпринимательства и повышение деловой активности в России. В процессе анализа налоговой политики государства по данной работе можно сформулировать следующие выводы:</w:t>
      </w:r>
    </w:p>
    <w:p w:rsidR="00FF3F36" w:rsidRPr="00FF3F36" w:rsidRDefault="00FF3F36" w:rsidP="00FF3F36">
      <w:pPr>
        <w:spacing w:after="0" w:line="360" w:lineRule="auto"/>
        <w:ind w:firstLine="708"/>
        <w:jc w:val="both"/>
        <w:rPr>
          <w:rFonts w:ascii="Times New Roman" w:hAnsi="Times New Roman" w:cs="Times New Roman"/>
          <w:sz w:val="28"/>
          <w:szCs w:val="28"/>
        </w:rPr>
      </w:pPr>
      <w:r w:rsidRPr="00FF3F36">
        <w:rPr>
          <w:rFonts w:ascii="Times New Roman" w:hAnsi="Times New Roman" w:cs="Times New Roman"/>
          <w:sz w:val="28"/>
          <w:szCs w:val="28"/>
        </w:rPr>
        <w:t xml:space="preserve">Все налоги выполняют регулирующую функцию: любое изменение в элементах </w:t>
      </w:r>
      <w:r>
        <w:rPr>
          <w:rFonts w:ascii="Times New Roman" w:hAnsi="Times New Roman" w:cs="Times New Roman"/>
          <w:sz w:val="28"/>
          <w:szCs w:val="28"/>
        </w:rPr>
        <w:t>налоговой системы (изменение по</w:t>
      </w:r>
      <w:r w:rsidRPr="00FF3F36">
        <w:rPr>
          <w:rFonts w:ascii="Times New Roman" w:hAnsi="Times New Roman" w:cs="Times New Roman"/>
          <w:sz w:val="28"/>
          <w:szCs w:val="28"/>
        </w:rPr>
        <w:t xml:space="preserve">рядка исчисления налога, изменение налоговых ставок и льгот) влияет на </w:t>
      </w:r>
      <w:proofErr w:type="gramStart"/>
      <w:r w:rsidRPr="00FF3F36">
        <w:rPr>
          <w:rFonts w:ascii="Times New Roman" w:hAnsi="Times New Roman" w:cs="Times New Roman"/>
          <w:sz w:val="28"/>
          <w:szCs w:val="28"/>
        </w:rPr>
        <w:t>экономическ</w:t>
      </w:r>
      <w:r>
        <w:rPr>
          <w:rFonts w:ascii="Times New Roman" w:hAnsi="Times New Roman" w:cs="Times New Roman"/>
          <w:sz w:val="28"/>
          <w:szCs w:val="28"/>
        </w:rPr>
        <w:t>ие процессы</w:t>
      </w:r>
      <w:proofErr w:type="gramEnd"/>
      <w:r>
        <w:rPr>
          <w:rFonts w:ascii="Times New Roman" w:hAnsi="Times New Roman" w:cs="Times New Roman"/>
          <w:sz w:val="28"/>
          <w:szCs w:val="28"/>
        </w:rPr>
        <w:t xml:space="preserve"> в стране, по</w:t>
      </w:r>
      <w:r w:rsidRPr="00FF3F36">
        <w:rPr>
          <w:rFonts w:ascii="Times New Roman" w:hAnsi="Times New Roman" w:cs="Times New Roman"/>
          <w:sz w:val="28"/>
          <w:szCs w:val="28"/>
        </w:rPr>
        <w:t>скольку все налоги включ</w:t>
      </w:r>
      <w:r>
        <w:rPr>
          <w:rFonts w:ascii="Times New Roman" w:hAnsi="Times New Roman" w:cs="Times New Roman"/>
          <w:sz w:val="28"/>
          <w:szCs w:val="28"/>
        </w:rPr>
        <w:t>аются в цены товаров (работ, ус</w:t>
      </w:r>
      <w:r w:rsidRPr="00FF3F36">
        <w:rPr>
          <w:rFonts w:ascii="Times New Roman" w:hAnsi="Times New Roman" w:cs="Times New Roman"/>
          <w:sz w:val="28"/>
          <w:szCs w:val="28"/>
        </w:rPr>
        <w:t xml:space="preserve">луг). </w:t>
      </w:r>
      <w:proofErr w:type="gramStart"/>
      <w:r w:rsidRPr="00FF3F36">
        <w:rPr>
          <w:rFonts w:ascii="Times New Roman" w:hAnsi="Times New Roman" w:cs="Times New Roman"/>
          <w:sz w:val="28"/>
          <w:szCs w:val="28"/>
        </w:rPr>
        <w:t>Исходя из этого отметим</w:t>
      </w:r>
      <w:proofErr w:type="gramEnd"/>
      <w:r w:rsidRPr="00FF3F36">
        <w:rPr>
          <w:rFonts w:ascii="Times New Roman" w:hAnsi="Times New Roman" w:cs="Times New Roman"/>
          <w:sz w:val="28"/>
          <w:szCs w:val="28"/>
        </w:rPr>
        <w:t>, что простым переносом налогового бремени с производителей на потребите</w:t>
      </w:r>
      <w:r>
        <w:rPr>
          <w:rFonts w:ascii="Times New Roman" w:hAnsi="Times New Roman" w:cs="Times New Roman"/>
          <w:sz w:val="28"/>
          <w:szCs w:val="28"/>
        </w:rPr>
        <w:t>лей не будет достигнута цель ре</w:t>
      </w:r>
      <w:r w:rsidRPr="00FF3F36">
        <w:rPr>
          <w:rFonts w:ascii="Times New Roman" w:hAnsi="Times New Roman" w:cs="Times New Roman"/>
          <w:sz w:val="28"/>
          <w:szCs w:val="28"/>
        </w:rPr>
        <w:t>формирования налоговой системы по стимулированию развития предпринимательства, которая может быть выполнима только снижением совокупной налоговой нагрузки с перераспределением ее между факторами производства.</w:t>
      </w:r>
    </w:p>
    <w:p w:rsidR="00FF3F36" w:rsidRPr="00FF3F36" w:rsidRDefault="00FF3F36" w:rsidP="00FF3F36">
      <w:pPr>
        <w:spacing w:after="0" w:line="360" w:lineRule="auto"/>
        <w:ind w:firstLine="708"/>
        <w:jc w:val="both"/>
        <w:rPr>
          <w:rFonts w:ascii="Times New Roman" w:hAnsi="Times New Roman" w:cs="Times New Roman"/>
          <w:sz w:val="28"/>
          <w:szCs w:val="28"/>
        </w:rPr>
      </w:pPr>
      <w:r w:rsidRPr="00FF3F36">
        <w:rPr>
          <w:rFonts w:ascii="Times New Roman" w:hAnsi="Times New Roman" w:cs="Times New Roman"/>
          <w:sz w:val="28"/>
          <w:szCs w:val="28"/>
        </w:rPr>
        <w:t>Была дана развернутая характеристика эффективности налоговой системы, выделены и предложены критерии эффективности налоговой системы. В качестве показателей эффективности в отраслевом масштабе был предложен темп роста производства, размер прибыли, рентабельность предприятий различных отраслей, в территориальном масштабе - состояние доходной базы региональных и местных бюджетов, на уровне хозяйствующих субъектов - обоснованное соотношение распределения прибыли между бюджетами и предприятиями, для населения - доходы физических лиц.</w:t>
      </w:r>
    </w:p>
    <w:p w:rsidR="005A4020" w:rsidRDefault="00FF3F36" w:rsidP="00FF3F36">
      <w:pPr>
        <w:pStyle w:val="a3"/>
        <w:spacing w:after="0" w:line="360" w:lineRule="auto"/>
        <w:ind w:left="0" w:firstLine="708"/>
        <w:jc w:val="both"/>
        <w:rPr>
          <w:rFonts w:ascii="Times New Roman" w:hAnsi="Times New Roman" w:cs="Times New Roman"/>
          <w:sz w:val="28"/>
          <w:szCs w:val="28"/>
        </w:rPr>
      </w:pPr>
      <w:r w:rsidRPr="00FF3F36">
        <w:rPr>
          <w:rFonts w:ascii="Times New Roman" w:hAnsi="Times New Roman" w:cs="Times New Roman"/>
          <w:sz w:val="28"/>
          <w:szCs w:val="28"/>
        </w:rPr>
        <w:t xml:space="preserve">На протяжении долгого периода реформ правительством был допущен ряд фундаментальных ошибок в формировании налоговой стратегии </w:t>
      </w:r>
      <w:r w:rsidRPr="00FF3F36">
        <w:rPr>
          <w:rFonts w:ascii="Times New Roman" w:hAnsi="Times New Roman" w:cs="Times New Roman"/>
          <w:sz w:val="28"/>
          <w:szCs w:val="28"/>
        </w:rPr>
        <w:lastRenderedPageBreak/>
        <w:t xml:space="preserve">государства. В качестве теоретической базы была ошибочно избрана монетаристская политика. Это повлияло на состояние современной налоговой системы таким образом, что фискальная ориентация по-прежнему является важнейшим препятствием для экономического оживления и роста деловой и инвестиционной активности. Однако существующие положительные тенденции налоговой реформы говорят о </w:t>
      </w:r>
      <w:proofErr w:type="gramStart"/>
      <w:r w:rsidRPr="00FF3F36">
        <w:rPr>
          <w:rFonts w:ascii="Times New Roman" w:hAnsi="Times New Roman" w:cs="Times New Roman"/>
          <w:sz w:val="28"/>
          <w:szCs w:val="28"/>
        </w:rPr>
        <w:t>наметившимся</w:t>
      </w:r>
      <w:proofErr w:type="gramEnd"/>
      <w:r w:rsidRPr="00FF3F36">
        <w:rPr>
          <w:rFonts w:ascii="Times New Roman" w:hAnsi="Times New Roman" w:cs="Times New Roman"/>
          <w:sz w:val="28"/>
          <w:szCs w:val="28"/>
        </w:rPr>
        <w:t xml:space="preserve"> увеличении уровня собираемости налогов, формирования доверия у налогоплательщиков.</w:t>
      </w:r>
    </w:p>
    <w:p w:rsidR="005A4020" w:rsidRDefault="005A4020" w:rsidP="00650378">
      <w:pPr>
        <w:pStyle w:val="a3"/>
        <w:spacing w:after="0" w:line="360" w:lineRule="auto"/>
        <w:ind w:left="0" w:firstLine="708"/>
        <w:jc w:val="both"/>
        <w:rPr>
          <w:rFonts w:ascii="Times New Roman" w:hAnsi="Times New Roman" w:cs="Times New Roman"/>
          <w:sz w:val="28"/>
          <w:szCs w:val="28"/>
        </w:rPr>
      </w:pPr>
    </w:p>
    <w:p w:rsidR="002A4F49" w:rsidRDefault="002A4F49" w:rsidP="00650378">
      <w:pPr>
        <w:pStyle w:val="a3"/>
        <w:spacing w:after="0" w:line="360" w:lineRule="auto"/>
        <w:ind w:left="0" w:firstLine="708"/>
        <w:jc w:val="both"/>
        <w:rPr>
          <w:rFonts w:ascii="Times New Roman" w:hAnsi="Times New Roman" w:cs="Times New Roman"/>
          <w:sz w:val="28"/>
          <w:szCs w:val="28"/>
        </w:rPr>
      </w:pPr>
    </w:p>
    <w:p w:rsidR="002A4F49" w:rsidRDefault="002A4F49" w:rsidP="00650378">
      <w:pPr>
        <w:pStyle w:val="a3"/>
        <w:spacing w:after="0" w:line="360" w:lineRule="auto"/>
        <w:ind w:left="0" w:firstLine="708"/>
        <w:jc w:val="both"/>
        <w:rPr>
          <w:rFonts w:ascii="Times New Roman" w:hAnsi="Times New Roman" w:cs="Times New Roman"/>
          <w:sz w:val="28"/>
          <w:szCs w:val="28"/>
        </w:rPr>
      </w:pPr>
    </w:p>
    <w:p w:rsidR="002A4F49" w:rsidRDefault="002A4F49" w:rsidP="00650378">
      <w:pPr>
        <w:pStyle w:val="a3"/>
        <w:spacing w:after="0" w:line="360" w:lineRule="auto"/>
        <w:ind w:left="0" w:firstLine="708"/>
        <w:jc w:val="both"/>
        <w:rPr>
          <w:rFonts w:ascii="Times New Roman" w:hAnsi="Times New Roman" w:cs="Times New Roman"/>
          <w:sz w:val="28"/>
          <w:szCs w:val="28"/>
        </w:rPr>
      </w:pPr>
    </w:p>
    <w:p w:rsidR="002A4F49" w:rsidRDefault="002A4F49" w:rsidP="00650378">
      <w:pPr>
        <w:pStyle w:val="a3"/>
        <w:spacing w:after="0" w:line="360" w:lineRule="auto"/>
        <w:ind w:left="0" w:firstLine="708"/>
        <w:jc w:val="both"/>
        <w:rPr>
          <w:rFonts w:ascii="Times New Roman" w:hAnsi="Times New Roman" w:cs="Times New Roman"/>
          <w:sz w:val="28"/>
          <w:szCs w:val="28"/>
        </w:rPr>
      </w:pPr>
    </w:p>
    <w:p w:rsidR="002A4F49" w:rsidRDefault="002A4F49" w:rsidP="00650378">
      <w:pPr>
        <w:pStyle w:val="a3"/>
        <w:spacing w:after="0" w:line="360" w:lineRule="auto"/>
        <w:ind w:left="0" w:firstLine="708"/>
        <w:jc w:val="both"/>
        <w:rPr>
          <w:rFonts w:ascii="Times New Roman" w:hAnsi="Times New Roman" w:cs="Times New Roman"/>
          <w:sz w:val="28"/>
          <w:szCs w:val="28"/>
        </w:rPr>
      </w:pPr>
    </w:p>
    <w:p w:rsidR="002A4F49" w:rsidRDefault="002A4F49" w:rsidP="00650378">
      <w:pPr>
        <w:pStyle w:val="a3"/>
        <w:spacing w:after="0" w:line="360" w:lineRule="auto"/>
        <w:ind w:left="0" w:firstLine="708"/>
        <w:jc w:val="both"/>
        <w:rPr>
          <w:rFonts w:ascii="Times New Roman" w:hAnsi="Times New Roman" w:cs="Times New Roman"/>
          <w:sz w:val="28"/>
          <w:szCs w:val="28"/>
        </w:rPr>
      </w:pPr>
    </w:p>
    <w:p w:rsidR="002A4F49" w:rsidRDefault="002A4F49" w:rsidP="00650378">
      <w:pPr>
        <w:pStyle w:val="a3"/>
        <w:spacing w:after="0" w:line="360" w:lineRule="auto"/>
        <w:ind w:left="0" w:firstLine="708"/>
        <w:jc w:val="both"/>
        <w:rPr>
          <w:rFonts w:ascii="Times New Roman" w:hAnsi="Times New Roman" w:cs="Times New Roman"/>
          <w:sz w:val="28"/>
          <w:szCs w:val="28"/>
        </w:rPr>
      </w:pPr>
    </w:p>
    <w:p w:rsidR="002A4F49" w:rsidRDefault="002A4F49" w:rsidP="00650378">
      <w:pPr>
        <w:pStyle w:val="a3"/>
        <w:spacing w:after="0" w:line="360" w:lineRule="auto"/>
        <w:ind w:left="0" w:firstLine="708"/>
        <w:jc w:val="both"/>
        <w:rPr>
          <w:rFonts w:ascii="Times New Roman" w:hAnsi="Times New Roman" w:cs="Times New Roman"/>
          <w:sz w:val="28"/>
          <w:szCs w:val="28"/>
        </w:rPr>
      </w:pPr>
    </w:p>
    <w:p w:rsidR="006833A3" w:rsidRDefault="006833A3" w:rsidP="006833A3">
      <w:pPr>
        <w:spacing w:after="0" w:line="360" w:lineRule="auto"/>
        <w:jc w:val="both"/>
        <w:rPr>
          <w:rFonts w:ascii="Times New Roman" w:hAnsi="Times New Roman" w:cs="Times New Roman"/>
          <w:sz w:val="28"/>
          <w:szCs w:val="28"/>
        </w:rPr>
      </w:pPr>
    </w:p>
    <w:p w:rsidR="00927748" w:rsidRDefault="00927748" w:rsidP="006833A3">
      <w:pPr>
        <w:spacing w:after="0" w:line="360" w:lineRule="auto"/>
        <w:jc w:val="both"/>
        <w:rPr>
          <w:rFonts w:ascii="Times New Roman" w:hAnsi="Times New Roman" w:cs="Times New Roman"/>
          <w:sz w:val="28"/>
          <w:szCs w:val="28"/>
        </w:rPr>
      </w:pPr>
    </w:p>
    <w:p w:rsidR="00927748" w:rsidRDefault="00927748" w:rsidP="006833A3">
      <w:pPr>
        <w:spacing w:after="0" w:line="360" w:lineRule="auto"/>
        <w:jc w:val="both"/>
        <w:rPr>
          <w:rFonts w:ascii="Times New Roman" w:hAnsi="Times New Roman" w:cs="Times New Roman"/>
          <w:sz w:val="28"/>
          <w:szCs w:val="28"/>
        </w:rPr>
      </w:pPr>
    </w:p>
    <w:p w:rsidR="00927748" w:rsidRDefault="00927748" w:rsidP="006833A3">
      <w:pPr>
        <w:spacing w:after="0" w:line="360" w:lineRule="auto"/>
        <w:jc w:val="both"/>
        <w:rPr>
          <w:rFonts w:ascii="Times New Roman" w:hAnsi="Times New Roman" w:cs="Times New Roman"/>
          <w:sz w:val="28"/>
          <w:szCs w:val="28"/>
        </w:rPr>
      </w:pPr>
    </w:p>
    <w:p w:rsidR="00927748" w:rsidRDefault="00927748" w:rsidP="006833A3">
      <w:pPr>
        <w:spacing w:after="0" w:line="360" w:lineRule="auto"/>
        <w:jc w:val="both"/>
        <w:rPr>
          <w:rFonts w:ascii="Times New Roman" w:hAnsi="Times New Roman" w:cs="Times New Roman"/>
          <w:sz w:val="28"/>
          <w:szCs w:val="28"/>
        </w:rPr>
      </w:pPr>
    </w:p>
    <w:p w:rsidR="00927748" w:rsidRDefault="00927748" w:rsidP="006833A3">
      <w:pPr>
        <w:spacing w:after="0" w:line="360" w:lineRule="auto"/>
        <w:jc w:val="both"/>
        <w:rPr>
          <w:rFonts w:ascii="Times New Roman" w:hAnsi="Times New Roman" w:cs="Times New Roman"/>
          <w:sz w:val="28"/>
          <w:szCs w:val="28"/>
        </w:rPr>
      </w:pPr>
    </w:p>
    <w:p w:rsidR="00927748" w:rsidRDefault="00927748" w:rsidP="006833A3">
      <w:pPr>
        <w:spacing w:after="0" w:line="360" w:lineRule="auto"/>
        <w:jc w:val="both"/>
        <w:rPr>
          <w:rFonts w:ascii="Times New Roman" w:hAnsi="Times New Roman" w:cs="Times New Roman"/>
          <w:sz w:val="28"/>
          <w:szCs w:val="28"/>
        </w:rPr>
      </w:pPr>
    </w:p>
    <w:p w:rsidR="00927748" w:rsidRDefault="00927748" w:rsidP="006833A3">
      <w:pPr>
        <w:spacing w:after="0" w:line="360" w:lineRule="auto"/>
        <w:jc w:val="both"/>
        <w:rPr>
          <w:rFonts w:ascii="Times New Roman" w:hAnsi="Times New Roman" w:cs="Times New Roman"/>
          <w:sz w:val="28"/>
          <w:szCs w:val="28"/>
        </w:rPr>
      </w:pPr>
    </w:p>
    <w:p w:rsidR="00927748" w:rsidRDefault="00927748" w:rsidP="006833A3">
      <w:pPr>
        <w:spacing w:after="0" w:line="360" w:lineRule="auto"/>
        <w:jc w:val="both"/>
        <w:rPr>
          <w:rFonts w:ascii="Times New Roman" w:hAnsi="Times New Roman" w:cs="Times New Roman"/>
          <w:sz w:val="28"/>
          <w:szCs w:val="28"/>
        </w:rPr>
      </w:pPr>
    </w:p>
    <w:p w:rsidR="00927748" w:rsidRDefault="00927748" w:rsidP="006833A3">
      <w:pPr>
        <w:spacing w:after="0" w:line="360" w:lineRule="auto"/>
        <w:jc w:val="both"/>
        <w:rPr>
          <w:rFonts w:ascii="Times New Roman" w:hAnsi="Times New Roman" w:cs="Times New Roman"/>
          <w:sz w:val="28"/>
          <w:szCs w:val="28"/>
        </w:rPr>
      </w:pPr>
    </w:p>
    <w:p w:rsidR="00927748" w:rsidRDefault="00927748" w:rsidP="006833A3">
      <w:pPr>
        <w:spacing w:after="0" w:line="360" w:lineRule="auto"/>
        <w:jc w:val="both"/>
        <w:rPr>
          <w:rFonts w:ascii="Times New Roman" w:hAnsi="Times New Roman" w:cs="Times New Roman"/>
          <w:sz w:val="28"/>
          <w:szCs w:val="28"/>
        </w:rPr>
      </w:pPr>
    </w:p>
    <w:p w:rsidR="00927748" w:rsidRDefault="00927748" w:rsidP="006833A3">
      <w:pPr>
        <w:spacing w:after="0" w:line="360" w:lineRule="auto"/>
        <w:jc w:val="both"/>
        <w:rPr>
          <w:rFonts w:ascii="Times New Roman" w:hAnsi="Times New Roman" w:cs="Times New Roman"/>
          <w:sz w:val="28"/>
          <w:szCs w:val="28"/>
        </w:rPr>
      </w:pPr>
    </w:p>
    <w:p w:rsidR="00927748" w:rsidRDefault="00927748" w:rsidP="006833A3">
      <w:pPr>
        <w:spacing w:after="0" w:line="360" w:lineRule="auto"/>
        <w:jc w:val="both"/>
        <w:rPr>
          <w:rFonts w:ascii="Times New Roman" w:hAnsi="Times New Roman" w:cs="Times New Roman"/>
          <w:sz w:val="28"/>
          <w:szCs w:val="28"/>
        </w:rPr>
      </w:pPr>
    </w:p>
    <w:p w:rsidR="005A4020" w:rsidRPr="006833A3" w:rsidRDefault="005A4020" w:rsidP="006833A3">
      <w:pPr>
        <w:spacing w:after="0" w:line="360" w:lineRule="auto"/>
        <w:jc w:val="center"/>
        <w:rPr>
          <w:rFonts w:ascii="Times New Roman" w:hAnsi="Times New Roman" w:cs="Times New Roman"/>
          <w:b/>
          <w:sz w:val="28"/>
          <w:szCs w:val="28"/>
        </w:rPr>
      </w:pPr>
      <w:r w:rsidRPr="006833A3">
        <w:rPr>
          <w:rFonts w:ascii="Times New Roman" w:hAnsi="Times New Roman" w:cs="Times New Roman"/>
          <w:b/>
          <w:sz w:val="28"/>
          <w:szCs w:val="28"/>
        </w:rPr>
        <w:lastRenderedPageBreak/>
        <w:t>Список используемой литературы</w:t>
      </w:r>
      <w:r w:rsidR="000725F2" w:rsidRPr="006833A3">
        <w:rPr>
          <w:rFonts w:ascii="Times New Roman" w:hAnsi="Times New Roman" w:cs="Times New Roman"/>
          <w:b/>
          <w:sz w:val="28"/>
          <w:szCs w:val="28"/>
        </w:rPr>
        <w:t>:</w:t>
      </w:r>
    </w:p>
    <w:p w:rsidR="005A4020" w:rsidRPr="000725F2" w:rsidRDefault="005A4020" w:rsidP="000725F2">
      <w:pPr>
        <w:pStyle w:val="a3"/>
        <w:numPr>
          <w:ilvl w:val="0"/>
          <w:numId w:val="3"/>
        </w:numPr>
        <w:spacing w:after="0" w:line="360" w:lineRule="auto"/>
        <w:jc w:val="both"/>
        <w:rPr>
          <w:rFonts w:ascii="Times New Roman" w:hAnsi="Times New Roman" w:cs="Times New Roman"/>
          <w:sz w:val="28"/>
          <w:szCs w:val="28"/>
        </w:rPr>
      </w:pPr>
      <w:r w:rsidRPr="000725F2">
        <w:rPr>
          <w:rFonts w:ascii="Times New Roman" w:hAnsi="Times New Roman" w:cs="Times New Roman"/>
          <w:sz w:val="28"/>
          <w:szCs w:val="28"/>
        </w:rPr>
        <w:t>Конституции Российской Федерации от 30.12.2008 N 6-ФКЗ и от 30.12.2008 N 7-ФКЗ.</w:t>
      </w:r>
    </w:p>
    <w:p w:rsidR="005A4020" w:rsidRPr="000725F2" w:rsidRDefault="005A4020" w:rsidP="000725F2">
      <w:pPr>
        <w:pStyle w:val="a3"/>
        <w:numPr>
          <w:ilvl w:val="0"/>
          <w:numId w:val="3"/>
        </w:numPr>
        <w:spacing w:after="0" w:line="360" w:lineRule="auto"/>
        <w:jc w:val="both"/>
        <w:rPr>
          <w:rFonts w:ascii="Times New Roman" w:hAnsi="Times New Roman" w:cs="Times New Roman"/>
          <w:sz w:val="28"/>
          <w:szCs w:val="28"/>
        </w:rPr>
      </w:pPr>
      <w:r w:rsidRPr="000725F2">
        <w:rPr>
          <w:rFonts w:ascii="Times New Roman" w:hAnsi="Times New Roman" w:cs="Times New Roman"/>
          <w:sz w:val="28"/>
          <w:szCs w:val="28"/>
        </w:rPr>
        <w:t>Налоговый Кодекс РФ от 15.05.10 г.</w:t>
      </w:r>
    </w:p>
    <w:p w:rsidR="005A4020" w:rsidRPr="000725F2" w:rsidRDefault="005A4020" w:rsidP="000725F2">
      <w:pPr>
        <w:pStyle w:val="a3"/>
        <w:numPr>
          <w:ilvl w:val="0"/>
          <w:numId w:val="3"/>
        </w:numPr>
        <w:spacing w:after="0" w:line="360" w:lineRule="auto"/>
        <w:jc w:val="both"/>
        <w:rPr>
          <w:rFonts w:ascii="Times New Roman" w:hAnsi="Times New Roman" w:cs="Times New Roman"/>
          <w:sz w:val="28"/>
          <w:szCs w:val="28"/>
        </w:rPr>
      </w:pPr>
      <w:r w:rsidRPr="000725F2">
        <w:rPr>
          <w:rFonts w:ascii="Times New Roman" w:hAnsi="Times New Roman" w:cs="Times New Roman"/>
          <w:sz w:val="28"/>
          <w:szCs w:val="28"/>
        </w:rPr>
        <w:t>О бюджетной политике в 2010--2012 годах: Бюджетное послание Президента РФ от 25 мая 2009 г.</w:t>
      </w:r>
    </w:p>
    <w:p w:rsidR="007F690B" w:rsidRDefault="005A4020" w:rsidP="000725F2">
      <w:pPr>
        <w:pStyle w:val="a3"/>
        <w:numPr>
          <w:ilvl w:val="0"/>
          <w:numId w:val="3"/>
        </w:numPr>
        <w:spacing w:after="0" w:line="360" w:lineRule="auto"/>
        <w:jc w:val="both"/>
        <w:rPr>
          <w:rFonts w:ascii="Times New Roman" w:hAnsi="Times New Roman" w:cs="Times New Roman"/>
          <w:sz w:val="28"/>
          <w:szCs w:val="28"/>
        </w:rPr>
      </w:pPr>
      <w:r w:rsidRPr="000725F2">
        <w:rPr>
          <w:rFonts w:ascii="Times New Roman" w:hAnsi="Times New Roman" w:cs="Times New Roman"/>
          <w:sz w:val="28"/>
          <w:szCs w:val="28"/>
        </w:rPr>
        <w:t xml:space="preserve">Бурда Б. Краткий курс истории налогов.// «Малое предприятие», </w:t>
      </w:r>
    </w:p>
    <w:p w:rsidR="005A4020" w:rsidRPr="000725F2" w:rsidRDefault="005A4020" w:rsidP="007F690B">
      <w:pPr>
        <w:pStyle w:val="a3"/>
        <w:spacing w:after="0" w:line="360" w:lineRule="auto"/>
        <w:jc w:val="both"/>
        <w:rPr>
          <w:rFonts w:ascii="Times New Roman" w:hAnsi="Times New Roman" w:cs="Times New Roman"/>
          <w:sz w:val="28"/>
          <w:szCs w:val="28"/>
        </w:rPr>
      </w:pPr>
      <w:r w:rsidRPr="000725F2">
        <w:rPr>
          <w:rFonts w:ascii="Times New Roman" w:hAnsi="Times New Roman" w:cs="Times New Roman"/>
          <w:sz w:val="28"/>
          <w:szCs w:val="28"/>
        </w:rPr>
        <w:t>1998</w:t>
      </w:r>
      <w:r w:rsidR="007F690B">
        <w:rPr>
          <w:rFonts w:ascii="Times New Roman" w:hAnsi="Times New Roman" w:cs="Times New Roman"/>
          <w:sz w:val="28"/>
          <w:szCs w:val="28"/>
        </w:rPr>
        <w:t xml:space="preserve"> г.</w:t>
      </w:r>
    </w:p>
    <w:p w:rsidR="005A4020" w:rsidRPr="007F690B" w:rsidRDefault="005A4020" w:rsidP="007F690B">
      <w:pPr>
        <w:pStyle w:val="a3"/>
        <w:numPr>
          <w:ilvl w:val="0"/>
          <w:numId w:val="3"/>
        </w:numPr>
        <w:spacing w:after="0" w:line="360" w:lineRule="auto"/>
        <w:jc w:val="both"/>
        <w:rPr>
          <w:rFonts w:ascii="Times New Roman" w:hAnsi="Times New Roman" w:cs="Times New Roman"/>
          <w:sz w:val="28"/>
          <w:szCs w:val="28"/>
        </w:rPr>
      </w:pPr>
      <w:r w:rsidRPr="000725F2">
        <w:rPr>
          <w:rFonts w:ascii="Times New Roman" w:hAnsi="Times New Roman" w:cs="Times New Roman"/>
          <w:sz w:val="28"/>
          <w:szCs w:val="28"/>
        </w:rPr>
        <w:t xml:space="preserve">Данилевский Ю. А., Налоги. Учеб. Пособие для студентов вузов, М.: Финансы и статистика 2006 </w:t>
      </w:r>
      <w:r w:rsidR="007F690B">
        <w:rPr>
          <w:rFonts w:ascii="Times New Roman" w:hAnsi="Times New Roman" w:cs="Times New Roman"/>
          <w:sz w:val="28"/>
          <w:szCs w:val="28"/>
        </w:rPr>
        <w:t>г.</w:t>
      </w:r>
    </w:p>
    <w:p w:rsidR="005A4020" w:rsidRPr="000725F2" w:rsidRDefault="005A4020" w:rsidP="000725F2">
      <w:pPr>
        <w:pStyle w:val="a3"/>
        <w:numPr>
          <w:ilvl w:val="0"/>
          <w:numId w:val="3"/>
        </w:numPr>
        <w:spacing w:after="0" w:line="360" w:lineRule="auto"/>
        <w:jc w:val="both"/>
        <w:rPr>
          <w:rFonts w:ascii="Times New Roman" w:hAnsi="Times New Roman" w:cs="Times New Roman"/>
          <w:sz w:val="28"/>
          <w:szCs w:val="28"/>
        </w:rPr>
      </w:pPr>
      <w:r w:rsidRPr="000725F2">
        <w:rPr>
          <w:rFonts w:ascii="Times New Roman" w:hAnsi="Times New Roman" w:cs="Times New Roman"/>
          <w:sz w:val="28"/>
          <w:szCs w:val="28"/>
        </w:rPr>
        <w:t>Кузьменко В. В. Налоги и налогообложение: Учеб</w:t>
      </w:r>
      <w:r w:rsidR="007F690B">
        <w:rPr>
          <w:rFonts w:ascii="Times New Roman" w:hAnsi="Times New Roman" w:cs="Times New Roman"/>
          <w:sz w:val="28"/>
          <w:szCs w:val="28"/>
        </w:rPr>
        <w:t>. Пособие. - СПб</w:t>
      </w:r>
      <w:proofErr w:type="gramStart"/>
      <w:r w:rsidR="007F690B">
        <w:rPr>
          <w:rFonts w:ascii="Times New Roman" w:hAnsi="Times New Roman" w:cs="Times New Roman"/>
          <w:sz w:val="28"/>
          <w:szCs w:val="28"/>
        </w:rPr>
        <w:t xml:space="preserve">.: </w:t>
      </w:r>
      <w:proofErr w:type="gramEnd"/>
      <w:r w:rsidR="007F690B">
        <w:rPr>
          <w:rFonts w:ascii="Times New Roman" w:hAnsi="Times New Roman" w:cs="Times New Roman"/>
          <w:sz w:val="28"/>
          <w:szCs w:val="28"/>
        </w:rPr>
        <w:t>ГИОРД 2008 г.</w:t>
      </w:r>
    </w:p>
    <w:p w:rsidR="005A4020" w:rsidRPr="000725F2" w:rsidRDefault="005A4020" w:rsidP="000725F2">
      <w:pPr>
        <w:pStyle w:val="a3"/>
        <w:numPr>
          <w:ilvl w:val="0"/>
          <w:numId w:val="3"/>
        </w:numPr>
        <w:spacing w:after="0" w:line="360" w:lineRule="auto"/>
        <w:jc w:val="both"/>
        <w:rPr>
          <w:rFonts w:ascii="Times New Roman" w:hAnsi="Times New Roman" w:cs="Times New Roman"/>
          <w:sz w:val="28"/>
          <w:szCs w:val="28"/>
        </w:rPr>
      </w:pPr>
      <w:r w:rsidRPr="000725F2">
        <w:rPr>
          <w:rFonts w:ascii="Times New Roman" w:hAnsi="Times New Roman" w:cs="Times New Roman"/>
          <w:sz w:val="28"/>
          <w:szCs w:val="28"/>
        </w:rPr>
        <w:t>Миляков Н.В. Налоги и налогообложе</w:t>
      </w:r>
      <w:r w:rsidR="007F690B">
        <w:rPr>
          <w:rFonts w:ascii="Times New Roman" w:hAnsi="Times New Roman" w:cs="Times New Roman"/>
          <w:sz w:val="28"/>
          <w:szCs w:val="28"/>
        </w:rPr>
        <w:t>ние. - М.: Инфра-М, 2002 г.</w:t>
      </w:r>
    </w:p>
    <w:p w:rsidR="005A4020" w:rsidRPr="000725F2" w:rsidRDefault="005A4020" w:rsidP="000725F2">
      <w:pPr>
        <w:pStyle w:val="a3"/>
        <w:numPr>
          <w:ilvl w:val="0"/>
          <w:numId w:val="3"/>
        </w:numPr>
        <w:spacing w:after="0" w:line="360" w:lineRule="auto"/>
        <w:jc w:val="both"/>
        <w:rPr>
          <w:rFonts w:ascii="Times New Roman" w:hAnsi="Times New Roman" w:cs="Times New Roman"/>
          <w:sz w:val="28"/>
          <w:szCs w:val="28"/>
        </w:rPr>
      </w:pPr>
      <w:proofErr w:type="spellStart"/>
      <w:r w:rsidRPr="000725F2">
        <w:rPr>
          <w:rFonts w:ascii="Times New Roman" w:hAnsi="Times New Roman" w:cs="Times New Roman"/>
          <w:sz w:val="28"/>
          <w:szCs w:val="28"/>
        </w:rPr>
        <w:t>Пансков</w:t>
      </w:r>
      <w:proofErr w:type="spellEnd"/>
      <w:r w:rsidRPr="000725F2">
        <w:rPr>
          <w:rFonts w:ascii="Times New Roman" w:hAnsi="Times New Roman" w:cs="Times New Roman"/>
          <w:sz w:val="28"/>
          <w:szCs w:val="28"/>
        </w:rPr>
        <w:t xml:space="preserve"> В. Г. Налоги и налоговая система Российской Федерации. </w:t>
      </w:r>
      <w:r w:rsidR="007F690B">
        <w:rPr>
          <w:rFonts w:ascii="Times New Roman" w:hAnsi="Times New Roman" w:cs="Times New Roman"/>
          <w:sz w:val="28"/>
          <w:szCs w:val="28"/>
        </w:rPr>
        <w:t>М.: Финансы и статистика. 2008 г.</w:t>
      </w:r>
    </w:p>
    <w:p w:rsidR="007F690B" w:rsidRDefault="005A4020" w:rsidP="000725F2">
      <w:pPr>
        <w:pStyle w:val="a3"/>
        <w:numPr>
          <w:ilvl w:val="0"/>
          <w:numId w:val="3"/>
        </w:numPr>
        <w:spacing w:after="0" w:line="360" w:lineRule="auto"/>
        <w:jc w:val="both"/>
        <w:rPr>
          <w:rFonts w:ascii="Times New Roman" w:hAnsi="Times New Roman" w:cs="Times New Roman"/>
          <w:sz w:val="28"/>
          <w:szCs w:val="28"/>
        </w:rPr>
      </w:pPr>
      <w:r w:rsidRPr="000725F2">
        <w:rPr>
          <w:rFonts w:ascii="Times New Roman" w:hAnsi="Times New Roman" w:cs="Times New Roman"/>
          <w:sz w:val="28"/>
          <w:szCs w:val="28"/>
        </w:rPr>
        <w:t xml:space="preserve">Перов А. В., </w:t>
      </w:r>
      <w:proofErr w:type="spellStart"/>
      <w:r w:rsidRPr="000725F2">
        <w:rPr>
          <w:rFonts w:ascii="Times New Roman" w:hAnsi="Times New Roman" w:cs="Times New Roman"/>
          <w:sz w:val="28"/>
          <w:szCs w:val="28"/>
        </w:rPr>
        <w:t>Голушкие</w:t>
      </w:r>
      <w:proofErr w:type="spellEnd"/>
      <w:r w:rsidRPr="000725F2">
        <w:rPr>
          <w:rFonts w:ascii="Times New Roman" w:hAnsi="Times New Roman" w:cs="Times New Roman"/>
          <w:sz w:val="28"/>
          <w:szCs w:val="28"/>
        </w:rPr>
        <w:t xml:space="preserve">., Налоги и налогообложение: Учеб пособие. </w:t>
      </w:r>
      <w:r w:rsidR="007F690B">
        <w:rPr>
          <w:rFonts w:ascii="Times New Roman" w:hAnsi="Times New Roman" w:cs="Times New Roman"/>
          <w:sz w:val="28"/>
          <w:szCs w:val="28"/>
        </w:rPr>
        <w:t>–</w:t>
      </w:r>
      <w:r w:rsidRPr="000725F2">
        <w:rPr>
          <w:rFonts w:ascii="Times New Roman" w:hAnsi="Times New Roman" w:cs="Times New Roman"/>
          <w:sz w:val="28"/>
          <w:szCs w:val="28"/>
        </w:rPr>
        <w:t xml:space="preserve"> </w:t>
      </w:r>
    </w:p>
    <w:p w:rsidR="005A4020" w:rsidRPr="000725F2" w:rsidRDefault="005A4020" w:rsidP="007F690B">
      <w:pPr>
        <w:pStyle w:val="a3"/>
        <w:spacing w:after="0" w:line="360" w:lineRule="auto"/>
        <w:jc w:val="both"/>
        <w:rPr>
          <w:rFonts w:ascii="Times New Roman" w:hAnsi="Times New Roman" w:cs="Times New Roman"/>
          <w:sz w:val="28"/>
          <w:szCs w:val="28"/>
        </w:rPr>
      </w:pPr>
      <w:r w:rsidRPr="000725F2">
        <w:rPr>
          <w:rFonts w:ascii="Times New Roman" w:hAnsi="Times New Roman" w:cs="Times New Roman"/>
          <w:sz w:val="28"/>
          <w:szCs w:val="28"/>
        </w:rPr>
        <w:t>2-е изд.</w:t>
      </w:r>
      <w:r w:rsidR="007F690B">
        <w:rPr>
          <w:rFonts w:ascii="Times New Roman" w:hAnsi="Times New Roman" w:cs="Times New Roman"/>
          <w:sz w:val="28"/>
          <w:szCs w:val="28"/>
        </w:rPr>
        <w:t xml:space="preserve"> М.: </w:t>
      </w:r>
      <w:proofErr w:type="spellStart"/>
      <w:r w:rsidR="007F690B">
        <w:rPr>
          <w:rFonts w:ascii="Times New Roman" w:hAnsi="Times New Roman" w:cs="Times New Roman"/>
          <w:sz w:val="28"/>
          <w:szCs w:val="28"/>
        </w:rPr>
        <w:t>Юрайт</w:t>
      </w:r>
      <w:proofErr w:type="spellEnd"/>
      <w:r w:rsidR="007F690B">
        <w:rPr>
          <w:rFonts w:ascii="Times New Roman" w:hAnsi="Times New Roman" w:cs="Times New Roman"/>
          <w:sz w:val="28"/>
          <w:szCs w:val="28"/>
        </w:rPr>
        <w:t xml:space="preserve"> - </w:t>
      </w:r>
      <w:proofErr w:type="spellStart"/>
      <w:r w:rsidR="007F690B">
        <w:rPr>
          <w:rFonts w:ascii="Times New Roman" w:hAnsi="Times New Roman" w:cs="Times New Roman"/>
          <w:sz w:val="28"/>
          <w:szCs w:val="28"/>
        </w:rPr>
        <w:t>издат</w:t>
      </w:r>
      <w:proofErr w:type="spellEnd"/>
      <w:r w:rsidR="007F690B">
        <w:rPr>
          <w:rFonts w:ascii="Times New Roman" w:hAnsi="Times New Roman" w:cs="Times New Roman"/>
          <w:sz w:val="28"/>
          <w:szCs w:val="28"/>
        </w:rPr>
        <w:t>., 2005 г.</w:t>
      </w:r>
    </w:p>
    <w:p w:rsidR="005A4020" w:rsidRPr="000725F2" w:rsidRDefault="000725F2" w:rsidP="000725F2">
      <w:pPr>
        <w:pStyle w:val="a3"/>
        <w:numPr>
          <w:ilvl w:val="0"/>
          <w:numId w:val="3"/>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5A4020" w:rsidRPr="000725F2">
        <w:rPr>
          <w:rFonts w:ascii="Times New Roman" w:hAnsi="Times New Roman" w:cs="Times New Roman"/>
          <w:sz w:val="28"/>
          <w:szCs w:val="28"/>
        </w:rPr>
        <w:t>Петрова Г. В. Налоговое</w:t>
      </w:r>
      <w:r w:rsidR="007F690B">
        <w:rPr>
          <w:rFonts w:ascii="Times New Roman" w:hAnsi="Times New Roman" w:cs="Times New Roman"/>
          <w:sz w:val="28"/>
          <w:szCs w:val="28"/>
        </w:rPr>
        <w:t xml:space="preserve"> право: Учеб. Пособие</w:t>
      </w:r>
      <w:proofErr w:type="gramStart"/>
      <w:r w:rsidR="007F690B">
        <w:rPr>
          <w:rFonts w:ascii="Times New Roman" w:hAnsi="Times New Roman" w:cs="Times New Roman"/>
          <w:sz w:val="28"/>
          <w:szCs w:val="28"/>
        </w:rPr>
        <w:t xml:space="preserve">.: </w:t>
      </w:r>
      <w:proofErr w:type="gramEnd"/>
      <w:r w:rsidR="007F690B">
        <w:rPr>
          <w:rFonts w:ascii="Times New Roman" w:hAnsi="Times New Roman" w:cs="Times New Roman"/>
          <w:sz w:val="28"/>
          <w:szCs w:val="28"/>
        </w:rPr>
        <w:t>М 1997 г.</w:t>
      </w:r>
    </w:p>
    <w:p w:rsidR="005A4020" w:rsidRPr="000725F2" w:rsidRDefault="005A4020" w:rsidP="000725F2">
      <w:pPr>
        <w:pStyle w:val="a3"/>
        <w:numPr>
          <w:ilvl w:val="0"/>
          <w:numId w:val="3"/>
        </w:numPr>
        <w:spacing w:after="0" w:line="360" w:lineRule="auto"/>
        <w:jc w:val="both"/>
        <w:rPr>
          <w:rFonts w:ascii="Times New Roman" w:hAnsi="Times New Roman" w:cs="Times New Roman"/>
          <w:sz w:val="28"/>
          <w:szCs w:val="28"/>
        </w:rPr>
      </w:pPr>
      <w:proofErr w:type="spellStart"/>
      <w:r w:rsidRPr="000725F2">
        <w:rPr>
          <w:rFonts w:ascii="Times New Roman" w:hAnsi="Times New Roman" w:cs="Times New Roman"/>
          <w:sz w:val="28"/>
          <w:szCs w:val="28"/>
        </w:rPr>
        <w:t>Русакова</w:t>
      </w:r>
      <w:proofErr w:type="spellEnd"/>
      <w:r w:rsidRPr="000725F2">
        <w:rPr>
          <w:rFonts w:ascii="Times New Roman" w:hAnsi="Times New Roman" w:cs="Times New Roman"/>
          <w:sz w:val="28"/>
          <w:szCs w:val="28"/>
        </w:rPr>
        <w:t xml:space="preserve"> И.Г., Каши В.А. Налоги и налогообложение: </w:t>
      </w:r>
      <w:proofErr w:type="spellStart"/>
      <w:r w:rsidRPr="000725F2">
        <w:rPr>
          <w:rFonts w:ascii="Times New Roman" w:hAnsi="Times New Roman" w:cs="Times New Roman"/>
          <w:sz w:val="28"/>
          <w:szCs w:val="28"/>
        </w:rPr>
        <w:t>Учебн</w:t>
      </w:r>
      <w:proofErr w:type="spellEnd"/>
      <w:r w:rsidRPr="000725F2">
        <w:rPr>
          <w:rFonts w:ascii="Times New Roman" w:hAnsi="Times New Roman" w:cs="Times New Roman"/>
          <w:sz w:val="28"/>
          <w:szCs w:val="28"/>
        </w:rPr>
        <w:t>. Пособие</w:t>
      </w:r>
      <w:proofErr w:type="gramStart"/>
      <w:r w:rsidRPr="000725F2">
        <w:rPr>
          <w:rFonts w:ascii="Times New Roman" w:hAnsi="Times New Roman" w:cs="Times New Roman"/>
          <w:sz w:val="28"/>
          <w:szCs w:val="28"/>
        </w:rPr>
        <w:t>..</w:t>
      </w:r>
      <w:r w:rsidR="007F690B">
        <w:rPr>
          <w:rFonts w:ascii="Times New Roman" w:hAnsi="Times New Roman" w:cs="Times New Roman"/>
          <w:sz w:val="28"/>
          <w:szCs w:val="28"/>
        </w:rPr>
        <w:t xml:space="preserve">: - </w:t>
      </w:r>
      <w:proofErr w:type="gramEnd"/>
      <w:r w:rsidR="007F690B">
        <w:rPr>
          <w:rFonts w:ascii="Times New Roman" w:hAnsi="Times New Roman" w:cs="Times New Roman"/>
          <w:sz w:val="28"/>
          <w:szCs w:val="28"/>
        </w:rPr>
        <w:t>М Финансы, ЮНИТИ, 1998 г.</w:t>
      </w:r>
    </w:p>
    <w:p w:rsidR="007F690B" w:rsidRDefault="005A4020" w:rsidP="000725F2">
      <w:pPr>
        <w:pStyle w:val="a3"/>
        <w:numPr>
          <w:ilvl w:val="0"/>
          <w:numId w:val="3"/>
        </w:numPr>
        <w:spacing w:after="0" w:line="360" w:lineRule="auto"/>
        <w:jc w:val="both"/>
        <w:rPr>
          <w:rFonts w:ascii="Times New Roman" w:hAnsi="Times New Roman" w:cs="Times New Roman"/>
          <w:sz w:val="28"/>
          <w:szCs w:val="28"/>
        </w:rPr>
      </w:pPr>
      <w:r w:rsidRPr="000725F2">
        <w:rPr>
          <w:rFonts w:ascii="Times New Roman" w:hAnsi="Times New Roman" w:cs="Times New Roman"/>
          <w:sz w:val="28"/>
          <w:szCs w:val="28"/>
        </w:rPr>
        <w:t>Черник Д.Г. Налоги: Учеб. Пособие. - М.: Фина</w:t>
      </w:r>
      <w:r w:rsidR="007F690B">
        <w:rPr>
          <w:rFonts w:ascii="Times New Roman" w:hAnsi="Times New Roman" w:cs="Times New Roman"/>
          <w:sz w:val="28"/>
          <w:szCs w:val="28"/>
        </w:rPr>
        <w:t xml:space="preserve">нсы и статистика, </w:t>
      </w:r>
    </w:p>
    <w:p w:rsidR="005A4020" w:rsidRPr="000725F2" w:rsidRDefault="007F690B" w:rsidP="007F690B">
      <w:pPr>
        <w:pStyle w:val="a3"/>
        <w:spacing w:after="0" w:line="360" w:lineRule="auto"/>
        <w:jc w:val="both"/>
        <w:rPr>
          <w:rFonts w:ascii="Times New Roman" w:hAnsi="Times New Roman" w:cs="Times New Roman"/>
          <w:sz w:val="28"/>
          <w:szCs w:val="28"/>
        </w:rPr>
      </w:pPr>
      <w:r>
        <w:rPr>
          <w:rFonts w:ascii="Times New Roman" w:hAnsi="Times New Roman" w:cs="Times New Roman"/>
          <w:sz w:val="28"/>
          <w:szCs w:val="28"/>
        </w:rPr>
        <w:t>1998 г.</w:t>
      </w:r>
    </w:p>
    <w:p w:rsidR="005A4020" w:rsidRDefault="005A4020" w:rsidP="000725F2">
      <w:pPr>
        <w:pStyle w:val="a3"/>
        <w:numPr>
          <w:ilvl w:val="0"/>
          <w:numId w:val="3"/>
        </w:numPr>
        <w:spacing w:after="0" w:line="360" w:lineRule="auto"/>
        <w:jc w:val="both"/>
        <w:rPr>
          <w:rFonts w:ascii="Times New Roman" w:hAnsi="Times New Roman" w:cs="Times New Roman"/>
          <w:sz w:val="28"/>
          <w:szCs w:val="28"/>
        </w:rPr>
      </w:pPr>
      <w:r w:rsidRPr="000725F2">
        <w:rPr>
          <w:rFonts w:ascii="Times New Roman" w:hAnsi="Times New Roman" w:cs="Times New Roman"/>
          <w:sz w:val="28"/>
          <w:szCs w:val="28"/>
        </w:rPr>
        <w:t xml:space="preserve">Черник Д.Г. Налоги и налогообложение. - М.: </w:t>
      </w:r>
      <w:proofErr w:type="spellStart"/>
      <w:r w:rsidRPr="000725F2">
        <w:rPr>
          <w:rFonts w:ascii="Times New Roman" w:hAnsi="Times New Roman" w:cs="Times New Roman"/>
          <w:sz w:val="28"/>
          <w:szCs w:val="28"/>
        </w:rPr>
        <w:t>ИнфрА</w:t>
      </w:r>
      <w:proofErr w:type="spellEnd"/>
      <w:r w:rsidRPr="000725F2">
        <w:rPr>
          <w:rFonts w:ascii="Times New Roman" w:hAnsi="Times New Roman" w:cs="Times New Roman"/>
          <w:sz w:val="28"/>
          <w:szCs w:val="28"/>
        </w:rPr>
        <w:t>-М, 2003</w:t>
      </w:r>
      <w:r w:rsidR="007F690B">
        <w:rPr>
          <w:rFonts w:ascii="Times New Roman" w:hAnsi="Times New Roman" w:cs="Times New Roman"/>
          <w:sz w:val="28"/>
          <w:szCs w:val="28"/>
        </w:rPr>
        <w:t xml:space="preserve"> г.</w:t>
      </w:r>
    </w:p>
    <w:p w:rsidR="00213E7B" w:rsidRPr="000725F2" w:rsidRDefault="00213E7B" w:rsidP="00213E7B">
      <w:pPr>
        <w:pStyle w:val="a3"/>
        <w:numPr>
          <w:ilvl w:val="0"/>
          <w:numId w:val="3"/>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sidRPr="00213E7B">
        <w:rPr>
          <w:rFonts w:ascii="Times New Roman" w:hAnsi="Times New Roman" w:cs="Times New Roman"/>
          <w:sz w:val="28"/>
          <w:szCs w:val="28"/>
        </w:rPr>
        <w:t>Юткина</w:t>
      </w:r>
      <w:proofErr w:type="spellEnd"/>
      <w:r w:rsidRPr="00213E7B">
        <w:rPr>
          <w:rFonts w:ascii="Times New Roman" w:hAnsi="Times New Roman" w:cs="Times New Roman"/>
          <w:sz w:val="28"/>
          <w:szCs w:val="28"/>
        </w:rPr>
        <w:t xml:space="preserve"> Т.Ф. Налоги и налогообложение: Учебник. - 2-е изд., </w:t>
      </w:r>
      <w:proofErr w:type="spellStart"/>
      <w:r w:rsidRPr="00213E7B">
        <w:rPr>
          <w:rFonts w:ascii="Times New Roman" w:hAnsi="Times New Roman" w:cs="Times New Roman"/>
          <w:sz w:val="28"/>
          <w:szCs w:val="28"/>
        </w:rPr>
        <w:t>перераб</w:t>
      </w:r>
      <w:proofErr w:type="spellEnd"/>
      <w:r w:rsidRPr="00213E7B">
        <w:rPr>
          <w:rFonts w:ascii="Times New Roman" w:hAnsi="Times New Roman" w:cs="Times New Roman"/>
          <w:sz w:val="28"/>
          <w:szCs w:val="28"/>
        </w:rPr>
        <w:t>. и доп. - М-ИНФРА-М, 2003</w:t>
      </w:r>
    </w:p>
    <w:p w:rsidR="005A4020" w:rsidRPr="000725F2" w:rsidRDefault="005A4020" w:rsidP="000725F2">
      <w:pPr>
        <w:spacing w:after="0" w:line="360" w:lineRule="auto"/>
        <w:jc w:val="both"/>
        <w:rPr>
          <w:rFonts w:ascii="Times New Roman" w:hAnsi="Times New Roman" w:cs="Times New Roman"/>
          <w:sz w:val="28"/>
          <w:szCs w:val="28"/>
        </w:rPr>
      </w:pPr>
      <w:r w:rsidRPr="000725F2">
        <w:rPr>
          <w:rFonts w:ascii="Times New Roman" w:hAnsi="Times New Roman" w:cs="Times New Roman"/>
          <w:sz w:val="28"/>
          <w:szCs w:val="28"/>
        </w:rPr>
        <w:t>http://www.Nalvest.ru</w:t>
      </w:r>
    </w:p>
    <w:p w:rsidR="005A4020" w:rsidRPr="000725F2" w:rsidRDefault="005A4020" w:rsidP="000725F2">
      <w:pPr>
        <w:spacing w:after="0" w:line="360" w:lineRule="auto"/>
        <w:jc w:val="both"/>
        <w:rPr>
          <w:rFonts w:ascii="Times New Roman" w:hAnsi="Times New Roman" w:cs="Times New Roman"/>
          <w:sz w:val="28"/>
          <w:szCs w:val="28"/>
        </w:rPr>
      </w:pPr>
      <w:r w:rsidRPr="000725F2">
        <w:rPr>
          <w:rFonts w:ascii="Times New Roman" w:hAnsi="Times New Roman" w:cs="Times New Roman"/>
          <w:sz w:val="28"/>
          <w:szCs w:val="28"/>
        </w:rPr>
        <w:t>http://www.economist.com.ru</w:t>
      </w:r>
    </w:p>
    <w:p w:rsidR="005A4020" w:rsidRPr="00C0195A" w:rsidRDefault="005A4020" w:rsidP="00650378">
      <w:pPr>
        <w:pStyle w:val="a3"/>
        <w:spacing w:after="0" w:line="360" w:lineRule="auto"/>
        <w:ind w:left="0" w:firstLine="708"/>
        <w:jc w:val="both"/>
        <w:rPr>
          <w:rFonts w:ascii="Times New Roman" w:hAnsi="Times New Roman" w:cs="Times New Roman"/>
          <w:sz w:val="28"/>
          <w:szCs w:val="28"/>
        </w:rPr>
      </w:pPr>
    </w:p>
    <w:sectPr w:rsidR="005A4020" w:rsidRPr="00C0195A" w:rsidSect="005E507A">
      <w:foot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74FD" w:rsidRDefault="00F874FD" w:rsidP="005E507A">
      <w:pPr>
        <w:spacing w:after="0" w:line="240" w:lineRule="auto"/>
      </w:pPr>
      <w:r>
        <w:separator/>
      </w:r>
    </w:p>
  </w:endnote>
  <w:endnote w:type="continuationSeparator" w:id="0">
    <w:p w:rsidR="00F874FD" w:rsidRDefault="00F874FD" w:rsidP="005E50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18858465"/>
      <w:docPartObj>
        <w:docPartGallery w:val="Page Numbers (Bottom of Page)"/>
        <w:docPartUnique/>
      </w:docPartObj>
    </w:sdtPr>
    <w:sdtEndPr/>
    <w:sdtContent>
      <w:p w:rsidR="00F874FD" w:rsidRDefault="00F874FD">
        <w:pPr>
          <w:pStyle w:val="a6"/>
          <w:jc w:val="right"/>
        </w:pPr>
        <w:r>
          <w:fldChar w:fldCharType="begin"/>
        </w:r>
        <w:r>
          <w:instrText>PAGE   \* MERGEFORMAT</w:instrText>
        </w:r>
        <w:r>
          <w:fldChar w:fldCharType="separate"/>
        </w:r>
        <w:r w:rsidR="00A8171D">
          <w:rPr>
            <w:noProof/>
          </w:rPr>
          <w:t>2</w:t>
        </w:r>
        <w:r>
          <w:fldChar w:fldCharType="end"/>
        </w:r>
      </w:p>
    </w:sdtContent>
  </w:sdt>
  <w:p w:rsidR="00F874FD" w:rsidRDefault="00F874F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74FD" w:rsidRDefault="00F874FD" w:rsidP="005E507A">
      <w:pPr>
        <w:spacing w:after="0" w:line="240" w:lineRule="auto"/>
      </w:pPr>
      <w:r>
        <w:separator/>
      </w:r>
    </w:p>
  </w:footnote>
  <w:footnote w:type="continuationSeparator" w:id="0">
    <w:p w:rsidR="00F874FD" w:rsidRDefault="00F874FD" w:rsidP="005E507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48603B"/>
    <w:multiLevelType w:val="hybridMultilevel"/>
    <w:tmpl w:val="BCA242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D8307CF"/>
    <w:multiLevelType w:val="hybridMultilevel"/>
    <w:tmpl w:val="B4BABD90"/>
    <w:lvl w:ilvl="0" w:tplc="D6EEF32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8C94F7E"/>
    <w:multiLevelType w:val="hybridMultilevel"/>
    <w:tmpl w:val="506213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08C6"/>
    <w:rsid w:val="00037300"/>
    <w:rsid w:val="000725F2"/>
    <w:rsid w:val="000D1C98"/>
    <w:rsid w:val="00213E7B"/>
    <w:rsid w:val="00261080"/>
    <w:rsid w:val="002811AD"/>
    <w:rsid w:val="002A4F49"/>
    <w:rsid w:val="002F1CB5"/>
    <w:rsid w:val="003027B9"/>
    <w:rsid w:val="00311E41"/>
    <w:rsid w:val="004312D4"/>
    <w:rsid w:val="004A3A65"/>
    <w:rsid w:val="005729F1"/>
    <w:rsid w:val="005A4020"/>
    <w:rsid w:val="005B7D79"/>
    <w:rsid w:val="005E507A"/>
    <w:rsid w:val="00632201"/>
    <w:rsid w:val="00650378"/>
    <w:rsid w:val="006833A3"/>
    <w:rsid w:val="006D210C"/>
    <w:rsid w:val="0071386C"/>
    <w:rsid w:val="00721D56"/>
    <w:rsid w:val="007D63D1"/>
    <w:rsid w:val="007F690B"/>
    <w:rsid w:val="00806F0A"/>
    <w:rsid w:val="008515CF"/>
    <w:rsid w:val="00852939"/>
    <w:rsid w:val="00927748"/>
    <w:rsid w:val="00A71E38"/>
    <w:rsid w:val="00A8171D"/>
    <w:rsid w:val="00BF5FC9"/>
    <w:rsid w:val="00C0195A"/>
    <w:rsid w:val="00C108C6"/>
    <w:rsid w:val="00C77B95"/>
    <w:rsid w:val="00DE31D4"/>
    <w:rsid w:val="00E1265B"/>
    <w:rsid w:val="00E92F81"/>
    <w:rsid w:val="00EB405D"/>
    <w:rsid w:val="00EE3429"/>
    <w:rsid w:val="00F874FD"/>
    <w:rsid w:val="00FA2364"/>
    <w:rsid w:val="00FE10E5"/>
    <w:rsid w:val="00FF3F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0195A"/>
    <w:pPr>
      <w:ind w:left="720"/>
      <w:contextualSpacing/>
    </w:pPr>
  </w:style>
  <w:style w:type="paragraph" w:styleId="a4">
    <w:name w:val="header"/>
    <w:basedOn w:val="a"/>
    <w:link w:val="a5"/>
    <w:uiPriority w:val="99"/>
    <w:unhideWhenUsed/>
    <w:rsid w:val="005E507A"/>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E507A"/>
  </w:style>
  <w:style w:type="paragraph" w:styleId="a6">
    <w:name w:val="footer"/>
    <w:basedOn w:val="a"/>
    <w:link w:val="a7"/>
    <w:uiPriority w:val="99"/>
    <w:unhideWhenUsed/>
    <w:rsid w:val="005E507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E507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0195A"/>
    <w:pPr>
      <w:ind w:left="720"/>
      <w:contextualSpacing/>
    </w:pPr>
  </w:style>
  <w:style w:type="paragraph" w:styleId="a4">
    <w:name w:val="header"/>
    <w:basedOn w:val="a"/>
    <w:link w:val="a5"/>
    <w:uiPriority w:val="99"/>
    <w:unhideWhenUsed/>
    <w:rsid w:val="005E507A"/>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E507A"/>
  </w:style>
  <w:style w:type="paragraph" w:styleId="a6">
    <w:name w:val="footer"/>
    <w:basedOn w:val="a"/>
    <w:link w:val="a7"/>
    <w:uiPriority w:val="99"/>
    <w:unhideWhenUsed/>
    <w:rsid w:val="005E507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E50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TotalTime>
  <Pages>18</Pages>
  <Words>3880</Words>
  <Characters>22116</Characters>
  <Application>Microsoft Office Word</Application>
  <DocSecurity>0</DocSecurity>
  <Lines>184</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Дом</dc:creator>
  <cp:keywords/>
  <dc:description/>
  <cp:lastModifiedBy>Дом</cp:lastModifiedBy>
  <cp:revision>38</cp:revision>
  <dcterms:created xsi:type="dcterms:W3CDTF">2013-02-14T07:49:00Z</dcterms:created>
  <dcterms:modified xsi:type="dcterms:W3CDTF">2013-02-14T09:53:00Z</dcterms:modified>
</cp:coreProperties>
</file>