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glossary/document.xml" ContentType="application/vnd.openxmlformats-officedocument.wordprocessingml.document.glossary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7B0" w:rsidRDefault="005527B0" w:rsidP="00CC1CC7">
      <w:pPr>
        <w:spacing w:after="120" w:line="240" w:lineRule="auto"/>
        <w:jc w:val="both"/>
        <w:rPr>
          <w:rFonts w:ascii="Times New Roman" w:hAnsi="Times New Roman"/>
          <w:b/>
          <w:sz w:val="32"/>
          <w:szCs w:val="32"/>
        </w:rPr>
      </w:pPr>
      <w:bookmarkStart w:id="0" w:name="_Toc290636289"/>
      <w:r w:rsidRPr="00CC1CC7">
        <w:rPr>
          <w:rFonts w:ascii="Times New Roman" w:hAnsi="Times New Roman"/>
          <w:b/>
          <w:sz w:val="32"/>
          <w:szCs w:val="32"/>
        </w:rPr>
        <w:t>5. Задания для выполнения контрольной работы</w:t>
      </w:r>
      <w:bookmarkEnd w:id="0"/>
    </w:p>
    <w:p w:rsidR="00A82DD4" w:rsidRPr="00CC1CC7" w:rsidRDefault="00A82DD4" w:rsidP="00CC1CC7">
      <w:pPr>
        <w:spacing w:after="120" w:line="24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5527B0" w:rsidRPr="00CC1CC7" w:rsidRDefault="005527B0" w:rsidP="00A56D88">
      <w:pPr>
        <w:pStyle w:val="a3"/>
        <w:spacing w:line="276" w:lineRule="auto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CC1CC7">
        <w:rPr>
          <w:rFonts w:ascii="Times New Roman" w:hAnsi="Times New Roman"/>
          <w:i w:val="0"/>
          <w:iCs w:val="0"/>
          <w:sz w:val="28"/>
          <w:szCs w:val="28"/>
        </w:rPr>
        <w:t>На основании данных, приведенных в табл. 1:</w:t>
      </w:r>
    </w:p>
    <w:p w:rsidR="005527B0" w:rsidRPr="00CC1CC7" w:rsidRDefault="005527B0" w:rsidP="00A56D88">
      <w:pPr>
        <w:pStyle w:val="a3"/>
        <w:spacing w:line="276" w:lineRule="auto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CC1CC7">
        <w:rPr>
          <w:rFonts w:ascii="Times New Roman" w:hAnsi="Times New Roman"/>
          <w:b/>
          <w:i w:val="0"/>
          <w:iCs w:val="0"/>
          <w:sz w:val="28"/>
          <w:szCs w:val="28"/>
        </w:rPr>
        <w:t>1.</w:t>
      </w:r>
      <w:r w:rsidRPr="00CC1CC7">
        <w:rPr>
          <w:rFonts w:ascii="Times New Roman" w:hAnsi="Times New Roman"/>
          <w:i w:val="0"/>
          <w:iCs w:val="0"/>
          <w:sz w:val="28"/>
          <w:szCs w:val="28"/>
        </w:rPr>
        <w:t xml:space="preserve"> Постройте </w:t>
      </w:r>
      <w:proofErr w:type="gramStart"/>
      <w:r w:rsidRPr="00CC1CC7">
        <w:rPr>
          <w:rFonts w:ascii="Times New Roman" w:hAnsi="Times New Roman"/>
          <w:i w:val="0"/>
          <w:iCs w:val="0"/>
          <w:sz w:val="28"/>
          <w:szCs w:val="28"/>
        </w:rPr>
        <w:t xml:space="preserve">диаграммы рассеяния, представляющие собой зависимости </w:t>
      </w:r>
      <w:r w:rsidRPr="00CC1CC7">
        <w:rPr>
          <w:rFonts w:ascii="Times New Roman" w:hAnsi="Times New Roman"/>
          <w:iCs w:val="0"/>
          <w:sz w:val="28"/>
          <w:szCs w:val="28"/>
        </w:rPr>
        <w:t>Y</w:t>
      </w:r>
      <w:r w:rsidRPr="00CC1CC7">
        <w:rPr>
          <w:rFonts w:ascii="Times New Roman" w:hAnsi="Times New Roman"/>
          <w:i w:val="0"/>
          <w:iCs w:val="0"/>
          <w:sz w:val="28"/>
          <w:szCs w:val="28"/>
        </w:rPr>
        <w:t xml:space="preserve"> от каждого из факторов </w:t>
      </w:r>
      <w:r w:rsidRPr="00CC1CC7">
        <w:rPr>
          <w:rFonts w:ascii="Times New Roman" w:hAnsi="Times New Roman"/>
          <w:iCs w:val="0"/>
          <w:sz w:val="28"/>
          <w:szCs w:val="28"/>
        </w:rPr>
        <w:t>Х</w:t>
      </w:r>
      <w:r w:rsidRPr="00CC1CC7">
        <w:rPr>
          <w:rFonts w:ascii="Times New Roman" w:hAnsi="Times New Roman"/>
          <w:i w:val="0"/>
          <w:iCs w:val="0"/>
          <w:sz w:val="28"/>
          <w:szCs w:val="28"/>
        </w:rPr>
        <w:t>. Сделайте</w:t>
      </w:r>
      <w:proofErr w:type="gramEnd"/>
      <w:r w:rsidRPr="00CC1CC7">
        <w:rPr>
          <w:rFonts w:ascii="Times New Roman" w:hAnsi="Times New Roman"/>
          <w:i w:val="0"/>
          <w:iCs w:val="0"/>
          <w:sz w:val="28"/>
          <w:szCs w:val="28"/>
        </w:rPr>
        <w:t xml:space="preserve"> выводы о характере взаимосвязи переменных.</w:t>
      </w:r>
    </w:p>
    <w:p w:rsidR="005527B0" w:rsidRPr="00CC1CC7" w:rsidRDefault="005527B0" w:rsidP="00A56D88">
      <w:pPr>
        <w:pStyle w:val="a3"/>
        <w:spacing w:line="276" w:lineRule="auto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CC1CC7">
        <w:rPr>
          <w:rFonts w:ascii="Times New Roman" w:hAnsi="Times New Roman"/>
          <w:b/>
          <w:i w:val="0"/>
          <w:iCs w:val="0"/>
          <w:sz w:val="28"/>
          <w:szCs w:val="28"/>
        </w:rPr>
        <w:t>2.</w:t>
      </w:r>
      <w:r w:rsidRPr="00CC1CC7">
        <w:rPr>
          <w:rFonts w:ascii="Times New Roman" w:hAnsi="Times New Roman"/>
          <w:i w:val="0"/>
          <w:iCs w:val="0"/>
          <w:sz w:val="28"/>
          <w:szCs w:val="28"/>
        </w:rPr>
        <w:t xml:space="preserve"> Осуществите двумя способами выбор факторных признаков для построения регрессионной модели:</w:t>
      </w:r>
    </w:p>
    <w:p w:rsidR="005527B0" w:rsidRPr="00CC1CC7" w:rsidRDefault="005527B0" w:rsidP="00A56D88">
      <w:pPr>
        <w:pStyle w:val="a3"/>
        <w:spacing w:line="276" w:lineRule="auto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CC1CC7">
        <w:rPr>
          <w:rFonts w:ascii="Times New Roman" w:hAnsi="Times New Roman"/>
          <w:i w:val="0"/>
          <w:iCs w:val="0"/>
          <w:sz w:val="28"/>
          <w:szCs w:val="28"/>
        </w:rPr>
        <w:t xml:space="preserve">а) на основе анализа матрицы коэффициентов парной корреляции, включая проверку гипотезы о независимости объясняющих переменных (тест на выявление </w:t>
      </w:r>
      <w:proofErr w:type="spellStart"/>
      <w:r w:rsidRPr="00CC1CC7">
        <w:rPr>
          <w:rFonts w:ascii="Times New Roman" w:hAnsi="Times New Roman"/>
          <w:i w:val="0"/>
          <w:iCs w:val="0"/>
          <w:sz w:val="28"/>
          <w:szCs w:val="28"/>
        </w:rPr>
        <w:t>мультиколлинеарности</w:t>
      </w:r>
      <w:proofErr w:type="spellEnd"/>
      <w:r w:rsidRPr="00CC1CC7">
        <w:rPr>
          <w:rFonts w:ascii="Times New Roman" w:hAnsi="Times New Roman"/>
          <w:i w:val="0"/>
          <w:iCs w:val="0"/>
          <w:sz w:val="28"/>
          <w:szCs w:val="28"/>
        </w:rPr>
        <w:t xml:space="preserve"> </w:t>
      </w:r>
      <w:proofErr w:type="spellStart"/>
      <w:r w:rsidRPr="00CC1CC7">
        <w:rPr>
          <w:rFonts w:ascii="Times New Roman" w:hAnsi="Times New Roman"/>
          <w:i w:val="0"/>
          <w:iCs w:val="0"/>
          <w:sz w:val="28"/>
          <w:szCs w:val="28"/>
        </w:rPr>
        <w:t>Фаррара</w:t>
      </w:r>
      <w:proofErr w:type="spellEnd"/>
      <w:r w:rsidRPr="00CC1CC7">
        <w:rPr>
          <w:rFonts w:ascii="Times New Roman" w:hAnsi="Times New Roman"/>
          <w:i w:val="0"/>
          <w:iCs w:val="0"/>
          <w:sz w:val="28"/>
          <w:szCs w:val="28"/>
        </w:rPr>
        <w:t>–</w:t>
      </w:r>
      <w:proofErr w:type="spellStart"/>
      <w:r w:rsidRPr="00CC1CC7">
        <w:rPr>
          <w:rFonts w:ascii="Times New Roman" w:hAnsi="Times New Roman"/>
          <w:i w:val="0"/>
          <w:iCs w:val="0"/>
          <w:sz w:val="28"/>
          <w:szCs w:val="28"/>
        </w:rPr>
        <w:t>Глоубера</w:t>
      </w:r>
      <w:proofErr w:type="spellEnd"/>
      <w:r w:rsidRPr="00CC1CC7">
        <w:rPr>
          <w:rFonts w:ascii="Times New Roman" w:hAnsi="Times New Roman"/>
          <w:i w:val="0"/>
          <w:iCs w:val="0"/>
          <w:sz w:val="28"/>
          <w:szCs w:val="28"/>
        </w:rPr>
        <w:t>);</w:t>
      </w:r>
    </w:p>
    <w:p w:rsidR="005527B0" w:rsidRPr="00CC1CC7" w:rsidRDefault="005527B0" w:rsidP="00A56D88">
      <w:pPr>
        <w:pStyle w:val="a3"/>
        <w:spacing w:line="276" w:lineRule="auto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CC1CC7">
        <w:rPr>
          <w:rFonts w:ascii="Times New Roman" w:hAnsi="Times New Roman"/>
          <w:i w:val="0"/>
          <w:iCs w:val="0"/>
          <w:sz w:val="28"/>
          <w:szCs w:val="28"/>
        </w:rPr>
        <w:t>б) с помощью пошагового отбора методом исключения.</w:t>
      </w:r>
    </w:p>
    <w:p w:rsidR="005527B0" w:rsidRPr="00CC1CC7" w:rsidRDefault="005527B0" w:rsidP="00A56D88">
      <w:pPr>
        <w:pStyle w:val="a3"/>
        <w:spacing w:line="276" w:lineRule="auto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CC1CC7">
        <w:rPr>
          <w:rFonts w:ascii="Times New Roman" w:hAnsi="Times New Roman"/>
          <w:b/>
          <w:i w:val="0"/>
          <w:iCs w:val="0"/>
          <w:sz w:val="28"/>
          <w:szCs w:val="28"/>
        </w:rPr>
        <w:t>3.</w:t>
      </w:r>
      <w:r w:rsidRPr="00CC1CC7">
        <w:rPr>
          <w:rFonts w:ascii="Times New Roman" w:hAnsi="Times New Roman"/>
          <w:i w:val="0"/>
          <w:iCs w:val="0"/>
          <w:sz w:val="28"/>
          <w:szCs w:val="28"/>
        </w:rPr>
        <w:t xml:space="preserve"> Постройте уравнение множественной регрессии в линейной форме с выбранными факторами. Дайте экономическую интерпретацию коэффициентов модели регрессии.</w:t>
      </w:r>
    </w:p>
    <w:p w:rsidR="005527B0" w:rsidRPr="00CC1CC7" w:rsidRDefault="005527B0" w:rsidP="00A56D88">
      <w:pPr>
        <w:pStyle w:val="a3"/>
        <w:spacing w:line="276" w:lineRule="auto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CC1CC7">
        <w:rPr>
          <w:rFonts w:ascii="Times New Roman" w:hAnsi="Times New Roman"/>
          <w:b/>
          <w:i w:val="0"/>
          <w:iCs w:val="0"/>
          <w:sz w:val="28"/>
          <w:szCs w:val="28"/>
        </w:rPr>
        <w:t>4.</w:t>
      </w:r>
      <w:r w:rsidRPr="00CC1CC7">
        <w:rPr>
          <w:rFonts w:ascii="Times New Roman" w:hAnsi="Times New Roman"/>
          <w:i w:val="0"/>
          <w:iCs w:val="0"/>
          <w:sz w:val="28"/>
          <w:szCs w:val="28"/>
        </w:rPr>
        <w:t xml:space="preserve"> Дайте сравнительную оценку силы связи факторов с результатом с помощью коэффициентов эластичности, </w:t>
      </w:r>
      <w:r w:rsidRPr="00CC1CC7">
        <w:rPr>
          <w:rFonts w:ascii="Times New Roman" w:hAnsi="Times New Roman"/>
          <w:i w:val="0"/>
          <w:iCs w:val="0"/>
          <w:sz w:val="28"/>
          <w:szCs w:val="28"/>
        </w:rPr>
        <w:sym w:font="Symbol" w:char="F062"/>
      </w:r>
      <w:r w:rsidRPr="00CC1CC7">
        <w:rPr>
          <w:rFonts w:ascii="Times New Roman" w:hAnsi="Times New Roman"/>
          <w:i w:val="0"/>
          <w:iCs w:val="0"/>
          <w:sz w:val="28"/>
          <w:szCs w:val="28"/>
        </w:rPr>
        <w:t xml:space="preserve">- и </w:t>
      </w:r>
      <w:proofErr w:type="gramStart"/>
      <w:r w:rsidRPr="00CC1CC7">
        <w:rPr>
          <w:rFonts w:ascii="Times New Roman" w:hAnsi="Times New Roman"/>
          <w:i w:val="0"/>
          <w:iCs w:val="0"/>
          <w:sz w:val="28"/>
          <w:szCs w:val="28"/>
        </w:rPr>
        <w:sym w:font="Symbol" w:char="F044"/>
      </w:r>
      <w:r w:rsidRPr="00CC1CC7">
        <w:rPr>
          <w:rFonts w:ascii="Times New Roman" w:hAnsi="Times New Roman"/>
          <w:i w:val="0"/>
          <w:iCs w:val="0"/>
          <w:sz w:val="28"/>
          <w:szCs w:val="28"/>
        </w:rPr>
        <w:t>-</w:t>
      </w:r>
      <w:proofErr w:type="gramEnd"/>
      <w:r w:rsidRPr="00CC1CC7">
        <w:rPr>
          <w:rFonts w:ascii="Times New Roman" w:hAnsi="Times New Roman"/>
          <w:i w:val="0"/>
          <w:iCs w:val="0"/>
          <w:sz w:val="28"/>
          <w:szCs w:val="28"/>
        </w:rPr>
        <w:t>коэффициентов.</w:t>
      </w:r>
    </w:p>
    <w:p w:rsidR="005527B0" w:rsidRPr="00CC1CC7" w:rsidRDefault="005527B0" w:rsidP="00A56D88">
      <w:pPr>
        <w:pStyle w:val="a3"/>
        <w:spacing w:line="276" w:lineRule="auto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CC1CC7">
        <w:rPr>
          <w:rFonts w:ascii="Times New Roman" w:hAnsi="Times New Roman"/>
          <w:b/>
          <w:i w:val="0"/>
          <w:iCs w:val="0"/>
          <w:sz w:val="28"/>
          <w:szCs w:val="28"/>
        </w:rPr>
        <w:t>5.</w:t>
      </w:r>
      <w:r w:rsidRPr="00CC1CC7">
        <w:rPr>
          <w:rFonts w:ascii="Times New Roman" w:hAnsi="Times New Roman"/>
          <w:i w:val="0"/>
          <w:iCs w:val="0"/>
          <w:sz w:val="28"/>
          <w:szCs w:val="28"/>
        </w:rPr>
        <w:t xml:space="preserve"> Рассчитайте параметры линейной парной регрессии для наиболее подходящего фактора </w:t>
      </w:r>
      <w:r w:rsidRPr="00CC1CC7">
        <w:rPr>
          <w:rFonts w:ascii="Times New Roman" w:hAnsi="Times New Roman"/>
          <w:iCs w:val="0"/>
          <w:sz w:val="28"/>
          <w:szCs w:val="28"/>
        </w:rPr>
        <w:t>Х</w:t>
      </w:r>
      <w:proofErr w:type="gramStart"/>
      <w:r w:rsidRPr="00CC1CC7">
        <w:rPr>
          <w:rFonts w:ascii="Times New Roman" w:hAnsi="Times New Roman"/>
          <w:iCs w:val="0"/>
          <w:sz w:val="28"/>
          <w:szCs w:val="28"/>
          <w:vertAlign w:val="subscript"/>
          <w:lang w:val="en-US"/>
        </w:rPr>
        <w:t>j</w:t>
      </w:r>
      <w:proofErr w:type="gramEnd"/>
      <w:r w:rsidRPr="00CC1CC7">
        <w:rPr>
          <w:rFonts w:ascii="Times New Roman" w:hAnsi="Times New Roman"/>
          <w:i w:val="0"/>
          <w:iCs w:val="0"/>
          <w:sz w:val="28"/>
          <w:szCs w:val="28"/>
        </w:rPr>
        <w:t>.</w:t>
      </w:r>
    </w:p>
    <w:p w:rsidR="005527B0" w:rsidRPr="00CC1CC7" w:rsidRDefault="005527B0" w:rsidP="00A56D88">
      <w:pPr>
        <w:pStyle w:val="a3"/>
        <w:spacing w:line="276" w:lineRule="auto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CC1CC7">
        <w:rPr>
          <w:rFonts w:ascii="Times New Roman" w:hAnsi="Times New Roman"/>
          <w:b/>
          <w:i w:val="0"/>
          <w:iCs w:val="0"/>
          <w:sz w:val="28"/>
          <w:szCs w:val="28"/>
        </w:rPr>
        <w:t>6.</w:t>
      </w:r>
      <w:r w:rsidRPr="00CC1CC7">
        <w:rPr>
          <w:rFonts w:ascii="Times New Roman" w:hAnsi="Times New Roman"/>
          <w:i w:val="0"/>
          <w:iCs w:val="0"/>
          <w:sz w:val="28"/>
          <w:szCs w:val="28"/>
        </w:rPr>
        <w:t xml:space="preserve"> Оцените качество построенной модели с помощью коэффициента детерминации, средней относительной ошибки аппроксимации и </w:t>
      </w:r>
      <w:r w:rsidRPr="00CC1CC7">
        <w:rPr>
          <w:rFonts w:ascii="Times New Roman" w:hAnsi="Times New Roman"/>
          <w:iCs w:val="0"/>
          <w:sz w:val="28"/>
          <w:szCs w:val="28"/>
        </w:rPr>
        <w:t>F</w:t>
      </w:r>
      <w:r w:rsidRPr="00CC1CC7">
        <w:rPr>
          <w:rFonts w:ascii="Times New Roman" w:hAnsi="Times New Roman"/>
          <w:i w:val="0"/>
          <w:iCs w:val="0"/>
          <w:sz w:val="28"/>
          <w:szCs w:val="28"/>
        </w:rPr>
        <w:t>-критерия Фишера.</w:t>
      </w:r>
    </w:p>
    <w:p w:rsidR="005527B0" w:rsidRPr="00CC1CC7" w:rsidRDefault="005527B0" w:rsidP="00A56D88">
      <w:pPr>
        <w:pStyle w:val="a3"/>
        <w:spacing w:line="276" w:lineRule="auto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CC1CC7">
        <w:rPr>
          <w:rFonts w:ascii="Times New Roman" w:hAnsi="Times New Roman"/>
          <w:b/>
          <w:i w:val="0"/>
          <w:iCs w:val="0"/>
          <w:sz w:val="28"/>
          <w:szCs w:val="28"/>
        </w:rPr>
        <w:t>7.</w:t>
      </w:r>
      <w:r w:rsidRPr="00CC1CC7">
        <w:rPr>
          <w:rFonts w:ascii="Times New Roman" w:hAnsi="Times New Roman"/>
          <w:i w:val="0"/>
          <w:iCs w:val="0"/>
          <w:sz w:val="28"/>
          <w:szCs w:val="28"/>
        </w:rPr>
        <w:t xml:space="preserve"> Проверьте выполнение условия гомоскедастичности.</w:t>
      </w:r>
    </w:p>
    <w:p w:rsidR="005527B0" w:rsidRPr="00CC1CC7" w:rsidRDefault="005527B0" w:rsidP="00A56D88">
      <w:pPr>
        <w:pStyle w:val="a3"/>
        <w:spacing w:line="276" w:lineRule="auto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CC1CC7">
        <w:rPr>
          <w:rFonts w:ascii="Times New Roman" w:hAnsi="Times New Roman"/>
          <w:b/>
          <w:i w:val="0"/>
          <w:iCs w:val="0"/>
          <w:sz w:val="28"/>
          <w:szCs w:val="28"/>
        </w:rPr>
        <w:t>8.</w:t>
      </w:r>
      <w:r w:rsidRPr="00CC1CC7">
        <w:rPr>
          <w:rFonts w:ascii="Times New Roman" w:hAnsi="Times New Roman"/>
          <w:i w:val="0"/>
          <w:iCs w:val="0"/>
          <w:sz w:val="28"/>
          <w:szCs w:val="28"/>
        </w:rPr>
        <w:t xml:space="preserve"> Используя результаты регрессионного </w:t>
      </w:r>
      <w:proofErr w:type="gramStart"/>
      <w:r w:rsidRPr="00CC1CC7">
        <w:rPr>
          <w:rFonts w:ascii="Times New Roman" w:hAnsi="Times New Roman"/>
          <w:i w:val="0"/>
          <w:iCs w:val="0"/>
          <w:sz w:val="28"/>
          <w:szCs w:val="28"/>
        </w:rPr>
        <w:t>анализа</w:t>
      </w:r>
      <w:proofErr w:type="gramEnd"/>
      <w:r w:rsidRPr="00CC1CC7">
        <w:rPr>
          <w:rFonts w:ascii="Times New Roman" w:hAnsi="Times New Roman"/>
          <w:i w:val="0"/>
          <w:iCs w:val="0"/>
          <w:sz w:val="28"/>
          <w:szCs w:val="28"/>
        </w:rPr>
        <w:t xml:space="preserve"> ранжируйте компании по степени эффективности.</w:t>
      </w:r>
    </w:p>
    <w:p w:rsidR="005527B0" w:rsidRPr="00CC1CC7" w:rsidRDefault="005527B0" w:rsidP="00A56D88">
      <w:pPr>
        <w:pStyle w:val="a3"/>
        <w:spacing w:line="276" w:lineRule="auto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CC1CC7">
        <w:rPr>
          <w:rFonts w:ascii="Times New Roman" w:hAnsi="Times New Roman"/>
          <w:b/>
          <w:i w:val="0"/>
          <w:iCs w:val="0"/>
          <w:sz w:val="28"/>
          <w:szCs w:val="28"/>
        </w:rPr>
        <w:t>9.</w:t>
      </w:r>
      <w:r w:rsidRPr="00CC1CC7">
        <w:rPr>
          <w:rFonts w:ascii="Times New Roman" w:hAnsi="Times New Roman"/>
          <w:i w:val="0"/>
          <w:iCs w:val="0"/>
          <w:sz w:val="28"/>
          <w:szCs w:val="28"/>
        </w:rPr>
        <w:t xml:space="preserve"> Осуществите прогнозирование среднего значения показателя </w:t>
      </w:r>
      <w:r w:rsidRPr="00CC1CC7">
        <w:rPr>
          <w:rFonts w:ascii="Times New Roman" w:hAnsi="Times New Roman"/>
          <w:iCs w:val="0"/>
          <w:sz w:val="28"/>
          <w:szCs w:val="28"/>
          <w:lang w:val="en-US"/>
        </w:rPr>
        <w:t>Y</w:t>
      </w:r>
      <w:r w:rsidRPr="00CC1CC7">
        <w:rPr>
          <w:rFonts w:ascii="Times New Roman" w:hAnsi="Times New Roman"/>
          <w:i w:val="0"/>
          <w:iCs w:val="0"/>
          <w:sz w:val="28"/>
          <w:szCs w:val="28"/>
        </w:rPr>
        <w:t xml:space="preserve"> при уровне значимости α = 0,1, если прогнозное значение фактора</w:t>
      </w:r>
      <w:r w:rsidRPr="00CC1CC7">
        <w:rPr>
          <w:rFonts w:ascii="Times New Roman" w:hAnsi="Times New Roman"/>
          <w:iCs w:val="0"/>
          <w:sz w:val="28"/>
          <w:szCs w:val="28"/>
        </w:rPr>
        <w:t xml:space="preserve"> Х</w:t>
      </w:r>
      <w:proofErr w:type="gramStart"/>
      <w:r w:rsidRPr="00CC1CC7">
        <w:rPr>
          <w:rFonts w:ascii="Times New Roman" w:hAnsi="Times New Roman"/>
          <w:iCs w:val="0"/>
          <w:sz w:val="28"/>
          <w:szCs w:val="28"/>
          <w:vertAlign w:val="subscript"/>
          <w:lang w:val="en-US"/>
        </w:rPr>
        <w:t>j</w:t>
      </w:r>
      <w:proofErr w:type="gramEnd"/>
      <w:r w:rsidRPr="00CC1CC7">
        <w:rPr>
          <w:rFonts w:ascii="Times New Roman" w:hAnsi="Times New Roman"/>
          <w:i w:val="0"/>
          <w:iCs w:val="0"/>
          <w:sz w:val="28"/>
          <w:szCs w:val="28"/>
        </w:rPr>
        <w:t xml:space="preserve"> составит 80% от его максимального значения. Представьте на графике фактические данные </w:t>
      </w:r>
      <w:r w:rsidRPr="00CC1CC7">
        <w:rPr>
          <w:rFonts w:ascii="Times New Roman" w:hAnsi="Times New Roman"/>
          <w:iCs w:val="0"/>
          <w:sz w:val="28"/>
          <w:szCs w:val="28"/>
        </w:rPr>
        <w:t>Y</w:t>
      </w:r>
      <w:r w:rsidRPr="00CC1CC7">
        <w:rPr>
          <w:rFonts w:ascii="Times New Roman" w:hAnsi="Times New Roman"/>
          <w:i w:val="0"/>
          <w:iCs w:val="0"/>
          <w:sz w:val="28"/>
          <w:szCs w:val="28"/>
        </w:rPr>
        <w:t>, результаты моделирования, прогнозные оценки и границы доверительного интервала.</w:t>
      </w:r>
    </w:p>
    <w:p w:rsidR="005527B0" w:rsidRPr="00CC1CC7" w:rsidRDefault="005527B0" w:rsidP="00A56D88">
      <w:pPr>
        <w:pStyle w:val="a3"/>
        <w:spacing w:line="276" w:lineRule="auto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CC1CC7">
        <w:rPr>
          <w:rFonts w:ascii="Times New Roman" w:hAnsi="Times New Roman"/>
          <w:b/>
          <w:i w:val="0"/>
          <w:iCs w:val="0"/>
          <w:sz w:val="28"/>
          <w:szCs w:val="28"/>
        </w:rPr>
        <w:t>10.</w:t>
      </w:r>
      <w:r w:rsidRPr="00CC1CC7">
        <w:rPr>
          <w:rFonts w:ascii="Times New Roman" w:hAnsi="Times New Roman"/>
          <w:i w:val="0"/>
          <w:iCs w:val="0"/>
          <w:sz w:val="28"/>
          <w:szCs w:val="28"/>
        </w:rPr>
        <w:t xml:space="preserve"> Составьте уравнения нелинейной регрессии:</w:t>
      </w:r>
    </w:p>
    <w:p w:rsidR="005527B0" w:rsidRPr="00CC1CC7" w:rsidRDefault="005527B0" w:rsidP="00A56D88">
      <w:pPr>
        <w:pStyle w:val="a3"/>
        <w:spacing w:line="276" w:lineRule="auto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CC1CC7">
        <w:rPr>
          <w:rFonts w:ascii="Times New Roman" w:hAnsi="Times New Roman"/>
          <w:i w:val="0"/>
          <w:iCs w:val="0"/>
          <w:sz w:val="28"/>
          <w:szCs w:val="28"/>
        </w:rPr>
        <w:t>а) гиперболической;</w:t>
      </w:r>
    </w:p>
    <w:p w:rsidR="005527B0" w:rsidRPr="00CC1CC7" w:rsidRDefault="005527B0" w:rsidP="00A56D88">
      <w:pPr>
        <w:pStyle w:val="a3"/>
        <w:spacing w:line="276" w:lineRule="auto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CC1CC7">
        <w:rPr>
          <w:rFonts w:ascii="Times New Roman" w:hAnsi="Times New Roman"/>
          <w:i w:val="0"/>
          <w:iCs w:val="0"/>
          <w:sz w:val="28"/>
          <w:szCs w:val="28"/>
        </w:rPr>
        <w:t>б) степенной;</w:t>
      </w:r>
    </w:p>
    <w:p w:rsidR="005527B0" w:rsidRPr="00CC1CC7" w:rsidRDefault="005527B0" w:rsidP="00A56D88">
      <w:pPr>
        <w:pStyle w:val="a3"/>
        <w:spacing w:line="276" w:lineRule="auto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CC1CC7">
        <w:rPr>
          <w:rFonts w:ascii="Times New Roman" w:hAnsi="Times New Roman"/>
          <w:i w:val="0"/>
          <w:iCs w:val="0"/>
          <w:sz w:val="28"/>
          <w:szCs w:val="28"/>
        </w:rPr>
        <w:t>в) показательной.</w:t>
      </w:r>
    </w:p>
    <w:p w:rsidR="005527B0" w:rsidRPr="00CC1CC7" w:rsidRDefault="005527B0" w:rsidP="00A56D88">
      <w:pPr>
        <w:pStyle w:val="a3"/>
        <w:spacing w:line="276" w:lineRule="auto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CC1CC7">
        <w:rPr>
          <w:rFonts w:ascii="Times New Roman" w:hAnsi="Times New Roman"/>
          <w:b/>
          <w:i w:val="0"/>
          <w:iCs w:val="0"/>
          <w:sz w:val="28"/>
          <w:szCs w:val="28"/>
        </w:rPr>
        <w:t>11.</w:t>
      </w:r>
      <w:r w:rsidRPr="00CC1CC7">
        <w:rPr>
          <w:rFonts w:ascii="Times New Roman" w:hAnsi="Times New Roman"/>
          <w:i w:val="0"/>
          <w:iCs w:val="0"/>
          <w:sz w:val="28"/>
          <w:szCs w:val="28"/>
        </w:rPr>
        <w:t xml:space="preserve"> Приведите графики построенных уравнений регрессии.</w:t>
      </w:r>
    </w:p>
    <w:p w:rsidR="005527B0" w:rsidRPr="00A82DD4" w:rsidRDefault="005527B0" w:rsidP="00A82DD4">
      <w:pPr>
        <w:pStyle w:val="a3"/>
        <w:spacing w:line="276" w:lineRule="auto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CC1CC7">
        <w:rPr>
          <w:rFonts w:ascii="Times New Roman" w:hAnsi="Times New Roman"/>
          <w:b/>
          <w:i w:val="0"/>
          <w:iCs w:val="0"/>
          <w:sz w:val="28"/>
          <w:szCs w:val="28"/>
        </w:rPr>
        <w:t>12.</w:t>
      </w:r>
      <w:r w:rsidRPr="00CC1CC7">
        <w:rPr>
          <w:rFonts w:ascii="Times New Roman" w:hAnsi="Times New Roman"/>
          <w:i w:val="0"/>
          <w:iCs w:val="0"/>
          <w:sz w:val="28"/>
          <w:szCs w:val="28"/>
        </w:rPr>
        <w:t xml:space="preserve"> Для нелинейных моделей найдите коэффициенты детерминации и средние относительные ошибки аппроксимации. Сравните модели по этим характеристикам и сделайте вывод о лучшей модели.</w:t>
      </w:r>
    </w:p>
    <w:p w:rsidR="005527B0" w:rsidRPr="00CC1CC7" w:rsidRDefault="005527B0" w:rsidP="00CC1CC7">
      <w:pPr>
        <w:pStyle w:val="2"/>
        <w:spacing w:after="120"/>
        <w:ind w:left="0" w:firstLine="0"/>
        <w:jc w:val="both"/>
        <w:rPr>
          <w:b/>
          <w:snapToGrid w:val="0"/>
          <w:sz w:val="28"/>
          <w:szCs w:val="28"/>
        </w:rPr>
      </w:pPr>
      <w:r w:rsidRPr="00CC1CC7">
        <w:rPr>
          <w:i/>
          <w:snapToGrid w:val="0"/>
          <w:sz w:val="28"/>
          <w:szCs w:val="28"/>
        </w:rPr>
        <w:lastRenderedPageBreak/>
        <w:t xml:space="preserve">Таблица 1. </w:t>
      </w:r>
      <w:r w:rsidRPr="00CC1CC7">
        <w:rPr>
          <w:b/>
          <w:i/>
          <w:snapToGrid w:val="0"/>
          <w:sz w:val="28"/>
          <w:szCs w:val="28"/>
        </w:rPr>
        <w:t xml:space="preserve">Добыча сырой нефти и природного газа, предоставление услуг в этих областях </w:t>
      </w:r>
      <w:r w:rsidRPr="00CC1CC7">
        <w:rPr>
          <w:b/>
          <w:snapToGrid w:val="0"/>
          <w:sz w:val="28"/>
          <w:szCs w:val="28"/>
        </w:rPr>
        <w:t>(</w:t>
      </w:r>
      <w:r w:rsidRPr="00CC1CC7">
        <w:rPr>
          <w:b/>
          <w:i/>
          <w:snapToGrid w:val="0"/>
          <w:sz w:val="28"/>
          <w:szCs w:val="28"/>
        </w:rPr>
        <w:t xml:space="preserve">данные за </w:t>
      </w:r>
      <w:smartTag w:uri="urn:schemas-microsoft-com:office:smarttags" w:element="metricconverter">
        <w:smartTagPr>
          <w:attr w:name="ProductID" w:val="2009 г"/>
        </w:smartTagPr>
        <w:r w:rsidRPr="00CC1CC7">
          <w:rPr>
            <w:b/>
            <w:i/>
            <w:snapToGrid w:val="0"/>
            <w:sz w:val="28"/>
            <w:szCs w:val="28"/>
          </w:rPr>
          <w:t>2009 г</w:t>
        </w:r>
      </w:smartTag>
      <w:r w:rsidRPr="00CC1CC7">
        <w:rPr>
          <w:b/>
          <w:i/>
          <w:snapToGrid w:val="0"/>
          <w:sz w:val="28"/>
          <w:szCs w:val="28"/>
        </w:rPr>
        <w:t>.</w:t>
      </w:r>
      <w:r w:rsidR="00A04815" w:rsidRPr="00CC1CC7">
        <w:rPr>
          <w:b/>
          <w:snapToGrid w:val="0"/>
          <w:sz w:val="28"/>
          <w:szCs w:val="28"/>
        </w:rPr>
        <w:t>)</w:t>
      </w:r>
    </w:p>
    <w:tbl>
      <w:tblPr>
        <w:tblW w:w="5388" w:type="pct"/>
        <w:tblInd w:w="-743" w:type="dxa"/>
        <w:tblLayout w:type="fixed"/>
        <w:tblLook w:val="04A0"/>
      </w:tblPr>
      <w:tblGrid>
        <w:gridCol w:w="4250"/>
        <w:gridCol w:w="720"/>
        <w:gridCol w:w="1132"/>
        <w:gridCol w:w="1132"/>
        <w:gridCol w:w="1840"/>
        <w:gridCol w:w="1240"/>
      </w:tblGrid>
      <w:tr w:rsidR="005527B0" w:rsidRPr="00CC1CC7" w:rsidTr="005527B0">
        <w:trPr>
          <w:trHeight w:val="842"/>
        </w:trPr>
        <w:tc>
          <w:tcPr>
            <w:tcW w:w="2060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7B0" w:rsidRPr="00CC1CC7" w:rsidRDefault="005527B0" w:rsidP="00A82D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Добыча сырой нефти и природного газа; предоставление услуг в этих областях</w:t>
            </w:r>
          </w:p>
          <w:p w:rsidR="005527B0" w:rsidRPr="00CC1CC7" w:rsidRDefault="005527B0" w:rsidP="00A82DD4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9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CC1CC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CC1CC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CC1CC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54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Прибыль (убыток)</w:t>
            </w:r>
          </w:p>
        </w:tc>
        <w:tc>
          <w:tcPr>
            <w:tcW w:w="54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Оборотные активы</w:t>
            </w:r>
          </w:p>
        </w:tc>
        <w:tc>
          <w:tcPr>
            <w:tcW w:w="89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Дебиторская задолженность (краткосрочная)</w:t>
            </w:r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Основные средства</w:t>
            </w:r>
          </w:p>
        </w:tc>
      </w:tr>
      <w:tr w:rsidR="005527B0" w:rsidRPr="00CC1CC7" w:rsidTr="005527B0">
        <w:trPr>
          <w:trHeight w:val="179"/>
        </w:trPr>
        <w:tc>
          <w:tcPr>
            <w:tcW w:w="2060" w:type="pct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7B0" w:rsidRPr="00CC1CC7" w:rsidRDefault="005527B0" w:rsidP="00CC1C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9" w:type="pct"/>
            <w:vMerge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527B0" w:rsidRPr="00CC1CC7" w:rsidTr="005527B0">
        <w:trPr>
          <w:trHeight w:val="74"/>
        </w:trPr>
        <w:tc>
          <w:tcPr>
            <w:tcW w:w="206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27B0" w:rsidRPr="00CC1CC7" w:rsidRDefault="005527B0" w:rsidP="00CC1C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549" w:type="pct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X</w:t>
            </w:r>
            <w:r w:rsidRPr="00CC1CC7">
              <w:rPr>
                <w:rFonts w:ascii="Times New Roman" w:eastAsia="Times New Roman" w:hAnsi="Times New Roman"/>
                <w:b/>
                <w:bCs/>
                <w:sz w:val="20"/>
                <w:szCs w:val="20"/>
                <w:vertAlign w:val="subscript"/>
                <w:lang w:eastAsia="ru-RU"/>
              </w:rPr>
              <w:t>3</w:t>
            </w:r>
          </w:p>
        </w:tc>
        <w:tc>
          <w:tcPr>
            <w:tcW w:w="892" w:type="pct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X</w:t>
            </w:r>
            <w:r w:rsidRPr="00CC1CC7">
              <w:rPr>
                <w:rFonts w:ascii="Times New Roman" w:eastAsia="Times New Roman" w:hAnsi="Times New Roman"/>
                <w:b/>
                <w:bCs/>
                <w:sz w:val="20"/>
                <w:szCs w:val="20"/>
                <w:vertAlign w:val="subscript"/>
                <w:lang w:eastAsia="ru-RU"/>
              </w:rPr>
              <w:t>5</w:t>
            </w:r>
          </w:p>
        </w:tc>
        <w:tc>
          <w:tcPr>
            <w:tcW w:w="601" w:type="pct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X</w:t>
            </w:r>
            <w:r w:rsidRPr="00CC1CC7">
              <w:rPr>
                <w:rFonts w:ascii="Times New Roman" w:eastAsia="Times New Roman" w:hAnsi="Times New Roman"/>
                <w:b/>
                <w:bCs/>
                <w:sz w:val="20"/>
                <w:szCs w:val="20"/>
                <w:vertAlign w:val="subscript"/>
                <w:lang w:eastAsia="ru-RU"/>
              </w:rPr>
              <w:t>4</w:t>
            </w:r>
          </w:p>
        </w:tc>
      </w:tr>
      <w:tr w:rsidR="005527B0" w:rsidRPr="00CC1CC7" w:rsidTr="005527B0">
        <w:trPr>
          <w:trHeight w:val="345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Аганнефтегазгеология</w:t>
            </w:r>
            <w:proofErr w:type="spellEnd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общество, многопрофильная компания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1 440075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4 920 199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3 490 541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5 165 712</w:t>
            </w:r>
          </w:p>
        </w:tc>
      </w:tr>
      <w:tr w:rsidR="005527B0" w:rsidRPr="00CC1CC7" w:rsidTr="005527B0">
        <w:trPr>
          <w:trHeight w:val="240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Азнакаевский</w:t>
            </w:r>
            <w:proofErr w:type="spellEnd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горизонт,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5 146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50 798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23 014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19 595</w:t>
            </w:r>
          </w:p>
        </w:tc>
      </w:tr>
      <w:tr w:rsidR="005527B0" w:rsidRPr="00CC1CC7" w:rsidTr="005527B0">
        <w:trPr>
          <w:trHeight w:val="167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Акмай</w:t>
            </w:r>
            <w:proofErr w:type="spellEnd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13 612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18 903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8 678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81 072</w:t>
            </w:r>
          </w:p>
        </w:tc>
      </w:tr>
      <w:tr w:rsidR="005527B0" w:rsidRPr="00CC1CC7" w:rsidTr="005527B0">
        <w:trPr>
          <w:trHeight w:val="302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Аксоль</w:t>
            </w:r>
            <w:proofErr w:type="spellEnd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открытое акционерное общество, </w:t>
            </w:r>
            <w:proofErr w:type="spell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производственно-ксммерческая</w:t>
            </w:r>
            <w:proofErr w:type="spellEnd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фирна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964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13 398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4 821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8 446</w:t>
            </w:r>
          </w:p>
        </w:tc>
      </w:tr>
      <w:tr w:rsidR="005527B0" w:rsidRPr="00CC1CC7" w:rsidTr="005527B0">
        <w:trPr>
          <w:trHeight w:val="533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Акционерная нефтяная компания «</w:t>
            </w:r>
            <w:proofErr w:type="spell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Башнефть</w:t>
            </w:r>
            <w:proofErr w:type="spellEnd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19 513 178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63 269 757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23 780 450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47 002 385</w:t>
            </w:r>
          </w:p>
        </w:tc>
      </w:tr>
      <w:tr w:rsidR="005527B0" w:rsidRPr="00CC1CC7" w:rsidTr="005527B0">
        <w:trPr>
          <w:trHeight w:val="153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АЛРОСА-Газ</w:t>
            </w:r>
            <w:proofErr w:type="spellEnd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28 973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367 880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204 181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1 545 052</w:t>
            </w:r>
          </w:p>
        </w:tc>
      </w:tr>
      <w:tr w:rsidR="005527B0" w:rsidRPr="00CC1CC7" w:rsidTr="005527B0">
        <w:trPr>
          <w:trHeight w:val="276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Арктическая газовая компания,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–780 599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3 933 712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1 456 438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740 437</w:t>
            </w:r>
          </w:p>
        </w:tc>
      </w:tr>
      <w:tr w:rsidR="005527B0" w:rsidRPr="00CC1CC7" w:rsidTr="005527B0">
        <w:trPr>
          <w:trHeight w:val="315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Барьеганнефтегаз</w:t>
            </w:r>
            <w:proofErr w:type="spellEnd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2 598 165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5 910 831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5 566 412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11 925 177</w:t>
            </w:r>
          </w:p>
        </w:tc>
      </w:tr>
      <w:tr w:rsidR="005527B0" w:rsidRPr="00CC1CC7" w:rsidTr="005527B0">
        <w:trPr>
          <w:trHeight w:val="214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Белкамнефть</w:t>
            </w:r>
            <w:proofErr w:type="spellEnd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628 091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5 325 806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4 285 041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2 580 485</w:t>
            </w:r>
          </w:p>
        </w:tc>
      </w:tr>
      <w:tr w:rsidR="005527B0" w:rsidRPr="00CC1CC7" w:rsidTr="005527B0">
        <w:trPr>
          <w:trHeight w:val="515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Белорусское управление по повышению </w:t>
            </w:r>
            <w:proofErr w:type="spell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нефтеотдачи</w:t>
            </w:r>
            <w:proofErr w:type="spellEnd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пластов и капитальному ремонту скважин,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29 204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705 877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624 393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269 908</w:t>
            </w:r>
          </w:p>
        </w:tc>
      </w:tr>
      <w:tr w:rsidR="005527B0" w:rsidRPr="00CC1CC7" w:rsidTr="005527B0">
        <w:trPr>
          <w:trHeight w:val="315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Битран</w:t>
            </w:r>
            <w:proofErr w:type="spellEnd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1 945 560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2 964 277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2 918 345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229 855</w:t>
            </w:r>
          </w:p>
        </w:tc>
      </w:tr>
      <w:tr w:rsidR="005527B0" w:rsidRPr="00CC1CC7" w:rsidTr="005527B0">
        <w:trPr>
          <w:trHeight w:val="315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Богородскнефть</w:t>
            </w:r>
            <w:proofErr w:type="spellEnd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366 170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624 661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484 537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349 643</w:t>
            </w:r>
          </w:p>
        </w:tc>
      </w:tr>
      <w:tr w:rsidR="005527B0" w:rsidRPr="00CC1CC7" w:rsidTr="005527B0">
        <w:trPr>
          <w:trHeight w:val="315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Братскэкогаз</w:t>
            </w:r>
            <w:proofErr w:type="spellEnd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–20 493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46 728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9 865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934 881</w:t>
            </w:r>
          </w:p>
        </w:tc>
      </w:tr>
      <w:tr w:rsidR="005527B0" w:rsidRPr="00CC1CC7" w:rsidTr="005527B0">
        <w:trPr>
          <w:trHeight w:val="315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Булгарнефть</w:t>
            </w:r>
            <w:proofErr w:type="spellEnd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381 558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582 581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196 045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697 664</w:t>
            </w:r>
          </w:p>
        </w:tc>
      </w:tr>
      <w:tr w:rsidR="005527B0" w:rsidRPr="00CC1CC7" w:rsidTr="005527B0">
        <w:trPr>
          <w:trHeight w:val="315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Варьеганнефть</w:t>
            </w:r>
            <w:proofErr w:type="spellEnd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1 225 908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3 463 511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1 095 263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2 231 651</w:t>
            </w:r>
          </w:p>
        </w:tc>
      </w:tr>
      <w:tr w:rsidR="005527B0" w:rsidRPr="00CC1CC7" w:rsidTr="005527B0">
        <w:trPr>
          <w:trHeight w:val="315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Верхнечонскнефтегаз</w:t>
            </w:r>
            <w:proofErr w:type="spellEnd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3 293 989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5 891 049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2 477 424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23 170 344</w:t>
            </w:r>
          </w:p>
        </w:tc>
      </w:tr>
      <w:tr w:rsidR="005527B0" w:rsidRPr="00CC1CC7" w:rsidTr="005527B0">
        <w:trPr>
          <w:trHeight w:val="198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Восточная транснациональная компания,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416 616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299 286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48 174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3 509 537</w:t>
            </w:r>
          </w:p>
        </w:tc>
      </w:tr>
      <w:tr w:rsidR="005527B0" w:rsidRPr="00CC1CC7" w:rsidTr="005527B0">
        <w:trPr>
          <w:trHeight w:val="319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Восточно-Сибирская</w:t>
            </w:r>
            <w:proofErr w:type="spellEnd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нефтегазовая компания,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–564 258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801 276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286 058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1 290 245</w:t>
            </w:r>
          </w:p>
        </w:tc>
      </w:tr>
      <w:tr w:rsidR="005527B0" w:rsidRPr="00CC1CC7" w:rsidTr="005527B0">
        <w:trPr>
          <w:trHeight w:val="600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Геолого-разведочный</w:t>
            </w:r>
            <w:proofErr w:type="spellEnd"/>
            <w:proofErr w:type="gramEnd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исследовательский центр,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221 194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257 633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72 854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607 249</w:t>
            </w:r>
          </w:p>
        </w:tc>
      </w:tr>
      <w:tr w:rsidR="005527B0" w:rsidRPr="00CC1CC7" w:rsidTr="005527B0">
        <w:trPr>
          <w:trHeight w:val="315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Грознефтегаз</w:t>
            </w:r>
            <w:proofErr w:type="spellEnd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701 035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1 566 040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1 304 084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4 616 250</w:t>
            </w:r>
          </w:p>
        </w:tc>
      </w:tr>
      <w:tr w:rsidR="005527B0" w:rsidRPr="00CC1CC7" w:rsidTr="005527B0">
        <w:trPr>
          <w:trHeight w:val="331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Губкинский</w:t>
            </w:r>
            <w:proofErr w:type="spellEnd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газоперерабатывающий комплекс,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62 200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528 912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294 575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991 114</w:t>
            </w:r>
          </w:p>
        </w:tc>
      </w:tr>
      <w:tr w:rsidR="005527B0" w:rsidRPr="00CC1CC7" w:rsidTr="005527B0">
        <w:trPr>
          <w:trHeight w:val="216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Дагнефтегаз</w:t>
            </w:r>
            <w:proofErr w:type="spellEnd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123 440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167 297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44 889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438 262</w:t>
            </w:r>
          </w:p>
        </w:tc>
      </w:tr>
      <w:tr w:rsidR="005527B0" w:rsidRPr="00CC1CC7" w:rsidTr="005527B0">
        <w:trPr>
          <w:trHeight w:val="315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Елабуганефть</w:t>
            </w:r>
            <w:proofErr w:type="spellEnd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55 528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52 042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24 275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75 442</w:t>
            </w:r>
          </w:p>
        </w:tc>
      </w:tr>
      <w:tr w:rsidR="005527B0" w:rsidRPr="00CC1CC7" w:rsidTr="005527B0">
        <w:trPr>
          <w:trHeight w:val="315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Иделойл</w:t>
            </w:r>
            <w:proofErr w:type="spellEnd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422 070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188 662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140 535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1 269 731</w:t>
            </w:r>
          </w:p>
        </w:tc>
      </w:tr>
      <w:tr w:rsidR="005527B0" w:rsidRPr="00CC1CC7" w:rsidTr="005527B0">
        <w:trPr>
          <w:trHeight w:val="315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Избербашнефть</w:t>
            </w:r>
            <w:proofErr w:type="spellEnd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-468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130 350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114444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10 870</w:t>
            </w:r>
          </w:p>
        </w:tc>
      </w:tr>
      <w:tr w:rsidR="00A82DD4" w:rsidRPr="00CC1CC7" w:rsidTr="00E404E7">
        <w:trPr>
          <w:trHeight w:val="747"/>
        </w:trPr>
        <w:tc>
          <w:tcPr>
            <w:tcW w:w="206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2DD4" w:rsidRPr="00CC1CC7" w:rsidRDefault="00A82DD4" w:rsidP="00CC1C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Добыча сырой нефти и природного газа; предоставление услуг в этих областях</w:t>
            </w:r>
          </w:p>
          <w:p w:rsidR="00A82DD4" w:rsidRPr="00CC1CC7" w:rsidRDefault="00A82DD4" w:rsidP="00CC1CC7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82DD4" w:rsidRPr="00CC1CC7" w:rsidRDefault="00A82DD4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CC1CC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CC1CC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CC1CC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  <w:p w:rsidR="00A82DD4" w:rsidRPr="00CC1CC7" w:rsidRDefault="00A82DD4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A82DD4" w:rsidRPr="00CC1CC7" w:rsidRDefault="00A82DD4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A82DD4" w:rsidRPr="00CC1CC7" w:rsidRDefault="00A82DD4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82DD4" w:rsidRPr="00CC1CC7" w:rsidRDefault="00A82DD4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Прибыль (убыток)</w:t>
            </w:r>
          </w:p>
          <w:p w:rsidR="00A82DD4" w:rsidRPr="00CC1CC7" w:rsidRDefault="00A82DD4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A82DD4" w:rsidRPr="00CC1CC7" w:rsidRDefault="00A82DD4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82DD4" w:rsidRPr="00CC1CC7" w:rsidRDefault="00A82DD4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Оборотные активы</w:t>
            </w:r>
          </w:p>
          <w:p w:rsidR="00A82DD4" w:rsidRPr="00CC1CC7" w:rsidRDefault="00A82DD4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82DD4" w:rsidRPr="00CC1CC7" w:rsidRDefault="00A82DD4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Дебиторская задолженность (краткосрочная)</w:t>
            </w:r>
          </w:p>
          <w:p w:rsidR="00A82DD4" w:rsidRPr="00CC1CC7" w:rsidRDefault="00A82DD4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82DD4" w:rsidRPr="00CC1CC7" w:rsidRDefault="00A82DD4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Основные средства</w:t>
            </w:r>
          </w:p>
          <w:p w:rsidR="00A82DD4" w:rsidRPr="00CC1CC7" w:rsidRDefault="00A82DD4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A82DD4" w:rsidRPr="00CC1CC7" w:rsidRDefault="00A82DD4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82DD4" w:rsidRPr="00CC1CC7" w:rsidTr="00E404E7">
        <w:trPr>
          <w:trHeight w:val="625"/>
        </w:trPr>
        <w:tc>
          <w:tcPr>
            <w:tcW w:w="206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2DD4" w:rsidRPr="00CC1CC7" w:rsidRDefault="00A82DD4" w:rsidP="00CC1C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9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82DD4" w:rsidRPr="00CC1CC7" w:rsidRDefault="00A82DD4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82DD4" w:rsidRPr="00CC1CC7" w:rsidRDefault="00A82DD4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82DD4" w:rsidRPr="00CC1CC7" w:rsidRDefault="00A82DD4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X</w:t>
            </w:r>
            <w:r w:rsidRPr="00CC1CC7">
              <w:rPr>
                <w:rFonts w:ascii="Times New Roman" w:eastAsia="Times New Roman" w:hAnsi="Times New Roman"/>
                <w:b/>
                <w:bCs/>
                <w:sz w:val="20"/>
                <w:szCs w:val="20"/>
                <w:vertAlign w:val="subscript"/>
                <w:lang w:eastAsia="ru-RU"/>
              </w:rPr>
              <w:t>3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82DD4" w:rsidRPr="00CC1CC7" w:rsidRDefault="00A82DD4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X</w:t>
            </w:r>
            <w:r w:rsidRPr="00CC1CC7">
              <w:rPr>
                <w:rFonts w:ascii="Times New Roman" w:eastAsia="Times New Roman" w:hAnsi="Times New Roman"/>
                <w:b/>
                <w:bCs/>
                <w:sz w:val="20"/>
                <w:szCs w:val="20"/>
                <w:vertAlign w:val="subscript"/>
                <w:lang w:eastAsia="ru-RU"/>
              </w:rPr>
              <w:t>5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82DD4" w:rsidRPr="00CC1CC7" w:rsidRDefault="00A82DD4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X</w:t>
            </w:r>
            <w:r w:rsidRPr="00CC1CC7">
              <w:rPr>
                <w:rFonts w:ascii="Times New Roman" w:eastAsia="Times New Roman" w:hAnsi="Times New Roman"/>
                <w:b/>
                <w:bCs/>
                <w:sz w:val="20"/>
                <w:szCs w:val="20"/>
                <w:vertAlign w:val="subscript"/>
                <w:lang w:eastAsia="ru-RU"/>
              </w:rPr>
              <w:t>4</w:t>
            </w:r>
          </w:p>
        </w:tc>
      </w:tr>
      <w:tr w:rsidR="005527B0" w:rsidRPr="00CC1CC7" w:rsidTr="005527B0">
        <w:trPr>
          <w:trHeight w:val="257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Инвестиционная нефтяная компания,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225 452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585 017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272 147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227 132</w:t>
            </w:r>
          </w:p>
        </w:tc>
      </w:tr>
      <w:tr w:rsidR="005527B0" w:rsidRPr="00CC1CC7" w:rsidTr="005527B0">
        <w:trPr>
          <w:trHeight w:val="158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Инга</w:t>
            </w:r>
            <w:proofErr w:type="spellEnd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–61 237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344 398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76 561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110 970</w:t>
            </w:r>
          </w:p>
        </w:tc>
      </w:tr>
      <w:tr w:rsidR="005527B0" w:rsidRPr="00CC1CC7" w:rsidTr="005527B0">
        <w:trPr>
          <w:trHeight w:val="315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Каббалкнефтетоппром</w:t>
            </w:r>
            <w:proofErr w:type="spellEnd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–540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36 641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25 017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21 278</w:t>
            </w:r>
          </w:p>
        </w:tc>
      </w:tr>
      <w:tr w:rsidR="005527B0" w:rsidRPr="00CC1CC7" w:rsidTr="005527B0">
        <w:trPr>
          <w:trHeight w:val="315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Калининграднефть</w:t>
            </w:r>
            <w:proofErr w:type="spellEnd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40 588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215 106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18 072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139 209</w:t>
            </w:r>
          </w:p>
        </w:tc>
      </w:tr>
      <w:tr w:rsidR="005527B0" w:rsidRPr="00CC1CC7" w:rsidTr="005527B0">
        <w:trPr>
          <w:trHeight w:val="315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Камчатгазпром</w:t>
            </w:r>
            <w:proofErr w:type="spellEnd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53 182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998 875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496 994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113 </w:t>
            </w:r>
            <w:proofErr w:type="spell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</w:t>
            </w:r>
            <w:proofErr w:type="spellEnd"/>
          </w:p>
        </w:tc>
      </w:tr>
      <w:tr w:rsidR="005527B0" w:rsidRPr="00CC1CC7" w:rsidTr="005527B0">
        <w:trPr>
          <w:trHeight w:val="262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Кировское нефтегазодобывающее управление,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–210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1 702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12 685</w:t>
            </w:r>
          </w:p>
        </w:tc>
      </w:tr>
      <w:tr w:rsidR="005527B0" w:rsidRPr="00CC1CC7" w:rsidTr="005527B0">
        <w:trPr>
          <w:trHeight w:val="315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Когалымнефтепрогресс</w:t>
            </w:r>
            <w:proofErr w:type="spellEnd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63 058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807 686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474 612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873 886</w:t>
            </w:r>
          </w:p>
        </w:tc>
      </w:tr>
      <w:tr w:rsidR="005527B0" w:rsidRPr="00CC1CC7" w:rsidTr="005527B0">
        <w:trPr>
          <w:trHeight w:val="315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Комнедра</w:t>
            </w:r>
            <w:proofErr w:type="spellEnd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1 197 196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1 567 998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1 040 387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2 307 478</w:t>
            </w:r>
          </w:p>
        </w:tc>
      </w:tr>
      <w:tr w:rsidR="005527B0" w:rsidRPr="00CC1CC7" w:rsidTr="005527B0">
        <w:trPr>
          <w:trHeight w:val="315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Кондурчанефть</w:t>
            </w:r>
            <w:proofErr w:type="spellEnd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221 177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128 256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55 155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331 954</w:t>
            </w:r>
          </w:p>
        </w:tc>
      </w:tr>
      <w:tr w:rsidR="005527B0" w:rsidRPr="00CC1CC7" w:rsidTr="005527B0">
        <w:trPr>
          <w:trHeight w:val="315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Корпорация «</w:t>
            </w:r>
            <w:proofErr w:type="spell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Югранефть</w:t>
            </w:r>
            <w:proofErr w:type="spellEnd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1 548 768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7 720 298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7 613 662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1 138 707</w:t>
            </w:r>
          </w:p>
        </w:tc>
      </w:tr>
      <w:tr w:rsidR="005527B0" w:rsidRPr="00CC1CC7" w:rsidTr="005527B0">
        <w:trPr>
          <w:trHeight w:val="463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Краснодарское опытно-экспериментальное управление по повышению </w:t>
            </w:r>
            <w:proofErr w:type="spell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нефтеотдачи</w:t>
            </w:r>
            <w:proofErr w:type="spellEnd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пластов и капитальному ремонту скважин,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–33 030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14 412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5 038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16 705</w:t>
            </w:r>
          </w:p>
        </w:tc>
      </w:tr>
      <w:tr w:rsidR="005527B0" w:rsidRPr="00CC1CC7" w:rsidTr="005527B0">
        <w:trPr>
          <w:trHeight w:val="303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Ленинградсланец</w:t>
            </w:r>
            <w:proofErr w:type="spellEnd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–34 929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921 832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61 353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393 717</w:t>
            </w:r>
          </w:p>
        </w:tc>
      </w:tr>
      <w:tr w:rsidR="005527B0" w:rsidRPr="00CC1CC7" w:rsidTr="005527B0">
        <w:trPr>
          <w:trHeight w:val="162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Меллянефть</w:t>
            </w:r>
            <w:proofErr w:type="spellEnd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115 847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233 340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122 062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517 290</w:t>
            </w:r>
          </w:p>
        </w:tc>
      </w:tr>
      <w:tr w:rsidR="005527B0" w:rsidRPr="00CC1CC7" w:rsidTr="005527B0">
        <w:trPr>
          <w:trHeight w:val="315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МНКТ, общество с ограниченной ответственностью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35 198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361 672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168 314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484 228</w:t>
            </w:r>
          </w:p>
        </w:tc>
      </w:tr>
      <w:tr w:rsidR="005527B0" w:rsidRPr="00CC1CC7" w:rsidTr="005527B0">
        <w:trPr>
          <w:trHeight w:val="315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Мохтикнефть</w:t>
            </w:r>
            <w:proofErr w:type="spellEnd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788 567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458 233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317 153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402 613</w:t>
            </w:r>
          </w:p>
        </w:tc>
      </w:tr>
      <w:tr w:rsidR="005527B0" w:rsidRPr="00CC1CC7" w:rsidTr="005527B0">
        <w:trPr>
          <w:trHeight w:val="359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Научно-производственное объединение «</w:t>
            </w:r>
            <w:proofErr w:type="spell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Спецэлектромеханика</w:t>
            </w:r>
            <w:proofErr w:type="spellEnd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309 053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619 452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212 882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18 776</w:t>
            </w:r>
          </w:p>
        </w:tc>
      </w:tr>
      <w:tr w:rsidR="005527B0" w:rsidRPr="00CC1CC7" w:rsidTr="005527B0">
        <w:trPr>
          <w:trHeight w:val="423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Научно-производственное предприятие «</w:t>
            </w:r>
            <w:proofErr w:type="spell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Бурсервис</w:t>
            </w:r>
            <w:proofErr w:type="spellEnd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8 552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119 434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63 550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12 381</w:t>
            </w:r>
          </w:p>
        </w:tc>
      </w:tr>
      <w:tr w:rsidR="005527B0" w:rsidRPr="00CC1CC7" w:rsidTr="005527B0">
        <w:trPr>
          <w:trHeight w:val="315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НГДУ «</w:t>
            </w:r>
            <w:proofErr w:type="spell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Пензанефть</w:t>
            </w:r>
            <w:proofErr w:type="spellEnd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173 079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257 140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147 549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176 126</w:t>
            </w:r>
          </w:p>
        </w:tc>
      </w:tr>
      <w:tr w:rsidR="005527B0" w:rsidRPr="00CC1CC7" w:rsidTr="005527B0">
        <w:trPr>
          <w:trHeight w:val="315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Негуснефть</w:t>
            </w:r>
            <w:proofErr w:type="spellEnd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1 227 017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4 215 454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171 162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2 063 285</w:t>
            </w:r>
          </w:p>
        </w:tc>
      </w:tr>
      <w:tr w:rsidR="005527B0" w:rsidRPr="00CC1CC7" w:rsidTr="005527B0">
        <w:trPr>
          <w:trHeight w:val="252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Ненецкая нефтяная компания,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701 728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324 968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237 083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59 353</w:t>
            </w:r>
          </w:p>
        </w:tc>
      </w:tr>
      <w:tr w:rsidR="005527B0" w:rsidRPr="00CC1CC7" w:rsidTr="005527B0">
        <w:trPr>
          <w:trHeight w:val="135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Нефтебурсервис</w:t>
            </w:r>
            <w:proofErr w:type="spellEnd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17 927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81 960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73 343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84 818</w:t>
            </w:r>
          </w:p>
        </w:tc>
      </w:tr>
      <w:tr w:rsidR="005527B0" w:rsidRPr="00CC1CC7" w:rsidTr="005527B0">
        <w:trPr>
          <w:trHeight w:val="273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Нефтегазовая компания «</w:t>
            </w:r>
            <w:proofErr w:type="spell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Славнефть</w:t>
            </w:r>
            <w:proofErr w:type="spellEnd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2 557 698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35 232 071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33 477 251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3 841 845</w:t>
            </w:r>
          </w:p>
        </w:tc>
      </w:tr>
      <w:tr w:rsidR="005527B0" w:rsidRPr="00CC1CC7" w:rsidTr="005527B0">
        <w:trPr>
          <w:trHeight w:val="142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Нефтеразведка,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76 430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15 161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33 112</w:t>
            </w:r>
          </w:p>
        </w:tc>
      </w:tr>
      <w:tr w:rsidR="005527B0" w:rsidRPr="00CC1CC7" w:rsidTr="005527B0">
        <w:trPr>
          <w:trHeight w:val="263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Нефть,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5 406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21 132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7 540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38 560</w:t>
            </w:r>
          </w:p>
        </w:tc>
      </w:tr>
      <w:tr w:rsidR="005527B0" w:rsidRPr="00CC1CC7" w:rsidTr="005527B0">
        <w:trPr>
          <w:trHeight w:val="178"/>
        </w:trPr>
        <w:tc>
          <w:tcPr>
            <w:tcW w:w="20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CC1CC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Нефтьинвест</w:t>
            </w:r>
            <w:proofErr w:type="spellEnd"/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40 997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79 930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58 762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527B0" w:rsidRPr="00CC1CC7" w:rsidRDefault="005527B0" w:rsidP="00A83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178 604</w:t>
            </w:r>
          </w:p>
        </w:tc>
      </w:tr>
    </w:tbl>
    <w:p w:rsidR="005527B0" w:rsidRPr="00CC1CC7" w:rsidRDefault="005527B0" w:rsidP="00CC1CC7">
      <w:pPr>
        <w:jc w:val="both"/>
        <w:rPr>
          <w:rFonts w:ascii="Times New Roman" w:hAnsi="Times New Roman"/>
        </w:rPr>
      </w:pPr>
    </w:p>
    <w:p w:rsidR="005527B0" w:rsidRPr="00CC1CC7" w:rsidRDefault="005527B0" w:rsidP="00CC1CC7">
      <w:pPr>
        <w:jc w:val="both"/>
        <w:rPr>
          <w:rFonts w:ascii="Times New Roman" w:hAnsi="Times New Roman"/>
        </w:rPr>
      </w:pPr>
    </w:p>
    <w:p w:rsidR="001D014A" w:rsidRPr="00CC1CC7" w:rsidRDefault="001D014A" w:rsidP="00A83B39">
      <w:pPr>
        <w:pStyle w:val="a3"/>
        <w:spacing w:line="360" w:lineRule="auto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CC1CC7">
        <w:rPr>
          <w:rFonts w:ascii="Times New Roman" w:hAnsi="Times New Roman"/>
          <w:b/>
          <w:i w:val="0"/>
          <w:iCs w:val="0"/>
          <w:sz w:val="28"/>
          <w:szCs w:val="28"/>
        </w:rPr>
        <w:lastRenderedPageBreak/>
        <w:t>1.</w:t>
      </w:r>
      <w:r w:rsidRPr="00CC1CC7">
        <w:rPr>
          <w:rFonts w:ascii="Times New Roman" w:hAnsi="Times New Roman"/>
          <w:i w:val="0"/>
          <w:iCs w:val="0"/>
          <w:sz w:val="28"/>
          <w:szCs w:val="28"/>
        </w:rPr>
        <w:t xml:space="preserve"> Постройте диаграммы рассеяния, представляющие собой зависимости </w:t>
      </w:r>
      <w:r w:rsidRPr="00CC1CC7">
        <w:rPr>
          <w:rFonts w:ascii="Times New Roman" w:hAnsi="Times New Roman"/>
          <w:iCs w:val="0"/>
          <w:sz w:val="28"/>
          <w:szCs w:val="28"/>
        </w:rPr>
        <w:t>Y</w:t>
      </w:r>
      <w:r w:rsidRPr="00CC1CC7">
        <w:rPr>
          <w:rFonts w:ascii="Times New Roman" w:hAnsi="Times New Roman"/>
          <w:i w:val="0"/>
          <w:iCs w:val="0"/>
          <w:sz w:val="28"/>
          <w:szCs w:val="28"/>
        </w:rPr>
        <w:t xml:space="preserve"> от каждого из факторов </w:t>
      </w:r>
      <w:r w:rsidRPr="00CC1CC7">
        <w:rPr>
          <w:rFonts w:ascii="Times New Roman" w:hAnsi="Times New Roman"/>
          <w:iCs w:val="0"/>
          <w:sz w:val="28"/>
          <w:szCs w:val="28"/>
        </w:rPr>
        <w:t>Х</w:t>
      </w:r>
      <w:r w:rsidRPr="00CC1CC7">
        <w:rPr>
          <w:rFonts w:ascii="Times New Roman" w:hAnsi="Times New Roman"/>
          <w:i w:val="0"/>
          <w:iCs w:val="0"/>
          <w:sz w:val="28"/>
          <w:szCs w:val="28"/>
        </w:rPr>
        <w:t>. Сделайте выводы о характере взаимосвязи переменных.</w:t>
      </w:r>
    </w:p>
    <w:p w:rsidR="001D014A" w:rsidRPr="00CC1CC7" w:rsidRDefault="00A82DD4" w:rsidP="00A83B39">
      <w:pPr>
        <w:pStyle w:val="a3"/>
        <w:spacing w:line="360" w:lineRule="auto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</w:rPr>
        <w:t>Решение:</w:t>
      </w:r>
    </w:p>
    <w:p w:rsidR="001D014A" w:rsidRPr="00CC1CC7" w:rsidRDefault="001D014A" w:rsidP="00A83B3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C1CC7">
        <w:rPr>
          <w:rFonts w:ascii="Times New Roman" w:hAnsi="Times New Roman"/>
          <w:sz w:val="28"/>
          <w:szCs w:val="28"/>
        </w:rPr>
        <w:t xml:space="preserve">Ниже представлены 3 диаграммы рассеяния, показывающие взаимосвязь </w:t>
      </w:r>
      <w:r w:rsidRPr="00CC1CC7">
        <w:rPr>
          <w:rFonts w:ascii="Times New Roman" w:hAnsi="Times New Roman"/>
          <w:sz w:val="28"/>
          <w:szCs w:val="28"/>
          <w:lang w:val="en-US"/>
        </w:rPr>
        <w:t>Y</w:t>
      </w:r>
      <w:r w:rsidRPr="00CC1CC7">
        <w:rPr>
          <w:rFonts w:ascii="Times New Roman" w:hAnsi="Times New Roman"/>
          <w:sz w:val="28"/>
          <w:szCs w:val="28"/>
        </w:rPr>
        <w:t xml:space="preserve"> с </w:t>
      </w:r>
      <w:r w:rsidRPr="00CC1CC7">
        <w:rPr>
          <w:rFonts w:ascii="Times New Roman" w:hAnsi="Times New Roman"/>
          <w:sz w:val="28"/>
          <w:szCs w:val="28"/>
          <w:lang w:val="en-US"/>
        </w:rPr>
        <w:t>X</w:t>
      </w:r>
      <w:r w:rsidRPr="00CC1CC7">
        <w:rPr>
          <w:rFonts w:ascii="Times New Roman" w:hAnsi="Times New Roman"/>
          <w:sz w:val="28"/>
          <w:szCs w:val="28"/>
          <w:vertAlign w:val="subscript"/>
        </w:rPr>
        <w:t>3</w:t>
      </w:r>
      <w:r w:rsidRPr="00CC1CC7">
        <w:rPr>
          <w:rFonts w:ascii="Times New Roman" w:hAnsi="Times New Roman"/>
          <w:sz w:val="28"/>
          <w:szCs w:val="28"/>
        </w:rPr>
        <w:t xml:space="preserve">, </w:t>
      </w:r>
      <w:r w:rsidRPr="00CC1CC7">
        <w:rPr>
          <w:rFonts w:ascii="Times New Roman" w:hAnsi="Times New Roman"/>
          <w:sz w:val="28"/>
          <w:szCs w:val="28"/>
          <w:lang w:val="en-US"/>
        </w:rPr>
        <w:t>X</w:t>
      </w:r>
      <w:r w:rsidRPr="00CC1CC7">
        <w:rPr>
          <w:rFonts w:ascii="Times New Roman" w:hAnsi="Times New Roman"/>
          <w:sz w:val="28"/>
          <w:szCs w:val="28"/>
          <w:vertAlign w:val="subscript"/>
        </w:rPr>
        <w:t>5</w:t>
      </w:r>
      <w:r w:rsidRPr="00CC1CC7">
        <w:rPr>
          <w:rFonts w:ascii="Times New Roman" w:hAnsi="Times New Roman"/>
          <w:sz w:val="28"/>
          <w:szCs w:val="28"/>
        </w:rPr>
        <w:t xml:space="preserve"> и </w:t>
      </w:r>
      <w:r w:rsidRPr="00CC1CC7">
        <w:rPr>
          <w:rFonts w:ascii="Times New Roman" w:hAnsi="Times New Roman"/>
          <w:sz w:val="28"/>
          <w:szCs w:val="28"/>
          <w:lang w:val="en-US"/>
        </w:rPr>
        <w:t>X</w:t>
      </w:r>
      <w:r w:rsidRPr="00CC1CC7">
        <w:rPr>
          <w:rFonts w:ascii="Times New Roman" w:hAnsi="Times New Roman"/>
          <w:sz w:val="28"/>
          <w:szCs w:val="28"/>
          <w:vertAlign w:val="subscript"/>
        </w:rPr>
        <w:t>4</w:t>
      </w:r>
      <w:r w:rsidRPr="00CC1CC7">
        <w:rPr>
          <w:rFonts w:ascii="Times New Roman" w:hAnsi="Times New Roman"/>
          <w:sz w:val="28"/>
          <w:szCs w:val="28"/>
        </w:rPr>
        <w:t xml:space="preserve"> соответственно:</w:t>
      </w:r>
    </w:p>
    <w:p w:rsidR="001D014A" w:rsidRPr="00CC1CC7" w:rsidRDefault="001D014A" w:rsidP="00A83B39">
      <w:pPr>
        <w:pStyle w:val="a3"/>
        <w:spacing w:line="360" w:lineRule="auto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CC1CC7">
        <w:rPr>
          <w:rFonts w:ascii="Times New Roman" w:hAnsi="Times New Roman"/>
          <w:i w:val="0"/>
          <w:iCs w:val="0"/>
          <w:sz w:val="28"/>
          <w:szCs w:val="28"/>
        </w:rPr>
        <w:t xml:space="preserve">а) </w:t>
      </w:r>
      <w:r w:rsidRPr="00CC1CC7">
        <w:rPr>
          <w:rFonts w:ascii="Times New Roman" w:hAnsi="Times New Roman"/>
          <w:i w:val="0"/>
          <w:sz w:val="28"/>
          <w:szCs w:val="28"/>
        </w:rPr>
        <w:t>зависимость прибыли (</w:t>
      </w:r>
      <w:r w:rsidRPr="00CC1CC7">
        <w:rPr>
          <w:rFonts w:ascii="Times New Roman" w:hAnsi="Times New Roman"/>
          <w:i w:val="0"/>
          <w:sz w:val="28"/>
          <w:szCs w:val="28"/>
          <w:lang w:val="en-US"/>
        </w:rPr>
        <w:t>Y</w:t>
      </w:r>
      <w:r w:rsidRPr="00CC1CC7">
        <w:rPr>
          <w:rFonts w:ascii="Times New Roman" w:hAnsi="Times New Roman"/>
          <w:i w:val="0"/>
          <w:sz w:val="28"/>
          <w:szCs w:val="28"/>
        </w:rPr>
        <w:t>) и оборотных активов (</w:t>
      </w:r>
      <w:r w:rsidRPr="00CC1CC7">
        <w:rPr>
          <w:rFonts w:ascii="Times New Roman" w:hAnsi="Times New Roman"/>
          <w:i w:val="0"/>
          <w:sz w:val="28"/>
          <w:szCs w:val="28"/>
          <w:lang w:val="en-US"/>
        </w:rPr>
        <w:t>X</w:t>
      </w:r>
      <w:r w:rsidRPr="00CC1CC7">
        <w:rPr>
          <w:rFonts w:ascii="Times New Roman" w:hAnsi="Times New Roman"/>
          <w:i w:val="0"/>
          <w:sz w:val="28"/>
          <w:szCs w:val="28"/>
          <w:vertAlign w:val="subscript"/>
        </w:rPr>
        <w:t>3</w:t>
      </w:r>
      <w:r w:rsidRPr="00CC1CC7">
        <w:rPr>
          <w:rFonts w:ascii="Times New Roman" w:hAnsi="Times New Roman"/>
          <w:i w:val="0"/>
          <w:sz w:val="28"/>
          <w:szCs w:val="28"/>
        </w:rPr>
        <w:t>);</w:t>
      </w:r>
    </w:p>
    <w:p w:rsidR="00355FEA" w:rsidRPr="00CC1CC7" w:rsidRDefault="00355FEA" w:rsidP="00CC1CC7">
      <w:pPr>
        <w:jc w:val="both"/>
        <w:rPr>
          <w:rFonts w:ascii="Times New Roman" w:hAnsi="Times New Roman"/>
          <w:sz w:val="28"/>
          <w:szCs w:val="28"/>
        </w:rPr>
      </w:pPr>
      <w:r w:rsidRPr="00CC1CC7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486616" cy="2639683"/>
            <wp:effectExtent l="19050" t="0" r="18834" b="8267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D014A" w:rsidRPr="00CC1CC7" w:rsidRDefault="001D014A" w:rsidP="00CC1CC7">
      <w:pPr>
        <w:jc w:val="both"/>
        <w:rPr>
          <w:rFonts w:ascii="Times New Roman" w:hAnsi="Times New Roman"/>
          <w:sz w:val="28"/>
          <w:szCs w:val="28"/>
        </w:rPr>
      </w:pPr>
      <w:r w:rsidRPr="00CC1CC7">
        <w:rPr>
          <w:rFonts w:ascii="Times New Roman" w:hAnsi="Times New Roman"/>
          <w:sz w:val="28"/>
          <w:szCs w:val="28"/>
        </w:rPr>
        <w:t>Связь прямая и сильная (</w:t>
      </w:r>
      <w:r w:rsidRPr="00CC1CC7">
        <w:rPr>
          <w:rFonts w:ascii="Times New Roman" w:hAnsi="Times New Roman"/>
          <w:sz w:val="28"/>
          <w:szCs w:val="28"/>
          <w:lang w:val="en-US"/>
        </w:rPr>
        <w:t>R</w:t>
      </w:r>
      <w:r w:rsidRPr="00CC1CC7">
        <w:rPr>
          <w:rFonts w:ascii="Times New Roman" w:hAnsi="Times New Roman"/>
          <w:sz w:val="28"/>
          <w:szCs w:val="28"/>
          <w:vertAlign w:val="superscript"/>
        </w:rPr>
        <w:t>2</w:t>
      </w:r>
      <w:r w:rsidRPr="00CC1CC7">
        <w:rPr>
          <w:rFonts w:ascii="Times New Roman" w:hAnsi="Times New Roman"/>
          <w:sz w:val="28"/>
          <w:szCs w:val="28"/>
        </w:rPr>
        <w:t xml:space="preserve"> = 0.8312)</w:t>
      </w:r>
      <w:r w:rsidR="005A3516" w:rsidRPr="00CC1CC7">
        <w:rPr>
          <w:rFonts w:ascii="Times New Roman" w:hAnsi="Times New Roman"/>
          <w:sz w:val="28"/>
          <w:szCs w:val="28"/>
        </w:rPr>
        <w:t>.</w:t>
      </w:r>
    </w:p>
    <w:p w:rsidR="001D014A" w:rsidRPr="00CC1CC7" w:rsidRDefault="001D014A" w:rsidP="00CC1CC7">
      <w:pPr>
        <w:jc w:val="both"/>
        <w:rPr>
          <w:rFonts w:ascii="Times New Roman" w:hAnsi="Times New Roman"/>
          <w:sz w:val="28"/>
          <w:szCs w:val="28"/>
        </w:rPr>
      </w:pPr>
      <w:r w:rsidRPr="00CC1CC7">
        <w:rPr>
          <w:rFonts w:ascii="Times New Roman" w:hAnsi="Times New Roman"/>
          <w:sz w:val="28"/>
          <w:szCs w:val="28"/>
        </w:rPr>
        <w:t>б) зависимость прибыли (</w:t>
      </w:r>
      <w:r w:rsidRPr="00CC1CC7">
        <w:rPr>
          <w:rFonts w:ascii="Times New Roman" w:hAnsi="Times New Roman"/>
          <w:sz w:val="28"/>
          <w:szCs w:val="28"/>
          <w:lang w:val="en-US"/>
        </w:rPr>
        <w:t>Y</w:t>
      </w:r>
      <w:r w:rsidRPr="00CC1CC7">
        <w:rPr>
          <w:rFonts w:ascii="Times New Roman" w:hAnsi="Times New Roman"/>
          <w:sz w:val="28"/>
          <w:szCs w:val="28"/>
        </w:rPr>
        <w:t>) и дебиторской задолженности (</w:t>
      </w:r>
      <w:r w:rsidRPr="00CC1CC7">
        <w:rPr>
          <w:rFonts w:ascii="Times New Roman" w:hAnsi="Times New Roman"/>
          <w:sz w:val="28"/>
          <w:szCs w:val="28"/>
          <w:lang w:val="en-US"/>
        </w:rPr>
        <w:t>X</w:t>
      </w:r>
      <w:r w:rsidRPr="00CC1CC7">
        <w:rPr>
          <w:rFonts w:ascii="Times New Roman" w:hAnsi="Times New Roman"/>
          <w:sz w:val="28"/>
          <w:szCs w:val="28"/>
          <w:vertAlign w:val="subscript"/>
        </w:rPr>
        <w:t>5</w:t>
      </w:r>
      <w:r w:rsidRPr="00CC1CC7">
        <w:rPr>
          <w:rFonts w:ascii="Times New Roman" w:hAnsi="Times New Roman"/>
          <w:sz w:val="28"/>
          <w:szCs w:val="28"/>
        </w:rPr>
        <w:t>);</w:t>
      </w:r>
    </w:p>
    <w:p w:rsidR="001D014A" w:rsidRPr="00CC1CC7" w:rsidRDefault="001D014A" w:rsidP="00CC1CC7">
      <w:pPr>
        <w:jc w:val="both"/>
        <w:rPr>
          <w:rFonts w:ascii="Times New Roman" w:hAnsi="Times New Roman"/>
          <w:sz w:val="28"/>
          <w:szCs w:val="28"/>
        </w:rPr>
      </w:pPr>
      <w:r w:rsidRPr="00CC1CC7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473916" cy="3001993"/>
            <wp:effectExtent l="19050" t="0" r="12484" b="7907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1D014A" w:rsidRPr="00CC1CC7" w:rsidRDefault="001D014A" w:rsidP="00CC1CC7">
      <w:pPr>
        <w:jc w:val="both"/>
        <w:rPr>
          <w:rFonts w:ascii="Times New Roman" w:hAnsi="Times New Roman"/>
          <w:sz w:val="28"/>
          <w:szCs w:val="28"/>
        </w:rPr>
      </w:pPr>
      <w:r w:rsidRPr="00CC1CC7">
        <w:rPr>
          <w:rFonts w:ascii="Times New Roman" w:hAnsi="Times New Roman"/>
          <w:sz w:val="28"/>
          <w:szCs w:val="28"/>
        </w:rPr>
        <w:t>Связь прямая и слабая (</w:t>
      </w:r>
      <w:r w:rsidRPr="00CC1CC7">
        <w:rPr>
          <w:rFonts w:ascii="Times New Roman" w:hAnsi="Times New Roman"/>
          <w:sz w:val="28"/>
          <w:szCs w:val="28"/>
          <w:lang w:val="en-US"/>
        </w:rPr>
        <w:t>R</w:t>
      </w:r>
      <w:r w:rsidRPr="00CC1CC7">
        <w:rPr>
          <w:rFonts w:ascii="Times New Roman" w:hAnsi="Times New Roman"/>
          <w:sz w:val="28"/>
          <w:szCs w:val="28"/>
          <w:vertAlign w:val="superscript"/>
        </w:rPr>
        <w:t>2</w:t>
      </w:r>
      <w:r w:rsidRPr="00CC1CC7">
        <w:rPr>
          <w:rFonts w:ascii="Times New Roman" w:hAnsi="Times New Roman"/>
          <w:sz w:val="28"/>
          <w:szCs w:val="28"/>
        </w:rPr>
        <w:t xml:space="preserve"> = 0.4279).</w:t>
      </w:r>
    </w:p>
    <w:p w:rsidR="001D014A" w:rsidRPr="00CC1CC7" w:rsidRDefault="001D014A" w:rsidP="00CC1CC7">
      <w:pPr>
        <w:jc w:val="both"/>
        <w:rPr>
          <w:rFonts w:ascii="Times New Roman" w:hAnsi="Times New Roman"/>
          <w:sz w:val="28"/>
          <w:szCs w:val="28"/>
        </w:rPr>
      </w:pPr>
    </w:p>
    <w:p w:rsidR="001D014A" w:rsidRPr="00CC1CC7" w:rsidRDefault="001D014A" w:rsidP="00CC1CC7">
      <w:pPr>
        <w:jc w:val="both"/>
        <w:rPr>
          <w:rFonts w:ascii="Times New Roman" w:hAnsi="Times New Roman"/>
          <w:sz w:val="28"/>
          <w:szCs w:val="28"/>
        </w:rPr>
      </w:pPr>
      <w:r w:rsidRPr="00CC1CC7">
        <w:rPr>
          <w:rFonts w:ascii="Times New Roman" w:hAnsi="Times New Roman"/>
          <w:sz w:val="28"/>
          <w:szCs w:val="28"/>
        </w:rPr>
        <w:t>в) зависимость прибыли (</w:t>
      </w:r>
      <w:r w:rsidRPr="00CC1CC7">
        <w:rPr>
          <w:rFonts w:ascii="Times New Roman" w:hAnsi="Times New Roman"/>
          <w:sz w:val="28"/>
          <w:szCs w:val="28"/>
          <w:lang w:val="en-US"/>
        </w:rPr>
        <w:t>Y</w:t>
      </w:r>
      <w:r w:rsidRPr="00CC1CC7">
        <w:rPr>
          <w:rFonts w:ascii="Times New Roman" w:hAnsi="Times New Roman"/>
          <w:sz w:val="28"/>
          <w:szCs w:val="28"/>
        </w:rPr>
        <w:t>) и основных средств (</w:t>
      </w:r>
      <w:r w:rsidRPr="00CC1CC7">
        <w:rPr>
          <w:rFonts w:ascii="Times New Roman" w:hAnsi="Times New Roman"/>
          <w:sz w:val="28"/>
          <w:szCs w:val="28"/>
          <w:lang w:val="en-US"/>
        </w:rPr>
        <w:t>X</w:t>
      </w:r>
      <w:r w:rsidRPr="00CC1CC7">
        <w:rPr>
          <w:rFonts w:ascii="Times New Roman" w:hAnsi="Times New Roman"/>
          <w:sz w:val="28"/>
          <w:szCs w:val="28"/>
          <w:vertAlign w:val="subscript"/>
        </w:rPr>
        <w:t>4</w:t>
      </w:r>
      <w:r w:rsidRPr="00CC1CC7">
        <w:rPr>
          <w:rFonts w:ascii="Times New Roman" w:hAnsi="Times New Roman"/>
          <w:sz w:val="28"/>
          <w:szCs w:val="28"/>
        </w:rPr>
        <w:t>)</w:t>
      </w:r>
    </w:p>
    <w:p w:rsidR="001D014A" w:rsidRPr="00CC1CC7" w:rsidRDefault="001D014A" w:rsidP="00CC1CC7">
      <w:pPr>
        <w:jc w:val="both"/>
        <w:rPr>
          <w:rFonts w:ascii="Times New Roman" w:hAnsi="Times New Roman"/>
          <w:sz w:val="28"/>
          <w:szCs w:val="28"/>
        </w:rPr>
      </w:pPr>
      <w:r w:rsidRPr="00CC1CC7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584681" cy="2924355"/>
            <wp:effectExtent l="19050" t="0" r="16019" b="934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D014A" w:rsidRPr="00CC1CC7" w:rsidRDefault="001D014A" w:rsidP="00844F0D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C1CC7">
        <w:rPr>
          <w:rFonts w:ascii="Times New Roman" w:hAnsi="Times New Roman"/>
          <w:sz w:val="28"/>
          <w:szCs w:val="28"/>
        </w:rPr>
        <w:t>Связь прямая и сильная (</w:t>
      </w:r>
      <w:r w:rsidRPr="00CC1CC7">
        <w:rPr>
          <w:rFonts w:ascii="Times New Roman" w:hAnsi="Times New Roman"/>
          <w:sz w:val="28"/>
          <w:szCs w:val="28"/>
          <w:lang w:val="en-US"/>
        </w:rPr>
        <w:t>R</w:t>
      </w:r>
      <w:r w:rsidRPr="00CC1CC7">
        <w:rPr>
          <w:rFonts w:ascii="Times New Roman" w:hAnsi="Times New Roman"/>
          <w:sz w:val="28"/>
          <w:szCs w:val="28"/>
          <w:vertAlign w:val="superscript"/>
        </w:rPr>
        <w:t>2</w:t>
      </w:r>
      <w:r w:rsidRPr="00CC1CC7">
        <w:rPr>
          <w:rFonts w:ascii="Times New Roman" w:hAnsi="Times New Roman"/>
          <w:sz w:val="28"/>
          <w:szCs w:val="28"/>
        </w:rPr>
        <w:t xml:space="preserve"> = 0.8779). </w:t>
      </w:r>
    </w:p>
    <w:p w:rsidR="005A3516" w:rsidRPr="00CC1CC7" w:rsidRDefault="005A3516" w:rsidP="00844F0D">
      <w:pPr>
        <w:pStyle w:val="a3"/>
        <w:spacing w:line="360" w:lineRule="auto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CC1CC7">
        <w:rPr>
          <w:rFonts w:ascii="Times New Roman" w:hAnsi="Times New Roman"/>
          <w:b/>
          <w:i w:val="0"/>
          <w:iCs w:val="0"/>
          <w:sz w:val="28"/>
          <w:szCs w:val="28"/>
        </w:rPr>
        <w:t>2.</w:t>
      </w:r>
      <w:r w:rsidRPr="00CC1CC7">
        <w:rPr>
          <w:rFonts w:ascii="Times New Roman" w:hAnsi="Times New Roman"/>
          <w:i w:val="0"/>
          <w:iCs w:val="0"/>
          <w:sz w:val="28"/>
          <w:szCs w:val="28"/>
        </w:rPr>
        <w:t xml:space="preserve"> Осуществите двумя способами выбор факторных признаков для построения регрессионной модели:</w:t>
      </w:r>
    </w:p>
    <w:p w:rsidR="005A3516" w:rsidRPr="00CC1CC7" w:rsidRDefault="005A3516" w:rsidP="00844F0D">
      <w:pPr>
        <w:pStyle w:val="a3"/>
        <w:spacing w:line="360" w:lineRule="auto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CC1CC7">
        <w:rPr>
          <w:rFonts w:ascii="Times New Roman" w:hAnsi="Times New Roman"/>
          <w:i w:val="0"/>
          <w:iCs w:val="0"/>
          <w:sz w:val="28"/>
          <w:szCs w:val="28"/>
        </w:rPr>
        <w:t xml:space="preserve">а) на основе анализа матрицы коэффициентов парной корреляции, включая проверку гипотезы о независимости объясняющих переменных (тест на выявление </w:t>
      </w:r>
      <w:proofErr w:type="spellStart"/>
      <w:r w:rsidRPr="00CC1CC7">
        <w:rPr>
          <w:rFonts w:ascii="Times New Roman" w:hAnsi="Times New Roman"/>
          <w:i w:val="0"/>
          <w:iCs w:val="0"/>
          <w:sz w:val="28"/>
          <w:szCs w:val="28"/>
        </w:rPr>
        <w:t>мультиколлинеарности</w:t>
      </w:r>
      <w:proofErr w:type="spellEnd"/>
      <w:r w:rsidRPr="00CC1CC7">
        <w:rPr>
          <w:rFonts w:ascii="Times New Roman" w:hAnsi="Times New Roman"/>
          <w:i w:val="0"/>
          <w:iCs w:val="0"/>
          <w:sz w:val="28"/>
          <w:szCs w:val="28"/>
        </w:rPr>
        <w:t xml:space="preserve"> </w:t>
      </w:r>
      <w:proofErr w:type="spellStart"/>
      <w:r w:rsidRPr="00CC1CC7">
        <w:rPr>
          <w:rFonts w:ascii="Times New Roman" w:hAnsi="Times New Roman"/>
          <w:i w:val="0"/>
          <w:iCs w:val="0"/>
          <w:sz w:val="28"/>
          <w:szCs w:val="28"/>
        </w:rPr>
        <w:t>Фаррара</w:t>
      </w:r>
      <w:proofErr w:type="spellEnd"/>
      <w:r w:rsidRPr="00CC1CC7">
        <w:rPr>
          <w:rFonts w:ascii="Times New Roman" w:hAnsi="Times New Roman"/>
          <w:i w:val="0"/>
          <w:iCs w:val="0"/>
          <w:sz w:val="28"/>
          <w:szCs w:val="28"/>
        </w:rPr>
        <w:t>–</w:t>
      </w:r>
      <w:proofErr w:type="spellStart"/>
      <w:r w:rsidRPr="00CC1CC7">
        <w:rPr>
          <w:rFonts w:ascii="Times New Roman" w:hAnsi="Times New Roman"/>
          <w:i w:val="0"/>
          <w:iCs w:val="0"/>
          <w:sz w:val="28"/>
          <w:szCs w:val="28"/>
        </w:rPr>
        <w:t>Глоубера</w:t>
      </w:r>
      <w:proofErr w:type="spellEnd"/>
      <w:r w:rsidRPr="00CC1CC7">
        <w:rPr>
          <w:rFonts w:ascii="Times New Roman" w:hAnsi="Times New Roman"/>
          <w:i w:val="0"/>
          <w:iCs w:val="0"/>
          <w:sz w:val="28"/>
          <w:szCs w:val="28"/>
        </w:rPr>
        <w:t>);</w:t>
      </w:r>
    </w:p>
    <w:p w:rsidR="005A3516" w:rsidRPr="00CC1CC7" w:rsidRDefault="005A3516" w:rsidP="00844F0D">
      <w:pPr>
        <w:pStyle w:val="a3"/>
        <w:spacing w:line="360" w:lineRule="auto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CC1CC7">
        <w:rPr>
          <w:rFonts w:ascii="Times New Roman" w:hAnsi="Times New Roman"/>
          <w:i w:val="0"/>
          <w:iCs w:val="0"/>
          <w:sz w:val="28"/>
          <w:szCs w:val="28"/>
        </w:rPr>
        <w:t>б) с помощью пошагового отбора методом исключения.</w:t>
      </w:r>
    </w:p>
    <w:p w:rsidR="005A3516" w:rsidRPr="00CC1CC7" w:rsidRDefault="005A3516" w:rsidP="00844F0D">
      <w:pPr>
        <w:pStyle w:val="a3"/>
        <w:spacing w:line="360" w:lineRule="auto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CC1CC7">
        <w:rPr>
          <w:rFonts w:ascii="Times New Roman" w:hAnsi="Times New Roman"/>
          <w:i w:val="0"/>
          <w:iCs w:val="0"/>
          <w:sz w:val="28"/>
          <w:szCs w:val="28"/>
        </w:rPr>
        <w:t>Решение:</w:t>
      </w:r>
    </w:p>
    <w:p w:rsidR="005527B0" w:rsidRPr="00844F0D" w:rsidRDefault="00ED2B38" w:rsidP="00844F0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4F0D">
        <w:rPr>
          <w:rFonts w:ascii="Times New Roman" w:hAnsi="Times New Roman"/>
          <w:sz w:val="28"/>
          <w:szCs w:val="28"/>
          <w:lang w:eastAsia="ru-RU"/>
        </w:rPr>
        <w:t xml:space="preserve">А) </w:t>
      </w:r>
      <w:r w:rsidR="005527B0" w:rsidRPr="00844F0D">
        <w:rPr>
          <w:rFonts w:ascii="Times New Roman" w:hAnsi="Times New Roman"/>
          <w:sz w:val="28"/>
          <w:szCs w:val="28"/>
          <w:lang w:eastAsia="ru-RU"/>
        </w:rPr>
        <w:t>1. Выбор факторных признаков для построения регрессионной модели</w:t>
      </w:r>
      <w:bookmarkStart w:id="1" w:name="_Toc286700207"/>
      <w:bookmarkStart w:id="2" w:name="_Toc288770131"/>
    </w:p>
    <w:bookmarkEnd w:id="1"/>
    <w:bookmarkEnd w:id="2"/>
    <w:p w:rsidR="005527B0" w:rsidRPr="00A83B39" w:rsidRDefault="005527B0" w:rsidP="00844F0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39">
        <w:rPr>
          <w:rFonts w:ascii="Times New Roman" w:hAnsi="Times New Roman"/>
          <w:sz w:val="28"/>
          <w:szCs w:val="28"/>
          <w:lang w:eastAsia="ru-RU"/>
        </w:rPr>
        <w:t>Корреляционный анализ данных</w:t>
      </w:r>
      <w:r w:rsidR="00A83B39">
        <w:rPr>
          <w:rFonts w:ascii="Times New Roman" w:hAnsi="Times New Roman"/>
          <w:sz w:val="28"/>
          <w:szCs w:val="28"/>
          <w:lang w:eastAsia="ru-RU"/>
        </w:rPr>
        <w:t>.</w:t>
      </w:r>
    </w:p>
    <w:p w:rsidR="005527B0" w:rsidRPr="00CC1CC7" w:rsidRDefault="005527B0" w:rsidP="00844F0D">
      <w:pPr>
        <w:pStyle w:val="a3"/>
        <w:spacing w:line="360" w:lineRule="auto"/>
        <w:ind w:firstLine="567"/>
        <w:jc w:val="both"/>
        <w:rPr>
          <w:rFonts w:ascii="Times New Roman" w:hAnsi="Times New Roman"/>
          <w:i w:val="0"/>
          <w:sz w:val="28"/>
          <w:szCs w:val="28"/>
        </w:rPr>
      </w:pPr>
      <w:r w:rsidRPr="00CC1CC7">
        <w:rPr>
          <w:rFonts w:ascii="Times New Roman" w:hAnsi="Times New Roman"/>
          <w:i w:val="0"/>
          <w:sz w:val="28"/>
          <w:szCs w:val="28"/>
        </w:rPr>
        <w:t xml:space="preserve">Объем реализации – это зависимая переменная </w:t>
      </w:r>
      <w:r w:rsidRPr="00CC1CC7">
        <w:rPr>
          <w:rFonts w:ascii="Times New Roman" w:hAnsi="Times New Roman"/>
          <w:sz w:val="28"/>
          <w:szCs w:val="28"/>
        </w:rPr>
        <w:t xml:space="preserve">Y </w:t>
      </w:r>
      <w:r w:rsidRPr="00CC1CC7">
        <w:rPr>
          <w:rFonts w:ascii="Times New Roman" w:hAnsi="Times New Roman"/>
          <w:i w:val="0"/>
          <w:sz w:val="28"/>
          <w:szCs w:val="28"/>
        </w:rPr>
        <w:t>(тыс. руб.).</w:t>
      </w:r>
    </w:p>
    <w:p w:rsidR="005527B0" w:rsidRPr="00CC1CC7" w:rsidRDefault="005527B0" w:rsidP="00844F0D">
      <w:pPr>
        <w:pStyle w:val="a3"/>
        <w:spacing w:line="360" w:lineRule="auto"/>
        <w:ind w:firstLine="567"/>
        <w:jc w:val="both"/>
        <w:rPr>
          <w:rFonts w:ascii="Times New Roman" w:hAnsi="Times New Roman"/>
          <w:i w:val="0"/>
          <w:sz w:val="28"/>
          <w:szCs w:val="28"/>
        </w:rPr>
      </w:pPr>
      <w:r w:rsidRPr="00CC1CC7">
        <w:rPr>
          <w:rFonts w:ascii="Times New Roman" w:hAnsi="Times New Roman"/>
          <w:i w:val="0"/>
          <w:sz w:val="28"/>
          <w:szCs w:val="28"/>
        </w:rPr>
        <w:t xml:space="preserve">В качестве независимых, объясняющих переменных </w:t>
      </w:r>
      <w:proofErr w:type="gramStart"/>
      <w:r w:rsidRPr="00CC1CC7">
        <w:rPr>
          <w:rFonts w:ascii="Times New Roman" w:hAnsi="Times New Roman"/>
          <w:i w:val="0"/>
          <w:sz w:val="28"/>
          <w:szCs w:val="28"/>
        </w:rPr>
        <w:t>выбраны</w:t>
      </w:r>
      <w:proofErr w:type="gramEnd"/>
      <w:r w:rsidRPr="00CC1CC7">
        <w:rPr>
          <w:rFonts w:ascii="Times New Roman" w:hAnsi="Times New Roman"/>
          <w:i w:val="0"/>
          <w:sz w:val="28"/>
          <w:szCs w:val="28"/>
        </w:rPr>
        <w:t>:</w:t>
      </w:r>
    </w:p>
    <w:p w:rsidR="00355FEA" w:rsidRPr="00CC1CC7" w:rsidRDefault="00355FEA" w:rsidP="00844F0D">
      <w:pPr>
        <w:pStyle w:val="a3"/>
        <w:spacing w:line="360" w:lineRule="auto"/>
        <w:ind w:firstLine="567"/>
        <w:jc w:val="both"/>
        <w:rPr>
          <w:rFonts w:ascii="Times New Roman" w:hAnsi="Times New Roman"/>
          <w:i w:val="0"/>
          <w:sz w:val="28"/>
          <w:szCs w:val="28"/>
        </w:rPr>
      </w:pPr>
      <w:r w:rsidRPr="00CC1CC7">
        <w:rPr>
          <w:rFonts w:ascii="Times New Roman" w:hAnsi="Times New Roman"/>
          <w:i w:val="0"/>
          <w:sz w:val="28"/>
          <w:szCs w:val="28"/>
        </w:rPr>
        <w:t>Х</w:t>
      </w:r>
      <w:r w:rsidRPr="00CC1CC7">
        <w:rPr>
          <w:rFonts w:ascii="Times New Roman" w:hAnsi="Times New Roman"/>
          <w:i w:val="0"/>
          <w:sz w:val="28"/>
          <w:szCs w:val="28"/>
          <w:vertAlign w:val="subscript"/>
        </w:rPr>
        <w:t>3</w:t>
      </w:r>
      <w:r w:rsidRPr="00CC1CC7">
        <w:rPr>
          <w:rFonts w:ascii="Times New Roman" w:hAnsi="Times New Roman"/>
          <w:i w:val="0"/>
          <w:sz w:val="28"/>
          <w:szCs w:val="28"/>
        </w:rPr>
        <w:t xml:space="preserve"> – оборотные активы;</w:t>
      </w:r>
    </w:p>
    <w:p w:rsidR="00355FEA" w:rsidRPr="00CC1CC7" w:rsidRDefault="00355FEA" w:rsidP="00844F0D">
      <w:pPr>
        <w:pStyle w:val="a3"/>
        <w:spacing w:line="360" w:lineRule="auto"/>
        <w:ind w:firstLine="567"/>
        <w:jc w:val="both"/>
        <w:rPr>
          <w:rFonts w:ascii="Times New Roman" w:hAnsi="Times New Roman"/>
          <w:bCs/>
          <w:i w:val="0"/>
          <w:sz w:val="28"/>
          <w:szCs w:val="28"/>
        </w:rPr>
      </w:pPr>
      <w:r w:rsidRPr="00CC1CC7">
        <w:rPr>
          <w:rFonts w:ascii="Times New Roman" w:hAnsi="Times New Roman"/>
          <w:i w:val="0"/>
          <w:sz w:val="28"/>
          <w:szCs w:val="28"/>
        </w:rPr>
        <w:t>Х</w:t>
      </w:r>
      <w:r w:rsidRPr="00CC1CC7">
        <w:rPr>
          <w:rFonts w:ascii="Times New Roman" w:hAnsi="Times New Roman"/>
          <w:i w:val="0"/>
          <w:sz w:val="28"/>
          <w:szCs w:val="28"/>
          <w:vertAlign w:val="subscript"/>
        </w:rPr>
        <w:t>5</w:t>
      </w:r>
      <w:r w:rsidRPr="00CC1CC7">
        <w:rPr>
          <w:rFonts w:ascii="Times New Roman" w:hAnsi="Times New Roman"/>
          <w:i w:val="0"/>
          <w:sz w:val="28"/>
          <w:szCs w:val="28"/>
        </w:rPr>
        <w:t xml:space="preserve"> </w:t>
      </w:r>
      <w:r w:rsidR="00180D80" w:rsidRPr="00CC1CC7">
        <w:rPr>
          <w:rFonts w:ascii="Times New Roman" w:hAnsi="Times New Roman"/>
          <w:bCs/>
          <w:i w:val="0"/>
          <w:sz w:val="28"/>
          <w:szCs w:val="28"/>
        </w:rPr>
        <w:t>–</w:t>
      </w:r>
      <w:r w:rsidRPr="00CC1CC7">
        <w:rPr>
          <w:rFonts w:ascii="Times New Roman" w:hAnsi="Times New Roman"/>
          <w:i w:val="0"/>
          <w:sz w:val="28"/>
          <w:szCs w:val="28"/>
        </w:rPr>
        <w:t xml:space="preserve"> </w:t>
      </w:r>
      <w:r w:rsidRPr="00CC1CC7">
        <w:rPr>
          <w:rFonts w:ascii="Times New Roman" w:hAnsi="Times New Roman"/>
          <w:bCs/>
          <w:i w:val="0"/>
          <w:sz w:val="28"/>
          <w:szCs w:val="28"/>
        </w:rPr>
        <w:t>дебиторская задолженность (краткосрочная);</w:t>
      </w:r>
    </w:p>
    <w:p w:rsidR="00355FEA" w:rsidRPr="00CC1CC7" w:rsidRDefault="00355FEA" w:rsidP="00844F0D">
      <w:pPr>
        <w:pStyle w:val="a3"/>
        <w:spacing w:line="360" w:lineRule="auto"/>
        <w:ind w:firstLine="567"/>
        <w:jc w:val="both"/>
        <w:rPr>
          <w:rFonts w:ascii="Times New Roman" w:hAnsi="Times New Roman"/>
          <w:i w:val="0"/>
          <w:sz w:val="28"/>
          <w:szCs w:val="28"/>
        </w:rPr>
      </w:pPr>
      <w:r w:rsidRPr="00CC1CC7">
        <w:rPr>
          <w:rFonts w:ascii="Times New Roman" w:hAnsi="Times New Roman"/>
          <w:bCs/>
          <w:i w:val="0"/>
          <w:sz w:val="28"/>
          <w:szCs w:val="28"/>
        </w:rPr>
        <w:t>Х</w:t>
      </w:r>
      <w:proofErr w:type="gramStart"/>
      <w:r w:rsidRPr="00CC1CC7">
        <w:rPr>
          <w:rFonts w:ascii="Times New Roman" w:hAnsi="Times New Roman"/>
          <w:bCs/>
          <w:i w:val="0"/>
          <w:sz w:val="28"/>
          <w:szCs w:val="28"/>
          <w:vertAlign w:val="subscript"/>
        </w:rPr>
        <w:t>4</w:t>
      </w:r>
      <w:proofErr w:type="gramEnd"/>
      <w:r w:rsidRPr="00CC1CC7">
        <w:rPr>
          <w:rFonts w:ascii="Times New Roman" w:hAnsi="Times New Roman"/>
          <w:bCs/>
          <w:i w:val="0"/>
          <w:sz w:val="28"/>
          <w:szCs w:val="28"/>
        </w:rPr>
        <w:t xml:space="preserve"> – основные средства</w:t>
      </w:r>
      <w:r w:rsidRPr="00CC1CC7">
        <w:rPr>
          <w:rFonts w:ascii="Times New Roman" w:hAnsi="Times New Roman"/>
          <w:i w:val="0"/>
          <w:sz w:val="28"/>
          <w:szCs w:val="28"/>
        </w:rPr>
        <w:t>.</w:t>
      </w:r>
    </w:p>
    <w:p w:rsidR="00355FEA" w:rsidRPr="00A83B39" w:rsidRDefault="00355FEA" w:rsidP="00844F0D">
      <w:pPr>
        <w:pStyle w:val="a3"/>
        <w:spacing w:line="360" w:lineRule="auto"/>
        <w:ind w:firstLine="567"/>
        <w:jc w:val="both"/>
        <w:rPr>
          <w:rFonts w:ascii="Times New Roman" w:hAnsi="Times New Roman"/>
          <w:i w:val="0"/>
          <w:sz w:val="28"/>
          <w:szCs w:val="28"/>
        </w:rPr>
      </w:pPr>
      <w:r w:rsidRPr="00A83B39">
        <w:rPr>
          <w:rFonts w:ascii="Times New Roman" w:hAnsi="Times New Roman"/>
          <w:i w:val="0"/>
          <w:sz w:val="28"/>
          <w:szCs w:val="28"/>
        </w:rPr>
        <w:t xml:space="preserve">В этом примере количество наблюдений </w:t>
      </w:r>
      <w:proofErr w:type="spellStart"/>
      <w:r w:rsidRPr="00A83B39">
        <w:rPr>
          <w:rFonts w:ascii="Times New Roman" w:hAnsi="Times New Roman"/>
          <w:i w:val="0"/>
          <w:sz w:val="28"/>
          <w:szCs w:val="28"/>
        </w:rPr>
        <w:t>n</w:t>
      </w:r>
      <w:proofErr w:type="spellEnd"/>
      <w:r w:rsidR="005A3516" w:rsidRPr="00A83B39">
        <w:rPr>
          <w:rFonts w:ascii="Times New Roman" w:hAnsi="Times New Roman"/>
          <w:i w:val="0"/>
          <w:sz w:val="28"/>
          <w:szCs w:val="28"/>
        </w:rPr>
        <w:t xml:space="preserve"> = </w:t>
      </w:r>
      <w:r w:rsidRPr="00A83B39">
        <w:rPr>
          <w:rFonts w:ascii="Times New Roman" w:hAnsi="Times New Roman"/>
          <w:i w:val="0"/>
          <w:sz w:val="28"/>
          <w:szCs w:val="28"/>
        </w:rPr>
        <w:t>50, количество объясняющих переменных m = 3.</w:t>
      </w:r>
    </w:p>
    <w:p w:rsidR="00355FEA" w:rsidRPr="00CC1CC7" w:rsidRDefault="00355FEA" w:rsidP="00CC1CC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1CC7">
        <w:rPr>
          <w:rFonts w:ascii="Times New Roman" w:hAnsi="Times New Roman"/>
          <w:sz w:val="28"/>
          <w:szCs w:val="28"/>
        </w:rPr>
        <w:lastRenderedPageBreak/>
        <w:t xml:space="preserve">Для проведения корреляционного анализа используем инструмент Корреляция (надстройка Анализ данных </w:t>
      </w:r>
      <w:proofErr w:type="spellStart"/>
      <w:r w:rsidRPr="00CC1CC7">
        <w:rPr>
          <w:rFonts w:ascii="Times New Roman" w:hAnsi="Times New Roman"/>
          <w:sz w:val="28"/>
          <w:szCs w:val="28"/>
        </w:rPr>
        <w:t>Excel</w:t>
      </w:r>
      <w:proofErr w:type="spellEnd"/>
      <w:r w:rsidRPr="00CC1CC7">
        <w:rPr>
          <w:rFonts w:ascii="Times New Roman" w:hAnsi="Times New Roman"/>
          <w:sz w:val="28"/>
          <w:szCs w:val="28"/>
        </w:rPr>
        <w:t>).</w:t>
      </w:r>
    </w:p>
    <w:p w:rsidR="005527B0" w:rsidRPr="00CC1CC7" w:rsidRDefault="00355FEA" w:rsidP="00CC1CC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1CC7">
        <w:rPr>
          <w:rFonts w:ascii="Times New Roman" w:hAnsi="Times New Roman"/>
          <w:sz w:val="28"/>
          <w:szCs w:val="28"/>
        </w:rPr>
        <w:t>В результате будет получена матрица коэффициентов парной корреляции.</w:t>
      </w:r>
    </w:p>
    <w:tbl>
      <w:tblPr>
        <w:tblStyle w:val="a8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355FEA" w:rsidRPr="00CC1CC7" w:rsidTr="005036D6">
        <w:tc>
          <w:tcPr>
            <w:tcW w:w="1914" w:type="dxa"/>
            <w:vAlign w:val="bottom"/>
          </w:tcPr>
          <w:p w:rsidR="00355FEA" w:rsidRPr="00CC1CC7" w:rsidRDefault="00355FEA" w:rsidP="00CC1CC7">
            <w:pPr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CC1CC7">
              <w:rPr>
                <w:rFonts w:ascii="Times New Roman" w:hAnsi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914" w:type="dxa"/>
            <w:vAlign w:val="bottom"/>
          </w:tcPr>
          <w:p w:rsidR="00355FEA" w:rsidRPr="00CC1CC7" w:rsidRDefault="00355FEA" w:rsidP="00CC1CC7">
            <w:pPr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CC1CC7">
              <w:rPr>
                <w:rFonts w:ascii="Times New Roman" w:hAnsi="Times New Roman"/>
                <w:i/>
                <w:iCs/>
                <w:sz w:val="28"/>
                <w:szCs w:val="28"/>
              </w:rPr>
              <w:t>Y</w:t>
            </w:r>
          </w:p>
        </w:tc>
        <w:tc>
          <w:tcPr>
            <w:tcW w:w="1914" w:type="dxa"/>
            <w:vAlign w:val="bottom"/>
          </w:tcPr>
          <w:p w:rsidR="00355FEA" w:rsidRPr="00CC1CC7" w:rsidRDefault="00355FEA" w:rsidP="00CC1CC7">
            <w:pPr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CC1CC7">
              <w:rPr>
                <w:rFonts w:ascii="Times New Roman" w:hAnsi="Times New Roman"/>
                <w:i/>
                <w:iCs/>
                <w:sz w:val="28"/>
                <w:szCs w:val="28"/>
              </w:rPr>
              <w:t>X3</w:t>
            </w:r>
          </w:p>
        </w:tc>
        <w:tc>
          <w:tcPr>
            <w:tcW w:w="1914" w:type="dxa"/>
            <w:vAlign w:val="bottom"/>
          </w:tcPr>
          <w:p w:rsidR="00355FEA" w:rsidRPr="00CC1CC7" w:rsidRDefault="00355FEA" w:rsidP="00CC1CC7">
            <w:pPr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CC1CC7">
              <w:rPr>
                <w:rFonts w:ascii="Times New Roman" w:hAnsi="Times New Roman"/>
                <w:i/>
                <w:iCs/>
                <w:sz w:val="28"/>
                <w:szCs w:val="28"/>
              </w:rPr>
              <w:t>X5</w:t>
            </w:r>
          </w:p>
        </w:tc>
        <w:tc>
          <w:tcPr>
            <w:tcW w:w="1915" w:type="dxa"/>
            <w:vAlign w:val="bottom"/>
          </w:tcPr>
          <w:p w:rsidR="00355FEA" w:rsidRPr="00CC1CC7" w:rsidRDefault="00355FEA" w:rsidP="00CC1CC7">
            <w:pPr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CC1CC7">
              <w:rPr>
                <w:rFonts w:ascii="Times New Roman" w:hAnsi="Times New Roman"/>
                <w:i/>
                <w:iCs/>
                <w:sz w:val="28"/>
                <w:szCs w:val="28"/>
              </w:rPr>
              <w:t>X4</w:t>
            </w:r>
          </w:p>
        </w:tc>
      </w:tr>
      <w:tr w:rsidR="00355FEA" w:rsidRPr="00CC1CC7" w:rsidTr="005036D6">
        <w:tc>
          <w:tcPr>
            <w:tcW w:w="1914" w:type="dxa"/>
            <w:vAlign w:val="bottom"/>
          </w:tcPr>
          <w:p w:rsidR="00355FEA" w:rsidRPr="00CC1CC7" w:rsidRDefault="00355FEA" w:rsidP="00CC1CC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1CC7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1914" w:type="dxa"/>
            <w:vAlign w:val="bottom"/>
          </w:tcPr>
          <w:p w:rsidR="00355FEA" w:rsidRPr="00CC1CC7" w:rsidRDefault="00355FEA" w:rsidP="00CC1CC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1CC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  <w:vAlign w:val="bottom"/>
          </w:tcPr>
          <w:p w:rsidR="00355FEA" w:rsidRPr="00CC1CC7" w:rsidRDefault="00355FEA" w:rsidP="00CC1CC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  <w:vAlign w:val="bottom"/>
          </w:tcPr>
          <w:p w:rsidR="00355FEA" w:rsidRPr="00CC1CC7" w:rsidRDefault="00355FEA" w:rsidP="00CC1CC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  <w:vAlign w:val="bottom"/>
          </w:tcPr>
          <w:p w:rsidR="00355FEA" w:rsidRPr="00CC1CC7" w:rsidRDefault="00355FEA" w:rsidP="00CC1CC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FEA" w:rsidRPr="00CC1CC7" w:rsidTr="005036D6">
        <w:tc>
          <w:tcPr>
            <w:tcW w:w="1914" w:type="dxa"/>
            <w:vAlign w:val="bottom"/>
          </w:tcPr>
          <w:p w:rsidR="00355FEA" w:rsidRPr="001D2BC1" w:rsidRDefault="00355FEA" w:rsidP="00CC1CC7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D2BC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X3</w:t>
            </w:r>
          </w:p>
        </w:tc>
        <w:tc>
          <w:tcPr>
            <w:tcW w:w="1914" w:type="dxa"/>
            <w:vAlign w:val="bottom"/>
          </w:tcPr>
          <w:p w:rsidR="00355FEA" w:rsidRPr="001D2BC1" w:rsidRDefault="00355FEA" w:rsidP="00CC1CC7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D2BC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0,9117104</w:t>
            </w:r>
          </w:p>
        </w:tc>
        <w:tc>
          <w:tcPr>
            <w:tcW w:w="1914" w:type="dxa"/>
            <w:vAlign w:val="bottom"/>
          </w:tcPr>
          <w:p w:rsidR="00355FEA" w:rsidRPr="00CC1CC7" w:rsidRDefault="00355FEA" w:rsidP="00CC1CC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1CC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  <w:vAlign w:val="bottom"/>
          </w:tcPr>
          <w:p w:rsidR="00355FEA" w:rsidRPr="00CC1CC7" w:rsidRDefault="00355FEA" w:rsidP="00CC1CC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  <w:vAlign w:val="bottom"/>
          </w:tcPr>
          <w:p w:rsidR="00355FEA" w:rsidRPr="00CC1CC7" w:rsidRDefault="00355FEA" w:rsidP="00CC1CC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FEA" w:rsidRPr="00CC1CC7" w:rsidTr="005036D6">
        <w:tc>
          <w:tcPr>
            <w:tcW w:w="1914" w:type="dxa"/>
            <w:vAlign w:val="bottom"/>
          </w:tcPr>
          <w:p w:rsidR="00355FEA" w:rsidRPr="001D2BC1" w:rsidRDefault="00355FEA" w:rsidP="00CC1CC7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D2BC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X5</w:t>
            </w:r>
          </w:p>
        </w:tc>
        <w:tc>
          <w:tcPr>
            <w:tcW w:w="1914" w:type="dxa"/>
            <w:vAlign w:val="bottom"/>
          </w:tcPr>
          <w:p w:rsidR="00355FEA" w:rsidRPr="001D2BC1" w:rsidRDefault="00355FEA" w:rsidP="00CC1CC7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D2BC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0,6541688</w:t>
            </w:r>
          </w:p>
        </w:tc>
        <w:tc>
          <w:tcPr>
            <w:tcW w:w="1914" w:type="dxa"/>
            <w:vAlign w:val="bottom"/>
          </w:tcPr>
          <w:p w:rsidR="00355FEA" w:rsidRPr="00CC1CC7" w:rsidRDefault="00355FEA" w:rsidP="00CC1CC7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CC7">
              <w:rPr>
                <w:rFonts w:ascii="Times New Roman" w:hAnsi="Times New Roman"/>
                <w:color w:val="000000"/>
                <w:sz w:val="28"/>
                <w:szCs w:val="28"/>
              </w:rPr>
              <w:t>0,8911836</w:t>
            </w:r>
          </w:p>
        </w:tc>
        <w:tc>
          <w:tcPr>
            <w:tcW w:w="1914" w:type="dxa"/>
            <w:vAlign w:val="bottom"/>
          </w:tcPr>
          <w:p w:rsidR="00355FEA" w:rsidRPr="00CC1CC7" w:rsidRDefault="00355FEA" w:rsidP="00CC1CC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1CC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15" w:type="dxa"/>
            <w:vAlign w:val="bottom"/>
          </w:tcPr>
          <w:p w:rsidR="00355FEA" w:rsidRPr="00CC1CC7" w:rsidRDefault="00355FEA" w:rsidP="00CC1CC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FEA" w:rsidRPr="00CC1CC7" w:rsidTr="005036D6">
        <w:tc>
          <w:tcPr>
            <w:tcW w:w="1914" w:type="dxa"/>
            <w:vAlign w:val="bottom"/>
          </w:tcPr>
          <w:p w:rsidR="00355FEA" w:rsidRPr="001D2BC1" w:rsidRDefault="00355FEA" w:rsidP="00CC1CC7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D2BC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X4</w:t>
            </w:r>
          </w:p>
        </w:tc>
        <w:tc>
          <w:tcPr>
            <w:tcW w:w="1914" w:type="dxa"/>
            <w:vAlign w:val="bottom"/>
          </w:tcPr>
          <w:p w:rsidR="00355FEA" w:rsidRPr="001D2BC1" w:rsidRDefault="00355FEA" w:rsidP="00CC1CC7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D2BC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0,9369703</w:t>
            </w:r>
          </w:p>
        </w:tc>
        <w:tc>
          <w:tcPr>
            <w:tcW w:w="1914" w:type="dxa"/>
            <w:vAlign w:val="bottom"/>
          </w:tcPr>
          <w:p w:rsidR="00355FEA" w:rsidRPr="00CC1CC7" w:rsidRDefault="00355FEA" w:rsidP="00CC1CC7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CC7">
              <w:rPr>
                <w:rFonts w:ascii="Times New Roman" w:hAnsi="Times New Roman"/>
                <w:color w:val="000000"/>
                <w:sz w:val="28"/>
                <w:szCs w:val="28"/>
              </w:rPr>
              <w:t>0,82148078</w:t>
            </w:r>
          </w:p>
        </w:tc>
        <w:tc>
          <w:tcPr>
            <w:tcW w:w="1914" w:type="dxa"/>
            <w:vAlign w:val="bottom"/>
          </w:tcPr>
          <w:p w:rsidR="00355FEA" w:rsidRPr="00CC1CC7" w:rsidRDefault="00355FEA" w:rsidP="00CC1CC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1CC7">
              <w:rPr>
                <w:rFonts w:ascii="Times New Roman" w:hAnsi="Times New Roman"/>
                <w:sz w:val="28"/>
                <w:szCs w:val="28"/>
              </w:rPr>
              <w:t>0,56502525</w:t>
            </w:r>
          </w:p>
        </w:tc>
        <w:tc>
          <w:tcPr>
            <w:tcW w:w="1915" w:type="dxa"/>
            <w:vAlign w:val="bottom"/>
          </w:tcPr>
          <w:p w:rsidR="00355FEA" w:rsidRPr="00CC1CC7" w:rsidRDefault="00355FEA" w:rsidP="00CC1CC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1CC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C14C4E" w:rsidRDefault="00C14C4E" w:rsidP="00C14C4E">
      <w:pPr>
        <w:spacing w:after="0"/>
        <w:ind w:firstLine="720"/>
        <w:jc w:val="both"/>
        <w:rPr>
          <w:sz w:val="28"/>
          <w:szCs w:val="28"/>
        </w:rPr>
      </w:pPr>
    </w:p>
    <w:p w:rsidR="00C14C4E" w:rsidRPr="00C14C4E" w:rsidRDefault="00C14C4E" w:rsidP="00C14C4E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C14C4E">
        <w:rPr>
          <w:rFonts w:ascii="Times New Roman" w:hAnsi="Times New Roman"/>
          <w:sz w:val="28"/>
          <w:szCs w:val="28"/>
        </w:rPr>
        <w:t>Зависимая переменная, то есть прибыль, имеет тесную связь со всеми факторами, а именно с оборотными активами (</w:t>
      </w:r>
      <w:r w:rsidRPr="00C14C4E">
        <w:rPr>
          <w:rFonts w:ascii="Times New Roman" w:hAnsi="Times New Roman"/>
          <w:i/>
          <w:snapToGrid w:val="0"/>
          <w:sz w:val="28"/>
          <w:szCs w:val="28"/>
        </w:rPr>
        <w:t>ryx</w:t>
      </w:r>
      <w:r w:rsidRPr="00C14C4E">
        <w:rPr>
          <w:rFonts w:ascii="Times New Roman" w:hAnsi="Times New Roman"/>
          <w:snapToGrid w:val="0"/>
          <w:sz w:val="28"/>
          <w:szCs w:val="28"/>
          <w:vertAlign w:val="subscript"/>
        </w:rPr>
        <w:t>5</w:t>
      </w:r>
      <w:r w:rsidRPr="00C14C4E">
        <w:rPr>
          <w:rFonts w:ascii="Times New Roman" w:hAnsi="Times New Roman"/>
          <w:snapToGrid w:val="0"/>
          <w:sz w:val="28"/>
          <w:szCs w:val="28"/>
        </w:rPr>
        <w:t xml:space="preserve"> = </w:t>
      </w:r>
      <w:r w:rsidRPr="00C14C4E">
        <w:rPr>
          <w:rFonts w:ascii="Times New Roman" w:hAnsi="Times New Roman"/>
          <w:sz w:val="28"/>
          <w:szCs w:val="28"/>
        </w:rPr>
        <w:t>0,911), с основными средствами (</w:t>
      </w:r>
      <w:r w:rsidRPr="00C14C4E">
        <w:rPr>
          <w:rFonts w:ascii="Times New Roman" w:hAnsi="Times New Roman"/>
          <w:i/>
          <w:snapToGrid w:val="0"/>
          <w:sz w:val="28"/>
          <w:szCs w:val="28"/>
        </w:rPr>
        <w:t>ryx</w:t>
      </w:r>
      <w:r w:rsidRPr="00C14C4E">
        <w:rPr>
          <w:rFonts w:ascii="Times New Roman" w:hAnsi="Times New Roman"/>
          <w:snapToGrid w:val="0"/>
          <w:sz w:val="28"/>
          <w:szCs w:val="28"/>
          <w:vertAlign w:val="subscript"/>
        </w:rPr>
        <w:t>2</w:t>
      </w:r>
      <w:r w:rsidRPr="00C14C4E">
        <w:rPr>
          <w:rFonts w:ascii="Times New Roman" w:hAnsi="Times New Roman"/>
          <w:snapToGrid w:val="0"/>
          <w:sz w:val="28"/>
          <w:szCs w:val="28"/>
        </w:rPr>
        <w:t xml:space="preserve"> = </w:t>
      </w:r>
      <w:r w:rsidRPr="00C14C4E">
        <w:rPr>
          <w:rFonts w:ascii="Times New Roman" w:hAnsi="Times New Roman"/>
          <w:sz w:val="28"/>
          <w:szCs w:val="28"/>
        </w:rPr>
        <w:t>0,93697) и дебиторской задолженностью (</w:t>
      </w:r>
      <w:r w:rsidRPr="00C14C4E">
        <w:rPr>
          <w:rFonts w:ascii="Times New Roman" w:hAnsi="Times New Roman"/>
          <w:i/>
          <w:snapToGrid w:val="0"/>
          <w:sz w:val="28"/>
          <w:szCs w:val="28"/>
        </w:rPr>
        <w:t>ryx</w:t>
      </w:r>
      <w:r w:rsidRPr="00C14C4E">
        <w:rPr>
          <w:rFonts w:ascii="Times New Roman" w:hAnsi="Times New Roman"/>
          <w:snapToGrid w:val="0"/>
          <w:sz w:val="28"/>
          <w:szCs w:val="28"/>
          <w:vertAlign w:val="subscript"/>
        </w:rPr>
        <w:t>1</w:t>
      </w:r>
      <w:r w:rsidRPr="00C14C4E">
        <w:rPr>
          <w:rFonts w:ascii="Times New Roman" w:hAnsi="Times New Roman"/>
          <w:snapToGrid w:val="0"/>
          <w:sz w:val="28"/>
          <w:szCs w:val="28"/>
        </w:rPr>
        <w:t xml:space="preserve"> = </w:t>
      </w:r>
      <w:r w:rsidRPr="00C14C4E">
        <w:rPr>
          <w:rFonts w:ascii="Times New Roman" w:hAnsi="Times New Roman"/>
          <w:sz w:val="28"/>
          <w:szCs w:val="28"/>
        </w:rPr>
        <w:t>0,654).</w:t>
      </w:r>
    </w:p>
    <w:p w:rsidR="00C14C4E" w:rsidRPr="00C14C4E" w:rsidRDefault="00C14C4E" w:rsidP="00C14C4E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C14C4E">
        <w:rPr>
          <w:rFonts w:ascii="Times New Roman" w:hAnsi="Times New Roman"/>
          <w:sz w:val="28"/>
          <w:szCs w:val="28"/>
        </w:rPr>
        <w:t xml:space="preserve">Для выявления </w:t>
      </w:r>
      <w:proofErr w:type="spellStart"/>
      <w:r w:rsidRPr="00C14C4E">
        <w:rPr>
          <w:rFonts w:ascii="Times New Roman" w:hAnsi="Times New Roman"/>
          <w:sz w:val="28"/>
          <w:szCs w:val="28"/>
        </w:rPr>
        <w:t>мультиколлинеарности</w:t>
      </w:r>
      <w:proofErr w:type="spellEnd"/>
      <w:r w:rsidRPr="00C14C4E">
        <w:rPr>
          <w:rFonts w:ascii="Times New Roman" w:hAnsi="Times New Roman"/>
          <w:sz w:val="28"/>
          <w:szCs w:val="28"/>
        </w:rPr>
        <w:t xml:space="preserve"> факторов выполняем тест </w:t>
      </w:r>
      <w:proofErr w:type="spellStart"/>
      <w:r w:rsidRPr="00C14C4E">
        <w:rPr>
          <w:rFonts w:ascii="Times New Roman" w:hAnsi="Times New Roman"/>
          <w:sz w:val="28"/>
          <w:szCs w:val="28"/>
        </w:rPr>
        <w:t>Фаррара</w:t>
      </w:r>
      <w:proofErr w:type="spellEnd"/>
      <w:r w:rsidRPr="00C14C4E">
        <w:rPr>
          <w:rFonts w:ascii="Times New Roman" w:hAnsi="Times New Roman"/>
          <w:sz w:val="28"/>
          <w:szCs w:val="28"/>
        </w:rPr>
        <w:t>–</w:t>
      </w:r>
      <w:proofErr w:type="spellStart"/>
      <w:r w:rsidRPr="00C14C4E">
        <w:rPr>
          <w:rFonts w:ascii="Times New Roman" w:hAnsi="Times New Roman"/>
          <w:sz w:val="28"/>
          <w:szCs w:val="28"/>
        </w:rPr>
        <w:t>Глоубера</w:t>
      </w:r>
      <w:proofErr w:type="spellEnd"/>
      <w:r w:rsidRPr="00C14C4E">
        <w:rPr>
          <w:rFonts w:ascii="Times New Roman" w:hAnsi="Times New Roman"/>
          <w:sz w:val="28"/>
          <w:szCs w:val="28"/>
        </w:rPr>
        <w:t xml:space="preserve"> по фа</w:t>
      </w:r>
      <w:r w:rsidRPr="00C14C4E">
        <w:rPr>
          <w:rFonts w:ascii="Times New Roman" w:hAnsi="Times New Roman"/>
          <w:sz w:val="28"/>
          <w:szCs w:val="28"/>
        </w:rPr>
        <w:t>к</w:t>
      </w:r>
      <w:r w:rsidRPr="00C14C4E">
        <w:rPr>
          <w:rFonts w:ascii="Times New Roman" w:hAnsi="Times New Roman"/>
          <w:sz w:val="28"/>
          <w:szCs w:val="28"/>
        </w:rPr>
        <w:t>торам Х</w:t>
      </w:r>
      <w:r w:rsidRPr="00C14C4E">
        <w:rPr>
          <w:rFonts w:ascii="Times New Roman" w:hAnsi="Times New Roman"/>
          <w:sz w:val="28"/>
          <w:szCs w:val="28"/>
          <w:vertAlign w:val="subscript"/>
        </w:rPr>
        <w:t>3</w:t>
      </w:r>
      <w:r w:rsidRPr="00C14C4E">
        <w:rPr>
          <w:rFonts w:ascii="Times New Roman" w:hAnsi="Times New Roman"/>
          <w:sz w:val="28"/>
          <w:szCs w:val="28"/>
        </w:rPr>
        <w:t>, Х</w:t>
      </w:r>
      <w:proofErr w:type="gramStart"/>
      <w:r w:rsidRPr="00C14C4E">
        <w:rPr>
          <w:rFonts w:ascii="Times New Roman" w:hAnsi="Times New Roman"/>
          <w:sz w:val="28"/>
          <w:szCs w:val="28"/>
          <w:vertAlign w:val="subscript"/>
        </w:rPr>
        <w:t>4</w:t>
      </w:r>
      <w:proofErr w:type="gramEnd"/>
      <w:r w:rsidRPr="00C14C4E">
        <w:rPr>
          <w:rFonts w:ascii="Times New Roman" w:hAnsi="Times New Roman"/>
          <w:sz w:val="28"/>
          <w:szCs w:val="28"/>
        </w:rPr>
        <w:t>, Х</w:t>
      </w:r>
      <w:r w:rsidRPr="00C14C4E">
        <w:rPr>
          <w:rFonts w:ascii="Times New Roman" w:hAnsi="Times New Roman"/>
          <w:sz w:val="28"/>
          <w:szCs w:val="28"/>
          <w:vertAlign w:val="subscript"/>
        </w:rPr>
        <w:t>5</w:t>
      </w:r>
      <w:r w:rsidRPr="00C14C4E">
        <w:rPr>
          <w:rFonts w:ascii="Times New Roman" w:hAnsi="Times New Roman"/>
          <w:sz w:val="28"/>
          <w:szCs w:val="28"/>
        </w:rPr>
        <w:t>.</w:t>
      </w:r>
    </w:p>
    <w:p w:rsidR="00E22203" w:rsidRPr="00CC1CC7" w:rsidRDefault="00062F03" w:rsidP="00C14C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C1CC7">
        <w:rPr>
          <w:rFonts w:ascii="Times New Roman" w:hAnsi="Times New Roman"/>
          <w:sz w:val="28"/>
          <w:szCs w:val="28"/>
        </w:rPr>
        <w:t>1)</w:t>
      </w:r>
      <w:r w:rsidR="00E22203" w:rsidRPr="00CC1CC7">
        <w:rPr>
          <w:rFonts w:ascii="Times New Roman" w:hAnsi="Times New Roman"/>
          <w:sz w:val="28"/>
          <w:szCs w:val="28"/>
        </w:rPr>
        <w:t xml:space="preserve"> Проверка наличия </w:t>
      </w:r>
      <w:proofErr w:type="spellStart"/>
      <w:r w:rsidR="00E22203" w:rsidRPr="00CC1CC7">
        <w:rPr>
          <w:rFonts w:ascii="Times New Roman" w:hAnsi="Times New Roman"/>
          <w:sz w:val="28"/>
          <w:szCs w:val="28"/>
        </w:rPr>
        <w:t>мультиколлинеарности</w:t>
      </w:r>
      <w:proofErr w:type="spellEnd"/>
      <w:r w:rsidR="00E22203" w:rsidRPr="00CC1CC7">
        <w:rPr>
          <w:rFonts w:ascii="Times New Roman" w:hAnsi="Times New Roman"/>
          <w:sz w:val="28"/>
          <w:szCs w:val="28"/>
        </w:rPr>
        <w:t xml:space="preserve"> всего массива переменных</w:t>
      </w:r>
    </w:p>
    <w:p w:rsidR="00E22203" w:rsidRPr="00CC1CC7" w:rsidRDefault="00E22203" w:rsidP="00CC1CC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C1CC7">
        <w:rPr>
          <w:rFonts w:ascii="Times New Roman" w:hAnsi="Times New Roman"/>
          <w:color w:val="000000"/>
          <w:sz w:val="28"/>
          <w:szCs w:val="28"/>
        </w:rPr>
        <w:t xml:space="preserve">1. Построим матрицу </w:t>
      </w:r>
      <w:proofErr w:type="spellStart"/>
      <w:r w:rsidRPr="00CC1CC7">
        <w:rPr>
          <w:rFonts w:ascii="Times New Roman" w:hAnsi="Times New Roman"/>
          <w:color w:val="000000"/>
          <w:sz w:val="28"/>
          <w:szCs w:val="28"/>
        </w:rPr>
        <w:t>межфакторных</w:t>
      </w:r>
      <w:proofErr w:type="spellEnd"/>
      <w:r w:rsidRPr="00CC1CC7">
        <w:rPr>
          <w:rFonts w:ascii="Times New Roman" w:hAnsi="Times New Roman"/>
          <w:color w:val="000000"/>
          <w:sz w:val="28"/>
          <w:szCs w:val="28"/>
        </w:rPr>
        <w:t xml:space="preserve"> корреляций R</w:t>
      </w:r>
      <w:r w:rsidRPr="00CC1CC7">
        <w:rPr>
          <w:rFonts w:ascii="Times New Roman" w:hAnsi="Times New Roman"/>
          <w:color w:val="000000"/>
          <w:sz w:val="28"/>
          <w:szCs w:val="28"/>
          <w:vertAlign w:val="subscript"/>
        </w:rPr>
        <w:t>1</w:t>
      </w:r>
      <w:r w:rsidRPr="00CC1CC7">
        <w:rPr>
          <w:rFonts w:ascii="Times New Roman" w:hAnsi="Times New Roman"/>
          <w:color w:val="000000"/>
          <w:sz w:val="28"/>
          <w:szCs w:val="28"/>
        </w:rPr>
        <w:t xml:space="preserve"> (табл. 3) и найдем ее определитель </w:t>
      </w:r>
      <w:r w:rsidR="005242B8" w:rsidRPr="00CC1CC7">
        <w:rPr>
          <w:rFonts w:ascii="Times New Roman" w:hAnsi="Times New Roman"/>
          <w:color w:val="000000"/>
          <w:position w:val="-10"/>
          <w:sz w:val="28"/>
          <w:szCs w:val="28"/>
        </w:rPr>
        <w:object w:dxaOrig="15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9" type="#_x0000_t75" style="width:77.45pt;height:17pt" o:ole="">
            <v:imagedata r:id="rId11" o:title=""/>
          </v:shape>
          <o:OLEObject Type="Embed" ProgID="Equation.3" ShapeID="_x0000_i1059" DrawAspect="Content" ObjectID="_1428006337" r:id="rId12"/>
        </w:object>
      </w:r>
      <w:r w:rsidRPr="00CC1CC7">
        <w:rPr>
          <w:rFonts w:ascii="Times New Roman" w:hAnsi="Times New Roman"/>
          <w:color w:val="000000"/>
          <w:sz w:val="28"/>
          <w:szCs w:val="28"/>
        </w:rPr>
        <w:t xml:space="preserve"> с помощью функции МОПРЕД.</w:t>
      </w:r>
    </w:p>
    <w:p w:rsidR="00E22203" w:rsidRPr="00CC1CC7" w:rsidRDefault="00E22203" w:rsidP="00CC1CC7">
      <w:pPr>
        <w:spacing w:after="120" w:line="240" w:lineRule="auto"/>
        <w:contextualSpacing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CC1CC7">
        <w:rPr>
          <w:rFonts w:ascii="Times New Roman" w:hAnsi="Times New Roman"/>
          <w:i/>
          <w:sz w:val="28"/>
          <w:szCs w:val="28"/>
        </w:rPr>
        <w:t>Таблица 3.</w:t>
      </w:r>
      <w:r w:rsidRPr="00CC1CC7">
        <w:rPr>
          <w:rFonts w:ascii="Times New Roman" w:hAnsi="Times New Roman"/>
          <w:sz w:val="28"/>
          <w:szCs w:val="28"/>
        </w:rPr>
        <w:t xml:space="preserve"> </w:t>
      </w:r>
      <w:r w:rsidRPr="00D2197C">
        <w:rPr>
          <w:rFonts w:ascii="Times New Roman" w:hAnsi="Times New Roman"/>
          <w:i/>
          <w:sz w:val="28"/>
          <w:szCs w:val="28"/>
        </w:rPr>
        <w:t xml:space="preserve">Матрица </w:t>
      </w:r>
      <w:r w:rsidRPr="00D2197C">
        <w:rPr>
          <w:rFonts w:ascii="Times New Roman" w:hAnsi="Times New Roman"/>
          <w:i/>
          <w:color w:val="000000"/>
          <w:sz w:val="28"/>
          <w:szCs w:val="28"/>
        </w:rPr>
        <w:t>R</w:t>
      </w:r>
      <w:r w:rsidRPr="00D2197C">
        <w:rPr>
          <w:rFonts w:ascii="Times New Roman" w:hAnsi="Times New Roman"/>
          <w:color w:val="000000"/>
          <w:sz w:val="28"/>
          <w:szCs w:val="28"/>
          <w:vertAlign w:val="subscript"/>
        </w:rPr>
        <w:t>1</w:t>
      </w:r>
    </w:p>
    <w:p w:rsidR="00E22203" w:rsidRDefault="00E22203" w:rsidP="00CC1CC7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pPr w:leftFromText="180" w:rightFromText="180" w:vertAnchor="text" w:tblpX="3013" w:tblpY="1"/>
        <w:tblOverlap w:val="never"/>
        <w:tblW w:w="0" w:type="auto"/>
        <w:tblLook w:val="04A0"/>
      </w:tblPr>
      <w:tblGrid>
        <w:gridCol w:w="959"/>
        <w:gridCol w:w="992"/>
        <w:gridCol w:w="992"/>
        <w:gridCol w:w="993"/>
      </w:tblGrid>
      <w:tr w:rsidR="00CC1CC7" w:rsidTr="00CC1CC7">
        <w:tc>
          <w:tcPr>
            <w:tcW w:w="959" w:type="dxa"/>
            <w:vAlign w:val="bottom"/>
          </w:tcPr>
          <w:p w:rsidR="00CC1CC7" w:rsidRPr="00D2197C" w:rsidRDefault="00CC1CC7" w:rsidP="00CC1CC7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2197C">
              <w:rPr>
                <w:rFonts w:ascii="Times New Roman" w:hAnsi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CC1CC7" w:rsidRPr="00D2197C" w:rsidRDefault="00CC1CC7" w:rsidP="00CC1CC7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2197C">
              <w:rPr>
                <w:rFonts w:ascii="Times New Roman" w:hAnsi="Times New Roman"/>
                <w:i/>
                <w:iCs/>
                <w:sz w:val="24"/>
                <w:szCs w:val="24"/>
              </w:rPr>
              <w:t>Х</w:t>
            </w:r>
            <w:r w:rsidRPr="00D2197C">
              <w:rPr>
                <w:rFonts w:ascii="Times New Roman" w:hAnsi="Times New Roman"/>
                <w:i/>
                <w:iCs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992" w:type="dxa"/>
            <w:vAlign w:val="bottom"/>
          </w:tcPr>
          <w:p w:rsidR="00CC1CC7" w:rsidRPr="00D2197C" w:rsidRDefault="00CC1CC7" w:rsidP="00CC1CC7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2197C">
              <w:rPr>
                <w:rFonts w:ascii="Times New Roman" w:hAnsi="Times New Roman"/>
                <w:i/>
                <w:iCs/>
                <w:sz w:val="24"/>
                <w:szCs w:val="24"/>
              </w:rPr>
              <w:t>Х</w:t>
            </w:r>
            <w:r w:rsidRPr="00D2197C">
              <w:rPr>
                <w:rFonts w:ascii="Times New Roman" w:hAnsi="Times New Roman"/>
                <w:i/>
                <w:iCs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993" w:type="dxa"/>
            <w:vAlign w:val="bottom"/>
          </w:tcPr>
          <w:p w:rsidR="00CC1CC7" w:rsidRPr="00D2197C" w:rsidRDefault="00CC1CC7" w:rsidP="00CC1CC7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2197C">
              <w:rPr>
                <w:rFonts w:ascii="Times New Roman" w:hAnsi="Times New Roman"/>
                <w:i/>
                <w:iCs/>
                <w:sz w:val="24"/>
                <w:szCs w:val="24"/>
              </w:rPr>
              <w:t>Х</w:t>
            </w:r>
            <w:proofErr w:type="gramStart"/>
            <w:r w:rsidRPr="00D2197C">
              <w:rPr>
                <w:rFonts w:ascii="Times New Roman" w:hAnsi="Times New Roman"/>
                <w:i/>
                <w:iCs/>
                <w:sz w:val="24"/>
                <w:szCs w:val="24"/>
                <w:vertAlign w:val="subscript"/>
              </w:rPr>
              <w:t>4</w:t>
            </w:r>
            <w:proofErr w:type="gramEnd"/>
          </w:p>
        </w:tc>
      </w:tr>
      <w:tr w:rsidR="00CC1CC7" w:rsidTr="00CC1CC7">
        <w:tc>
          <w:tcPr>
            <w:tcW w:w="959" w:type="dxa"/>
            <w:vAlign w:val="bottom"/>
          </w:tcPr>
          <w:p w:rsidR="00CC1CC7" w:rsidRPr="00D2197C" w:rsidRDefault="00CC1CC7" w:rsidP="00CC1C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197C">
              <w:rPr>
                <w:rFonts w:ascii="Times New Roman" w:hAnsi="Times New Roman"/>
                <w:sz w:val="24"/>
                <w:szCs w:val="24"/>
              </w:rPr>
              <w:t>Х</w:t>
            </w:r>
            <w:r w:rsidRPr="00D2197C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992" w:type="dxa"/>
            <w:vAlign w:val="bottom"/>
          </w:tcPr>
          <w:p w:rsidR="00CC1CC7" w:rsidRPr="00D2197C" w:rsidRDefault="00CC1CC7" w:rsidP="00CC1C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19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bottom"/>
          </w:tcPr>
          <w:p w:rsidR="00CC1CC7" w:rsidRPr="00D2197C" w:rsidRDefault="00CC1CC7" w:rsidP="00CC1C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197C">
              <w:rPr>
                <w:rFonts w:ascii="Times New Roman" w:hAnsi="Times New Roman"/>
                <w:sz w:val="24"/>
                <w:szCs w:val="24"/>
              </w:rPr>
              <w:t>0,891</w:t>
            </w:r>
          </w:p>
        </w:tc>
        <w:tc>
          <w:tcPr>
            <w:tcW w:w="993" w:type="dxa"/>
            <w:vAlign w:val="bottom"/>
          </w:tcPr>
          <w:p w:rsidR="00CC1CC7" w:rsidRPr="00D2197C" w:rsidRDefault="00CC1CC7" w:rsidP="00CC1C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197C">
              <w:rPr>
                <w:rFonts w:ascii="Times New Roman" w:hAnsi="Times New Roman"/>
                <w:sz w:val="24"/>
                <w:szCs w:val="24"/>
              </w:rPr>
              <w:t>0,821</w:t>
            </w:r>
          </w:p>
        </w:tc>
      </w:tr>
      <w:tr w:rsidR="00CC1CC7" w:rsidTr="00CC1CC7">
        <w:tc>
          <w:tcPr>
            <w:tcW w:w="959" w:type="dxa"/>
            <w:vAlign w:val="bottom"/>
          </w:tcPr>
          <w:p w:rsidR="00CC1CC7" w:rsidRPr="00D2197C" w:rsidRDefault="00CC1CC7" w:rsidP="00CC1C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197C">
              <w:rPr>
                <w:rFonts w:ascii="Times New Roman" w:hAnsi="Times New Roman"/>
                <w:sz w:val="24"/>
                <w:szCs w:val="24"/>
              </w:rPr>
              <w:t>Х</w:t>
            </w:r>
            <w:r w:rsidRPr="00D2197C">
              <w:rPr>
                <w:rFonts w:ascii="Times New Roman" w:hAnsi="Times New Roman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992" w:type="dxa"/>
            <w:vAlign w:val="bottom"/>
          </w:tcPr>
          <w:p w:rsidR="00CC1CC7" w:rsidRPr="00D2197C" w:rsidRDefault="00CC1CC7" w:rsidP="00CC1C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197C">
              <w:rPr>
                <w:rFonts w:ascii="Times New Roman" w:hAnsi="Times New Roman"/>
                <w:sz w:val="24"/>
                <w:szCs w:val="24"/>
              </w:rPr>
              <w:t>0,891</w:t>
            </w:r>
          </w:p>
        </w:tc>
        <w:tc>
          <w:tcPr>
            <w:tcW w:w="992" w:type="dxa"/>
            <w:vAlign w:val="bottom"/>
          </w:tcPr>
          <w:p w:rsidR="00CC1CC7" w:rsidRPr="00D2197C" w:rsidRDefault="00CC1CC7" w:rsidP="00CC1C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19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bottom"/>
          </w:tcPr>
          <w:p w:rsidR="00CC1CC7" w:rsidRPr="00D2197C" w:rsidRDefault="00CC1CC7" w:rsidP="00CC1C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197C">
              <w:rPr>
                <w:rFonts w:ascii="Times New Roman" w:hAnsi="Times New Roman"/>
                <w:sz w:val="24"/>
                <w:szCs w:val="24"/>
              </w:rPr>
              <w:t>0,565</w:t>
            </w:r>
          </w:p>
        </w:tc>
      </w:tr>
      <w:tr w:rsidR="00CC1CC7" w:rsidTr="00CC1CC7">
        <w:tc>
          <w:tcPr>
            <w:tcW w:w="959" w:type="dxa"/>
            <w:vAlign w:val="bottom"/>
          </w:tcPr>
          <w:p w:rsidR="00CC1CC7" w:rsidRPr="00D2197C" w:rsidRDefault="00CC1CC7" w:rsidP="00CC1C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197C">
              <w:rPr>
                <w:rFonts w:ascii="Times New Roman" w:hAnsi="Times New Roman"/>
                <w:sz w:val="24"/>
                <w:szCs w:val="24"/>
              </w:rPr>
              <w:t>Х</w:t>
            </w:r>
            <w:proofErr w:type="gramStart"/>
            <w:r w:rsidRPr="00D2197C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proofErr w:type="gramEnd"/>
          </w:p>
        </w:tc>
        <w:tc>
          <w:tcPr>
            <w:tcW w:w="992" w:type="dxa"/>
            <w:vAlign w:val="bottom"/>
          </w:tcPr>
          <w:p w:rsidR="00CC1CC7" w:rsidRPr="00D2197C" w:rsidRDefault="00CC1CC7" w:rsidP="00CC1C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197C">
              <w:rPr>
                <w:rFonts w:ascii="Times New Roman" w:hAnsi="Times New Roman"/>
                <w:sz w:val="24"/>
                <w:szCs w:val="24"/>
              </w:rPr>
              <w:t>0,821</w:t>
            </w:r>
          </w:p>
        </w:tc>
        <w:tc>
          <w:tcPr>
            <w:tcW w:w="992" w:type="dxa"/>
            <w:vAlign w:val="bottom"/>
          </w:tcPr>
          <w:p w:rsidR="00CC1CC7" w:rsidRPr="00D2197C" w:rsidRDefault="00CC1CC7" w:rsidP="00CC1C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197C">
              <w:rPr>
                <w:rFonts w:ascii="Times New Roman" w:hAnsi="Times New Roman"/>
                <w:sz w:val="24"/>
                <w:szCs w:val="24"/>
              </w:rPr>
              <w:t>0,565</w:t>
            </w:r>
          </w:p>
        </w:tc>
        <w:tc>
          <w:tcPr>
            <w:tcW w:w="993" w:type="dxa"/>
            <w:vAlign w:val="bottom"/>
          </w:tcPr>
          <w:p w:rsidR="00CC1CC7" w:rsidRPr="00D2197C" w:rsidRDefault="00CC1CC7" w:rsidP="00CC1C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19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CC1CC7" w:rsidRDefault="00CC1CC7" w:rsidP="00CC1CC7">
      <w:pPr>
        <w:tabs>
          <w:tab w:val="left" w:pos="2011"/>
          <w:tab w:val="right" w:pos="2719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CC1CC7">
        <w:rPr>
          <w:rFonts w:ascii="Times New Roman" w:hAnsi="Times New Roman"/>
          <w:sz w:val="28"/>
          <w:szCs w:val="28"/>
          <w:vertAlign w:val="subscript"/>
        </w:rPr>
        <w:t>1</w:t>
      </w:r>
      <w:r w:rsidRPr="00CC1CC7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ab/>
        <w:t xml:space="preserve"> </w:t>
      </w:r>
    </w:p>
    <w:p w:rsidR="00A56D88" w:rsidRDefault="00A56D88" w:rsidP="00CC1CC7">
      <w:pPr>
        <w:jc w:val="both"/>
        <w:rPr>
          <w:rFonts w:ascii="Times New Roman" w:hAnsi="Times New Roman"/>
          <w:sz w:val="28"/>
          <w:szCs w:val="28"/>
        </w:rPr>
      </w:pPr>
    </w:p>
    <w:p w:rsidR="00A83B39" w:rsidRPr="00CC1CC7" w:rsidRDefault="00A83B39" w:rsidP="00CC1CC7">
      <w:pPr>
        <w:jc w:val="both"/>
        <w:rPr>
          <w:rFonts w:ascii="Times New Roman" w:hAnsi="Times New Roman"/>
          <w:sz w:val="28"/>
          <w:szCs w:val="28"/>
        </w:rPr>
      </w:pPr>
    </w:p>
    <w:p w:rsidR="00632315" w:rsidRPr="00CC1CC7" w:rsidRDefault="00C2038F" w:rsidP="00844F0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2038F"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26" type="#_x0000_t75" style="position:absolute;left:0;text-align:left;margin-left:-3.75pt;margin-top:39.15pt;width:261pt;height:39.65pt;z-index:251658240;mso-wrap-style:tight" fillcolor="window">
            <v:imagedata r:id="rId13" o:title=""/>
          </v:shape>
        </w:pict>
      </w:r>
      <w:r w:rsidR="00632315" w:rsidRPr="00CC1CC7">
        <w:rPr>
          <w:rFonts w:ascii="Times New Roman" w:hAnsi="Times New Roman"/>
          <w:color w:val="000000"/>
          <w:sz w:val="28"/>
          <w:szCs w:val="28"/>
        </w:rPr>
        <w:t xml:space="preserve">2. Вычислим наблюдаемое значение статистики </w:t>
      </w:r>
      <w:proofErr w:type="spellStart"/>
      <w:r w:rsidR="00632315" w:rsidRPr="00CC1CC7">
        <w:rPr>
          <w:rFonts w:ascii="Times New Roman" w:hAnsi="Times New Roman"/>
          <w:color w:val="000000"/>
          <w:sz w:val="28"/>
          <w:szCs w:val="28"/>
        </w:rPr>
        <w:t>Фаррара</w:t>
      </w:r>
      <w:proofErr w:type="spellEnd"/>
      <w:r w:rsidR="00632315" w:rsidRPr="00CC1CC7">
        <w:rPr>
          <w:rFonts w:ascii="Times New Roman" w:hAnsi="Times New Roman"/>
          <w:color w:val="000000"/>
          <w:sz w:val="28"/>
          <w:szCs w:val="28"/>
        </w:rPr>
        <w:t>–</w:t>
      </w:r>
      <w:proofErr w:type="spellStart"/>
      <w:r w:rsidR="00632315" w:rsidRPr="00CC1CC7">
        <w:rPr>
          <w:rFonts w:ascii="Times New Roman" w:hAnsi="Times New Roman"/>
          <w:color w:val="000000"/>
          <w:sz w:val="28"/>
          <w:szCs w:val="28"/>
        </w:rPr>
        <w:t>Глоубера</w:t>
      </w:r>
      <w:proofErr w:type="spellEnd"/>
      <w:r w:rsidR="00632315" w:rsidRPr="00CC1CC7">
        <w:rPr>
          <w:rFonts w:ascii="Times New Roman" w:hAnsi="Times New Roman"/>
          <w:color w:val="000000"/>
          <w:sz w:val="28"/>
          <w:szCs w:val="28"/>
        </w:rPr>
        <w:t xml:space="preserve"> по следующей формуле:</w:t>
      </w:r>
    </w:p>
    <w:p w:rsidR="00632315" w:rsidRPr="00CC1CC7" w:rsidRDefault="00632315" w:rsidP="00844F0D">
      <w:pPr>
        <w:tabs>
          <w:tab w:val="left" w:pos="5678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C1CC7">
        <w:rPr>
          <w:rFonts w:ascii="Times New Roman" w:hAnsi="Times New Roman"/>
          <w:color w:val="000000"/>
          <w:sz w:val="28"/>
          <w:szCs w:val="28"/>
        </w:rPr>
        <w:tab/>
      </w:r>
    </w:p>
    <w:p w:rsidR="00632315" w:rsidRPr="00CC1CC7" w:rsidRDefault="00632315" w:rsidP="00844F0D">
      <w:pPr>
        <w:tabs>
          <w:tab w:val="left" w:pos="5678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C1CC7">
        <w:rPr>
          <w:rFonts w:ascii="Times New Roman" w:hAnsi="Times New Roman"/>
          <w:color w:val="000000"/>
          <w:sz w:val="28"/>
          <w:szCs w:val="28"/>
          <w:lang w:val="en-US"/>
        </w:rPr>
        <w:t>FG</w:t>
      </w:r>
      <w:r w:rsidRPr="00CC1CC7">
        <w:rPr>
          <w:rFonts w:ascii="Times New Roman" w:hAnsi="Times New Roman"/>
          <w:color w:val="000000"/>
          <w:sz w:val="28"/>
          <w:szCs w:val="28"/>
        </w:rPr>
        <w:t>набл = - (50-1-1/6*(2*3+5))*</w:t>
      </w:r>
      <w:proofErr w:type="spellStart"/>
      <w:proofErr w:type="gramStart"/>
      <w:r w:rsidRPr="00CC1CC7">
        <w:rPr>
          <w:rFonts w:ascii="Times New Roman" w:hAnsi="Times New Roman"/>
          <w:color w:val="000000"/>
          <w:sz w:val="28"/>
          <w:szCs w:val="28"/>
          <w:lang w:val="en-US"/>
        </w:rPr>
        <w:t>ln</w:t>
      </w:r>
      <w:proofErr w:type="spellEnd"/>
      <w:r w:rsidRPr="00CC1CC7">
        <w:rPr>
          <w:rFonts w:ascii="Times New Roman" w:hAnsi="Times New Roman"/>
          <w:color w:val="000000"/>
          <w:sz w:val="28"/>
          <w:szCs w:val="28"/>
        </w:rPr>
        <w:t>(</w:t>
      </w:r>
      <w:proofErr w:type="gramEnd"/>
      <w:r w:rsidRPr="00CC1CC7">
        <w:rPr>
          <w:rFonts w:ascii="Times New Roman" w:hAnsi="Times New Roman"/>
          <w:color w:val="000000"/>
          <w:sz w:val="28"/>
          <w:szCs w:val="28"/>
        </w:rPr>
        <w:t xml:space="preserve">0,039)=153,01 </w:t>
      </w:r>
    </w:p>
    <w:p w:rsidR="00632315" w:rsidRDefault="00632315" w:rsidP="00844F0D">
      <w:pPr>
        <w:tabs>
          <w:tab w:val="left" w:pos="6082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C1CC7">
        <w:rPr>
          <w:rFonts w:ascii="Times New Roman" w:hAnsi="Times New Roman"/>
          <w:sz w:val="28"/>
          <w:szCs w:val="28"/>
        </w:rPr>
        <w:t>Фактическое значение этого критерия (</w:t>
      </w:r>
      <w:proofErr w:type="gramStart"/>
      <w:r w:rsidRPr="00CC1CC7">
        <w:rPr>
          <w:rFonts w:ascii="Times New Roman" w:hAnsi="Times New Roman"/>
          <w:sz w:val="28"/>
          <w:szCs w:val="28"/>
          <w:lang w:val="en-US"/>
        </w:rPr>
        <w:t>FG</w:t>
      </w:r>
      <w:proofErr w:type="gramEnd"/>
      <w:r w:rsidRPr="00CC1CC7">
        <w:rPr>
          <w:rFonts w:ascii="Times New Roman" w:hAnsi="Times New Roman"/>
          <w:sz w:val="28"/>
          <w:szCs w:val="28"/>
          <w:vertAlign w:val="subscript"/>
        </w:rPr>
        <w:t>набл</w:t>
      </w:r>
      <w:r w:rsidRPr="00CC1CC7">
        <w:rPr>
          <w:rFonts w:ascii="Times New Roman" w:hAnsi="Times New Roman"/>
          <w:sz w:val="28"/>
          <w:szCs w:val="28"/>
        </w:rPr>
        <w:t>) сравниваем с табличным значением χ</w:t>
      </w:r>
      <w:r w:rsidRPr="00CC1CC7">
        <w:rPr>
          <w:rFonts w:ascii="Times New Roman" w:hAnsi="Times New Roman"/>
          <w:sz w:val="28"/>
          <w:szCs w:val="28"/>
          <w:vertAlign w:val="superscript"/>
        </w:rPr>
        <w:t>2</w:t>
      </w:r>
      <w:r w:rsidRPr="00CC1CC7">
        <w:rPr>
          <w:rFonts w:ascii="Times New Roman" w:hAnsi="Times New Roman"/>
          <w:sz w:val="28"/>
          <w:szCs w:val="28"/>
        </w:rPr>
        <w:t xml:space="preserve"> при  0.5</w:t>
      </w:r>
      <w:r w:rsidRPr="00CC1CC7">
        <w:rPr>
          <w:rFonts w:ascii="Times New Roman" w:hAnsi="Times New Roman"/>
          <w:sz w:val="28"/>
          <w:szCs w:val="28"/>
          <w:lang w:val="en-US"/>
        </w:rPr>
        <w:t>k</w:t>
      </w:r>
      <w:r w:rsidRPr="00CC1CC7">
        <w:rPr>
          <w:rFonts w:ascii="Times New Roman" w:hAnsi="Times New Roman"/>
          <w:sz w:val="28"/>
          <w:szCs w:val="28"/>
        </w:rPr>
        <w:t>(</w:t>
      </w:r>
      <w:r w:rsidRPr="00CC1CC7">
        <w:rPr>
          <w:rFonts w:ascii="Times New Roman" w:hAnsi="Times New Roman"/>
          <w:sz w:val="28"/>
          <w:szCs w:val="28"/>
          <w:lang w:val="en-US"/>
        </w:rPr>
        <w:t>k</w:t>
      </w:r>
      <w:r w:rsidRPr="00CC1CC7">
        <w:rPr>
          <w:rFonts w:ascii="Times New Roman" w:hAnsi="Times New Roman"/>
          <w:sz w:val="28"/>
          <w:szCs w:val="28"/>
        </w:rPr>
        <w:t xml:space="preserve">-1) степенях свободы и уровне значимости α = 0,05. Так как </w:t>
      </w:r>
      <w:proofErr w:type="gramStart"/>
      <w:r w:rsidRPr="00CC1CC7">
        <w:rPr>
          <w:rFonts w:ascii="Times New Roman" w:hAnsi="Times New Roman"/>
          <w:sz w:val="28"/>
          <w:szCs w:val="28"/>
          <w:lang w:val="en-US"/>
        </w:rPr>
        <w:t>FG</w:t>
      </w:r>
      <w:proofErr w:type="gramEnd"/>
      <w:r w:rsidRPr="00CC1CC7">
        <w:rPr>
          <w:rFonts w:ascii="Times New Roman" w:hAnsi="Times New Roman"/>
          <w:sz w:val="28"/>
          <w:szCs w:val="28"/>
          <w:vertAlign w:val="subscript"/>
        </w:rPr>
        <w:t>набл</w:t>
      </w:r>
      <w:r w:rsidRPr="00CC1CC7">
        <w:rPr>
          <w:rFonts w:ascii="Times New Roman" w:hAnsi="Times New Roman"/>
          <w:sz w:val="28"/>
          <w:szCs w:val="28"/>
        </w:rPr>
        <w:t xml:space="preserve"> &gt; </w:t>
      </w:r>
      <w:r w:rsidRPr="00CC1CC7">
        <w:rPr>
          <w:rFonts w:ascii="Times New Roman" w:hAnsi="Times New Roman"/>
          <w:sz w:val="28"/>
          <w:szCs w:val="28"/>
          <w:lang w:val="en-US"/>
        </w:rPr>
        <w:t>FG</w:t>
      </w:r>
      <w:proofErr w:type="spellStart"/>
      <w:r w:rsidRPr="00CC1CC7">
        <w:rPr>
          <w:rFonts w:ascii="Times New Roman" w:hAnsi="Times New Roman"/>
          <w:sz w:val="28"/>
          <w:szCs w:val="28"/>
          <w:vertAlign w:val="subscript"/>
        </w:rPr>
        <w:t>крит</w:t>
      </w:r>
      <w:proofErr w:type="spellEnd"/>
      <w:r w:rsidRPr="00CC1CC7">
        <w:rPr>
          <w:rFonts w:ascii="Times New Roman" w:hAnsi="Times New Roman"/>
          <w:sz w:val="28"/>
          <w:szCs w:val="28"/>
        </w:rPr>
        <w:t xml:space="preserve"> (153,01</w:t>
      </w:r>
      <w:r w:rsidR="005036D6" w:rsidRPr="00CC1CC7">
        <w:rPr>
          <w:rFonts w:ascii="Times New Roman" w:hAnsi="Times New Roman"/>
          <w:sz w:val="28"/>
          <w:szCs w:val="28"/>
        </w:rPr>
        <w:t xml:space="preserve"> </w:t>
      </w:r>
      <w:r w:rsidRPr="00CC1CC7">
        <w:rPr>
          <w:rFonts w:ascii="Times New Roman" w:hAnsi="Times New Roman"/>
          <w:sz w:val="28"/>
          <w:szCs w:val="28"/>
        </w:rPr>
        <w:t>&gt; 7,81), то в массиве объясняющих переменных существует мультиколлинеарность.</w:t>
      </w:r>
    </w:p>
    <w:p w:rsidR="0050482F" w:rsidRPr="00CC1CC7" w:rsidRDefault="0050482F" w:rsidP="00CC1CC7">
      <w:pPr>
        <w:tabs>
          <w:tab w:val="left" w:pos="6082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452110" cy="2553335"/>
            <wp:effectExtent l="19050" t="0" r="0" b="0"/>
            <wp:docPr id="12" name="Рисунок 12" descr="F:\Новая папка\эконометрика контр\Безымян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:\Новая папка\эконометрика контр\Безымянный.bmp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2110" cy="2553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6D6" w:rsidRPr="00CC1CC7" w:rsidRDefault="005036D6" w:rsidP="00844F0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C1CC7">
        <w:rPr>
          <w:rFonts w:ascii="Times New Roman" w:hAnsi="Times New Roman"/>
          <w:sz w:val="28"/>
          <w:szCs w:val="28"/>
        </w:rPr>
        <w:t>2</w:t>
      </w:r>
      <w:r w:rsidR="00D00EEF" w:rsidRPr="00CC1CC7">
        <w:rPr>
          <w:rFonts w:ascii="Times New Roman" w:hAnsi="Times New Roman"/>
          <w:sz w:val="28"/>
          <w:szCs w:val="28"/>
        </w:rPr>
        <w:t>)</w:t>
      </w:r>
      <w:r w:rsidRPr="00CC1CC7">
        <w:rPr>
          <w:rFonts w:ascii="Times New Roman" w:hAnsi="Times New Roman"/>
          <w:sz w:val="28"/>
          <w:szCs w:val="28"/>
        </w:rPr>
        <w:t xml:space="preserve"> Проверка наличия мультиколлинеарности каждой переменной с другими переменными</w:t>
      </w:r>
    </w:p>
    <w:p w:rsidR="005036D6" w:rsidRPr="00C14C4E" w:rsidRDefault="005036D6" w:rsidP="00844F0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C1CC7">
        <w:rPr>
          <w:rFonts w:ascii="Times New Roman" w:hAnsi="Times New Roman"/>
          <w:color w:val="000000"/>
          <w:sz w:val="28"/>
          <w:szCs w:val="28"/>
        </w:rPr>
        <w:t>1. Вычислим обратную матрицу</w:t>
      </w:r>
    </w:p>
    <w:tbl>
      <w:tblPr>
        <w:tblStyle w:val="a8"/>
        <w:tblpPr w:leftFromText="180" w:rightFromText="180" w:vertAnchor="text" w:horzAnchor="margin" w:tblpXSpec="center" w:tblpY="188"/>
        <w:tblW w:w="0" w:type="auto"/>
        <w:tblLook w:val="04A0"/>
      </w:tblPr>
      <w:tblGrid>
        <w:gridCol w:w="1242"/>
        <w:gridCol w:w="1276"/>
        <w:gridCol w:w="1276"/>
        <w:gridCol w:w="1276"/>
      </w:tblGrid>
      <w:tr w:rsidR="005036D6" w:rsidRPr="00CC1CC7" w:rsidTr="005036D6">
        <w:tc>
          <w:tcPr>
            <w:tcW w:w="1242" w:type="dxa"/>
          </w:tcPr>
          <w:p w:rsidR="005036D6" w:rsidRPr="00D2197C" w:rsidRDefault="005036D6" w:rsidP="00CC1C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36D6" w:rsidRPr="00D2197C" w:rsidRDefault="005036D6" w:rsidP="00CC1CC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2197C">
              <w:rPr>
                <w:rFonts w:ascii="Times New Roman" w:hAnsi="Times New Roman"/>
                <w:iCs/>
                <w:sz w:val="24"/>
                <w:szCs w:val="24"/>
              </w:rPr>
              <w:t>Х</w:t>
            </w:r>
            <w:r w:rsidRPr="00D2197C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276" w:type="dxa"/>
            <w:vAlign w:val="bottom"/>
          </w:tcPr>
          <w:p w:rsidR="005036D6" w:rsidRPr="00D2197C" w:rsidRDefault="005036D6" w:rsidP="00CC1CC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2197C">
              <w:rPr>
                <w:rFonts w:ascii="Times New Roman" w:hAnsi="Times New Roman"/>
                <w:iCs/>
                <w:sz w:val="24"/>
                <w:szCs w:val="24"/>
              </w:rPr>
              <w:t>Х</w:t>
            </w:r>
            <w:r w:rsidRPr="00D2197C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1276" w:type="dxa"/>
            <w:vAlign w:val="bottom"/>
          </w:tcPr>
          <w:p w:rsidR="005036D6" w:rsidRPr="00D2197C" w:rsidRDefault="005036D6" w:rsidP="00CC1CC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2197C">
              <w:rPr>
                <w:rFonts w:ascii="Times New Roman" w:hAnsi="Times New Roman"/>
                <w:iCs/>
                <w:sz w:val="24"/>
                <w:szCs w:val="24"/>
              </w:rPr>
              <w:t>Х</w:t>
            </w:r>
            <w:proofErr w:type="gramStart"/>
            <w:r w:rsidRPr="00D2197C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4</w:t>
            </w:r>
            <w:proofErr w:type="gramEnd"/>
          </w:p>
        </w:tc>
      </w:tr>
      <w:tr w:rsidR="005036D6" w:rsidRPr="00CC1CC7" w:rsidTr="005036D6">
        <w:tc>
          <w:tcPr>
            <w:tcW w:w="1242" w:type="dxa"/>
            <w:vAlign w:val="bottom"/>
          </w:tcPr>
          <w:p w:rsidR="005036D6" w:rsidRPr="00D2197C" w:rsidRDefault="005036D6" w:rsidP="00CC1C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197C">
              <w:rPr>
                <w:rFonts w:ascii="Times New Roman" w:hAnsi="Times New Roman"/>
                <w:sz w:val="24"/>
                <w:szCs w:val="24"/>
              </w:rPr>
              <w:t>Х</w:t>
            </w:r>
            <w:r w:rsidRPr="00D2197C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276" w:type="dxa"/>
            <w:vAlign w:val="bottom"/>
          </w:tcPr>
          <w:p w:rsidR="005036D6" w:rsidRPr="00D2197C" w:rsidRDefault="005036D6" w:rsidP="00CC1CC7">
            <w:pPr>
              <w:jc w:val="both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D2197C"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17,452</w:t>
            </w:r>
          </w:p>
        </w:tc>
        <w:tc>
          <w:tcPr>
            <w:tcW w:w="1276" w:type="dxa"/>
            <w:vAlign w:val="bottom"/>
          </w:tcPr>
          <w:p w:rsidR="005036D6" w:rsidRPr="00D2197C" w:rsidRDefault="005036D6" w:rsidP="00CC1CC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-10,948</w:t>
            </w:r>
          </w:p>
        </w:tc>
        <w:tc>
          <w:tcPr>
            <w:tcW w:w="1276" w:type="dxa"/>
            <w:vAlign w:val="bottom"/>
          </w:tcPr>
          <w:p w:rsidR="005036D6" w:rsidRPr="00D2197C" w:rsidRDefault="005036D6" w:rsidP="00CC1CC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-8,151</w:t>
            </w:r>
          </w:p>
        </w:tc>
      </w:tr>
      <w:tr w:rsidR="005036D6" w:rsidRPr="00CC1CC7" w:rsidTr="005036D6">
        <w:tc>
          <w:tcPr>
            <w:tcW w:w="1242" w:type="dxa"/>
            <w:vAlign w:val="bottom"/>
          </w:tcPr>
          <w:p w:rsidR="005036D6" w:rsidRPr="00D2197C" w:rsidRDefault="005036D6" w:rsidP="00CC1C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197C">
              <w:rPr>
                <w:rFonts w:ascii="Times New Roman" w:hAnsi="Times New Roman"/>
                <w:sz w:val="24"/>
                <w:szCs w:val="24"/>
              </w:rPr>
              <w:t>Х</w:t>
            </w:r>
            <w:r w:rsidRPr="00D2197C">
              <w:rPr>
                <w:rFonts w:ascii="Times New Roman" w:hAnsi="Times New Roman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1276" w:type="dxa"/>
            <w:vAlign w:val="bottom"/>
          </w:tcPr>
          <w:p w:rsidR="005036D6" w:rsidRPr="00D2197C" w:rsidRDefault="005036D6" w:rsidP="00CC1CC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-10,948</w:t>
            </w:r>
          </w:p>
        </w:tc>
        <w:tc>
          <w:tcPr>
            <w:tcW w:w="1276" w:type="dxa"/>
            <w:vAlign w:val="bottom"/>
          </w:tcPr>
          <w:p w:rsidR="005036D6" w:rsidRPr="00D2197C" w:rsidRDefault="005036D6" w:rsidP="00CC1CC7">
            <w:pPr>
              <w:jc w:val="both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D2197C"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8,336</w:t>
            </w:r>
          </w:p>
        </w:tc>
        <w:tc>
          <w:tcPr>
            <w:tcW w:w="1276" w:type="dxa"/>
            <w:vAlign w:val="bottom"/>
          </w:tcPr>
          <w:p w:rsidR="005036D6" w:rsidRPr="00D2197C" w:rsidRDefault="005036D6" w:rsidP="00CC1CC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4,283</w:t>
            </w:r>
          </w:p>
        </w:tc>
      </w:tr>
      <w:tr w:rsidR="005036D6" w:rsidRPr="00CC1CC7" w:rsidTr="005036D6">
        <w:tc>
          <w:tcPr>
            <w:tcW w:w="1242" w:type="dxa"/>
            <w:vAlign w:val="bottom"/>
          </w:tcPr>
          <w:p w:rsidR="005036D6" w:rsidRPr="00D2197C" w:rsidRDefault="005036D6" w:rsidP="00CC1C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197C">
              <w:rPr>
                <w:rFonts w:ascii="Times New Roman" w:hAnsi="Times New Roman"/>
                <w:sz w:val="24"/>
                <w:szCs w:val="24"/>
              </w:rPr>
              <w:t>Х</w:t>
            </w:r>
            <w:proofErr w:type="gramStart"/>
            <w:r w:rsidRPr="00D2197C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proofErr w:type="gramEnd"/>
          </w:p>
        </w:tc>
        <w:tc>
          <w:tcPr>
            <w:tcW w:w="1276" w:type="dxa"/>
            <w:vAlign w:val="bottom"/>
          </w:tcPr>
          <w:p w:rsidR="005036D6" w:rsidRPr="00D2197C" w:rsidRDefault="005036D6" w:rsidP="00CC1CC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-8,151</w:t>
            </w:r>
          </w:p>
        </w:tc>
        <w:tc>
          <w:tcPr>
            <w:tcW w:w="1276" w:type="dxa"/>
            <w:vAlign w:val="bottom"/>
          </w:tcPr>
          <w:p w:rsidR="005036D6" w:rsidRPr="00D2197C" w:rsidRDefault="005036D6" w:rsidP="00CC1CC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4,283</w:t>
            </w:r>
          </w:p>
        </w:tc>
        <w:tc>
          <w:tcPr>
            <w:tcW w:w="1276" w:type="dxa"/>
            <w:vAlign w:val="bottom"/>
          </w:tcPr>
          <w:p w:rsidR="005036D6" w:rsidRPr="00D2197C" w:rsidRDefault="005036D6" w:rsidP="00CC1CC7">
            <w:pPr>
              <w:jc w:val="both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D2197C"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5,276</w:t>
            </w:r>
          </w:p>
        </w:tc>
      </w:tr>
    </w:tbl>
    <w:p w:rsidR="005036D6" w:rsidRPr="00CC1CC7" w:rsidRDefault="005036D6" w:rsidP="00CC1CC7">
      <w:pPr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5036D6" w:rsidRPr="00CC1CC7" w:rsidRDefault="00C2038F" w:rsidP="00CC1CC7">
      <w:pPr>
        <w:jc w:val="both"/>
        <w:rPr>
          <w:rFonts w:ascii="Times New Roman" w:hAnsi="Times New Roman"/>
          <w:sz w:val="28"/>
          <w:szCs w:val="28"/>
        </w:rPr>
      </w:pPr>
      <w:r w:rsidRPr="00CC1CC7">
        <w:rPr>
          <w:rFonts w:ascii="Times New Roman" w:eastAsia="Times New Roman" w:hAnsi="Times New Roman"/>
          <w:color w:val="000000"/>
          <w:sz w:val="24"/>
          <w:szCs w:val="24"/>
        </w:rPr>
        <w:fldChar w:fldCharType="begin"/>
      </w:r>
      <w:r w:rsidR="005036D6" w:rsidRPr="00CC1CC7">
        <w:rPr>
          <w:rFonts w:ascii="Times New Roman" w:eastAsia="Times New Roman" w:hAnsi="Times New Roman"/>
          <w:color w:val="000000"/>
          <w:sz w:val="24"/>
          <w:szCs w:val="24"/>
        </w:rPr>
        <w:instrText xml:space="preserve"> QUOTE </w:instrText>
      </w:r>
      <m:oMath>
        <m:r>
          <w:rPr>
            <w:rFonts w:ascii="Cambria Math" w:hAnsi="Cambria Math"/>
            <w:color w:val="000000"/>
            <w:sz w:val="28"/>
            <w:szCs w:val="28"/>
          </w:rPr>
          <m:t>C</m:t>
        </m:r>
        <m:r>
          <w:rPr>
            <w:rFonts w:ascii="Cambria Math" w:hAnsi="Times New Roman"/>
            <w:color w:val="000000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R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</w:rPr>
              <m:t>-</m:t>
            </m:r>
            <m:r>
              <w:rPr>
                <w:rFonts w:ascii="Cambria Math" w:hAnsi="Times New Roman"/>
                <w:color w:val="000000"/>
                <w:sz w:val="28"/>
                <w:szCs w:val="28"/>
              </w:rPr>
              <m:t>1</m:t>
            </m:r>
          </m:sup>
        </m:sSup>
      </m:oMath>
      <w:r w:rsidR="005036D6" w:rsidRPr="00CC1CC7">
        <w:rPr>
          <w:rFonts w:ascii="Times New Roman" w:eastAsia="Times New Roman" w:hAnsi="Times New Roman"/>
          <w:color w:val="000000"/>
          <w:sz w:val="24"/>
          <w:szCs w:val="24"/>
        </w:rPr>
        <w:instrText xml:space="preserve"> </w:instrText>
      </w:r>
      <w:r w:rsidRPr="00CC1CC7">
        <w:rPr>
          <w:rFonts w:ascii="Times New Roman" w:eastAsia="Times New Roman" w:hAnsi="Times New Roman"/>
          <w:color w:val="000000"/>
          <w:sz w:val="24"/>
          <w:szCs w:val="24"/>
        </w:rPr>
        <w:fldChar w:fldCharType="separate"/>
      </w:r>
      <w:r w:rsidR="005036D6" w:rsidRPr="00CC1CC7">
        <w:rPr>
          <w:rFonts w:ascii="Times New Roman" w:eastAsia="Times New Roman" w:hAnsi="Times New Roman"/>
          <w:color w:val="000000"/>
          <w:position w:val="-10"/>
          <w:sz w:val="24"/>
          <w:szCs w:val="24"/>
        </w:rPr>
        <w:object w:dxaOrig="800" w:dyaOrig="360">
          <v:shape id="_x0000_i1060" type="#_x0000_t75" style="width:40.1pt;height:18.35pt" o:ole="">
            <v:imagedata r:id="rId15" o:title=""/>
          </v:shape>
          <o:OLEObject Type="Embed" ProgID="Equation.3" ShapeID="_x0000_i1060" DrawAspect="Content" ObjectID="_1428006338" r:id="rId16"/>
        </w:object>
      </w:r>
      <w:r w:rsidRPr="00CC1CC7">
        <w:rPr>
          <w:rFonts w:ascii="Times New Roman" w:eastAsia="Times New Roman" w:hAnsi="Times New Roman"/>
          <w:color w:val="000000"/>
          <w:sz w:val="24"/>
          <w:szCs w:val="24"/>
        </w:rPr>
        <w:fldChar w:fldCharType="end"/>
      </w:r>
      <w:r w:rsidR="005036D6" w:rsidRPr="00CC1CC7">
        <w:rPr>
          <w:rFonts w:ascii="Times New Roman" w:eastAsia="Times New Roman" w:hAnsi="Times New Roman"/>
          <w:color w:val="000000"/>
          <w:sz w:val="24"/>
          <w:szCs w:val="24"/>
        </w:rPr>
        <w:t xml:space="preserve">= </w:t>
      </w:r>
    </w:p>
    <w:p w:rsidR="00CC1CC7" w:rsidRPr="00D2197C" w:rsidRDefault="00CC1CC7" w:rsidP="00CC1CC7">
      <w:pPr>
        <w:pStyle w:val="6"/>
        <w:ind w:firstLine="709"/>
        <w:jc w:val="both"/>
        <w:rPr>
          <w:color w:val="000000"/>
          <w:sz w:val="28"/>
          <w:szCs w:val="28"/>
        </w:rPr>
      </w:pPr>
    </w:p>
    <w:p w:rsidR="005036D6" w:rsidRPr="00CC1CC7" w:rsidRDefault="005036D6" w:rsidP="00844F0D">
      <w:pPr>
        <w:pStyle w:val="6"/>
        <w:ind w:firstLine="567"/>
        <w:jc w:val="both"/>
        <w:rPr>
          <w:color w:val="000000"/>
          <w:sz w:val="28"/>
          <w:szCs w:val="28"/>
        </w:rPr>
      </w:pPr>
      <w:r w:rsidRPr="00CC1CC7">
        <w:rPr>
          <w:color w:val="000000"/>
          <w:sz w:val="28"/>
          <w:szCs w:val="28"/>
        </w:rPr>
        <w:t xml:space="preserve">2. Вычислим </w:t>
      </w:r>
      <w:r w:rsidRPr="00CC1CC7">
        <w:rPr>
          <w:i/>
          <w:color w:val="000000"/>
          <w:sz w:val="28"/>
          <w:szCs w:val="28"/>
          <w:lang w:val="en-US"/>
        </w:rPr>
        <w:t>F</w:t>
      </w:r>
      <w:r w:rsidRPr="00CC1CC7">
        <w:rPr>
          <w:color w:val="000000"/>
          <w:sz w:val="28"/>
          <w:szCs w:val="28"/>
        </w:rPr>
        <w:t xml:space="preserve">-критерии </w:t>
      </w:r>
      <w:r w:rsidRPr="00CC1CC7">
        <w:rPr>
          <w:rStyle w:val="3"/>
          <w:position w:val="-24"/>
          <w:sz w:val="28"/>
          <w:szCs w:val="28"/>
        </w:rPr>
        <w:object w:dxaOrig="2060" w:dyaOrig="620">
          <v:shape id="_x0000_i1061" type="#_x0000_t75" style="width:112.1pt;height:35.3pt" o:ole="" fillcolor="window">
            <v:imagedata r:id="rId17" o:title=""/>
          </v:shape>
          <o:OLEObject Type="Embed" ProgID="Equation.DSMT4" ShapeID="_x0000_i1061" DrawAspect="Content" ObjectID="_1428006339" r:id="rId18"/>
        </w:object>
      </w:r>
      <w:r w:rsidRPr="00CC1CC7">
        <w:rPr>
          <w:rStyle w:val="3"/>
          <w:position w:val="-24"/>
          <w:sz w:val="28"/>
          <w:szCs w:val="28"/>
        </w:rPr>
        <w:t>,</w:t>
      </w:r>
      <w:r w:rsidRPr="00CC1CC7">
        <w:rPr>
          <w:color w:val="000000"/>
          <w:sz w:val="28"/>
          <w:szCs w:val="28"/>
        </w:rPr>
        <w:t xml:space="preserve"> где </w:t>
      </w:r>
      <w:proofErr w:type="spellStart"/>
      <w:r w:rsidRPr="00CC1CC7">
        <w:rPr>
          <w:i/>
          <w:color w:val="000000"/>
          <w:sz w:val="28"/>
          <w:szCs w:val="28"/>
          <w:lang w:val="en-US"/>
        </w:rPr>
        <w:t>c</w:t>
      </w:r>
      <w:r w:rsidRPr="00CC1CC7">
        <w:rPr>
          <w:i/>
          <w:color w:val="000000"/>
          <w:sz w:val="28"/>
          <w:szCs w:val="28"/>
          <w:vertAlign w:val="subscript"/>
          <w:lang w:val="en-US"/>
        </w:rPr>
        <w:t>jj</w:t>
      </w:r>
      <w:proofErr w:type="spellEnd"/>
      <w:r w:rsidRPr="00CC1CC7">
        <w:rPr>
          <w:color w:val="000000"/>
          <w:sz w:val="28"/>
          <w:szCs w:val="28"/>
        </w:rPr>
        <w:t xml:space="preserve"> – диагональные элементы матрицы </w:t>
      </w:r>
      <w:r w:rsidRPr="00CC1CC7">
        <w:rPr>
          <w:i/>
          <w:color w:val="000000"/>
          <w:sz w:val="28"/>
          <w:szCs w:val="28"/>
          <w:lang w:val="en-US"/>
        </w:rPr>
        <w:t>C</w:t>
      </w:r>
      <w:r w:rsidRPr="00CC1CC7">
        <w:rPr>
          <w:color w:val="000000"/>
          <w:sz w:val="28"/>
          <w:szCs w:val="28"/>
        </w:rPr>
        <w:t>:</w:t>
      </w:r>
    </w:p>
    <w:tbl>
      <w:tblPr>
        <w:tblpPr w:leftFromText="180" w:rightFromText="180" w:vertAnchor="text" w:horzAnchor="page" w:tblpX="3819" w:tblpY="347"/>
        <w:tblW w:w="5900" w:type="dxa"/>
        <w:tblLook w:val="04A0"/>
      </w:tblPr>
      <w:tblGrid>
        <w:gridCol w:w="1840"/>
        <w:gridCol w:w="2040"/>
        <w:gridCol w:w="2020"/>
      </w:tblGrid>
      <w:tr w:rsidR="00062F03" w:rsidRPr="00CC1CC7" w:rsidTr="00062F03">
        <w:trPr>
          <w:trHeight w:val="25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F03" w:rsidRPr="00CC1CC7" w:rsidRDefault="00062F03" w:rsidP="00CC1C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F3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F03" w:rsidRPr="00CC1CC7" w:rsidRDefault="00062F03" w:rsidP="00CC1C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F03" w:rsidRPr="00CC1CC7" w:rsidRDefault="00062F03" w:rsidP="00CC1C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F4</w:t>
            </w:r>
          </w:p>
        </w:tc>
      </w:tr>
      <w:tr w:rsidR="00062F03" w:rsidRPr="00CC1CC7" w:rsidTr="00062F03">
        <w:trPr>
          <w:trHeight w:val="25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F03" w:rsidRPr="00CC1CC7" w:rsidRDefault="00062F03" w:rsidP="00CC1C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252,266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F03" w:rsidRPr="00CC1CC7" w:rsidRDefault="00062F03" w:rsidP="00CC1C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112,490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F03" w:rsidRPr="00CC1CC7" w:rsidRDefault="00062F03" w:rsidP="00CC1C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1CC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65,563</w:t>
            </w:r>
          </w:p>
        </w:tc>
      </w:tr>
    </w:tbl>
    <w:p w:rsidR="005036D6" w:rsidRPr="00CC1CC7" w:rsidRDefault="005036D6" w:rsidP="00CC1CC7">
      <w:pPr>
        <w:jc w:val="both"/>
        <w:rPr>
          <w:rFonts w:ascii="Times New Roman" w:hAnsi="Times New Roman"/>
          <w:sz w:val="28"/>
          <w:szCs w:val="28"/>
        </w:rPr>
      </w:pPr>
      <w:r w:rsidRPr="00CC1CC7">
        <w:rPr>
          <w:rFonts w:ascii="Times New Roman" w:hAnsi="Times New Roman"/>
          <w:sz w:val="28"/>
          <w:szCs w:val="28"/>
        </w:rPr>
        <w:t xml:space="preserve"> </w:t>
      </w:r>
    </w:p>
    <w:p w:rsidR="00632315" w:rsidRPr="00CC1CC7" w:rsidRDefault="00632315" w:rsidP="00CC1CC7">
      <w:pPr>
        <w:jc w:val="both"/>
        <w:rPr>
          <w:rFonts w:ascii="Times New Roman" w:hAnsi="Times New Roman"/>
          <w:sz w:val="28"/>
          <w:szCs w:val="28"/>
        </w:rPr>
      </w:pPr>
    </w:p>
    <w:p w:rsidR="00062F03" w:rsidRPr="00CC1CC7" w:rsidRDefault="00062F03" w:rsidP="00844F0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C1CC7">
        <w:rPr>
          <w:rFonts w:ascii="Times New Roman" w:hAnsi="Times New Roman"/>
          <w:sz w:val="28"/>
          <w:szCs w:val="28"/>
        </w:rPr>
        <w:t xml:space="preserve">3. Фактические значения </w:t>
      </w:r>
      <w:r w:rsidRPr="00CC1CC7">
        <w:rPr>
          <w:rFonts w:ascii="Times New Roman" w:hAnsi="Times New Roman"/>
          <w:i/>
          <w:iCs/>
          <w:sz w:val="28"/>
          <w:szCs w:val="28"/>
        </w:rPr>
        <w:t>F-</w:t>
      </w:r>
      <w:r w:rsidRPr="00CC1CC7">
        <w:rPr>
          <w:rFonts w:ascii="Times New Roman" w:hAnsi="Times New Roman"/>
          <w:sz w:val="28"/>
          <w:szCs w:val="28"/>
        </w:rPr>
        <w:t xml:space="preserve">критериев сравниваем с табличным значением </w:t>
      </w:r>
      <w:proofErr w:type="gramStart"/>
      <w:r w:rsidRPr="00CC1CC7">
        <w:rPr>
          <w:rFonts w:ascii="Times New Roman" w:hAnsi="Times New Roman"/>
          <w:i/>
          <w:sz w:val="28"/>
          <w:szCs w:val="28"/>
          <w:lang w:val="en-US"/>
        </w:rPr>
        <w:t>F</w:t>
      </w:r>
      <w:proofErr w:type="spellStart"/>
      <w:proofErr w:type="gramEnd"/>
      <w:r w:rsidRPr="00CC1CC7">
        <w:rPr>
          <w:rFonts w:ascii="Times New Roman" w:hAnsi="Times New Roman"/>
          <w:sz w:val="28"/>
          <w:szCs w:val="28"/>
          <w:vertAlign w:val="subscript"/>
        </w:rPr>
        <w:t>табл</w:t>
      </w:r>
      <w:proofErr w:type="spellEnd"/>
      <w:r w:rsidRPr="00CC1CC7">
        <w:rPr>
          <w:rFonts w:ascii="Times New Roman" w:hAnsi="Times New Roman"/>
          <w:sz w:val="28"/>
          <w:szCs w:val="28"/>
        </w:rPr>
        <w:t xml:space="preserve"> = 2,806845 при </w:t>
      </w:r>
      <w:r w:rsidRPr="00CC1CC7">
        <w:rPr>
          <w:rFonts w:ascii="Times New Roman" w:hAnsi="Times New Roman"/>
          <w:iCs/>
          <w:sz w:val="28"/>
          <w:szCs w:val="28"/>
        </w:rPr>
        <w:sym w:font="Symbol" w:char="F06E"/>
      </w:r>
      <w:r w:rsidRPr="00CC1CC7">
        <w:rPr>
          <w:rFonts w:ascii="Times New Roman" w:hAnsi="Times New Roman"/>
          <w:iCs/>
          <w:sz w:val="28"/>
          <w:szCs w:val="28"/>
          <w:vertAlign w:val="subscript"/>
        </w:rPr>
        <w:t>1</w:t>
      </w:r>
      <w:r w:rsidRPr="00CC1CC7">
        <w:rPr>
          <w:rFonts w:ascii="Times New Roman" w:hAnsi="Times New Roman"/>
          <w:iCs/>
          <w:sz w:val="28"/>
          <w:szCs w:val="28"/>
        </w:rPr>
        <w:t xml:space="preserve"> </w:t>
      </w:r>
      <w:r w:rsidRPr="00CC1CC7">
        <w:rPr>
          <w:rFonts w:ascii="Times New Roman" w:hAnsi="Times New Roman"/>
          <w:i/>
          <w:iCs/>
          <w:sz w:val="28"/>
          <w:szCs w:val="28"/>
        </w:rPr>
        <w:t>=</w:t>
      </w:r>
      <w:r w:rsidRPr="00CC1CC7">
        <w:rPr>
          <w:rFonts w:ascii="Times New Roman" w:hAnsi="Times New Roman"/>
          <w:iCs/>
          <w:sz w:val="28"/>
          <w:szCs w:val="28"/>
        </w:rPr>
        <w:t xml:space="preserve"> 3 и</w:t>
      </w:r>
      <w:r w:rsidRPr="00CC1CC7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CC1CC7">
        <w:rPr>
          <w:rFonts w:ascii="Times New Roman" w:hAnsi="Times New Roman"/>
          <w:iCs/>
          <w:sz w:val="28"/>
          <w:szCs w:val="28"/>
        </w:rPr>
        <w:sym w:font="Symbol" w:char="F06E"/>
      </w:r>
      <w:r w:rsidRPr="00CC1CC7">
        <w:rPr>
          <w:rFonts w:ascii="Times New Roman" w:hAnsi="Times New Roman"/>
          <w:iCs/>
          <w:sz w:val="28"/>
          <w:szCs w:val="28"/>
          <w:vertAlign w:val="subscript"/>
        </w:rPr>
        <w:t>2</w:t>
      </w:r>
      <w:r w:rsidRPr="00CC1CC7">
        <w:rPr>
          <w:rFonts w:ascii="Times New Roman" w:hAnsi="Times New Roman"/>
          <w:i/>
          <w:iCs/>
          <w:sz w:val="28"/>
          <w:szCs w:val="28"/>
        </w:rPr>
        <w:t xml:space="preserve"> = </w:t>
      </w:r>
      <w:r w:rsidRPr="00CC1CC7">
        <w:rPr>
          <w:rFonts w:ascii="Times New Roman" w:hAnsi="Times New Roman"/>
          <w:iCs/>
          <w:sz w:val="28"/>
          <w:szCs w:val="28"/>
        </w:rPr>
        <w:t>(</w:t>
      </w:r>
      <w:proofErr w:type="spellStart"/>
      <w:r w:rsidRPr="00CC1CC7">
        <w:rPr>
          <w:rFonts w:ascii="Times New Roman" w:hAnsi="Times New Roman"/>
          <w:i/>
          <w:iCs/>
          <w:sz w:val="28"/>
          <w:szCs w:val="28"/>
        </w:rPr>
        <w:t>n</w:t>
      </w:r>
      <w:proofErr w:type="spellEnd"/>
      <w:r w:rsidRPr="00CC1CC7">
        <w:rPr>
          <w:rFonts w:ascii="Times New Roman" w:hAnsi="Times New Roman"/>
          <w:i/>
          <w:iCs/>
          <w:sz w:val="28"/>
          <w:szCs w:val="28"/>
        </w:rPr>
        <w:t xml:space="preserve"> – </w:t>
      </w:r>
      <w:proofErr w:type="spellStart"/>
      <w:r w:rsidRPr="00CC1CC7">
        <w:rPr>
          <w:rFonts w:ascii="Times New Roman" w:hAnsi="Times New Roman"/>
          <w:i/>
          <w:iCs/>
          <w:sz w:val="28"/>
          <w:szCs w:val="28"/>
        </w:rPr>
        <w:t>k</w:t>
      </w:r>
      <w:proofErr w:type="spellEnd"/>
      <w:r w:rsidRPr="00CC1CC7">
        <w:rPr>
          <w:rFonts w:ascii="Times New Roman" w:hAnsi="Times New Roman"/>
          <w:i/>
          <w:iCs/>
          <w:sz w:val="28"/>
          <w:szCs w:val="28"/>
        </w:rPr>
        <w:t xml:space="preserve"> – </w:t>
      </w:r>
      <w:r w:rsidRPr="00CC1CC7">
        <w:rPr>
          <w:rFonts w:ascii="Times New Roman" w:hAnsi="Times New Roman"/>
          <w:iCs/>
          <w:sz w:val="28"/>
          <w:szCs w:val="28"/>
        </w:rPr>
        <w:t>1) = 46</w:t>
      </w:r>
      <w:r w:rsidRPr="00CC1CC7">
        <w:rPr>
          <w:rFonts w:ascii="Times New Roman" w:hAnsi="Times New Roman"/>
          <w:sz w:val="28"/>
          <w:szCs w:val="28"/>
        </w:rPr>
        <w:t xml:space="preserve"> степенях свободы и уровне значимости α = 0,05, </w:t>
      </w:r>
      <w:r w:rsidRPr="00CC1CC7">
        <w:rPr>
          <w:rFonts w:ascii="Times New Roman" w:hAnsi="Times New Roman"/>
          <w:iCs/>
          <w:sz w:val="28"/>
          <w:szCs w:val="28"/>
        </w:rPr>
        <w:t>где</w:t>
      </w:r>
      <w:r w:rsidRPr="00CC1CC7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CC1CC7">
        <w:rPr>
          <w:rFonts w:ascii="Times New Roman" w:hAnsi="Times New Roman"/>
          <w:i/>
          <w:iCs/>
          <w:sz w:val="28"/>
          <w:szCs w:val="28"/>
        </w:rPr>
        <w:t>k</w:t>
      </w:r>
      <w:proofErr w:type="spellEnd"/>
      <w:r w:rsidRPr="00CC1CC7">
        <w:rPr>
          <w:rFonts w:ascii="Times New Roman" w:hAnsi="Times New Roman"/>
          <w:i/>
          <w:iCs/>
          <w:sz w:val="28"/>
          <w:szCs w:val="28"/>
        </w:rPr>
        <w:t xml:space="preserve"> – </w:t>
      </w:r>
      <w:r w:rsidRPr="00CC1CC7">
        <w:rPr>
          <w:rFonts w:ascii="Times New Roman" w:hAnsi="Times New Roman"/>
          <w:iCs/>
          <w:sz w:val="28"/>
          <w:szCs w:val="28"/>
        </w:rPr>
        <w:t>количество факторов = 3</w:t>
      </w:r>
      <w:r w:rsidRPr="00CC1CC7">
        <w:rPr>
          <w:rFonts w:ascii="Times New Roman" w:hAnsi="Times New Roman"/>
          <w:sz w:val="28"/>
          <w:szCs w:val="28"/>
        </w:rPr>
        <w:t>.</w:t>
      </w:r>
    </w:p>
    <w:p w:rsidR="00062F03" w:rsidRPr="00CC1CC7" w:rsidRDefault="00062F03" w:rsidP="00844F0D">
      <w:pPr>
        <w:pStyle w:val="6"/>
        <w:spacing w:line="360" w:lineRule="auto"/>
        <w:ind w:firstLine="567"/>
        <w:jc w:val="both"/>
        <w:rPr>
          <w:sz w:val="28"/>
          <w:szCs w:val="28"/>
        </w:rPr>
      </w:pPr>
      <w:r w:rsidRPr="00CC1CC7">
        <w:rPr>
          <w:sz w:val="28"/>
          <w:szCs w:val="28"/>
        </w:rPr>
        <w:t xml:space="preserve">4. Так как все фактические значение </w:t>
      </w:r>
      <w:r w:rsidRPr="00CC1CC7">
        <w:rPr>
          <w:sz w:val="28"/>
          <w:szCs w:val="28"/>
          <w:lang w:val="en-US"/>
        </w:rPr>
        <w:t>F</w:t>
      </w:r>
      <w:r w:rsidRPr="00CC1CC7">
        <w:rPr>
          <w:sz w:val="28"/>
          <w:szCs w:val="28"/>
        </w:rPr>
        <w:t xml:space="preserve">-критериев больше табличных, то независимые переменные </w:t>
      </w:r>
      <w:r w:rsidRPr="00CC1CC7">
        <w:rPr>
          <w:i/>
          <w:sz w:val="28"/>
          <w:szCs w:val="28"/>
        </w:rPr>
        <w:t>Х</w:t>
      </w:r>
      <w:r w:rsidRPr="00CC1CC7">
        <w:rPr>
          <w:sz w:val="28"/>
          <w:szCs w:val="28"/>
          <w:vertAlign w:val="subscript"/>
        </w:rPr>
        <w:t>3</w:t>
      </w:r>
      <w:r w:rsidRPr="00CC1CC7">
        <w:rPr>
          <w:sz w:val="28"/>
          <w:szCs w:val="28"/>
        </w:rPr>
        <w:t xml:space="preserve">, </w:t>
      </w:r>
      <w:r w:rsidRPr="00CC1CC7">
        <w:rPr>
          <w:i/>
          <w:sz w:val="28"/>
          <w:szCs w:val="28"/>
        </w:rPr>
        <w:t>Х</w:t>
      </w:r>
      <w:proofErr w:type="gramStart"/>
      <w:r w:rsidRPr="00CC1CC7">
        <w:rPr>
          <w:sz w:val="28"/>
          <w:szCs w:val="28"/>
          <w:vertAlign w:val="subscript"/>
        </w:rPr>
        <w:t>4</w:t>
      </w:r>
      <w:proofErr w:type="gramEnd"/>
      <w:r w:rsidRPr="00CC1CC7">
        <w:rPr>
          <w:sz w:val="28"/>
          <w:szCs w:val="28"/>
        </w:rPr>
        <w:t xml:space="preserve"> и </w:t>
      </w:r>
      <w:r w:rsidRPr="00CC1CC7">
        <w:rPr>
          <w:i/>
          <w:sz w:val="28"/>
          <w:szCs w:val="28"/>
        </w:rPr>
        <w:t>Х</w:t>
      </w:r>
      <w:r w:rsidRPr="00CC1CC7">
        <w:rPr>
          <w:sz w:val="28"/>
          <w:szCs w:val="28"/>
          <w:vertAlign w:val="subscript"/>
        </w:rPr>
        <w:t>5</w:t>
      </w:r>
      <w:r w:rsidRPr="00CC1CC7">
        <w:rPr>
          <w:sz w:val="28"/>
          <w:szCs w:val="28"/>
        </w:rPr>
        <w:t xml:space="preserve"> мультиколлинеарны.</w:t>
      </w:r>
    </w:p>
    <w:p w:rsidR="00D00EEF" w:rsidRPr="00CC1CC7" w:rsidRDefault="0014771B" w:rsidP="00844F0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C1CC7">
        <w:rPr>
          <w:rFonts w:ascii="Times New Roman" w:hAnsi="Times New Roman"/>
          <w:sz w:val="28"/>
          <w:szCs w:val="28"/>
        </w:rPr>
        <w:t>3)</w:t>
      </w:r>
      <w:r w:rsidR="00D00EEF" w:rsidRPr="00CC1CC7">
        <w:rPr>
          <w:rFonts w:ascii="Times New Roman" w:hAnsi="Times New Roman"/>
          <w:sz w:val="28"/>
          <w:szCs w:val="28"/>
        </w:rPr>
        <w:t xml:space="preserve"> Проверка наличия мультиколлинеарности каждой пары переменных</w:t>
      </w:r>
    </w:p>
    <w:p w:rsidR="00D00EEF" w:rsidRPr="00CC1CC7" w:rsidRDefault="00D00EEF" w:rsidP="00844F0D">
      <w:pPr>
        <w:pStyle w:val="6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CC1CC7">
        <w:rPr>
          <w:sz w:val="28"/>
          <w:szCs w:val="28"/>
        </w:rPr>
        <w:t xml:space="preserve">1. Вычислим </w:t>
      </w:r>
      <w:r w:rsidRPr="00CC1CC7">
        <w:rPr>
          <w:color w:val="000000"/>
          <w:sz w:val="28"/>
          <w:szCs w:val="28"/>
        </w:rPr>
        <w:t>частны</w:t>
      </w:r>
      <w:r w:rsidRPr="00CC1CC7">
        <w:rPr>
          <w:sz w:val="28"/>
          <w:szCs w:val="28"/>
        </w:rPr>
        <w:t>е</w:t>
      </w:r>
      <w:r w:rsidRPr="00CC1CC7">
        <w:rPr>
          <w:color w:val="000000"/>
          <w:sz w:val="28"/>
          <w:szCs w:val="28"/>
        </w:rPr>
        <w:t xml:space="preserve"> коэффициент</w:t>
      </w:r>
      <w:r w:rsidRPr="00CC1CC7">
        <w:rPr>
          <w:sz w:val="28"/>
          <w:szCs w:val="28"/>
        </w:rPr>
        <w:t>ы</w:t>
      </w:r>
      <w:r w:rsidRPr="00CC1CC7">
        <w:rPr>
          <w:color w:val="000000"/>
          <w:sz w:val="28"/>
          <w:szCs w:val="28"/>
        </w:rPr>
        <w:t xml:space="preserve"> корреляции</w:t>
      </w:r>
      <w:r w:rsidRPr="00CC1CC7">
        <w:rPr>
          <w:sz w:val="28"/>
          <w:szCs w:val="28"/>
        </w:rPr>
        <w:t xml:space="preserve"> по формуле </w:t>
      </w:r>
      <w:r w:rsidRPr="00CC1CC7">
        <w:rPr>
          <w:position w:val="-36"/>
        </w:rPr>
        <w:object w:dxaOrig="1440" w:dyaOrig="780">
          <v:shape id="_x0000_i1062" type="#_x0000_t75" style="width:1in;height:40.1pt" o:ole="">
            <v:imagedata r:id="rId19" o:title=""/>
          </v:shape>
          <o:OLEObject Type="Embed" ProgID="Equation.DSMT4" ShapeID="_x0000_i1062" DrawAspect="Content" ObjectID="_1428006340" r:id="rId20"/>
        </w:object>
      </w:r>
      <w:r w:rsidRPr="00CC1CC7">
        <w:t xml:space="preserve">, </w:t>
      </w:r>
      <w:r w:rsidRPr="00CC1CC7">
        <w:rPr>
          <w:color w:val="000000"/>
          <w:sz w:val="28"/>
          <w:szCs w:val="28"/>
        </w:rPr>
        <w:t xml:space="preserve">где </w:t>
      </w:r>
      <w:proofErr w:type="spellStart"/>
      <w:r w:rsidRPr="00CC1CC7">
        <w:rPr>
          <w:color w:val="000000"/>
          <w:sz w:val="28"/>
          <w:szCs w:val="28"/>
          <w:lang w:val="en-US"/>
        </w:rPr>
        <w:t>c</w:t>
      </w:r>
      <w:r w:rsidRPr="00CC1CC7">
        <w:rPr>
          <w:color w:val="000000"/>
          <w:sz w:val="28"/>
          <w:szCs w:val="28"/>
          <w:vertAlign w:val="subscript"/>
          <w:lang w:val="en-US"/>
        </w:rPr>
        <w:t>jj</w:t>
      </w:r>
      <w:proofErr w:type="spellEnd"/>
      <w:r w:rsidRPr="00CC1CC7">
        <w:rPr>
          <w:color w:val="000000"/>
          <w:sz w:val="28"/>
          <w:szCs w:val="28"/>
        </w:rPr>
        <w:t xml:space="preserve"> – элементы матрицы </w:t>
      </w:r>
      <w:r w:rsidRPr="00CC1CC7">
        <w:rPr>
          <w:color w:val="000000"/>
          <w:sz w:val="28"/>
          <w:szCs w:val="28"/>
          <w:lang w:val="en-US"/>
        </w:rPr>
        <w:t>C</w:t>
      </w:r>
      <w:r w:rsidRPr="00CC1CC7">
        <w:rPr>
          <w:color w:val="000000"/>
          <w:sz w:val="28"/>
          <w:szCs w:val="28"/>
        </w:rPr>
        <w:t>:</w:t>
      </w:r>
    </w:p>
    <w:p w:rsidR="00A04815" w:rsidRPr="00CC1CC7" w:rsidRDefault="00A04815" w:rsidP="00844F0D">
      <w:pPr>
        <w:spacing w:after="0" w:line="36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1CC7">
        <w:rPr>
          <w:rFonts w:ascii="Times New Roman" w:eastAsia="Times New Roman" w:hAnsi="Times New Roman"/>
          <w:sz w:val="28"/>
          <w:szCs w:val="28"/>
          <w:lang w:eastAsia="ru-RU"/>
        </w:rPr>
        <w:t xml:space="preserve">r3,5   </w:t>
      </w:r>
      <w:r w:rsidR="00D00EEF" w:rsidRPr="00CC1CC7">
        <w:rPr>
          <w:rFonts w:ascii="Times New Roman" w:hAnsi="Times New Roman"/>
          <w:sz w:val="28"/>
          <w:szCs w:val="28"/>
        </w:rPr>
        <w:t xml:space="preserve">= </w:t>
      </w:r>
      <w:r w:rsidR="00D00EEF" w:rsidRPr="00CC1CC7">
        <w:rPr>
          <w:rFonts w:ascii="Times New Roman" w:hAnsi="Times New Roman"/>
          <w:position w:val="-10"/>
          <w:sz w:val="28"/>
          <w:szCs w:val="28"/>
        </w:rPr>
        <w:object w:dxaOrig="180" w:dyaOrig="340">
          <v:shape id="_x0000_i1063" type="#_x0000_t75" style="width:8.85pt;height:17pt" o:ole="">
            <v:imagedata r:id="rId21" o:title=""/>
          </v:shape>
          <o:OLEObject Type="Embed" ProgID="Equation.3" ShapeID="_x0000_i1063" DrawAspect="Content" ObjectID="_1428006341" r:id="rId22"/>
        </w:object>
      </w:r>
      <w:r w:rsidRPr="00CC1CC7">
        <w:rPr>
          <w:rFonts w:ascii="Times New Roman" w:hAnsi="Times New Roman"/>
          <w:position w:val="-32"/>
          <w:sz w:val="28"/>
          <w:szCs w:val="28"/>
        </w:rPr>
        <w:object w:dxaOrig="1620" w:dyaOrig="700">
          <v:shape id="_x0000_i1064" type="#_x0000_t75" style="width:80.85pt;height:35.3pt" o:ole="">
            <v:imagedata r:id="rId23" o:title=""/>
          </v:shape>
          <o:OLEObject Type="Embed" ProgID="Equation.3" ShapeID="_x0000_i1064" DrawAspect="Content" ObjectID="_1428006342" r:id="rId24"/>
        </w:object>
      </w:r>
      <w:r w:rsidR="00D00EEF" w:rsidRPr="00CC1CC7">
        <w:rPr>
          <w:rFonts w:ascii="Times New Roman" w:hAnsi="Times New Roman"/>
          <w:sz w:val="28"/>
          <w:szCs w:val="28"/>
        </w:rPr>
        <w:t xml:space="preserve">= </w:t>
      </w:r>
      <w:r w:rsidRPr="00CC1CC7">
        <w:rPr>
          <w:rFonts w:ascii="Times New Roman" w:eastAsia="Times New Roman" w:hAnsi="Times New Roman"/>
          <w:sz w:val="28"/>
          <w:szCs w:val="28"/>
          <w:lang w:eastAsia="ru-RU"/>
        </w:rPr>
        <w:t>0,907626257</w:t>
      </w:r>
    </w:p>
    <w:p w:rsidR="00A04815" w:rsidRPr="00CC1CC7" w:rsidRDefault="00A04815" w:rsidP="00CC1CC7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1CC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r3,4   </w:t>
      </w:r>
      <w:r w:rsidRPr="00CC1CC7">
        <w:rPr>
          <w:rFonts w:ascii="Times New Roman" w:hAnsi="Times New Roman"/>
          <w:sz w:val="28"/>
          <w:szCs w:val="28"/>
        </w:rPr>
        <w:t xml:space="preserve">= </w:t>
      </w:r>
      <w:r w:rsidRPr="00CC1CC7">
        <w:rPr>
          <w:rFonts w:ascii="Times New Roman" w:hAnsi="Times New Roman"/>
          <w:position w:val="-32"/>
          <w:sz w:val="28"/>
          <w:szCs w:val="28"/>
        </w:rPr>
        <w:object w:dxaOrig="1640" w:dyaOrig="700">
          <v:shape id="_x0000_i1065" type="#_x0000_t75" style="width:82.2pt;height:35.3pt" o:ole="">
            <v:imagedata r:id="rId25" o:title=""/>
          </v:shape>
          <o:OLEObject Type="Embed" ProgID="Equation.3" ShapeID="_x0000_i1065" DrawAspect="Content" ObjectID="_1428006343" r:id="rId26"/>
        </w:object>
      </w:r>
      <w:r w:rsidRPr="00CC1CC7">
        <w:rPr>
          <w:rFonts w:ascii="Times New Roman" w:hAnsi="Times New Roman"/>
          <w:sz w:val="28"/>
          <w:szCs w:val="28"/>
        </w:rPr>
        <w:t xml:space="preserve">= </w:t>
      </w:r>
      <w:r w:rsidRPr="00CC1CC7">
        <w:rPr>
          <w:rFonts w:ascii="Times New Roman" w:eastAsia="Times New Roman" w:hAnsi="Times New Roman"/>
          <w:sz w:val="28"/>
          <w:szCs w:val="28"/>
          <w:lang w:eastAsia="ru-RU"/>
        </w:rPr>
        <w:t>0,849450002</w:t>
      </w:r>
    </w:p>
    <w:p w:rsidR="00A04815" w:rsidRPr="00CC1CC7" w:rsidRDefault="0014771B" w:rsidP="00CC1CC7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1CC7">
        <w:rPr>
          <w:rFonts w:ascii="Times New Roman" w:eastAsia="Times New Roman" w:hAnsi="Times New Roman"/>
          <w:sz w:val="28"/>
          <w:szCs w:val="28"/>
          <w:lang w:eastAsia="ru-RU"/>
        </w:rPr>
        <w:t xml:space="preserve">r5,4   </w:t>
      </w:r>
      <w:r w:rsidR="00A04815" w:rsidRPr="00CC1CC7">
        <w:rPr>
          <w:rFonts w:ascii="Times New Roman" w:hAnsi="Times New Roman"/>
          <w:sz w:val="28"/>
          <w:szCs w:val="28"/>
        </w:rPr>
        <w:t xml:space="preserve">= </w:t>
      </w:r>
      <w:r w:rsidR="00A04815" w:rsidRPr="00CC1CC7">
        <w:rPr>
          <w:rFonts w:ascii="Times New Roman" w:hAnsi="Times New Roman"/>
          <w:position w:val="-32"/>
          <w:sz w:val="28"/>
          <w:szCs w:val="28"/>
        </w:rPr>
        <w:object w:dxaOrig="1520" w:dyaOrig="700">
          <v:shape id="_x0000_i1066" type="#_x0000_t75" style="width:76.1pt;height:35.3pt" o:ole="">
            <v:imagedata r:id="rId27" o:title=""/>
          </v:shape>
          <o:OLEObject Type="Embed" ProgID="Equation.3" ShapeID="_x0000_i1066" DrawAspect="Content" ObjectID="_1428006344" r:id="rId28"/>
        </w:object>
      </w:r>
      <w:r w:rsidR="00A04815" w:rsidRPr="00CC1CC7">
        <w:rPr>
          <w:rFonts w:ascii="Times New Roman" w:hAnsi="Times New Roman"/>
          <w:sz w:val="28"/>
          <w:szCs w:val="28"/>
        </w:rPr>
        <w:t xml:space="preserve">= </w:t>
      </w:r>
      <w:r w:rsidR="00A04815" w:rsidRPr="00CC1CC7">
        <w:rPr>
          <w:rFonts w:ascii="Times New Roman" w:eastAsia="Times New Roman" w:hAnsi="Times New Roman"/>
          <w:sz w:val="28"/>
          <w:szCs w:val="28"/>
          <w:lang w:eastAsia="ru-RU"/>
        </w:rPr>
        <w:t>-0,64582748</w:t>
      </w:r>
    </w:p>
    <w:p w:rsidR="0014771B" w:rsidRPr="00CC1CC7" w:rsidRDefault="0014771B" w:rsidP="00CC1CC7">
      <w:pPr>
        <w:pStyle w:val="Default"/>
        <w:tabs>
          <w:tab w:val="left" w:pos="1470"/>
          <w:tab w:val="center" w:pos="4819"/>
        </w:tabs>
        <w:spacing w:line="360" w:lineRule="auto"/>
        <w:ind w:firstLine="709"/>
        <w:jc w:val="both"/>
        <w:rPr>
          <w:sz w:val="28"/>
          <w:szCs w:val="28"/>
        </w:rPr>
      </w:pPr>
      <w:r w:rsidRPr="00CC1CC7">
        <w:rPr>
          <w:sz w:val="28"/>
          <w:szCs w:val="28"/>
        </w:rPr>
        <w:t xml:space="preserve">2. Вычислим </w:t>
      </w:r>
      <w:r w:rsidRPr="00CC1CC7">
        <w:rPr>
          <w:i/>
          <w:iCs/>
          <w:sz w:val="28"/>
          <w:szCs w:val="28"/>
        </w:rPr>
        <w:t>t</w:t>
      </w:r>
      <w:r w:rsidRPr="00CC1CC7">
        <w:rPr>
          <w:sz w:val="28"/>
          <w:szCs w:val="28"/>
        </w:rPr>
        <w:t xml:space="preserve">-критерии по формуле </w:t>
      </w:r>
      <w:r w:rsidRPr="00CC1CC7">
        <w:rPr>
          <w:position w:val="-42"/>
        </w:rPr>
        <w:object w:dxaOrig="1800" w:dyaOrig="920">
          <v:shape id="_x0000_i1067" type="#_x0000_t75" style="width:90.35pt;height:47.55pt" o:ole="">
            <v:imagedata r:id="rId29" o:title=""/>
          </v:shape>
          <o:OLEObject Type="Embed" ProgID="Equation.DSMT4" ShapeID="_x0000_i1067" DrawAspect="Content" ObjectID="_1428006345" r:id="rId30"/>
        </w:object>
      </w:r>
      <w:r w:rsidRPr="00CC1CC7">
        <w:rPr>
          <w:sz w:val="28"/>
          <w:szCs w:val="28"/>
        </w:rPr>
        <w:t>:</w:t>
      </w:r>
    </w:p>
    <w:p w:rsidR="0014771B" w:rsidRPr="00CC1CC7" w:rsidRDefault="0014771B" w:rsidP="00CC1CC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CC1CC7">
        <w:rPr>
          <w:rFonts w:ascii="Times New Roman" w:hAnsi="Times New Roman"/>
          <w:sz w:val="28"/>
          <w:szCs w:val="28"/>
        </w:rPr>
        <w:t>t3,5 = 14,66443</w:t>
      </w:r>
    </w:p>
    <w:p w:rsidR="0014771B" w:rsidRPr="00CC1CC7" w:rsidRDefault="0014771B" w:rsidP="00CC1CC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CC1CC7">
        <w:rPr>
          <w:rFonts w:ascii="Times New Roman" w:hAnsi="Times New Roman"/>
          <w:sz w:val="28"/>
          <w:szCs w:val="28"/>
        </w:rPr>
        <w:t>t3,4 = 10,9183</w:t>
      </w:r>
    </w:p>
    <w:p w:rsidR="0014771B" w:rsidRPr="00CC1CC7" w:rsidRDefault="0014771B" w:rsidP="00CC1CC7">
      <w:pPr>
        <w:jc w:val="center"/>
        <w:rPr>
          <w:rFonts w:ascii="Times New Roman" w:hAnsi="Times New Roman"/>
          <w:sz w:val="28"/>
          <w:szCs w:val="28"/>
        </w:rPr>
      </w:pPr>
      <w:r w:rsidRPr="00CC1CC7">
        <w:rPr>
          <w:rFonts w:ascii="Times New Roman" w:hAnsi="Times New Roman"/>
          <w:sz w:val="28"/>
          <w:szCs w:val="28"/>
        </w:rPr>
        <w:t>t5,4 = -5,73715</w:t>
      </w:r>
    </w:p>
    <w:p w:rsidR="00702253" w:rsidRPr="00CC1CC7" w:rsidRDefault="00702253" w:rsidP="00CC1CC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C1CC7">
        <w:rPr>
          <w:rFonts w:ascii="Times New Roman" w:hAnsi="Times New Roman"/>
          <w:sz w:val="28"/>
          <w:szCs w:val="28"/>
        </w:rPr>
        <w:t xml:space="preserve">Фактические значения </w:t>
      </w:r>
      <w:r w:rsidRPr="00CC1CC7">
        <w:rPr>
          <w:rFonts w:ascii="Times New Roman" w:hAnsi="Times New Roman"/>
          <w:i/>
          <w:sz w:val="28"/>
          <w:szCs w:val="28"/>
          <w:lang w:val="en-US"/>
        </w:rPr>
        <w:t>t</w:t>
      </w:r>
      <w:r w:rsidRPr="00CC1CC7">
        <w:rPr>
          <w:rFonts w:ascii="Times New Roman" w:hAnsi="Times New Roman"/>
          <w:sz w:val="28"/>
          <w:szCs w:val="28"/>
        </w:rPr>
        <w:t xml:space="preserve">-критериев сравниваются с табличным значением при степенях свободы </w:t>
      </w:r>
      <w:r w:rsidRPr="00CC1CC7">
        <w:rPr>
          <w:rFonts w:ascii="Times New Roman" w:hAnsi="Times New Roman"/>
          <w:iCs/>
          <w:sz w:val="28"/>
          <w:szCs w:val="28"/>
        </w:rPr>
        <w:t>(</w:t>
      </w:r>
      <w:proofErr w:type="spellStart"/>
      <w:r w:rsidRPr="00CC1CC7">
        <w:rPr>
          <w:rFonts w:ascii="Times New Roman" w:hAnsi="Times New Roman"/>
          <w:i/>
          <w:iCs/>
          <w:sz w:val="28"/>
          <w:szCs w:val="28"/>
        </w:rPr>
        <w:t>n</w:t>
      </w:r>
      <w:proofErr w:type="spellEnd"/>
      <w:r w:rsidRPr="00CC1CC7">
        <w:rPr>
          <w:rFonts w:ascii="Times New Roman" w:hAnsi="Times New Roman"/>
          <w:i/>
          <w:iCs/>
          <w:sz w:val="28"/>
          <w:szCs w:val="28"/>
        </w:rPr>
        <w:t xml:space="preserve"> – </w:t>
      </w:r>
      <w:proofErr w:type="spellStart"/>
      <w:r w:rsidRPr="00CC1CC7">
        <w:rPr>
          <w:rFonts w:ascii="Times New Roman" w:hAnsi="Times New Roman"/>
          <w:i/>
          <w:iCs/>
          <w:sz w:val="28"/>
          <w:szCs w:val="28"/>
        </w:rPr>
        <w:t>k</w:t>
      </w:r>
      <w:proofErr w:type="spellEnd"/>
      <w:r w:rsidRPr="00CC1CC7">
        <w:rPr>
          <w:rFonts w:ascii="Times New Roman" w:hAnsi="Times New Roman"/>
          <w:i/>
          <w:iCs/>
          <w:sz w:val="28"/>
          <w:szCs w:val="28"/>
        </w:rPr>
        <w:t xml:space="preserve"> – </w:t>
      </w:r>
      <w:r w:rsidRPr="00CC1CC7">
        <w:rPr>
          <w:rFonts w:ascii="Times New Roman" w:hAnsi="Times New Roman"/>
          <w:iCs/>
          <w:sz w:val="28"/>
          <w:szCs w:val="28"/>
        </w:rPr>
        <w:t>1)=46</w:t>
      </w:r>
      <w:r w:rsidRPr="00CC1CC7">
        <w:rPr>
          <w:rFonts w:ascii="Times New Roman" w:hAnsi="Times New Roman"/>
          <w:sz w:val="28"/>
          <w:szCs w:val="28"/>
        </w:rPr>
        <w:t xml:space="preserve"> и уровне значимости α = 0,05: </w:t>
      </w:r>
      <w:proofErr w:type="gramStart"/>
      <w:r w:rsidRPr="00CC1CC7">
        <w:rPr>
          <w:rFonts w:ascii="Times New Roman" w:hAnsi="Times New Roman"/>
          <w:i/>
          <w:sz w:val="28"/>
          <w:szCs w:val="28"/>
          <w:lang w:val="en-US"/>
        </w:rPr>
        <w:t>t</w:t>
      </w:r>
      <w:proofErr w:type="spellStart"/>
      <w:proofErr w:type="gramEnd"/>
      <w:r w:rsidRPr="00CC1CC7">
        <w:rPr>
          <w:rFonts w:ascii="Times New Roman" w:hAnsi="Times New Roman"/>
          <w:sz w:val="28"/>
          <w:szCs w:val="28"/>
          <w:vertAlign w:val="subscript"/>
        </w:rPr>
        <w:t>табл</w:t>
      </w:r>
      <w:proofErr w:type="spellEnd"/>
      <w:r w:rsidRPr="00CC1CC7">
        <w:rPr>
          <w:rFonts w:ascii="Times New Roman" w:hAnsi="Times New Roman"/>
          <w:sz w:val="28"/>
          <w:szCs w:val="28"/>
        </w:rPr>
        <w:t xml:space="preserve"> = 2,021. Мультиколлинеарны все переменные, так как </w:t>
      </w:r>
      <w:proofErr w:type="spellStart"/>
      <w:r w:rsidRPr="00CC1CC7">
        <w:rPr>
          <w:rFonts w:ascii="Times New Roman" w:hAnsi="Times New Roman"/>
          <w:sz w:val="28"/>
          <w:szCs w:val="28"/>
        </w:rPr>
        <w:t>t</w:t>
      </w:r>
      <w:proofErr w:type="spellEnd"/>
      <w:r w:rsidRPr="00CC1CC7">
        <w:rPr>
          <w:rFonts w:ascii="Times New Roman" w:hAnsi="Times New Roman"/>
          <w:sz w:val="28"/>
          <w:szCs w:val="28"/>
        </w:rPr>
        <w:t xml:space="preserve"> расчетное больше по модулю </w:t>
      </w:r>
      <w:proofErr w:type="spellStart"/>
      <w:r w:rsidRPr="00CC1CC7">
        <w:rPr>
          <w:rFonts w:ascii="Times New Roman" w:hAnsi="Times New Roman"/>
          <w:sz w:val="28"/>
          <w:szCs w:val="28"/>
        </w:rPr>
        <w:t>t</w:t>
      </w:r>
      <w:proofErr w:type="spellEnd"/>
      <w:r w:rsidRPr="00CC1CC7">
        <w:rPr>
          <w:rFonts w:ascii="Times New Roman" w:hAnsi="Times New Roman"/>
          <w:sz w:val="28"/>
          <w:szCs w:val="28"/>
        </w:rPr>
        <w:t xml:space="preserve"> табличного. Для того чтобы избавиться от </w:t>
      </w:r>
      <w:proofErr w:type="spellStart"/>
      <w:r w:rsidRPr="00CC1CC7">
        <w:rPr>
          <w:rFonts w:ascii="Times New Roman" w:hAnsi="Times New Roman"/>
          <w:sz w:val="28"/>
          <w:szCs w:val="28"/>
        </w:rPr>
        <w:t>мультиколлинеарности</w:t>
      </w:r>
      <w:proofErr w:type="spellEnd"/>
      <w:r w:rsidRPr="00CC1CC7">
        <w:rPr>
          <w:rFonts w:ascii="Times New Roman" w:hAnsi="Times New Roman"/>
          <w:sz w:val="28"/>
          <w:szCs w:val="28"/>
        </w:rPr>
        <w:t xml:space="preserve">, можно исключить переменные </w:t>
      </w:r>
      <w:r w:rsidRPr="00CC1CC7">
        <w:rPr>
          <w:rFonts w:ascii="Times New Roman" w:hAnsi="Times New Roman"/>
          <w:iCs/>
          <w:sz w:val="28"/>
          <w:szCs w:val="28"/>
        </w:rPr>
        <w:t>Х3</w:t>
      </w:r>
      <w:r w:rsidRPr="00CC1CC7">
        <w:rPr>
          <w:rFonts w:ascii="Times New Roman" w:hAnsi="Times New Roman"/>
          <w:sz w:val="28"/>
          <w:szCs w:val="28"/>
        </w:rPr>
        <w:t xml:space="preserve">, </w:t>
      </w:r>
      <w:r w:rsidRPr="00CC1CC7">
        <w:rPr>
          <w:rFonts w:ascii="Times New Roman" w:hAnsi="Times New Roman"/>
          <w:iCs/>
          <w:sz w:val="28"/>
          <w:szCs w:val="28"/>
        </w:rPr>
        <w:t>Х5, так как значение F критерия у них выше, чем у F4</w:t>
      </w:r>
      <w:r w:rsidRPr="00CC1CC7">
        <w:rPr>
          <w:rFonts w:ascii="Times New Roman" w:hAnsi="Times New Roman"/>
          <w:sz w:val="28"/>
          <w:szCs w:val="28"/>
        </w:rPr>
        <w:t>.</w:t>
      </w:r>
    </w:p>
    <w:p w:rsidR="00702253" w:rsidRPr="00844F0D" w:rsidRDefault="00ED2B38" w:rsidP="00D2197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3" w:name="_Toc286700208"/>
      <w:bookmarkStart w:id="4" w:name="_Toc288770132"/>
      <w:r w:rsidRPr="00844F0D">
        <w:rPr>
          <w:rFonts w:ascii="Times New Roman" w:hAnsi="Times New Roman"/>
          <w:sz w:val="28"/>
          <w:szCs w:val="28"/>
        </w:rPr>
        <w:t xml:space="preserve">Б) </w:t>
      </w:r>
      <w:r w:rsidR="00702253" w:rsidRPr="00844F0D">
        <w:rPr>
          <w:rFonts w:ascii="Times New Roman" w:hAnsi="Times New Roman"/>
          <w:sz w:val="28"/>
          <w:szCs w:val="28"/>
        </w:rPr>
        <w:t>Выбор факторных признаков для построения регрессионной модели методом исключения</w:t>
      </w:r>
      <w:bookmarkEnd w:id="3"/>
      <w:bookmarkEnd w:id="4"/>
      <w:r w:rsidRPr="00844F0D">
        <w:rPr>
          <w:rFonts w:ascii="Times New Roman" w:hAnsi="Times New Roman"/>
          <w:sz w:val="28"/>
          <w:szCs w:val="28"/>
        </w:rPr>
        <w:t>.</w:t>
      </w:r>
    </w:p>
    <w:p w:rsidR="00702253" w:rsidRDefault="00702253" w:rsidP="00D2197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C1CC7">
        <w:rPr>
          <w:rFonts w:ascii="Times New Roman" w:hAnsi="Times New Roman"/>
          <w:sz w:val="28"/>
          <w:szCs w:val="28"/>
        </w:rPr>
        <w:t xml:space="preserve">Для проведения регрессионного анализа используем инструмент Регрессия (надстройка Анализ данных в </w:t>
      </w:r>
      <w:r w:rsidRPr="00CC1CC7">
        <w:rPr>
          <w:rFonts w:ascii="Times New Roman" w:hAnsi="Times New Roman"/>
          <w:sz w:val="28"/>
          <w:szCs w:val="28"/>
          <w:lang w:val="en-US"/>
        </w:rPr>
        <w:t>Excel</w:t>
      </w:r>
      <w:r w:rsidRPr="00CC1CC7">
        <w:rPr>
          <w:rFonts w:ascii="Times New Roman" w:hAnsi="Times New Roman"/>
          <w:sz w:val="28"/>
          <w:szCs w:val="28"/>
        </w:rPr>
        <w:t>).</w:t>
      </w:r>
    </w:p>
    <w:p w:rsidR="00ED2B38" w:rsidRDefault="00ED2B38" w:rsidP="00D2197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D2B38">
        <w:rPr>
          <w:rFonts w:ascii="Times New Roman" w:hAnsi="Times New Roman"/>
          <w:sz w:val="28"/>
          <w:szCs w:val="28"/>
        </w:rPr>
        <w:t>Строим уравнение линейной регрессии по всем факторам.</w:t>
      </w:r>
    </w:p>
    <w:p w:rsidR="00ED2B38" w:rsidRDefault="00ED2B38" w:rsidP="00D2197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D2B38">
        <w:rPr>
          <w:rFonts w:ascii="Times New Roman" w:hAnsi="Times New Roman"/>
          <w:sz w:val="28"/>
          <w:szCs w:val="28"/>
        </w:rPr>
        <w:t>Урасч</w:t>
      </w:r>
      <w:proofErr w:type="spellEnd"/>
      <w:r w:rsidR="00A83B39">
        <w:rPr>
          <w:rFonts w:ascii="Times New Roman" w:hAnsi="Times New Roman"/>
          <w:sz w:val="28"/>
          <w:szCs w:val="28"/>
        </w:rPr>
        <w:t xml:space="preserve"> </w:t>
      </w:r>
      <w:r w:rsidRPr="00ED2B38">
        <w:rPr>
          <w:rFonts w:ascii="Times New Roman" w:hAnsi="Times New Roman"/>
          <w:sz w:val="28"/>
          <w:szCs w:val="28"/>
        </w:rPr>
        <w:t>(х3,х5,х</w:t>
      </w:r>
      <w:proofErr w:type="gramStart"/>
      <w:r w:rsidRPr="00ED2B38">
        <w:rPr>
          <w:rFonts w:ascii="Times New Roman" w:hAnsi="Times New Roman"/>
          <w:sz w:val="28"/>
          <w:szCs w:val="28"/>
        </w:rPr>
        <w:t>4</w:t>
      </w:r>
      <w:proofErr w:type="gramEnd"/>
      <w:r w:rsidRPr="00ED2B38">
        <w:rPr>
          <w:rFonts w:ascii="Times New Roman" w:hAnsi="Times New Roman"/>
          <w:sz w:val="28"/>
          <w:szCs w:val="28"/>
        </w:rPr>
        <w:t>)=а0+а3х3+а5х5+а4х4</w:t>
      </w:r>
    </w:p>
    <w:p w:rsidR="00FC68D2" w:rsidRPr="00CC1CC7" w:rsidRDefault="00FC68D2" w:rsidP="00D2197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68D2">
        <w:rPr>
          <w:rFonts w:ascii="Times New Roman" w:hAnsi="Times New Roman"/>
          <w:sz w:val="28"/>
          <w:szCs w:val="28"/>
        </w:rPr>
        <w:drawing>
          <wp:inline distT="0" distB="0" distL="0" distR="0">
            <wp:extent cx="3880090" cy="2449902"/>
            <wp:effectExtent l="19050" t="0" r="6110" b="0"/>
            <wp:docPr id="4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7278" name="Picture 5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0527" cy="2450178"/>
                    </a:xfrm>
                    <a:prstGeom prst="rect">
                      <a:avLst/>
                    </a:prstGeom>
                    <a:noFill/>
                    <a:ln w="1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253" w:rsidRDefault="00702253" w:rsidP="00CC1CC7">
      <w:pPr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CC1CC7">
        <w:rPr>
          <w:rFonts w:ascii="Times New Roman" w:hAnsi="Times New Roman"/>
          <w:snapToGrid w:val="0"/>
          <w:sz w:val="28"/>
          <w:szCs w:val="28"/>
        </w:rPr>
        <w:lastRenderedPageBreak/>
        <w:t xml:space="preserve">В скобках указаны значения стандартных ошибок коэффициентов регрессии. </w:t>
      </w:r>
    </w:p>
    <w:tbl>
      <w:tblPr>
        <w:tblStyle w:val="a8"/>
        <w:tblW w:w="9464" w:type="dxa"/>
        <w:tblLook w:val="04A0"/>
      </w:tblPr>
      <w:tblGrid>
        <w:gridCol w:w="1809"/>
        <w:gridCol w:w="1843"/>
        <w:gridCol w:w="2552"/>
        <w:gridCol w:w="1559"/>
        <w:gridCol w:w="1701"/>
      </w:tblGrid>
      <w:tr w:rsidR="00ED2B38" w:rsidRPr="00ED2B38" w:rsidTr="00ED2B38">
        <w:trPr>
          <w:trHeight w:val="255"/>
        </w:trPr>
        <w:tc>
          <w:tcPr>
            <w:tcW w:w="1809" w:type="dxa"/>
            <w:noWrap/>
            <w:hideMark/>
          </w:tcPr>
          <w:p w:rsidR="00ED2B38" w:rsidRPr="00ED2B38" w:rsidRDefault="00ED2B38" w:rsidP="00ED2B38">
            <w:pPr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D2B38" w:rsidRPr="00ED2B38" w:rsidRDefault="00ED2B38" w:rsidP="00ED2B38">
            <w:pPr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ED2B3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Коэффициенты</w:t>
            </w:r>
          </w:p>
        </w:tc>
        <w:tc>
          <w:tcPr>
            <w:tcW w:w="2552" w:type="dxa"/>
            <w:noWrap/>
            <w:hideMark/>
          </w:tcPr>
          <w:p w:rsidR="00ED2B38" w:rsidRPr="00ED2B38" w:rsidRDefault="00ED2B38" w:rsidP="00ED2B38">
            <w:pPr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ED2B3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Стандартная ошибка</w:t>
            </w:r>
          </w:p>
        </w:tc>
        <w:tc>
          <w:tcPr>
            <w:tcW w:w="1559" w:type="dxa"/>
            <w:noWrap/>
            <w:hideMark/>
          </w:tcPr>
          <w:p w:rsidR="00ED2B38" w:rsidRPr="00ED2B38" w:rsidRDefault="00ED2B38" w:rsidP="00ED2B38">
            <w:pPr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ED2B3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t-статистика</w:t>
            </w:r>
          </w:p>
        </w:tc>
        <w:tc>
          <w:tcPr>
            <w:tcW w:w="1701" w:type="dxa"/>
            <w:noWrap/>
            <w:hideMark/>
          </w:tcPr>
          <w:p w:rsidR="00ED2B38" w:rsidRPr="00ED2B38" w:rsidRDefault="00ED2B38" w:rsidP="00ED2B38">
            <w:pPr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ED2B3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P-Значение</w:t>
            </w:r>
          </w:p>
        </w:tc>
      </w:tr>
      <w:tr w:rsidR="00ED2B38" w:rsidRPr="00ED2B38" w:rsidTr="00ED2B38">
        <w:trPr>
          <w:trHeight w:val="255"/>
        </w:trPr>
        <w:tc>
          <w:tcPr>
            <w:tcW w:w="1809" w:type="dxa"/>
            <w:noWrap/>
            <w:hideMark/>
          </w:tcPr>
          <w:p w:rsidR="00ED2B38" w:rsidRPr="00ED2B38" w:rsidRDefault="00ED2B38" w:rsidP="00ED2B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2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Y-пересечение</w:t>
            </w:r>
          </w:p>
        </w:tc>
        <w:tc>
          <w:tcPr>
            <w:tcW w:w="1843" w:type="dxa"/>
            <w:noWrap/>
            <w:hideMark/>
          </w:tcPr>
          <w:p w:rsidR="00ED2B38" w:rsidRPr="00ED2B38" w:rsidRDefault="00ED2B38" w:rsidP="00ED2B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2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26054,83947</w:t>
            </w:r>
          </w:p>
        </w:tc>
        <w:tc>
          <w:tcPr>
            <w:tcW w:w="2552" w:type="dxa"/>
            <w:noWrap/>
            <w:hideMark/>
          </w:tcPr>
          <w:p w:rsidR="00ED2B38" w:rsidRPr="00ED2B38" w:rsidRDefault="00ED2B38" w:rsidP="00ED2B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2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75002,599</w:t>
            </w:r>
          </w:p>
        </w:tc>
        <w:tc>
          <w:tcPr>
            <w:tcW w:w="1559" w:type="dxa"/>
            <w:noWrap/>
            <w:hideMark/>
          </w:tcPr>
          <w:p w:rsidR="00ED2B38" w:rsidRPr="00ED2B38" w:rsidRDefault="00ED2B38" w:rsidP="00ED2B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2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0,347385822</w:t>
            </w:r>
          </w:p>
        </w:tc>
        <w:tc>
          <w:tcPr>
            <w:tcW w:w="1701" w:type="dxa"/>
            <w:noWrap/>
            <w:hideMark/>
          </w:tcPr>
          <w:p w:rsidR="00ED2B38" w:rsidRPr="00ED2B38" w:rsidRDefault="00ED2B38" w:rsidP="00ED2B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2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0,72988594</w:t>
            </w:r>
          </w:p>
        </w:tc>
      </w:tr>
      <w:tr w:rsidR="00ED2B38" w:rsidRPr="00ED2B38" w:rsidTr="00ED2B38">
        <w:trPr>
          <w:trHeight w:val="255"/>
        </w:trPr>
        <w:tc>
          <w:tcPr>
            <w:tcW w:w="1809" w:type="dxa"/>
            <w:noWrap/>
            <w:hideMark/>
          </w:tcPr>
          <w:p w:rsidR="00ED2B38" w:rsidRPr="00ED2B38" w:rsidRDefault="00ED2B38" w:rsidP="00ED2B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2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X3</w:t>
            </w:r>
          </w:p>
        </w:tc>
        <w:tc>
          <w:tcPr>
            <w:tcW w:w="1843" w:type="dxa"/>
            <w:noWrap/>
            <w:hideMark/>
          </w:tcPr>
          <w:p w:rsidR="00ED2B38" w:rsidRPr="00ED2B38" w:rsidRDefault="00ED2B38" w:rsidP="00ED2B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2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0,3098069</w:t>
            </w:r>
          </w:p>
        </w:tc>
        <w:tc>
          <w:tcPr>
            <w:tcW w:w="2552" w:type="dxa"/>
            <w:noWrap/>
            <w:hideMark/>
          </w:tcPr>
          <w:p w:rsidR="00ED2B38" w:rsidRPr="00ED2B38" w:rsidRDefault="00ED2B38" w:rsidP="00ED2B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2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0,028854456</w:t>
            </w:r>
          </w:p>
        </w:tc>
        <w:tc>
          <w:tcPr>
            <w:tcW w:w="1559" w:type="dxa"/>
            <w:noWrap/>
            <w:hideMark/>
          </w:tcPr>
          <w:p w:rsidR="00ED2B38" w:rsidRPr="00ED2B38" w:rsidRDefault="00ED2B38" w:rsidP="00ED2B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2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10,73688238</w:t>
            </w:r>
          </w:p>
        </w:tc>
        <w:tc>
          <w:tcPr>
            <w:tcW w:w="1701" w:type="dxa"/>
            <w:noWrap/>
            <w:hideMark/>
          </w:tcPr>
          <w:p w:rsidR="00ED2B38" w:rsidRPr="00ED2B38" w:rsidRDefault="00ED2B38" w:rsidP="00ED2B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2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4,04214E-14</w:t>
            </w:r>
          </w:p>
        </w:tc>
      </w:tr>
      <w:tr w:rsidR="00ED2B38" w:rsidRPr="00ED2B38" w:rsidTr="00ED2B38">
        <w:trPr>
          <w:trHeight w:val="255"/>
        </w:trPr>
        <w:tc>
          <w:tcPr>
            <w:tcW w:w="1809" w:type="dxa"/>
            <w:noWrap/>
            <w:hideMark/>
          </w:tcPr>
          <w:p w:rsidR="00ED2B38" w:rsidRPr="00ED2B38" w:rsidRDefault="00ED2B38" w:rsidP="00ED2B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2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X5</w:t>
            </w:r>
          </w:p>
        </w:tc>
        <w:tc>
          <w:tcPr>
            <w:tcW w:w="1843" w:type="dxa"/>
            <w:noWrap/>
            <w:hideMark/>
          </w:tcPr>
          <w:p w:rsidR="00ED2B38" w:rsidRPr="00ED2B38" w:rsidRDefault="00ED2B38" w:rsidP="00ED2B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2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-0,249280975</w:t>
            </w:r>
          </w:p>
        </w:tc>
        <w:tc>
          <w:tcPr>
            <w:tcW w:w="2552" w:type="dxa"/>
            <w:noWrap/>
            <w:hideMark/>
          </w:tcPr>
          <w:p w:rsidR="00ED2B38" w:rsidRPr="00ED2B38" w:rsidRDefault="00ED2B38" w:rsidP="00ED2B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2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0,034689648</w:t>
            </w:r>
          </w:p>
        </w:tc>
        <w:tc>
          <w:tcPr>
            <w:tcW w:w="1559" w:type="dxa"/>
            <w:noWrap/>
            <w:hideMark/>
          </w:tcPr>
          <w:p w:rsidR="00ED2B38" w:rsidRPr="00ED2B38" w:rsidRDefault="00ED2B38" w:rsidP="00ED2B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2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-7,186033531</w:t>
            </w:r>
          </w:p>
        </w:tc>
        <w:tc>
          <w:tcPr>
            <w:tcW w:w="1701" w:type="dxa"/>
            <w:noWrap/>
            <w:hideMark/>
          </w:tcPr>
          <w:p w:rsidR="00ED2B38" w:rsidRPr="00ED2B38" w:rsidRDefault="00ED2B38" w:rsidP="00ED2B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2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4,796E-09</w:t>
            </w:r>
          </w:p>
        </w:tc>
      </w:tr>
      <w:tr w:rsidR="00ED2B38" w:rsidRPr="00ED2B38" w:rsidTr="00ED2B38">
        <w:trPr>
          <w:trHeight w:val="270"/>
        </w:trPr>
        <w:tc>
          <w:tcPr>
            <w:tcW w:w="1809" w:type="dxa"/>
            <w:noWrap/>
            <w:hideMark/>
          </w:tcPr>
          <w:p w:rsidR="00ED2B38" w:rsidRPr="00ED2B38" w:rsidRDefault="00ED2B38" w:rsidP="00ED2B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2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X4</w:t>
            </w:r>
          </w:p>
        </w:tc>
        <w:tc>
          <w:tcPr>
            <w:tcW w:w="1843" w:type="dxa"/>
            <w:noWrap/>
            <w:hideMark/>
          </w:tcPr>
          <w:p w:rsidR="00ED2B38" w:rsidRPr="00ED2B38" w:rsidRDefault="00ED2B38" w:rsidP="00ED2B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2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0,119022958</w:t>
            </w:r>
          </w:p>
        </w:tc>
        <w:tc>
          <w:tcPr>
            <w:tcW w:w="2552" w:type="dxa"/>
            <w:noWrap/>
            <w:hideMark/>
          </w:tcPr>
          <w:p w:rsidR="00ED2B38" w:rsidRPr="00ED2B38" w:rsidRDefault="00ED2B38" w:rsidP="00ED2B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2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0,021608421</w:t>
            </w:r>
          </w:p>
        </w:tc>
        <w:tc>
          <w:tcPr>
            <w:tcW w:w="1559" w:type="dxa"/>
            <w:noWrap/>
            <w:hideMark/>
          </w:tcPr>
          <w:p w:rsidR="00ED2B38" w:rsidRPr="00ED2B38" w:rsidRDefault="00ED2B38" w:rsidP="00ED2B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2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5,50817485</w:t>
            </w:r>
          </w:p>
        </w:tc>
        <w:tc>
          <w:tcPr>
            <w:tcW w:w="1701" w:type="dxa"/>
            <w:noWrap/>
            <w:hideMark/>
          </w:tcPr>
          <w:p w:rsidR="00ED2B38" w:rsidRPr="00ED2B38" w:rsidRDefault="00ED2B38" w:rsidP="00ED2B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2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1,56997E-06</w:t>
            </w:r>
          </w:p>
        </w:tc>
      </w:tr>
    </w:tbl>
    <w:p w:rsidR="00FC68D2" w:rsidRDefault="00FC68D2" w:rsidP="00ED2B38">
      <w:pPr>
        <w:jc w:val="both"/>
        <w:rPr>
          <w:rFonts w:ascii="Times New Roman" w:hAnsi="Times New Roman"/>
          <w:snapToGrid w:val="0"/>
          <w:sz w:val="28"/>
          <w:szCs w:val="28"/>
        </w:rPr>
      </w:pPr>
    </w:p>
    <w:tbl>
      <w:tblPr>
        <w:tblW w:w="8985" w:type="dxa"/>
        <w:jc w:val="center"/>
        <w:tblInd w:w="108" w:type="dxa"/>
        <w:tblLook w:val="0000"/>
      </w:tblPr>
      <w:tblGrid>
        <w:gridCol w:w="9317"/>
      </w:tblGrid>
      <w:tr w:rsidR="00E51E31" w:rsidRPr="00E51E31" w:rsidTr="00E51E31">
        <w:trPr>
          <w:trHeight w:val="360"/>
          <w:jc w:val="center"/>
        </w:trPr>
        <w:tc>
          <w:tcPr>
            <w:tcW w:w="8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1E31" w:rsidRPr="00E51E31" w:rsidRDefault="00E51E31" w:rsidP="00E51E31">
            <w:pPr>
              <w:rPr>
                <w:rFonts w:ascii="Times New Roman" w:hAnsi="Times New Roman"/>
                <w:sz w:val="28"/>
                <w:szCs w:val="28"/>
              </w:rPr>
            </w:pPr>
            <w:r w:rsidRPr="00E51E31">
              <w:rPr>
                <w:rFonts w:ascii="Times New Roman" w:hAnsi="Times New Roman"/>
                <w:sz w:val="28"/>
                <w:szCs w:val="28"/>
              </w:rPr>
              <w:t>Y=26054,839+0,310x3-0,249x5+0,119x4</w:t>
            </w:r>
          </w:p>
        </w:tc>
      </w:tr>
      <w:tr w:rsidR="00E51E31" w:rsidRPr="00E51E31" w:rsidTr="00E51E31">
        <w:trPr>
          <w:trHeight w:val="360"/>
          <w:jc w:val="center"/>
        </w:trPr>
        <w:tc>
          <w:tcPr>
            <w:tcW w:w="8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1E31" w:rsidRDefault="00E51E31" w:rsidP="00E51E31">
            <w:pPr>
              <w:rPr>
                <w:rFonts w:ascii="Times New Roman" w:hAnsi="Times New Roman"/>
                <w:sz w:val="28"/>
                <w:szCs w:val="28"/>
              </w:rPr>
            </w:pPr>
            <w:r w:rsidRPr="00E51E31">
              <w:rPr>
                <w:rFonts w:ascii="Times New Roman" w:hAnsi="Times New Roman"/>
                <w:sz w:val="28"/>
                <w:szCs w:val="28"/>
              </w:rPr>
              <w:t xml:space="preserve">                         (0,029)     (0,035)  (0,022)</w:t>
            </w:r>
          </w:p>
          <w:p w:rsidR="00E51E31" w:rsidRPr="00E51E31" w:rsidRDefault="00E51E31" w:rsidP="00FC68D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1E31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1131858" y="543464"/>
                  <wp:positionH relativeFrom="margin">
                    <wp:posOffset>-41275</wp:posOffset>
                  </wp:positionH>
                  <wp:positionV relativeFrom="margin">
                    <wp:posOffset>1061085</wp:posOffset>
                  </wp:positionV>
                  <wp:extent cx="5760085" cy="1957705"/>
                  <wp:effectExtent l="19050" t="0" r="0" b="0"/>
                  <wp:wrapSquare wrapText="bothSides"/>
                  <wp:docPr id="11" name="Рисунок 11" descr="C:\Users\Алёнушка\Desktop\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Алёнушка\Desktop\Безымянный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85" cy="1957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1E31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Оцениваем значимость коэффициентов регрессии с помощью критерия Стьюдента. </w:t>
            </w:r>
          </w:p>
        </w:tc>
      </w:tr>
    </w:tbl>
    <w:p w:rsidR="00702253" w:rsidRPr="00CC1CC7" w:rsidRDefault="00702253" w:rsidP="00D2197C">
      <w:pPr>
        <w:spacing w:after="0" w:line="360" w:lineRule="auto"/>
        <w:ind w:firstLine="720"/>
        <w:jc w:val="both"/>
        <w:rPr>
          <w:rFonts w:ascii="Times New Roman" w:hAnsi="Times New Roman"/>
          <w:snapToGrid w:val="0"/>
          <w:sz w:val="28"/>
          <w:szCs w:val="28"/>
        </w:rPr>
      </w:pPr>
      <w:r w:rsidRPr="00CC1CC7">
        <w:rPr>
          <w:rFonts w:ascii="Times New Roman" w:hAnsi="Times New Roman"/>
          <w:snapToGrid w:val="0"/>
          <w:sz w:val="28"/>
          <w:szCs w:val="28"/>
        </w:rPr>
        <w:t xml:space="preserve">Оцениваем значимость коэффициентов регрессии с помощью критерия Стьюдента. Табличное значение Стьюдента равно: </w:t>
      </w:r>
      <w:proofErr w:type="gramStart"/>
      <w:r w:rsidRPr="00CC1CC7">
        <w:rPr>
          <w:rFonts w:ascii="Times New Roman" w:hAnsi="Times New Roman"/>
          <w:snapToGrid w:val="0"/>
          <w:sz w:val="28"/>
          <w:szCs w:val="28"/>
          <w:lang w:val="en-US"/>
        </w:rPr>
        <w:t>t</w:t>
      </w:r>
      <w:proofErr w:type="spellStart"/>
      <w:proofErr w:type="gramEnd"/>
      <w:r w:rsidRPr="00CC1CC7">
        <w:rPr>
          <w:rFonts w:ascii="Times New Roman" w:hAnsi="Times New Roman"/>
          <w:snapToGrid w:val="0"/>
          <w:sz w:val="28"/>
          <w:szCs w:val="28"/>
          <w:vertAlign w:val="subscript"/>
        </w:rPr>
        <w:t>табл</w:t>
      </w:r>
      <w:proofErr w:type="spellEnd"/>
      <w:r w:rsidRPr="00CC1CC7">
        <w:rPr>
          <w:rFonts w:ascii="Times New Roman" w:hAnsi="Times New Roman"/>
          <w:snapToGrid w:val="0"/>
          <w:sz w:val="28"/>
          <w:szCs w:val="28"/>
        </w:rPr>
        <w:t xml:space="preserve"> (α = 0,01; </w:t>
      </w:r>
      <w:proofErr w:type="spellStart"/>
      <w:r w:rsidRPr="00CC1CC7">
        <w:rPr>
          <w:rFonts w:ascii="Times New Roman" w:hAnsi="Times New Roman"/>
          <w:snapToGrid w:val="0"/>
          <w:sz w:val="28"/>
          <w:szCs w:val="28"/>
        </w:rPr>
        <w:t>df</w:t>
      </w:r>
      <w:proofErr w:type="spellEnd"/>
      <w:r w:rsidRPr="00CC1CC7">
        <w:rPr>
          <w:rFonts w:ascii="Times New Roman" w:hAnsi="Times New Roman"/>
          <w:snapToGrid w:val="0"/>
          <w:sz w:val="28"/>
          <w:szCs w:val="28"/>
        </w:rPr>
        <w:t xml:space="preserve"> = </w:t>
      </w:r>
      <w:proofErr w:type="spellStart"/>
      <w:r w:rsidRPr="00CC1CC7">
        <w:rPr>
          <w:rFonts w:ascii="Times New Roman" w:hAnsi="Times New Roman"/>
          <w:snapToGrid w:val="0"/>
          <w:sz w:val="28"/>
          <w:szCs w:val="28"/>
        </w:rPr>
        <w:t>n</w:t>
      </w:r>
      <w:proofErr w:type="spellEnd"/>
      <w:r w:rsidRPr="00CC1CC7">
        <w:rPr>
          <w:rFonts w:ascii="Times New Roman" w:hAnsi="Times New Roman"/>
          <w:snapToGrid w:val="0"/>
          <w:sz w:val="28"/>
          <w:szCs w:val="28"/>
        </w:rPr>
        <w:t xml:space="preserve"> – k-1 = 46) = 2,687. </w:t>
      </w:r>
      <w:r w:rsidRPr="00CC1CC7">
        <w:rPr>
          <w:rFonts w:ascii="Times New Roman" w:hAnsi="Times New Roman"/>
          <w:i/>
          <w:snapToGrid w:val="0"/>
          <w:sz w:val="28"/>
          <w:szCs w:val="28"/>
          <w:lang w:val="en-US"/>
        </w:rPr>
        <w:t>t</w:t>
      </w:r>
      <w:proofErr w:type="spellStart"/>
      <w:r w:rsidRPr="00CC1CC7">
        <w:rPr>
          <w:rFonts w:ascii="Times New Roman" w:hAnsi="Times New Roman"/>
          <w:snapToGrid w:val="0"/>
          <w:sz w:val="28"/>
          <w:szCs w:val="28"/>
          <w:vertAlign w:val="subscript"/>
        </w:rPr>
        <w:t>расч</w:t>
      </w:r>
      <w:proofErr w:type="spellEnd"/>
      <w:r w:rsidRPr="00CC1CC7">
        <w:rPr>
          <w:rFonts w:ascii="Times New Roman" w:hAnsi="Times New Roman"/>
          <w:snapToGrid w:val="0"/>
          <w:sz w:val="28"/>
          <w:szCs w:val="28"/>
        </w:rPr>
        <w:t> </w:t>
      </w:r>
      <w:r w:rsidRPr="00CC1CC7">
        <w:rPr>
          <w:rFonts w:ascii="Times New Roman" w:hAnsi="Times New Roman"/>
          <w:snapToGrid w:val="0"/>
          <w:sz w:val="28"/>
          <w:szCs w:val="28"/>
        </w:rPr>
        <w:sym w:font="Symbol" w:char="F03E"/>
      </w:r>
      <w:r w:rsidRPr="00CC1CC7">
        <w:rPr>
          <w:rFonts w:ascii="Times New Roman" w:hAnsi="Times New Roman"/>
          <w:snapToGrid w:val="0"/>
          <w:sz w:val="28"/>
          <w:szCs w:val="28"/>
        </w:rPr>
        <w:t> </w:t>
      </w:r>
      <w:r w:rsidRPr="00CC1CC7">
        <w:rPr>
          <w:rFonts w:ascii="Times New Roman" w:hAnsi="Times New Roman"/>
          <w:i/>
          <w:snapToGrid w:val="0"/>
          <w:sz w:val="28"/>
          <w:szCs w:val="28"/>
          <w:lang w:val="en-US"/>
        </w:rPr>
        <w:t>t</w:t>
      </w:r>
      <w:proofErr w:type="spellStart"/>
      <w:r w:rsidRPr="00CC1CC7">
        <w:rPr>
          <w:rFonts w:ascii="Times New Roman" w:hAnsi="Times New Roman"/>
          <w:snapToGrid w:val="0"/>
          <w:sz w:val="28"/>
          <w:szCs w:val="28"/>
          <w:vertAlign w:val="subscript"/>
        </w:rPr>
        <w:t>табл</w:t>
      </w:r>
      <w:proofErr w:type="spellEnd"/>
      <w:r w:rsidRPr="00CC1CC7">
        <w:rPr>
          <w:rFonts w:ascii="Times New Roman" w:hAnsi="Times New Roman"/>
          <w:snapToGrid w:val="0"/>
          <w:sz w:val="28"/>
          <w:szCs w:val="28"/>
        </w:rPr>
        <w:t>, у всех факторов, т.е. все факторы значимы.</w:t>
      </w:r>
    </w:p>
    <w:p w:rsidR="00702253" w:rsidRDefault="00702253" w:rsidP="00CC1CC7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C1CC7">
        <w:rPr>
          <w:rFonts w:ascii="Times New Roman" w:hAnsi="Times New Roman"/>
          <w:snapToGrid w:val="0"/>
          <w:sz w:val="28"/>
          <w:szCs w:val="28"/>
        </w:rPr>
        <w:t xml:space="preserve">Также мы наблюдаем, что в регрессионном анализе и в </w:t>
      </w:r>
      <w:r w:rsidRPr="00CC1CC7">
        <w:rPr>
          <w:rFonts w:ascii="Times New Roman" w:hAnsi="Times New Roman"/>
          <w:bCs/>
          <w:sz w:val="28"/>
          <w:szCs w:val="28"/>
        </w:rPr>
        <w:t>корреляционном анализе</w:t>
      </w:r>
      <w:r w:rsidRPr="00CC1CC7">
        <w:rPr>
          <w:rFonts w:ascii="Times New Roman" w:hAnsi="Times New Roman"/>
          <w:snapToGrid w:val="0"/>
          <w:sz w:val="28"/>
          <w:szCs w:val="28"/>
        </w:rPr>
        <w:t xml:space="preserve"> коэффициент перед фактором </w:t>
      </w:r>
      <w:bookmarkStart w:id="5" w:name="OLE_LINK1"/>
      <w:bookmarkStart w:id="6" w:name="OLE_LINK2"/>
      <w:r w:rsidRPr="00CC1CC7">
        <w:rPr>
          <w:rFonts w:ascii="Times New Roman" w:hAnsi="Times New Roman"/>
          <w:b/>
          <w:bCs/>
          <w:i/>
          <w:sz w:val="28"/>
          <w:szCs w:val="28"/>
        </w:rPr>
        <w:t>Х</w:t>
      </w:r>
      <w:bookmarkEnd w:id="5"/>
      <w:bookmarkEnd w:id="6"/>
      <w:r w:rsidRPr="00CC1CC7">
        <w:rPr>
          <w:rFonts w:ascii="Times New Roman" w:hAnsi="Times New Roman"/>
          <w:b/>
          <w:bCs/>
          <w:sz w:val="28"/>
          <w:szCs w:val="28"/>
          <w:vertAlign w:val="subscript"/>
        </w:rPr>
        <w:t>5</w:t>
      </w:r>
      <w:r w:rsidRPr="00CC1CC7">
        <w:rPr>
          <w:rFonts w:ascii="Times New Roman" w:hAnsi="Times New Roman"/>
          <w:bCs/>
          <w:sz w:val="28"/>
          <w:szCs w:val="28"/>
        </w:rPr>
        <w:t xml:space="preserve"> различается. Следовательно, фактор </w:t>
      </w:r>
      <w:r w:rsidRPr="00CC1CC7">
        <w:rPr>
          <w:rFonts w:ascii="Times New Roman" w:hAnsi="Times New Roman"/>
          <w:bCs/>
          <w:i/>
          <w:sz w:val="28"/>
          <w:szCs w:val="28"/>
        </w:rPr>
        <w:t>Х</w:t>
      </w:r>
      <w:r w:rsidRPr="00CC1CC7">
        <w:rPr>
          <w:rFonts w:ascii="Times New Roman" w:hAnsi="Times New Roman"/>
          <w:bCs/>
          <w:sz w:val="28"/>
          <w:szCs w:val="28"/>
          <w:vertAlign w:val="subscript"/>
        </w:rPr>
        <w:t>5</w:t>
      </w:r>
      <w:r w:rsidRPr="00CC1CC7">
        <w:rPr>
          <w:rFonts w:ascii="Times New Roman" w:hAnsi="Times New Roman"/>
          <w:bCs/>
          <w:sz w:val="28"/>
          <w:szCs w:val="28"/>
        </w:rPr>
        <w:t xml:space="preserve"> необходимо исключить из построения регрессионной модели.</w:t>
      </w:r>
    </w:p>
    <w:p w:rsidR="00FC68D2" w:rsidRDefault="00FC68D2" w:rsidP="00FC68D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Теперь с</w:t>
      </w:r>
      <w:r w:rsidRPr="00ED2B38">
        <w:rPr>
          <w:rFonts w:ascii="Times New Roman" w:hAnsi="Times New Roman"/>
          <w:sz w:val="28"/>
          <w:szCs w:val="28"/>
        </w:rPr>
        <w:t xml:space="preserve">троим уравнение линейной регрессии по </w:t>
      </w:r>
      <w:r>
        <w:rPr>
          <w:rFonts w:ascii="Times New Roman" w:hAnsi="Times New Roman"/>
          <w:sz w:val="28"/>
          <w:szCs w:val="28"/>
        </w:rPr>
        <w:t>2-ум</w:t>
      </w:r>
      <w:r w:rsidRPr="00ED2B38">
        <w:rPr>
          <w:rFonts w:ascii="Times New Roman" w:hAnsi="Times New Roman"/>
          <w:sz w:val="28"/>
          <w:szCs w:val="28"/>
        </w:rPr>
        <w:t xml:space="preserve"> факторам</w:t>
      </w:r>
      <w:r>
        <w:rPr>
          <w:rFonts w:ascii="Times New Roman" w:hAnsi="Times New Roman"/>
          <w:sz w:val="28"/>
          <w:szCs w:val="28"/>
        </w:rPr>
        <w:t>: Х</w:t>
      </w:r>
      <w:r w:rsidR="009C08A5">
        <w:rPr>
          <w:rFonts w:ascii="Times New Roman" w:hAnsi="Times New Roman"/>
          <w:sz w:val="28"/>
          <w:szCs w:val="28"/>
        </w:rPr>
        <w:t>3 и Х</w:t>
      </w:r>
      <w:proofErr w:type="gramStart"/>
      <w:r w:rsidR="009C08A5">
        <w:rPr>
          <w:rFonts w:ascii="Times New Roman" w:hAnsi="Times New Roman"/>
          <w:sz w:val="28"/>
          <w:szCs w:val="28"/>
        </w:rPr>
        <w:t>4</w:t>
      </w:r>
      <w:proofErr w:type="gramEnd"/>
      <w:r w:rsidRPr="00ED2B38">
        <w:rPr>
          <w:rFonts w:ascii="Times New Roman" w:hAnsi="Times New Roman"/>
          <w:sz w:val="28"/>
          <w:szCs w:val="28"/>
        </w:rPr>
        <w:t>.</w:t>
      </w:r>
    </w:p>
    <w:tbl>
      <w:tblPr>
        <w:tblStyle w:val="a8"/>
        <w:tblW w:w="8445" w:type="dxa"/>
        <w:tblInd w:w="917" w:type="dxa"/>
        <w:tblLook w:val="04A0"/>
      </w:tblPr>
      <w:tblGrid>
        <w:gridCol w:w="1668"/>
        <w:gridCol w:w="1750"/>
        <w:gridCol w:w="1767"/>
        <w:gridCol w:w="1586"/>
        <w:gridCol w:w="1674"/>
      </w:tblGrid>
      <w:tr w:rsidR="009C08A5" w:rsidRPr="009C08A5" w:rsidTr="009C08A5">
        <w:trPr>
          <w:trHeight w:val="525"/>
        </w:trPr>
        <w:tc>
          <w:tcPr>
            <w:tcW w:w="1668" w:type="dxa"/>
            <w:noWrap/>
            <w:hideMark/>
          </w:tcPr>
          <w:p w:rsidR="009C08A5" w:rsidRPr="009C08A5" w:rsidRDefault="009C08A5" w:rsidP="009C08A5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50" w:type="dxa"/>
            <w:noWrap/>
            <w:hideMark/>
          </w:tcPr>
          <w:p w:rsidR="009C08A5" w:rsidRPr="009C08A5" w:rsidRDefault="009C08A5" w:rsidP="009C08A5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9C08A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Коэффициенты</w:t>
            </w:r>
          </w:p>
        </w:tc>
        <w:tc>
          <w:tcPr>
            <w:tcW w:w="1767" w:type="dxa"/>
            <w:noWrap/>
            <w:hideMark/>
          </w:tcPr>
          <w:p w:rsidR="009C08A5" w:rsidRPr="009C08A5" w:rsidRDefault="009C08A5" w:rsidP="009C08A5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9C08A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Стандартная ошибка</w:t>
            </w:r>
          </w:p>
        </w:tc>
        <w:tc>
          <w:tcPr>
            <w:tcW w:w="1586" w:type="dxa"/>
            <w:noWrap/>
            <w:hideMark/>
          </w:tcPr>
          <w:p w:rsidR="009C08A5" w:rsidRPr="009C08A5" w:rsidRDefault="009C08A5" w:rsidP="009C08A5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9C08A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t-статистика</w:t>
            </w:r>
          </w:p>
        </w:tc>
        <w:tc>
          <w:tcPr>
            <w:tcW w:w="1674" w:type="dxa"/>
            <w:noWrap/>
            <w:hideMark/>
          </w:tcPr>
          <w:p w:rsidR="009C08A5" w:rsidRPr="009C08A5" w:rsidRDefault="009C08A5" w:rsidP="009C08A5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9C08A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P-Значение</w:t>
            </w:r>
          </w:p>
        </w:tc>
      </w:tr>
      <w:tr w:rsidR="009C08A5" w:rsidRPr="009C08A5" w:rsidTr="009C08A5">
        <w:trPr>
          <w:trHeight w:val="270"/>
        </w:trPr>
        <w:tc>
          <w:tcPr>
            <w:tcW w:w="1668" w:type="dxa"/>
            <w:noWrap/>
            <w:hideMark/>
          </w:tcPr>
          <w:p w:rsidR="009C08A5" w:rsidRPr="009C08A5" w:rsidRDefault="009C08A5" w:rsidP="009C08A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08A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Y-пересечение</w:t>
            </w:r>
          </w:p>
        </w:tc>
        <w:tc>
          <w:tcPr>
            <w:tcW w:w="1750" w:type="dxa"/>
            <w:noWrap/>
            <w:hideMark/>
          </w:tcPr>
          <w:p w:rsidR="009C08A5" w:rsidRPr="009C08A5" w:rsidRDefault="009C08A5" w:rsidP="009C08A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08A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-98007,24065</w:t>
            </w:r>
          </w:p>
        </w:tc>
        <w:tc>
          <w:tcPr>
            <w:tcW w:w="1767" w:type="dxa"/>
            <w:noWrap/>
            <w:hideMark/>
          </w:tcPr>
          <w:p w:rsidR="009C08A5" w:rsidRPr="009C08A5" w:rsidRDefault="009C08A5" w:rsidP="009C08A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08A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105200,5</w:t>
            </w:r>
          </w:p>
        </w:tc>
        <w:tc>
          <w:tcPr>
            <w:tcW w:w="1586" w:type="dxa"/>
            <w:noWrap/>
            <w:hideMark/>
          </w:tcPr>
          <w:p w:rsidR="009C08A5" w:rsidRPr="009C08A5" w:rsidRDefault="009C08A5" w:rsidP="009C08A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08A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-0,93162</w:t>
            </w:r>
          </w:p>
        </w:tc>
        <w:tc>
          <w:tcPr>
            <w:tcW w:w="1674" w:type="dxa"/>
            <w:noWrap/>
            <w:hideMark/>
          </w:tcPr>
          <w:p w:rsidR="009C08A5" w:rsidRPr="009C08A5" w:rsidRDefault="009C08A5" w:rsidP="009C08A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08A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0,356292</w:t>
            </w:r>
          </w:p>
        </w:tc>
      </w:tr>
      <w:tr w:rsidR="009C08A5" w:rsidRPr="009C08A5" w:rsidTr="009C08A5">
        <w:trPr>
          <w:trHeight w:val="241"/>
        </w:trPr>
        <w:tc>
          <w:tcPr>
            <w:tcW w:w="1668" w:type="dxa"/>
            <w:noWrap/>
            <w:hideMark/>
          </w:tcPr>
          <w:p w:rsidR="009C08A5" w:rsidRPr="009C08A5" w:rsidRDefault="009C08A5" w:rsidP="009C08A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08A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X3</w:t>
            </w:r>
          </w:p>
        </w:tc>
        <w:tc>
          <w:tcPr>
            <w:tcW w:w="1750" w:type="dxa"/>
            <w:noWrap/>
            <w:hideMark/>
          </w:tcPr>
          <w:p w:rsidR="009C08A5" w:rsidRPr="009C08A5" w:rsidRDefault="009C08A5" w:rsidP="009C08A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08A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0,121611423</w:t>
            </w:r>
          </w:p>
        </w:tc>
        <w:tc>
          <w:tcPr>
            <w:tcW w:w="1767" w:type="dxa"/>
            <w:noWrap/>
            <w:hideMark/>
          </w:tcPr>
          <w:p w:rsidR="009C08A5" w:rsidRPr="009C08A5" w:rsidRDefault="009C08A5" w:rsidP="009C08A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08A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0,017458</w:t>
            </w:r>
          </w:p>
        </w:tc>
        <w:tc>
          <w:tcPr>
            <w:tcW w:w="1586" w:type="dxa"/>
            <w:noWrap/>
            <w:hideMark/>
          </w:tcPr>
          <w:p w:rsidR="009C08A5" w:rsidRPr="009C08A5" w:rsidRDefault="009C08A5" w:rsidP="009C08A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08A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6,965907</w:t>
            </w:r>
          </w:p>
        </w:tc>
        <w:tc>
          <w:tcPr>
            <w:tcW w:w="1674" w:type="dxa"/>
            <w:noWrap/>
            <w:hideMark/>
          </w:tcPr>
          <w:p w:rsidR="009C08A5" w:rsidRPr="009C08A5" w:rsidRDefault="009C08A5" w:rsidP="009C08A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08A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9,21E-09</w:t>
            </w:r>
          </w:p>
        </w:tc>
      </w:tr>
      <w:tr w:rsidR="009C08A5" w:rsidRPr="009C08A5" w:rsidTr="009C08A5">
        <w:trPr>
          <w:trHeight w:val="287"/>
        </w:trPr>
        <w:tc>
          <w:tcPr>
            <w:tcW w:w="1668" w:type="dxa"/>
            <w:noWrap/>
            <w:hideMark/>
          </w:tcPr>
          <w:p w:rsidR="009C08A5" w:rsidRPr="009C08A5" w:rsidRDefault="009C08A5" w:rsidP="009C08A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08A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X4</w:t>
            </w:r>
          </w:p>
        </w:tc>
        <w:tc>
          <w:tcPr>
            <w:tcW w:w="1750" w:type="dxa"/>
            <w:noWrap/>
            <w:hideMark/>
          </w:tcPr>
          <w:p w:rsidR="009C08A5" w:rsidRPr="009C08A5" w:rsidRDefault="009C08A5" w:rsidP="009C08A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08A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0,219306297</w:t>
            </w:r>
          </w:p>
        </w:tc>
        <w:tc>
          <w:tcPr>
            <w:tcW w:w="1767" w:type="dxa"/>
            <w:noWrap/>
            <w:hideMark/>
          </w:tcPr>
          <w:p w:rsidR="009C08A5" w:rsidRPr="009C08A5" w:rsidRDefault="009C08A5" w:rsidP="009C08A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08A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0,023779</w:t>
            </w:r>
          </w:p>
        </w:tc>
        <w:tc>
          <w:tcPr>
            <w:tcW w:w="1586" w:type="dxa"/>
            <w:noWrap/>
            <w:hideMark/>
          </w:tcPr>
          <w:p w:rsidR="009C08A5" w:rsidRPr="009C08A5" w:rsidRDefault="009C08A5" w:rsidP="009C08A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08A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9,222859</w:t>
            </w:r>
          </w:p>
        </w:tc>
        <w:tc>
          <w:tcPr>
            <w:tcW w:w="1674" w:type="dxa"/>
            <w:noWrap/>
            <w:hideMark/>
          </w:tcPr>
          <w:p w:rsidR="009C08A5" w:rsidRPr="009C08A5" w:rsidRDefault="009C08A5" w:rsidP="009C08A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08A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4,08E-12</w:t>
            </w:r>
          </w:p>
        </w:tc>
      </w:tr>
    </w:tbl>
    <w:p w:rsidR="009C08A5" w:rsidRDefault="009C08A5" w:rsidP="009C08A5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9C08A5" w:rsidRDefault="009C08A5" w:rsidP="00844F0D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C08A5">
        <w:rPr>
          <w:rFonts w:ascii="Times New Roman" w:hAnsi="Times New Roman"/>
          <w:bCs/>
          <w:sz w:val="28"/>
          <w:szCs w:val="28"/>
        </w:rPr>
        <w:lastRenderedPageBreak/>
        <w:t>Уравнение множествен</w:t>
      </w:r>
      <w:r>
        <w:rPr>
          <w:rFonts w:ascii="Times New Roman" w:hAnsi="Times New Roman"/>
          <w:bCs/>
          <w:sz w:val="28"/>
          <w:szCs w:val="28"/>
        </w:rPr>
        <w:t xml:space="preserve">ной регрессии будет иметь вид: </w:t>
      </w:r>
    </w:p>
    <w:p w:rsidR="009C08A5" w:rsidRDefault="009C08A5" w:rsidP="00844F0D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Y</w:t>
      </w:r>
      <w:r w:rsidRPr="009C08A5">
        <w:rPr>
          <w:rFonts w:ascii="Times New Roman" w:hAnsi="Times New Roman"/>
          <w:sz w:val="28"/>
          <w:szCs w:val="28"/>
        </w:rPr>
        <w:t>(х3,х</w:t>
      </w:r>
      <w:proofErr w:type="gramStart"/>
      <w:r w:rsidRPr="009C08A5">
        <w:rPr>
          <w:rFonts w:ascii="Times New Roman" w:hAnsi="Times New Roman"/>
          <w:sz w:val="28"/>
          <w:szCs w:val="28"/>
        </w:rPr>
        <w:t>4</w:t>
      </w:r>
      <w:proofErr w:type="gramEnd"/>
      <w:r w:rsidRPr="009C08A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=</w:t>
      </w:r>
      <w:r w:rsidRPr="009C08A5">
        <w:rPr>
          <w:rFonts w:ascii="Times New Roman" w:hAnsi="Times New Roman"/>
          <w:bCs/>
          <w:sz w:val="28"/>
          <w:szCs w:val="28"/>
        </w:rPr>
        <w:t>-98007,241+0,122x3+0,219x4</w:t>
      </w:r>
      <w:r>
        <w:rPr>
          <w:rFonts w:ascii="Times New Roman" w:hAnsi="Times New Roman"/>
          <w:bCs/>
          <w:sz w:val="28"/>
          <w:szCs w:val="28"/>
        </w:rPr>
        <w:t xml:space="preserve">. </w:t>
      </w:r>
    </w:p>
    <w:p w:rsidR="0050482F" w:rsidRPr="00CC1CC7" w:rsidRDefault="0050482F" w:rsidP="009C08A5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02253" w:rsidRPr="00CC1CC7" w:rsidRDefault="00702253" w:rsidP="00844F0D">
      <w:pPr>
        <w:pStyle w:val="a3"/>
        <w:spacing w:line="360" w:lineRule="auto"/>
        <w:ind w:firstLine="567"/>
        <w:jc w:val="both"/>
        <w:rPr>
          <w:rFonts w:ascii="Times New Roman" w:hAnsi="Times New Roman"/>
          <w:i w:val="0"/>
          <w:iCs w:val="0"/>
          <w:color w:val="auto"/>
          <w:sz w:val="28"/>
          <w:szCs w:val="28"/>
        </w:rPr>
      </w:pPr>
      <w:r w:rsidRPr="00844F0D">
        <w:rPr>
          <w:rFonts w:ascii="Times New Roman" w:hAnsi="Times New Roman"/>
          <w:b/>
          <w:i w:val="0"/>
          <w:iCs w:val="0"/>
          <w:color w:val="auto"/>
          <w:sz w:val="28"/>
          <w:szCs w:val="28"/>
        </w:rPr>
        <w:t>3.</w:t>
      </w:r>
      <w:r w:rsidRPr="00CC1CC7">
        <w:rPr>
          <w:rFonts w:ascii="Times New Roman" w:hAnsi="Times New Roman"/>
          <w:i w:val="0"/>
          <w:iCs w:val="0"/>
          <w:color w:val="auto"/>
          <w:sz w:val="28"/>
          <w:szCs w:val="28"/>
        </w:rPr>
        <w:t xml:space="preserve"> Постройте уравнение множественной регрессии в линейной форме с выбранными факторами. Дайте экономическую интерпретацию коэффициентов модели регрессии.</w:t>
      </w:r>
    </w:p>
    <w:p w:rsidR="00702253" w:rsidRDefault="009C08A5" w:rsidP="00844F0D">
      <w:pPr>
        <w:pStyle w:val="a3"/>
        <w:spacing w:line="360" w:lineRule="auto"/>
        <w:ind w:firstLine="567"/>
        <w:jc w:val="both"/>
        <w:rPr>
          <w:rFonts w:ascii="Times New Roman" w:hAnsi="Times New Roman"/>
          <w:i w:val="0"/>
          <w:iCs w:val="0"/>
          <w:color w:val="auto"/>
          <w:sz w:val="28"/>
          <w:szCs w:val="28"/>
        </w:rPr>
      </w:pPr>
      <w:proofErr w:type="spellStart"/>
      <w:r w:rsidRPr="009C08A5">
        <w:rPr>
          <w:rFonts w:ascii="Times New Roman" w:hAnsi="Times New Roman"/>
          <w:i w:val="0"/>
          <w:iCs w:val="0"/>
          <w:color w:val="auto"/>
          <w:sz w:val="28"/>
          <w:szCs w:val="28"/>
        </w:rPr>
        <w:t>Урас</w:t>
      </w:r>
      <w:proofErr w:type="gramStart"/>
      <w:r w:rsidRPr="009C08A5">
        <w:rPr>
          <w:rFonts w:ascii="Times New Roman" w:hAnsi="Times New Roman"/>
          <w:i w:val="0"/>
          <w:iCs w:val="0"/>
          <w:color w:val="auto"/>
          <w:sz w:val="28"/>
          <w:szCs w:val="28"/>
        </w:rPr>
        <w:t>ч</w:t>
      </w:r>
      <w:proofErr w:type="spellEnd"/>
      <w:r w:rsidRPr="009C08A5">
        <w:rPr>
          <w:rFonts w:ascii="Times New Roman" w:hAnsi="Times New Roman"/>
          <w:i w:val="0"/>
          <w:iCs w:val="0"/>
          <w:color w:val="auto"/>
          <w:sz w:val="28"/>
          <w:szCs w:val="28"/>
        </w:rPr>
        <w:t>(</w:t>
      </w:r>
      <w:proofErr w:type="gramEnd"/>
      <w:r w:rsidRPr="009C08A5">
        <w:rPr>
          <w:rFonts w:ascii="Times New Roman" w:hAnsi="Times New Roman"/>
          <w:i w:val="0"/>
          <w:iCs w:val="0"/>
          <w:color w:val="auto"/>
          <w:sz w:val="28"/>
          <w:szCs w:val="28"/>
        </w:rPr>
        <w:t>х3,х4)=-98007,24+0,121х3+0,219х4</w:t>
      </w:r>
    </w:p>
    <w:p w:rsidR="009C08A5" w:rsidRDefault="009C08A5" w:rsidP="00844F0D">
      <w:pPr>
        <w:pStyle w:val="a3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/>
          <w:i w:val="0"/>
          <w:iCs w:val="0"/>
          <w:color w:val="auto"/>
          <w:sz w:val="28"/>
          <w:szCs w:val="28"/>
        </w:rPr>
      </w:pPr>
      <w:r w:rsidRPr="009C08A5">
        <w:rPr>
          <w:rFonts w:ascii="Times New Roman" w:hAnsi="Times New Roman"/>
          <w:i w:val="0"/>
          <w:iCs w:val="0"/>
          <w:color w:val="auto"/>
          <w:sz w:val="28"/>
          <w:szCs w:val="28"/>
        </w:rPr>
        <w:t xml:space="preserve">а3=0,121, если фактор Х3-оборотные активы увеличить на 1 </w:t>
      </w:r>
      <w:r w:rsidR="0050482F">
        <w:rPr>
          <w:rFonts w:ascii="Times New Roman" w:hAnsi="Times New Roman"/>
          <w:i w:val="0"/>
          <w:iCs w:val="0"/>
          <w:color w:val="auto"/>
          <w:sz w:val="28"/>
          <w:szCs w:val="28"/>
        </w:rPr>
        <w:t>тыс. руб.</w:t>
      </w:r>
      <w:r w:rsidRPr="009C08A5">
        <w:rPr>
          <w:rFonts w:ascii="Times New Roman" w:hAnsi="Times New Roman"/>
          <w:i w:val="0"/>
          <w:iCs w:val="0"/>
          <w:color w:val="auto"/>
          <w:sz w:val="28"/>
          <w:szCs w:val="28"/>
        </w:rPr>
        <w:t>, то</w:t>
      </w:r>
      <w:proofErr w:type="gramStart"/>
      <w:r w:rsidRPr="009C08A5">
        <w:rPr>
          <w:rFonts w:ascii="Times New Roman" w:hAnsi="Times New Roman"/>
          <w:i w:val="0"/>
          <w:iCs w:val="0"/>
          <w:color w:val="auto"/>
          <w:sz w:val="28"/>
          <w:szCs w:val="28"/>
        </w:rPr>
        <w:t xml:space="preserve"> У</w:t>
      </w:r>
      <w:proofErr w:type="gramEnd"/>
      <w:r w:rsidRPr="009C08A5">
        <w:rPr>
          <w:rFonts w:ascii="Times New Roman" w:hAnsi="Times New Roman"/>
          <w:i w:val="0"/>
          <w:iCs w:val="0"/>
          <w:color w:val="auto"/>
          <w:sz w:val="28"/>
          <w:szCs w:val="28"/>
        </w:rPr>
        <w:t xml:space="preserve"> - прибыль увеличится на 0,121 </w:t>
      </w:r>
      <w:r w:rsidR="0050482F">
        <w:rPr>
          <w:rFonts w:ascii="Times New Roman" w:hAnsi="Times New Roman"/>
          <w:i w:val="0"/>
          <w:iCs w:val="0"/>
          <w:color w:val="auto"/>
          <w:sz w:val="28"/>
          <w:szCs w:val="28"/>
        </w:rPr>
        <w:t>тыс. руб.</w:t>
      </w:r>
    </w:p>
    <w:p w:rsidR="00702253" w:rsidRPr="009C08A5" w:rsidRDefault="009C08A5" w:rsidP="00844F0D">
      <w:pPr>
        <w:pStyle w:val="a3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/>
          <w:i w:val="0"/>
          <w:iCs w:val="0"/>
          <w:color w:val="auto"/>
          <w:sz w:val="28"/>
          <w:szCs w:val="28"/>
        </w:rPr>
      </w:pPr>
      <w:r w:rsidRPr="009C08A5">
        <w:rPr>
          <w:rFonts w:ascii="Times New Roman" w:hAnsi="Times New Roman"/>
          <w:i w:val="0"/>
          <w:iCs w:val="0"/>
          <w:color w:val="auto"/>
          <w:sz w:val="28"/>
          <w:szCs w:val="28"/>
        </w:rPr>
        <w:t xml:space="preserve">а4=0,219, если фактор Х4-основные средства увеличить на 1 </w:t>
      </w:r>
      <w:r w:rsidR="0050482F">
        <w:rPr>
          <w:rFonts w:ascii="Times New Roman" w:hAnsi="Times New Roman"/>
          <w:i w:val="0"/>
          <w:iCs w:val="0"/>
          <w:color w:val="auto"/>
          <w:sz w:val="28"/>
          <w:szCs w:val="28"/>
        </w:rPr>
        <w:t>тыс. руб.</w:t>
      </w:r>
      <w:r w:rsidRPr="009C08A5">
        <w:rPr>
          <w:rFonts w:ascii="Times New Roman" w:hAnsi="Times New Roman"/>
          <w:i w:val="0"/>
          <w:iCs w:val="0"/>
          <w:color w:val="auto"/>
          <w:sz w:val="28"/>
          <w:szCs w:val="28"/>
        </w:rPr>
        <w:t>, то</w:t>
      </w:r>
      <w:proofErr w:type="gramStart"/>
      <w:r w:rsidRPr="009C08A5">
        <w:rPr>
          <w:rFonts w:ascii="Times New Roman" w:hAnsi="Times New Roman"/>
          <w:i w:val="0"/>
          <w:iCs w:val="0"/>
          <w:color w:val="auto"/>
          <w:sz w:val="28"/>
          <w:szCs w:val="28"/>
        </w:rPr>
        <w:t xml:space="preserve"> У</w:t>
      </w:r>
      <w:proofErr w:type="gramEnd"/>
      <w:r w:rsidRPr="009C08A5">
        <w:rPr>
          <w:rFonts w:ascii="Times New Roman" w:hAnsi="Times New Roman"/>
          <w:i w:val="0"/>
          <w:iCs w:val="0"/>
          <w:color w:val="auto"/>
          <w:sz w:val="28"/>
          <w:szCs w:val="28"/>
        </w:rPr>
        <w:t xml:space="preserve"> - прибыль уменьшится на 0,219 </w:t>
      </w:r>
      <w:r w:rsidR="0050482F">
        <w:rPr>
          <w:rFonts w:ascii="Times New Roman" w:hAnsi="Times New Roman"/>
          <w:i w:val="0"/>
          <w:iCs w:val="0"/>
          <w:color w:val="auto"/>
          <w:sz w:val="28"/>
          <w:szCs w:val="28"/>
        </w:rPr>
        <w:t>тыс. руб</w:t>
      </w:r>
      <w:r w:rsidRPr="009C08A5">
        <w:rPr>
          <w:rFonts w:ascii="Times New Roman" w:hAnsi="Times New Roman"/>
          <w:i w:val="0"/>
          <w:iCs w:val="0"/>
          <w:color w:val="auto"/>
          <w:sz w:val="28"/>
          <w:szCs w:val="28"/>
        </w:rPr>
        <w:t>.</w:t>
      </w:r>
    </w:p>
    <w:p w:rsidR="00702253" w:rsidRPr="00CC1CC7" w:rsidRDefault="00702253" w:rsidP="00844F0D">
      <w:pPr>
        <w:pStyle w:val="a3"/>
        <w:spacing w:line="360" w:lineRule="auto"/>
        <w:ind w:firstLine="567"/>
        <w:jc w:val="both"/>
        <w:rPr>
          <w:rFonts w:ascii="Times New Roman" w:hAnsi="Times New Roman"/>
          <w:i w:val="0"/>
          <w:iCs w:val="0"/>
          <w:color w:val="auto"/>
          <w:sz w:val="28"/>
          <w:szCs w:val="28"/>
        </w:rPr>
      </w:pPr>
      <w:r w:rsidRPr="00844F0D">
        <w:rPr>
          <w:rFonts w:ascii="Times New Roman" w:hAnsi="Times New Roman"/>
          <w:b/>
          <w:i w:val="0"/>
          <w:iCs w:val="0"/>
          <w:color w:val="auto"/>
          <w:sz w:val="28"/>
          <w:szCs w:val="28"/>
        </w:rPr>
        <w:t>4.</w:t>
      </w:r>
      <w:r w:rsidRPr="00CC1CC7">
        <w:rPr>
          <w:rFonts w:ascii="Times New Roman" w:hAnsi="Times New Roman"/>
          <w:i w:val="0"/>
          <w:iCs w:val="0"/>
          <w:color w:val="auto"/>
          <w:spacing w:val="-6"/>
          <w:sz w:val="28"/>
          <w:szCs w:val="28"/>
        </w:rPr>
        <w:t xml:space="preserve"> Дайте сравнительную оценку силы связи факторов с результатом </w:t>
      </w:r>
      <w:r w:rsidRPr="00CC1CC7">
        <w:rPr>
          <w:rFonts w:ascii="Times New Roman" w:hAnsi="Times New Roman"/>
          <w:i w:val="0"/>
          <w:iCs w:val="0"/>
          <w:color w:val="auto"/>
          <w:sz w:val="28"/>
          <w:szCs w:val="28"/>
        </w:rPr>
        <w:t xml:space="preserve">с помощью коэффициентов эластичности, </w:t>
      </w:r>
      <w:r w:rsidRPr="00CC1CC7">
        <w:rPr>
          <w:rFonts w:ascii="Times New Roman" w:hAnsi="Times New Roman"/>
          <w:i w:val="0"/>
          <w:iCs w:val="0"/>
          <w:color w:val="auto"/>
          <w:sz w:val="28"/>
          <w:szCs w:val="28"/>
        </w:rPr>
        <w:sym w:font="Symbol" w:char="F062"/>
      </w:r>
      <w:r w:rsidRPr="00CC1CC7">
        <w:rPr>
          <w:rFonts w:ascii="Times New Roman" w:hAnsi="Times New Roman"/>
          <w:i w:val="0"/>
          <w:iCs w:val="0"/>
          <w:color w:val="auto"/>
          <w:sz w:val="28"/>
          <w:szCs w:val="28"/>
        </w:rPr>
        <w:t xml:space="preserve">- и </w:t>
      </w:r>
      <w:proofErr w:type="gramStart"/>
      <w:r w:rsidRPr="00CC1CC7">
        <w:rPr>
          <w:rFonts w:ascii="Times New Roman" w:hAnsi="Times New Roman"/>
          <w:i w:val="0"/>
          <w:iCs w:val="0"/>
          <w:color w:val="auto"/>
          <w:sz w:val="28"/>
          <w:szCs w:val="28"/>
        </w:rPr>
        <w:sym w:font="Symbol" w:char="F044"/>
      </w:r>
      <w:r w:rsidRPr="00CC1CC7">
        <w:rPr>
          <w:rFonts w:ascii="Times New Roman" w:hAnsi="Times New Roman"/>
          <w:i w:val="0"/>
          <w:iCs w:val="0"/>
          <w:color w:val="auto"/>
          <w:sz w:val="28"/>
          <w:szCs w:val="28"/>
        </w:rPr>
        <w:t>-</w:t>
      </w:r>
      <w:proofErr w:type="gramEnd"/>
      <w:r w:rsidRPr="00CC1CC7">
        <w:rPr>
          <w:rFonts w:ascii="Times New Roman" w:hAnsi="Times New Roman"/>
          <w:i w:val="0"/>
          <w:iCs w:val="0"/>
          <w:color w:val="auto"/>
          <w:sz w:val="28"/>
          <w:szCs w:val="28"/>
        </w:rPr>
        <w:t>коэффициентов.</w:t>
      </w:r>
    </w:p>
    <w:p w:rsidR="00702253" w:rsidRPr="00CC1CC7" w:rsidRDefault="00702253" w:rsidP="00844F0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C1CC7">
        <w:rPr>
          <w:rFonts w:ascii="Times New Roman" w:hAnsi="Times New Roman"/>
          <w:sz w:val="28"/>
          <w:szCs w:val="28"/>
        </w:rPr>
        <w:t>С помощью формул:</w:t>
      </w:r>
    </w:p>
    <w:p w:rsidR="00702253" w:rsidRPr="00CC1CC7" w:rsidRDefault="00C2038F" w:rsidP="00844F0D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38" type="#_x0000_t75" style="position:absolute;left:0;text-align:left;margin-left:306pt;margin-top:13.65pt;width:108.75pt;height:39pt;z-index:251662336" fillcolor="window">
            <v:imagedata r:id="rId33" o:title="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37" type="#_x0000_t75" style="position:absolute;left:0;text-align:left;margin-left:171pt;margin-top:4.65pt;width:99pt;height:53.25pt;z-index:251661312" fillcolor="window">
            <v:imagedata r:id="rId34" o:title="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36" type="#_x0000_t75" style="position:absolute;left:0;text-align:left;margin-left:36pt;margin-top:4.65pt;width:96.75pt;height:53.25pt;z-index:251660288" fillcolor="window">
            <v:imagedata r:id="rId35" o:title=""/>
          </v:shape>
        </w:pict>
      </w:r>
    </w:p>
    <w:p w:rsidR="00702253" w:rsidRPr="00CC1CC7" w:rsidRDefault="00702253" w:rsidP="00844F0D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63056" w:rsidRPr="00CC1CC7" w:rsidRDefault="00702253" w:rsidP="00844F0D">
      <w:pPr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CC1CC7">
        <w:rPr>
          <w:rFonts w:ascii="Times New Roman" w:hAnsi="Times New Roman"/>
          <w:sz w:val="28"/>
          <w:szCs w:val="28"/>
        </w:rPr>
        <w:t xml:space="preserve">Вычислим </w:t>
      </w:r>
      <w:r w:rsidRPr="00CC1CC7">
        <w:rPr>
          <w:rFonts w:ascii="Times New Roman" w:hAnsi="Times New Roman"/>
          <w:iCs/>
          <w:spacing w:val="-6"/>
          <w:sz w:val="28"/>
          <w:szCs w:val="28"/>
        </w:rPr>
        <w:t>коэффициент эластичности,</w:t>
      </w:r>
      <w:r w:rsidRPr="00CC1CC7">
        <w:rPr>
          <w:rFonts w:ascii="Times New Roman" w:hAnsi="Times New Roman"/>
          <w:iCs/>
          <w:sz w:val="28"/>
          <w:szCs w:val="28"/>
        </w:rPr>
        <w:t xml:space="preserve"> </w:t>
      </w:r>
      <w:r w:rsidRPr="00CC1CC7">
        <w:rPr>
          <w:rFonts w:ascii="Times New Roman" w:hAnsi="Times New Roman"/>
          <w:iCs/>
          <w:sz w:val="28"/>
          <w:szCs w:val="28"/>
        </w:rPr>
        <w:sym w:font="Symbol" w:char="F062"/>
      </w:r>
      <w:r w:rsidRPr="00CC1CC7">
        <w:rPr>
          <w:rFonts w:ascii="Times New Roman" w:hAnsi="Times New Roman"/>
          <w:iCs/>
          <w:sz w:val="28"/>
          <w:szCs w:val="28"/>
        </w:rPr>
        <w:t xml:space="preserve">- и </w:t>
      </w:r>
      <w:proofErr w:type="gramStart"/>
      <w:r w:rsidRPr="00CC1CC7">
        <w:rPr>
          <w:rFonts w:ascii="Times New Roman" w:hAnsi="Times New Roman"/>
          <w:iCs/>
          <w:sz w:val="28"/>
          <w:szCs w:val="28"/>
        </w:rPr>
        <w:sym w:font="Symbol" w:char="F044"/>
      </w:r>
      <w:r w:rsidRPr="00CC1CC7">
        <w:rPr>
          <w:rFonts w:ascii="Times New Roman" w:hAnsi="Times New Roman"/>
          <w:iCs/>
          <w:sz w:val="28"/>
          <w:szCs w:val="28"/>
        </w:rPr>
        <w:t>-</w:t>
      </w:r>
      <w:proofErr w:type="gramEnd"/>
      <w:r w:rsidRPr="00CC1CC7">
        <w:rPr>
          <w:rFonts w:ascii="Times New Roman" w:hAnsi="Times New Roman"/>
          <w:iCs/>
          <w:sz w:val="28"/>
          <w:szCs w:val="28"/>
        </w:rPr>
        <w:t>коэффициенты.</w:t>
      </w:r>
    </w:p>
    <w:tbl>
      <w:tblPr>
        <w:tblStyle w:val="a8"/>
        <w:tblpPr w:leftFromText="180" w:rightFromText="180" w:vertAnchor="text" w:horzAnchor="margin" w:tblpXSpec="center" w:tblpY="65"/>
        <w:tblW w:w="6840" w:type="dxa"/>
        <w:tblLook w:val="0000"/>
      </w:tblPr>
      <w:tblGrid>
        <w:gridCol w:w="1980"/>
        <w:gridCol w:w="1620"/>
        <w:gridCol w:w="1620"/>
        <w:gridCol w:w="1620"/>
      </w:tblGrid>
      <w:tr w:rsidR="00702253" w:rsidRPr="00CC1CC7" w:rsidTr="00702253">
        <w:trPr>
          <w:trHeight w:val="375"/>
        </w:trPr>
        <w:tc>
          <w:tcPr>
            <w:tcW w:w="198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702253" w:rsidRPr="00844F0D" w:rsidRDefault="00702253" w:rsidP="00CC1C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44F0D">
              <w:rPr>
                <w:rFonts w:ascii="Times New Roman" w:hAnsi="Times New Roman"/>
                <w:bCs/>
                <w:sz w:val="20"/>
                <w:szCs w:val="20"/>
              </w:rPr>
              <w:t>Y</w:t>
            </w:r>
          </w:p>
        </w:tc>
        <w:tc>
          <w:tcPr>
            <w:tcW w:w="1620" w:type="dxa"/>
          </w:tcPr>
          <w:p w:rsidR="00702253" w:rsidRPr="00844F0D" w:rsidRDefault="00702253" w:rsidP="00CC1C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44F0D">
              <w:rPr>
                <w:rFonts w:ascii="Times New Roman" w:hAnsi="Times New Roman"/>
                <w:bCs/>
                <w:sz w:val="20"/>
                <w:szCs w:val="20"/>
              </w:rPr>
              <w:t>X3</w:t>
            </w:r>
          </w:p>
        </w:tc>
        <w:tc>
          <w:tcPr>
            <w:tcW w:w="1620" w:type="dxa"/>
          </w:tcPr>
          <w:p w:rsidR="00702253" w:rsidRPr="00844F0D" w:rsidRDefault="00702253" w:rsidP="00CC1C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44F0D">
              <w:rPr>
                <w:rFonts w:ascii="Times New Roman" w:hAnsi="Times New Roman"/>
                <w:bCs/>
                <w:sz w:val="20"/>
                <w:szCs w:val="20"/>
              </w:rPr>
              <w:t>X4</w:t>
            </w:r>
          </w:p>
        </w:tc>
      </w:tr>
      <w:tr w:rsidR="00702253" w:rsidRPr="00CC1CC7" w:rsidTr="00702253">
        <w:trPr>
          <w:trHeight w:val="375"/>
        </w:trPr>
        <w:tc>
          <w:tcPr>
            <w:tcW w:w="198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CC7">
              <w:rPr>
                <w:rFonts w:ascii="Times New Roman" w:hAnsi="Times New Roman"/>
                <w:sz w:val="20"/>
                <w:szCs w:val="20"/>
              </w:rPr>
              <w:t>среднее</w:t>
            </w:r>
          </w:p>
        </w:tc>
        <w:tc>
          <w:tcPr>
            <w:tcW w:w="162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CC7">
              <w:rPr>
                <w:rFonts w:ascii="Times New Roman" w:hAnsi="Times New Roman"/>
                <w:sz w:val="20"/>
                <w:szCs w:val="20"/>
              </w:rPr>
              <w:t>826148,0</w:t>
            </w:r>
          </w:p>
        </w:tc>
        <w:tc>
          <w:tcPr>
            <w:tcW w:w="162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CC7">
              <w:rPr>
                <w:rFonts w:ascii="Times New Roman" w:hAnsi="Times New Roman"/>
                <w:sz w:val="20"/>
                <w:szCs w:val="20"/>
              </w:rPr>
              <w:t>3150098,1</w:t>
            </w:r>
          </w:p>
        </w:tc>
        <w:tc>
          <w:tcPr>
            <w:tcW w:w="162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CC7">
              <w:rPr>
                <w:rFonts w:ascii="Times New Roman" w:hAnsi="Times New Roman"/>
                <w:sz w:val="20"/>
                <w:szCs w:val="20"/>
              </w:rPr>
              <w:t>2467176,6</w:t>
            </w:r>
          </w:p>
        </w:tc>
      </w:tr>
      <w:tr w:rsidR="00702253" w:rsidRPr="00CC1CC7" w:rsidTr="00702253">
        <w:trPr>
          <w:trHeight w:val="375"/>
        </w:trPr>
        <w:tc>
          <w:tcPr>
            <w:tcW w:w="198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CC7">
              <w:rPr>
                <w:rFonts w:ascii="Times New Roman" w:hAnsi="Times New Roman"/>
                <w:sz w:val="20"/>
                <w:szCs w:val="20"/>
              </w:rPr>
              <w:t>СКО</w:t>
            </w:r>
          </w:p>
        </w:tc>
        <w:tc>
          <w:tcPr>
            <w:tcW w:w="162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CC7">
              <w:rPr>
                <w:rFonts w:ascii="Times New Roman" w:hAnsi="Times New Roman"/>
                <w:sz w:val="20"/>
                <w:szCs w:val="20"/>
              </w:rPr>
              <w:t>2811671,7</w:t>
            </w:r>
          </w:p>
        </w:tc>
        <w:tc>
          <w:tcPr>
            <w:tcW w:w="162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CC7">
              <w:rPr>
                <w:rFonts w:ascii="Times New Roman" w:hAnsi="Times New Roman"/>
                <w:sz w:val="20"/>
                <w:szCs w:val="20"/>
              </w:rPr>
              <w:t>10096978,7</w:t>
            </w:r>
          </w:p>
        </w:tc>
        <w:tc>
          <w:tcPr>
            <w:tcW w:w="162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CC7">
              <w:rPr>
                <w:rFonts w:ascii="Times New Roman" w:hAnsi="Times New Roman"/>
                <w:sz w:val="20"/>
                <w:szCs w:val="20"/>
              </w:rPr>
              <w:t>7413147,5</w:t>
            </w:r>
          </w:p>
        </w:tc>
      </w:tr>
      <w:tr w:rsidR="00702253" w:rsidRPr="00CC1CC7" w:rsidTr="00702253">
        <w:trPr>
          <w:trHeight w:val="375"/>
        </w:trPr>
        <w:tc>
          <w:tcPr>
            <w:tcW w:w="1980" w:type="dxa"/>
            <w:noWrap/>
          </w:tcPr>
          <w:p w:rsidR="004B1AD6" w:rsidRDefault="004B1AD6" w:rsidP="001C049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Коэффициент</w:t>
            </w:r>
          </w:p>
          <w:p w:rsidR="00702253" w:rsidRPr="00CC1CC7" w:rsidRDefault="00702253" w:rsidP="001C049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CC7">
              <w:rPr>
                <w:rFonts w:ascii="Times New Roman" w:hAnsi="Times New Roman"/>
                <w:sz w:val="20"/>
                <w:szCs w:val="20"/>
              </w:rPr>
              <w:t>эластичности</w:t>
            </w:r>
          </w:p>
        </w:tc>
        <w:tc>
          <w:tcPr>
            <w:tcW w:w="162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CC7">
              <w:rPr>
                <w:rFonts w:ascii="Times New Roman" w:hAnsi="Times New Roman"/>
                <w:sz w:val="20"/>
                <w:szCs w:val="20"/>
              </w:rPr>
              <w:t>0,46</w:t>
            </w:r>
          </w:p>
        </w:tc>
        <w:tc>
          <w:tcPr>
            <w:tcW w:w="162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CC7">
              <w:rPr>
                <w:rFonts w:ascii="Times New Roman" w:hAnsi="Times New Roman"/>
                <w:sz w:val="20"/>
                <w:szCs w:val="20"/>
              </w:rPr>
              <w:t>0,65</w:t>
            </w:r>
          </w:p>
        </w:tc>
      </w:tr>
      <w:tr w:rsidR="00702253" w:rsidRPr="00CC1CC7" w:rsidTr="00702253">
        <w:trPr>
          <w:trHeight w:val="375"/>
        </w:trPr>
        <w:tc>
          <w:tcPr>
            <w:tcW w:w="1980" w:type="dxa"/>
            <w:noWrap/>
          </w:tcPr>
          <w:p w:rsidR="00702253" w:rsidRPr="00CC1CC7" w:rsidRDefault="004B1AD6" w:rsidP="00CC1C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="00702253" w:rsidRPr="00CC1CC7">
              <w:rPr>
                <w:rFonts w:ascii="Times New Roman" w:hAnsi="Times New Roman"/>
                <w:sz w:val="20"/>
                <w:szCs w:val="20"/>
              </w:rPr>
              <w:t>ета</w:t>
            </w:r>
          </w:p>
        </w:tc>
        <w:tc>
          <w:tcPr>
            <w:tcW w:w="162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CC7">
              <w:rPr>
                <w:rFonts w:ascii="Times New Roman" w:hAnsi="Times New Roman"/>
                <w:sz w:val="20"/>
                <w:szCs w:val="20"/>
              </w:rPr>
              <w:t>0,44</w:t>
            </w:r>
          </w:p>
        </w:tc>
        <w:tc>
          <w:tcPr>
            <w:tcW w:w="162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CC7">
              <w:rPr>
                <w:rFonts w:ascii="Times New Roman" w:hAnsi="Times New Roman"/>
                <w:sz w:val="20"/>
                <w:szCs w:val="20"/>
              </w:rPr>
              <w:t>0,58</w:t>
            </w:r>
          </w:p>
        </w:tc>
      </w:tr>
      <w:tr w:rsidR="00702253" w:rsidRPr="00CC1CC7" w:rsidTr="00702253">
        <w:trPr>
          <w:trHeight w:val="375"/>
        </w:trPr>
        <w:tc>
          <w:tcPr>
            <w:tcW w:w="1980" w:type="dxa"/>
            <w:noWrap/>
          </w:tcPr>
          <w:p w:rsidR="00702253" w:rsidRPr="00CC1CC7" w:rsidRDefault="004B1AD6" w:rsidP="00CC1C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="00702253" w:rsidRPr="00CC1CC7">
              <w:rPr>
                <w:rFonts w:ascii="Times New Roman" w:hAnsi="Times New Roman"/>
                <w:sz w:val="20"/>
                <w:szCs w:val="20"/>
              </w:rPr>
              <w:t>ельта</w:t>
            </w:r>
          </w:p>
        </w:tc>
        <w:tc>
          <w:tcPr>
            <w:tcW w:w="162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CC7">
              <w:rPr>
                <w:rFonts w:ascii="Times New Roman" w:hAnsi="Times New Roman"/>
                <w:sz w:val="20"/>
                <w:szCs w:val="20"/>
              </w:rPr>
              <w:t>0,42</w:t>
            </w:r>
          </w:p>
        </w:tc>
        <w:tc>
          <w:tcPr>
            <w:tcW w:w="162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CC7">
              <w:rPr>
                <w:rFonts w:ascii="Times New Roman" w:hAnsi="Times New Roman"/>
                <w:sz w:val="20"/>
                <w:szCs w:val="20"/>
              </w:rPr>
              <w:t>0,58</w:t>
            </w:r>
          </w:p>
        </w:tc>
      </w:tr>
    </w:tbl>
    <w:p w:rsidR="00702253" w:rsidRPr="00CC1CC7" w:rsidRDefault="00702253" w:rsidP="00CC1CC7">
      <w:pPr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B8202C" w:rsidRDefault="00B8202C" w:rsidP="001C049C">
      <w:pPr>
        <w:pStyle w:val="a3"/>
        <w:jc w:val="both"/>
        <w:rPr>
          <w:rFonts w:ascii="Times New Roman" w:eastAsia="Calibri" w:hAnsi="Times New Roman"/>
          <w:i w:val="0"/>
          <w:iCs w:val="0"/>
          <w:color w:val="auto"/>
          <w:sz w:val="28"/>
          <w:szCs w:val="28"/>
          <w:lang w:eastAsia="en-US"/>
        </w:rPr>
      </w:pPr>
    </w:p>
    <w:p w:rsidR="001C049C" w:rsidRDefault="001C049C" w:rsidP="00844F0D">
      <w:pPr>
        <w:pStyle w:val="a3"/>
        <w:spacing w:line="360" w:lineRule="auto"/>
        <w:ind w:firstLine="567"/>
        <w:jc w:val="both"/>
        <w:rPr>
          <w:rFonts w:ascii="Times New Roman" w:hAnsi="Times New Roman"/>
          <w:i w:val="0"/>
          <w:iCs w:val="0"/>
          <w:color w:val="auto"/>
          <w:sz w:val="28"/>
          <w:szCs w:val="28"/>
        </w:rPr>
      </w:pPr>
      <w:r w:rsidRPr="001C049C">
        <w:rPr>
          <w:rFonts w:ascii="Times New Roman" w:hAnsi="Times New Roman"/>
          <w:i w:val="0"/>
          <w:iCs w:val="0"/>
          <w:color w:val="auto"/>
          <w:sz w:val="28"/>
          <w:szCs w:val="28"/>
        </w:rPr>
        <w:t>Наиболее влияет на</w:t>
      </w:r>
      <w:proofErr w:type="gramStart"/>
      <w:r w:rsidRPr="001C049C">
        <w:rPr>
          <w:rFonts w:ascii="Times New Roman" w:hAnsi="Times New Roman"/>
          <w:i w:val="0"/>
          <w:iCs w:val="0"/>
          <w:color w:val="auto"/>
          <w:sz w:val="28"/>
          <w:szCs w:val="28"/>
        </w:rPr>
        <w:t xml:space="preserve"> У</w:t>
      </w:r>
      <w:proofErr w:type="gramEnd"/>
      <w:r w:rsidRPr="001C049C">
        <w:rPr>
          <w:rFonts w:ascii="Times New Roman" w:hAnsi="Times New Roman"/>
          <w:i w:val="0"/>
          <w:iCs w:val="0"/>
          <w:color w:val="auto"/>
          <w:sz w:val="28"/>
          <w:szCs w:val="28"/>
        </w:rPr>
        <w:t xml:space="preserve"> фактор Х4, затем Х3</w:t>
      </w:r>
      <w:r w:rsidR="004B1AD6">
        <w:rPr>
          <w:rFonts w:ascii="Times New Roman" w:hAnsi="Times New Roman"/>
          <w:i w:val="0"/>
          <w:iCs w:val="0"/>
          <w:color w:val="auto"/>
          <w:sz w:val="28"/>
          <w:szCs w:val="28"/>
        </w:rPr>
        <w:t>.</w:t>
      </w:r>
    </w:p>
    <w:p w:rsidR="001C049C" w:rsidRPr="001C049C" w:rsidRDefault="001C049C" w:rsidP="00844F0D">
      <w:pPr>
        <w:pStyle w:val="a3"/>
        <w:ind w:firstLine="567"/>
        <w:jc w:val="both"/>
        <w:rPr>
          <w:rFonts w:ascii="Times New Roman" w:hAnsi="Times New Roman"/>
          <w:i w:val="0"/>
          <w:iCs w:val="0"/>
          <w:color w:val="auto"/>
          <w:sz w:val="28"/>
          <w:szCs w:val="28"/>
        </w:rPr>
      </w:pPr>
    </w:p>
    <w:p w:rsidR="00702253" w:rsidRPr="00CC1CC7" w:rsidRDefault="00702253" w:rsidP="00844F0D">
      <w:pPr>
        <w:pStyle w:val="a3"/>
        <w:spacing w:line="360" w:lineRule="auto"/>
        <w:ind w:firstLine="567"/>
        <w:jc w:val="both"/>
        <w:rPr>
          <w:rFonts w:ascii="Times New Roman" w:hAnsi="Times New Roman"/>
          <w:i w:val="0"/>
          <w:iCs w:val="0"/>
          <w:color w:val="auto"/>
          <w:sz w:val="28"/>
          <w:szCs w:val="28"/>
        </w:rPr>
      </w:pPr>
      <w:r w:rsidRPr="00CC1CC7">
        <w:rPr>
          <w:rFonts w:ascii="Times New Roman" w:hAnsi="Times New Roman"/>
          <w:b/>
          <w:i w:val="0"/>
          <w:iCs w:val="0"/>
          <w:color w:val="auto"/>
          <w:sz w:val="28"/>
          <w:szCs w:val="28"/>
        </w:rPr>
        <w:t>5.</w:t>
      </w:r>
      <w:r w:rsidRPr="00CC1CC7">
        <w:rPr>
          <w:rFonts w:ascii="Times New Roman" w:hAnsi="Times New Roman"/>
          <w:i w:val="0"/>
          <w:iCs w:val="0"/>
          <w:color w:val="auto"/>
          <w:sz w:val="28"/>
          <w:szCs w:val="28"/>
        </w:rPr>
        <w:t xml:space="preserve"> Рассчитайте параметры линейной парной регрессии для наиболее подходящего фактора </w:t>
      </w:r>
      <w:r w:rsidRPr="00CC1CC7">
        <w:rPr>
          <w:rFonts w:ascii="Times New Roman" w:hAnsi="Times New Roman"/>
          <w:iCs w:val="0"/>
          <w:color w:val="auto"/>
          <w:sz w:val="28"/>
          <w:szCs w:val="28"/>
        </w:rPr>
        <w:t>Х</w:t>
      </w:r>
      <w:proofErr w:type="gramStart"/>
      <w:r w:rsidRPr="00CC1CC7">
        <w:rPr>
          <w:rFonts w:ascii="Times New Roman" w:hAnsi="Times New Roman"/>
          <w:iCs w:val="0"/>
          <w:color w:val="auto"/>
          <w:sz w:val="28"/>
          <w:szCs w:val="28"/>
          <w:vertAlign w:val="subscript"/>
          <w:lang w:val="en-US"/>
        </w:rPr>
        <w:t>j</w:t>
      </w:r>
      <w:proofErr w:type="gramEnd"/>
      <w:r w:rsidRPr="00CC1CC7">
        <w:rPr>
          <w:rFonts w:ascii="Times New Roman" w:hAnsi="Times New Roman"/>
          <w:i w:val="0"/>
          <w:iCs w:val="0"/>
          <w:color w:val="auto"/>
          <w:sz w:val="28"/>
          <w:szCs w:val="28"/>
        </w:rPr>
        <w:t>.</w:t>
      </w:r>
    </w:p>
    <w:p w:rsidR="00B8202C" w:rsidRPr="00B8202C" w:rsidRDefault="00702253" w:rsidP="00844F0D">
      <w:pPr>
        <w:pStyle w:val="a3"/>
        <w:spacing w:before="120" w:after="120" w:line="360" w:lineRule="auto"/>
        <w:ind w:firstLine="567"/>
        <w:jc w:val="both"/>
        <w:rPr>
          <w:rFonts w:ascii="Times New Roman" w:hAnsi="Times New Roman"/>
          <w:i w:val="0"/>
          <w:iCs w:val="0"/>
          <w:color w:val="auto"/>
          <w:sz w:val="28"/>
          <w:szCs w:val="28"/>
        </w:rPr>
      </w:pPr>
      <w:r w:rsidRPr="00CC1CC7">
        <w:rPr>
          <w:rFonts w:ascii="Times New Roman" w:hAnsi="Times New Roman"/>
          <w:i w:val="0"/>
          <w:iCs w:val="0"/>
          <w:color w:val="auto"/>
          <w:sz w:val="28"/>
          <w:szCs w:val="28"/>
        </w:rPr>
        <w:t>Из протокола:</w:t>
      </w:r>
    </w:p>
    <w:tbl>
      <w:tblPr>
        <w:tblStyle w:val="a8"/>
        <w:tblW w:w="9360" w:type="dxa"/>
        <w:tblLook w:val="0000"/>
      </w:tblPr>
      <w:tblGrid>
        <w:gridCol w:w="1620"/>
        <w:gridCol w:w="1800"/>
        <w:gridCol w:w="2340"/>
        <w:gridCol w:w="1800"/>
        <w:gridCol w:w="1800"/>
      </w:tblGrid>
      <w:tr w:rsidR="00702253" w:rsidRPr="00CC1CC7" w:rsidTr="001D2BC1">
        <w:trPr>
          <w:trHeight w:val="390"/>
        </w:trPr>
        <w:tc>
          <w:tcPr>
            <w:tcW w:w="162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C1CC7">
              <w:rPr>
                <w:rFonts w:ascii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180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C1CC7">
              <w:rPr>
                <w:rFonts w:ascii="Times New Roman" w:hAnsi="Times New Roman"/>
                <w:iCs/>
                <w:sz w:val="20"/>
                <w:szCs w:val="20"/>
              </w:rPr>
              <w:t>Коэффициенты</w:t>
            </w:r>
          </w:p>
        </w:tc>
        <w:tc>
          <w:tcPr>
            <w:tcW w:w="234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C1CC7">
              <w:rPr>
                <w:rFonts w:ascii="Times New Roman" w:hAnsi="Times New Roman"/>
                <w:iCs/>
                <w:sz w:val="20"/>
                <w:szCs w:val="20"/>
              </w:rPr>
              <w:t>Стандартная ошибка</w:t>
            </w:r>
          </w:p>
        </w:tc>
        <w:tc>
          <w:tcPr>
            <w:tcW w:w="180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C1CC7">
              <w:rPr>
                <w:rFonts w:ascii="Times New Roman" w:hAnsi="Times New Roman"/>
                <w:iCs/>
                <w:sz w:val="20"/>
                <w:szCs w:val="20"/>
              </w:rPr>
              <w:t>t-статистика</w:t>
            </w:r>
          </w:p>
        </w:tc>
        <w:tc>
          <w:tcPr>
            <w:tcW w:w="180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C1CC7">
              <w:rPr>
                <w:rFonts w:ascii="Times New Roman" w:hAnsi="Times New Roman"/>
                <w:iCs/>
                <w:sz w:val="20"/>
                <w:szCs w:val="20"/>
              </w:rPr>
              <w:t>P-Значение</w:t>
            </w:r>
          </w:p>
        </w:tc>
      </w:tr>
      <w:tr w:rsidR="00702253" w:rsidRPr="00CC1CC7" w:rsidTr="004B1AD6">
        <w:trPr>
          <w:trHeight w:val="331"/>
        </w:trPr>
        <w:tc>
          <w:tcPr>
            <w:tcW w:w="162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CC7">
              <w:rPr>
                <w:rFonts w:ascii="Times New Roman" w:hAnsi="Times New Roman"/>
                <w:sz w:val="20"/>
                <w:szCs w:val="20"/>
              </w:rPr>
              <w:t>Y-пересечение</w:t>
            </w:r>
          </w:p>
        </w:tc>
        <w:tc>
          <w:tcPr>
            <w:tcW w:w="180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CC7">
              <w:rPr>
                <w:rFonts w:ascii="Times New Roman" w:hAnsi="Times New Roman"/>
                <w:sz w:val="20"/>
                <w:szCs w:val="20"/>
              </w:rPr>
              <w:t>-50626,66241</w:t>
            </w:r>
          </w:p>
        </w:tc>
        <w:tc>
          <w:tcPr>
            <w:tcW w:w="234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CC7">
              <w:rPr>
                <w:rFonts w:ascii="Times New Roman" w:hAnsi="Times New Roman"/>
                <w:sz w:val="20"/>
                <w:szCs w:val="20"/>
              </w:rPr>
              <w:t>148096,049</w:t>
            </w:r>
          </w:p>
        </w:tc>
        <w:tc>
          <w:tcPr>
            <w:tcW w:w="180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CC7">
              <w:rPr>
                <w:rFonts w:ascii="Times New Roman" w:hAnsi="Times New Roman"/>
                <w:sz w:val="20"/>
                <w:szCs w:val="20"/>
              </w:rPr>
              <w:t>-0,34185019</w:t>
            </w:r>
          </w:p>
        </w:tc>
        <w:tc>
          <w:tcPr>
            <w:tcW w:w="180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CC7">
              <w:rPr>
                <w:rFonts w:ascii="Times New Roman" w:hAnsi="Times New Roman"/>
                <w:sz w:val="20"/>
                <w:szCs w:val="20"/>
              </w:rPr>
              <w:t>0,733955843</w:t>
            </w:r>
          </w:p>
        </w:tc>
      </w:tr>
      <w:tr w:rsidR="00702253" w:rsidRPr="00CC1CC7" w:rsidTr="004B1AD6">
        <w:trPr>
          <w:trHeight w:val="265"/>
        </w:trPr>
        <w:tc>
          <w:tcPr>
            <w:tcW w:w="162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CC7">
              <w:rPr>
                <w:rFonts w:ascii="Times New Roman" w:hAnsi="Times New Roman"/>
                <w:sz w:val="20"/>
                <w:szCs w:val="20"/>
              </w:rPr>
              <w:t>X4</w:t>
            </w:r>
          </w:p>
        </w:tc>
        <w:tc>
          <w:tcPr>
            <w:tcW w:w="180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CC7">
              <w:rPr>
                <w:rFonts w:ascii="Times New Roman" w:hAnsi="Times New Roman"/>
                <w:sz w:val="20"/>
                <w:szCs w:val="20"/>
              </w:rPr>
              <w:t>0,355375731</w:t>
            </w:r>
          </w:p>
        </w:tc>
        <w:tc>
          <w:tcPr>
            <w:tcW w:w="234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CC7">
              <w:rPr>
                <w:rFonts w:ascii="Times New Roman" w:hAnsi="Times New Roman"/>
                <w:sz w:val="20"/>
                <w:szCs w:val="20"/>
              </w:rPr>
              <w:t>0,019128266</w:t>
            </w:r>
          </w:p>
        </w:tc>
        <w:tc>
          <w:tcPr>
            <w:tcW w:w="180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CC7">
              <w:rPr>
                <w:rFonts w:ascii="Times New Roman" w:hAnsi="Times New Roman"/>
                <w:sz w:val="20"/>
                <w:szCs w:val="20"/>
              </w:rPr>
              <w:t>18,57856462</w:t>
            </w:r>
          </w:p>
        </w:tc>
        <w:tc>
          <w:tcPr>
            <w:tcW w:w="180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CC7">
              <w:rPr>
                <w:rFonts w:ascii="Times New Roman" w:hAnsi="Times New Roman"/>
                <w:sz w:val="20"/>
                <w:szCs w:val="20"/>
              </w:rPr>
              <w:t>1,46614E-23</w:t>
            </w:r>
          </w:p>
        </w:tc>
      </w:tr>
    </w:tbl>
    <w:p w:rsidR="00702253" w:rsidRPr="00CC1CC7" w:rsidRDefault="00702253" w:rsidP="00844F0D">
      <w:pPr>
        <w:pStyle w:val="a3"/>
        <w:jc w:val="both"/>
        <w:rPr>
          <w:rFonts w:ascii="Times New Roman" w:hAnsi="Times New Roman"/>
          <w:i w:val="0"/>
          <w:iCs w:val="0"/>
          <w:color w:val="auto"/>
          <w:sz w:val="28"/>
          <w:szCs w:val="28"/>
        </w:rPr>
      </w:pPr>
    </w:p>
    <w:p w:rsidR="00702253" w:rsidRPr="00CC1CC7" w:rsidRDefault="00702253" w:rsidP="00CC1CC7">
      <w:pPr>
        <w:jc w:val="center"/>
        <w:rPr>
          <w:rFonts w:ascii="Times New Roman" w:hAnsi="Times New Roman"/>
          <w:sz w:val="28"/>
          <w:szCs w:val="28"/>
        </w:rPr>
      </w:pPr>
      <w:r w:rsidRPr="00CC1CC7">
        <w:rPr>
          <w:rFonts w:ascii="Times New Roman" w:hAnsi="Times New Roman"/>
          <w:sz w:val="28"/>
          <w:szCs w:val="28"/>
        </w:rPr>
        <w:t>Y=-50626,662+0,355x4</w:t>
      </w:r>
    </w:p>
    <w:p w:rsidR="00702253" w:rsidRPr="00CC1CC7" w:rsidRDefault="00702253" w:rsidP="00844F0D">
      <w:pPr>
        <w:pStyle w:val="a3"/>
        <w:spacing w:line="360" w:lineRule="auto"/>
        <w:ind w:firstLine="567"/>
        <w:jc w:val="both"/>
        <w:rPr>
          <w:rFonts w:ascii="Times New Roman" w:hAnsi="Times New Roman"/>
          <w:i w:val="0"/>
          <w:iCs w:val="0"/>
          <w:color w:val="auto"/>
          <w:sz w:val="28"/>
          <w:szCs w:val="28"/>
        </w:rPr>
      </w:pPr>
      <w:r w:rsidRPr="00CC1CC7">
        <w:rPr>
          <w:rFonts w:ascii="Times New Roman" w:hAnsi="Times New Roman"/>
          <w:b/>
          <w:i w:val="0"/>
          <w:iCs w:val="0"/>
          <w:color w:val="auto"/>
          <w:spacing w:val="-6"/>
          <w:sz w:val="28"/>
          <w:szCs w:val="28"/>
        </w:rPr>
        <w:t>6.</w:t>
      </w:r>
      <w:r w:rsidRPr="00CC1CC7">
        <w:rPr>
          <w:rFonts w:ascii="Times New Roman" w:hAnsi="Times New Roman"/>
          <w:i w:val="0"/>
          <w:iCs w:val="0"/>
          <w:color w:val="auto"/>
          <w:spacing w:val="-6"/>
          <w:sz w:val="28"/>
          <w:szCs w:val="28"/>
        </w:rPr>
        <w:t xml:space="preserve"> </w:t>
      </w:r>
      <w:r w:rsidR="001C049C" w:rsidRPr="00CC1CC7">
        <w:rPr>
          <w:rFonts w:ascii="Times New Roman" w:hAnsi="Times New Roman"/>
          <w:i w:val="0"/>
          <w:iCs w:val="0"/>
          <w:sz w:val="28"/>
          <w:szCs w:val="28"/>
        </w:rPr>
        <w:t xml:space="preserve">Оцените качество построенной модели с помощью коэффициента детерминации, средней относительной ошибки аппроксимации и </w:t>
      </w:r>
      <w:r w:rsidR="001C049C" w:rsidRPr="00CC1CC7">
        <w:rPr>
          <w:rFonts w:ascii="Times New Roman" w:hAnsi="Times New Roman"/>
          <w:iCs w:val="0"/>
          <w:sz w:val="28"/>
          <w:szCs w:val="28"/>
        </w:rPr>
        <w:t>F</w:t>
      </w:r>
      <w:r w:rsidR="001C049C" w:rsidRPr="00CC1CC7">
        <w:rPr>
          <w:rFonts w:ascii="Times New Roman" w:hAnsi="Times New Roman"/>
          <w:i w:val="0"/>
          <w:iCs w:val="0"/>
          <w:sz w:val="28"/>
          <w:szCs w:val="28"/>
        </w:rPr>
        <w:t>-критерия Фишера.</w:t>
      </w:r>
    </w:p>
    <w:tbl>
      <w:tblPr>
        <w:tblStyle w:val="a8"/>
        <w:tblW w:w="4860" w:type="dxa"/>
        <w:tblInd w:w="2320" w:type="dxa"/>
        <w:tblLook w:val="0000"/>
      </w:tblPr>
      <w:tblGrid>
        <w:gridCol w:w="3240"/>
        <w:gridCol w:w="1620"/>
      </w:tblGrid>
      <w:tr w:rsidR="00702253" w:rsidRPr="00CC1CC7" w:rsidTr="001C049C">
        <w:trPr>
          <w:trHeight w:val="375"/>
        </w:trPr>
        <w:tc>
          <w:tcPr>
            <w:tcW w:w="4860" w:type="dxa"/>
            <w:gridSpan w:val="2"/>
            <w:noWrap/>
          </w:tcPr>
          <w:p w:rsidR="00702253" w:rsidRPr="001C049C" w:rsidRDefault="00702253" w:rsidP="00CC1CC7">
            <w:pPr>
              <w:jc w:val="both"/>
              <w:rPr>
                <w:rFonts w:ascii="Times New Roman" w:hAnsi="Times New Roman"/>
                <w:iCs/>
              </w:rPr>
            </w:pPr>
            <w:r w:rsidRPr="001C049C">
              <w:rPr>
                <w:rFonts w:ascii="Times New Roman" w:hAnsi="Times New Roman"/>
                <w:iCs/>
              </w:rPr>
              <w:t>Регрессионная статистика</w:t>
            </w:r>
          </w:p>
        </w:tc>
      </w:tr>
      <w:tr w:rsidR="00702253" w:rsidRPr="00CC1CC7" w:rsidTr="001C049C">
        <w:trPr>
          <w:trHeight w:val="360"/>
        </w:trPr>
        <w:tc>
          <w:tcPr>
            <w:tcW w:w="324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</w:rPr>
            </w:pPr>
            <w:r w:rsidRPr="00CC1CC7">
              <w:rPr>
                <w:rFonts w:ascii="Times New Roman" w:hAnsi="Times New Roman"/>
              </w:rPr>
              <w:t>Множественный R</w:t>
            </w:r>
          </w:p>
        </w:tc>
        <w:tc>
          <w:tcPr>
            <w:tcW w:w="162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</w:rPr>
            </w:pPr>
            <w:r w:rsidRPr="00CC1CC7">
              <w:rPr>
                <w:rFonts w:ascii="Times New Roman" w:hAnsi="Times New Roman"/>
              </w:rPr>
              <w:t>0,93697025</w:t>
            </w:r>
            <w:r w:rsidR="001C049C">
              <w:rPr>
                <w:rFonts w:ascii="Times New Roman" w:hAnsi="Times New Roman"/>
              </w:rPr>
              <w:t>1</w:t>
            </w:r>
          </w:p>
        </w:tc>
      </w:tr>
      <w:tr w:rsidR="00702253" w:rsidRPr="00CC1CC7" w:rsidTr="001C049C">
        <w:trPr>
          <w:trHeight w:val="360"/>
        </w:trPr>
        <w:tc>
          <w:tcPr>
            <w:tcW w:w="324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</w:rPr>
            </w:pPr>
            <w:r w:rsidRPr="00CC1CC7">
              <w:rPr>
                <w:rFonts w:ascii="Times New Roman" w:hAnsi="Times New Roman"/>
              </w:rPr>
              <w:t>R-квадрат</w:t>
            </w:r>
          </w:p>
        </w:tc>
        <w:tc>
          <w:tcPr>
            <w:tcW w:w="162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</w:rPr>
            </w:pPr>
            <w:r w:rsidRPr="00CC1CC7">
              <w:rPr>
                <w:rFonts w:ascii="Times New Roman" w:hAnsi="Times New Roman"/>
              </w:rPr>
              <w:t>0,87791325</w:t>
            </w:r>
            <w:r w:rsidR="001C049C">
              <w:rPr>
                <w:rFonts w:ascii="Times New Roman" w:hAnsi="Times New Roman"/>
              </w:rPr>
              <w:t>2</w:t>
            </w:r>
          </w:p>
        </w:tc>
      </w:tr>
      <w:tr w:rsidR="00702253" w:rsidRPr="00CC1CC7" w:rsidTr="001C049C">
        <w:trPr>
          <w:trHeight w:val="360"/>
        </w:trPr>
        <w:tc>
          <w:tcPr>
            <w:tcW w:w="324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</w:rPr>
            </w:pPr>
            <w:r w:rsidRPr="00CC1CC7">
              <w:rPr>
                <w:rFonts w:ascii="Times New Roman" w:hAnsi="Times New Roman"/>
              </w:rPr>
              <w:t>Нормированный R-квадрат</w:t>
            </w:r>
          </w:p>
        </w:tc>
        <w:tc>
          <w:tcPr>
            <w:tcW w:w="1620" w:type="dxa"/>
            <w:noWrap/>
          </w:tcPr>
          <w:p w:rsidR="00702253" w:rsidRPr="00CC1CC7" w:rsidRDefault="00702253" w:rsidP="001C049C">
            <w:pPr>
              <w:jc w:val="both"/>
              <w:rPr>
                <w:rFonts w:ascii="Times New Roman" w:hAnsi="Times New Roman"/>
              </w:rPr>
            </w:pPr>
            <w:r w:rsidRPr="00CC1CC7">
              <w:rPr>
                <w:rFonts w:ascii="Times New Roman" w:hAnsi="Times New Roman"/>
              </w:rPr>
              <w:t>0,8753697</w:t>
            </w:r>
            <w:r w:rsidR="001C049C">
              <w:rPr>
                <w:rFonts w:ascii="Times New Roman" w:hAnsi="Times New Roman"/>
              </w:rPr>
              <w:t>78</w:t>
            </w:r>
          </w:p>
        </w:tc>
      </w:tr>
      <w:tr w:rsidR="00702253" w:rsidRPr="00CC1CC7" w:rsidTr="001C049C">
        <w:trPr>
          <w:trHeight w:val="360"/>
        </w:trPr>
        <w:tc>
          <w:tcPr>
            <w:tcW w:w="324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</w:rPr>
            </w:pPr>
            <w:r w:rsidRPr="00CC1CC7">
              <w:rPr>
                <w:rFonts w:ascii="Times New Roman" w:hAnsi="Times New Roman"/>
              </w:rPr>
              <w:t>Стандартная ошибка</w:t>
            </w:r>
          </w:p>
        </w:tc>
        <w:tc>
          <w:tcPr>
            <w:tcW w:w="162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</w:rPr>
            </w:pPr>
            <w:r w:rsidRPr="00CC1CC7">
              <w:rPr>
                <w:rFonts w:ascii="Times New Roman" w:hAnsi="Times New Roman"/>
              </w:rPr>
              <w:t>992604,61</w:t>
            </w:r>
            <w:r w:rsidR="001C049C">
              <w:rPr>
                <w:rFonts w:ascii="Times New Roman" w:hAnsi="Times New Roman"/>
              </w:rPr>
              <w:t>02</w:t>
            </w:r>
          </w:p>
        </w:tc>
      </w:tr>
      <w:tr w:rsidR="00702253" w:rsidRPr="00CC1CC7" w:rsidTr="001C049C">
        <w:trPr>
          <w:trHeight w:val="375"/>
        </w:trPr>
        <w:tc>
          <w:tcPr>
            <w:tcW w:w="324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</w:rPr>
            </w:pPr>
            <w:r w:rsidRPr="00CC1CC7">
              <w:rPr>
                <w:rFonts w:ascii="Times New Roman" w:hAnsi="Times New Roman"/>
              </w:rPr>
              <w:t>Наблюдения</w:t>
            </w:r>
          </w:p>
        </w:tc>
        <w:tc>
          <w:tcPr>
            <w:tcW w:w="162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</w:rPr>
            </w:pPr>
            <w:r w:rsidRPr="00CC1CC7">
              <w:rPr>
                <w:rFonts w:ascii="Times New Roman" w:hAnsi="Times New Roman"/>
              </w:rPr>
              <w:t>50</w:t>
            </w:r>
          </w:p>
        </w:tc>
      </w:tr>
    </w:tbl>
    <w:p w:rsidR="00CC1CC7" w:rsidRDefault="00CC1CC7" w:rsidP="00CC1CC7">
      <w:pPr>
        <w:spacing w:after="120"/>
        <w:ind w:firstLine="720"/>
        <w:jc w:val="both"/>
        <w:rPr>
          <w:rFonts w:ascii="Times New Roman" w:hAnsi="Times New Roman"/>
          <w:iCs/>
          <w:sz w:val="28"/>
          <w:szCs w:val="28"/>
          <w:lang w:val="en-US"/>
        </w:rPr>
      </w:pPr>
    </w:p>
    <w:p w:rsidR="00702253" w:rsidRDefault="001C049C" w:rsidP="00844F0D">
      <w:pPr>
        <w:spacing w:after="0" w:line="36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R-квадрат = 0,</w:t>
      </w:r>
      <w:r w:rsidR="00702253" w:rsidRPr="00CC1CC7">
        <w:rPr>
          <w:rFonts w:ascii="Times New Roman" w:hAnsi="Times New Roman"/>
          <w:iCs/>
          <w:sz w:val="28"/>
          <w:szCs w:val="28"/>
        </w:rPr>
        <w:t>87 – построенная модель является качественной. Коэффициент детерминации показывает, что около 87% вариации зависимой переменной учтено в модели и обусловлено влиянием включённого фактора.</w:t>
      </w:r>
    </w:p>
    <w:p w:rsidR="00F63056" w:rsidRPr="00F63056" w:rsidRDefault="00F63056" w:rsidP="00844F0D">
      <w:pPr>
        <w:spacing w:after="0" w:line="36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0"/>
          <w:lang w:eastAsia="ru-RU"/>
        </w:rPr>
      </w:pPr>
      <w:r w:rsidRPr="003E56DA">
        <w:rPr>
          <w:rFonts w:ascii="Times New Roman" w:eastAsia="Times New Roman" w:hAnsi="Times New Roman"/>
          <w:snapToGrid w:val="0"/>
          <w:sz w:val="28"/>
          <w:szCs w:val="20"/>
          <w:lang w:eastAsia="ru-RU"/>
        </w:rPr>
        <w:t>Точность модели оценим с помощью средней ошибки аппроксимации</w:t>
      </w:r>
      <w:r>
        <w:rPr>
          <w:rFonts w:ascii="Times New Roman" w:eastAsia="Times New Roman" w:hAnsi="Times New Roman"/>
          <w:snapToGrid w:val="0"/>
          <w:sz w:val="28"/>
          <w:szCs w:val="20"/>
          <w:lang w:eastAsia="ru-RU"/>
        </w:rPr>
        <w:t>:</w:t>
      </w:r>
    </w:p>
    <w:p w:rsidR="000672EF" w:rsidRPr="00CC1CC7" w:rsidRDefault="0098108B" w:rsidP="00844F0D">
      <w:pPr>
        <w:spacing w:after="0" w:line="36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98108B">
        <w:rPr>
          <w:rFonts w:ascii="Times New Roman" w:hAnsi="Times New Roman"/>
          <w:iCs/>
          <w:sz w:val="28"/>
          <w:szCs w:val="28"/>
        </w:rPr>
        <w:t>Е</w:t>
      </w:r>
      <w:r w:rsidRPr="0098108B">
        <w:rPr>
          <w:rFonts w:ascii="Times New Roman" w:hAnsi="Times New Roman"/>
          <w:iCs/>
          <w:sz w:val="28"/>
          <w:szCs w:val="28"/>
          <w:vertAlign w:val="subscript"/>
        </w:rPr>
        <w:t>отн</w:t>
      </w:r>
      <w:r w:rsidRPr="0098108B">
        <w:rPr>
          <w:rFonts w:ascii="Times New Roman" w:hAnsi="Times New Roman"/>
          <w:iCs/>
          <w:sz w:val="28"/>
          <w:szCs w:val="28"/>
        </w:rPr>
        <w:t>=1/50*545,0172*100%=</w:t>
      </w:r>
      <w:r>
        <w:rPr>
          <w:rFonts w:ascii="Times New Roman" w:hAnsi="Times New Roman"/>
          <w:iCs/>
          <w:sz w:val="28"/>
          <w:szCs w:val="28"/>
        </w:rPr>
        <w:t>1090,03 – модель не точная.</w:t>
      </w:r>
    </w:p>
    <w:p w:rsidR="00F63056" w:rsidRPr="00844F0D" w:rsidRDefault="00702253" w:rsidP="00844F0D">
      <w:pPr>
        <w:spacing w:after="0" w:line="360" w:lineRule="auto"/>
        <w:ind w:firstLine="567"/>
        <w:jc w:val="both"/>
        <w:rPr>
          <w:rFonts w:ascii="Times New Roman" w:hAnsi="Times New Roman"/>
          <w:iCs/>
          <w:spacing w:val="-4"/>
          <w:sz w:val="28"/>
          <w:szCs w:val="28"/>
        </w:rPr>
      </w:pPr>
      <w:r w:rsidRPr="00CC1CC7">
        <w:rPr>
          <w:rFonts w:ascii="Times New Roman" w:hAnsi="Times New Roman"/>
          <w:iCs/>
          <w:spacing w:val="-4"/>
          <w:sz w:val="28"/>
          <w:szCs w:val="28"/>
        </w:rPr>
        <w:t>Для проверки значимости модели регрессии используется F-критерий Фишера.</w:t>
      </w:r>
    </w:p>
    <w:tbl>
      <w:tblPr>
        <w:tblStyle w:val="a8"/>
        <w:tblW w:w="9280" w:type="dxa"/>
        <w:tblLook w:val="0000"/>
      </w:tblPr>
      <w:tblGrid>
        <w:gridCol w:w="2520"/>
        <w:gridCol w:w="356"/>
        <w:gridCol w:w="364"/>
        <w:gridCol w:w="1432"/>
        <w:gridCol w:w="8"/>
        <w:gridCol w:w="1300"/>
        <w:gridCol w:w="1440"/>
        <w:gridCol w:w="1900"/>
      </w:tblGrid>
      <w:tr w:rsidR="00702253" w:rsidRPr="00CC1CC7" w:rsidTr="00702253">
        <w:trPr>
          <w:trHeight w:val="291"/>
        </w:trPr>
        <w:tc>
          <w:tcPr>
            <w:tcW w:w="3240" w:type="dxa"/>
            <w:gridSpan w:val="3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</w:rPr>
            </w:pPr>
            <w:r w:rsidRPr="00CC1CC7">
              <w:rPr>
                <w:rFonts w:ascii="Times New Roman" w:hAnsi="Times New Roman"/>
              </w:rPr>
              <w:t>Дисперсионный анализ</w:t>
            </w:r>
          </w:p>
        </w:tc>
        <w:tc>
          <w:tcPr>
            <w:tcW w:w="1440" w:type="dxa"/>
            <w:gridSpan w:val="2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6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4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0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</w:rPr>
            </w:pPr>
          </w:p>
        </w:tc>
      </w:tr>
      <w:tr w:rsidR="00702253" w:rsidRPr="00CC1CC7" w:rsidTr="00702253">
        <w:trPr>
          <w:trHeight w:val="73"/>
        </w:trPr>
        <w:tc>
          <w:tcPr>
            <w:tcW w:w="252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  <w:i/>
                <w:iCs/>
              </w:rPr>
            </w:pPr>
            <w:r w:rsidRPr="00CC1CC7">
              <w:rPr>
                <w:rFonts w:ascii="Times New Roman" w:hAnsi="Times New Roman"/>
                <w:i/>
                <w:iCs/>
              </w:rPr>
              <w:t> </w:t>
            </w:r>
          </w:p>
        </w:tc>
        <w:tc>
          <w:tcPr>
            <w:tcW w:w="720" w:type="dxa"/>
            <w:gridSpan w:val="2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  <w:i/>
                <w:iCs/>
              </w:rPr>
            </w:pPr>
            <w:proofErr w:type="spellStart"/>
            <w:r w:rsidRPr="00CC1CC7">
              <w:rPr>
                <w:rFonts w:ascii="Times New Roman" w:hAnsi="Times New Roman"/>
                <w:i/>
                <w:iCs/>
              </w:rPr>
              <w:t>df</w:t>
            </w:r>
            <w:proofErr w:type="spellEnd"/>
          </w:p>
        </w:tc>
        <w:tc>
          <w:tcPr>
            <w:tcW w:w="1440" w:type="dxa"/>
            <w:gridSpan w:val="2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  <w:i/>
                <w:iCs/>
              </w:rPr>
            </w:pPr>
            <w:r w:rsidRPr="00CC1CC7">
              <w:rPr>
                <w:rFonts w:ascii="Times New Roman" w:hAnsi="Times New Roman"/>
                <w:i/>
                <w:iCs/>
              </w:rPr>
              <w:t>SS</w:t>
            </w:r>
          </w:p>
        </w:tc>
        <w:tc>
          <w:tcPr>
            <w:tcW w:w="126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  <w:i/>
                <w:iCs/>
              </w:rPr>
            </w:pPr>
            <w:r w:rsidRPr="00CC1CC7">
              <w:rPr>
                <w:rFonts w:ascii="Times New Roman" w:hAnsi="Times New Roman"/>
                <w:i/>
                <w:iCs/>
              </w:rPr>
              <w:t>MS</w:t>
            </w:r>
          </w:p>
        </w:tc>
        <w:tc>
          <w:tcPr>
            <w:tcW w:w="144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  <w:i/>
                <w:iCs/>
              </w:rPr>
            </w:pPr>
            <w:r w:rsidRPr="00CC1CC7">
              <w:rPr>
                <w:rFonts w:ascii="Times New Roman" w:hAnsi="Times New Roman"/>
                <w:i/>
                <w:iCs/>
              </w:rPr>
              <w:t>F</w:t>
            </w:r>
          </w:p>
        </w:tc>
        <w:tc>
          <w:tcPr>
            <w:tcW w:w="190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  <w:i/>
                <w:iCs/>
              </w:rPr>
            </w:pPr>
            <w:r w:rsidRPr="00CC1CC7">
              <w:rPr>
                <w:rFonts w:ascii="Times New Roman" w:hAnsi="Times New Roman"/>
                <w:i/>
                <w:iCs/>
              </w:rPr>
              <w:t>Значимость F</w:t>
            </w:r>
          </w:p>
        </w:tc>
      </w:tr>
      <w:tr w:rsidR="00702253" w:rsidRPr="00CC1CC7" w:rsidTr="00702253">
        <w:trPr>
          <w:trHeight w:val="109"/>
        </w:trPr>
        <w:tc>
          <w:tcPr>
            <w:tcW w:w="252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</w:rPr>
            </w:pPr>
            <w:r w:rsidRPr="00CC1CC7">
              <w:rPr>
                <w:rFonts w:ascii="Times New Roman" w:hAnsi="Times New Roman"/>
              </w:rPr>
              <w:t>Регрессия</w:t>
            </w:r>
          </w:p>
        </w:tc>
        <w:tc>
          <w:tcPr>
            <w:tcW w:w="720" w:type="dxa"/>
            <w:gridSpan w:val="2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</w:rPr>
            </w:pPr>
            <w:r w:rsidRPr="00CC1CC7">
              <w:rPr>
                <w:rFonts w:ascii="Times New Roman" w:hAnsi="Times New Roman"/>
              </w:rPr>
              <w:t>1</w:t>
            </w:r>
          </w:p>
        </w:tc>
        <w:tc>
          <w:tcPr>
            <w:tcW w:w="1440" w:type="dxa"/>
            <w:gridSpan w:val="2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</w:rPr>
            </w:pPr>
            <w:r w:rsidRPr="00CC1CC7">
              <w:rPr>
                <w:rFonts w:ascii="Times New Roman" w:hAnsi="Times New Roman"/>
              </w:rPr>
              <w:t>3,4008E+14</w:t>
            </w:r>
          </w:p>
        </w:tc>
        <w:tc>
          <w:tcPr>
            <w:tcW w:w="126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</w:rPr>
            </w:pPr>
            <w:r w:rsidRPr="00CC1CC7">
              <w:rPr>
                <w:rFonts w:ascii="Times New Roman" w:hAnsi="Times New Roman"/>
              </w:rPr>
              <w:t>3,4008E+14</w:t>
            </w:r>
          </w:p>
        </w:tc>
        <w:tc>
          <w:tcPr>
            <w:tcW w:w="144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</w:rPr>
            </w:pPr>
            <w:r w:rsidRPr="00CC1CC7">
              <w:rPr>
                <w:rFonts w:ascii="Times New Roman" w:hAnsi="Times New Roman"/>
              </w:rPr>
              <w:t>345,163063</w:t>
            </w:r>
          </w:p>
        </w:tc>
        <w:tc>
          <w:tcPr>
            <w:tcW w:w="190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</w:rPr>
            </w:pPr>
            <w:r w:rsidRPr="00CC1CC7">
              <w:rPr>
                <w:rFonts w:ascii="Times New Roman" w:hAnsi="Times New Roman"/>
              </w:rPr>
              <w:t>1,4661E-23</w:t>
            </w:r>
          </w:p>
        </w:tc>
      </w:tr>
      <w:tr w:rsidR="00702253" w:rsidRPr="00CC1CC7" w:rsidTr="00702253">
        <w:trPr>
          <w:trHeight w:val="241"/>
        </w:trPr>
        <w:tc>
          <w:tcPr>
            <w:tcW w:w="252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</w:rPr>
            </w:pPr>
            <w:r w:rsidRPr="00CC1CC7">
              <w:rPr>
                <w:rFonts w:ascii="Times New Roman" w:hAnsi="Times New Roman"/>
              </w:rPr>
              <w:t>Остаток</w:t>
            </w:r>
          </w:p>
        </w:tc>
        <w:tc>
          <w:tcPr>
            <w:tcW w:w="720" w:type="dxa"/>
            <w:gridSpan w:val="2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</w:rPr>
            </w:pPr>
            <w:r w:rsidRPr="00CC1CC7">
              <w:rPr>
                <w:rFonts w:ascii="Times New Roman" w:hAnsi="Times New Roman"/>
              </w:rPr>
              <w:t>48</w:t>
            </w:r>
          </w:p>
        </w:tc>
        <w:tc>
          <w:tcPr>
            <w:tcW w:w="1440" w:type="dxa"/>
            <w:gridSpan w:val="2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</w:rPr>
            </w:pPr>
            <w:r w:rsidRPr="00CC1CC7">
              <w:rPr>
                <w:rFonts w:ascii="Times New Roman" w:hAnsi="Times New Roman"/>
              </w:rPr>
              <w:t>4,7293E+13</w:t>
            </w:r>
          </w:p>
        </w:tc>
        <w:tc>
          <w:tcPr>
            <w:tcW w:w="126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</w:rPr>
            </w:pPr>
            <w:r w:rsidRPr="00CC1CC7">
              <w:rPr>
                <w:rFonts w:ascii="Times New Roman" w:hAnsi="Times New Roman"/>
              </w:rPr>
              <w:t>9,8526E+11</w:t>
            </w:r>
          </w:p>
        </w:tc>
        <w:tc>
          <w:tcPr>
            <w:tcW w:w="144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0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</w:rPr>
            </w:pPr>
          </w:p>
        </w:tc>
      </w:tr>
      <w:tr w:rsidR="00702253" w:rsidRPr="00CC1CC7" w:rsidTr="00702253">
        <w:trPr>
          <w:trHeight w:val="233"/>
        </w:trPr>
        <w:tc>
          <w:tcPr>
            <w:tcW w:w="252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</w:rPr>
            </w:pPr>
            <w:r w:rsidRPr="00CC1CC7">
              <w:rPr>
                <w:rFonts w:ascii="Times New Roman" w:hAnsi="Times New Roman"/>
              </w:rPr>
              <w:t>Итого</w:t>
            </w:r>
          </w:p>
        </w:tc>
        <w:tc>
          <w:tcPr>
            <w:tcW w:w="720" w:type="dxa"/>
            <w:gridSpan w:val="2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</w:rPr>
            </w:pPr>
            <w:r w:rsidRPr="00CC1CC7">
              <w:rPr>
                <w:rFonts w:ascii="Times New Roman" w:hAnsi="Times New Roman"/>
              </w:rPr>
              <w:t>49</w:t>
            </w:r>
          </w:p>
        </w:tc>
        <w:tc>
          <w:tcPr>
            <w:tcW w:w="1440" w:type="dxa"/>
            <w:gridSpan w:val="2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</w:rPr>
            </w:pPr>
            <w:r w:rsidRPr="00CC1CC7">
              <w:rPr>
                <w:rFonts w:ascii="Times New Roman" w:hAnsi="Times New Roman"/>
              </w:rPr>
              <w:t>3,8737E+14</w:t>
            </w:r>
          </w:p>
        </w:tc>
        <w:tc>
          <w:tcPr>
            <w:tcW w:w="126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</w:rPr>
            </w:pPr>
            <w:r w:rsidRPr="00CC1CC7">
              <w:rPr>
                <w:rFonts w:ascii="Times New Roman" w:hAnsi="Times New Roman"/>
              </w:rPr>
              <w:t> </w:t>
            </w:r>
          </w:p>
        </w:tc>
        <w:tc>
          <w:tcPr>
            <w:tcW w:w="144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</w:rPr>
            </w:pPr>
            <w:r w:rsidRPr="00CC1CC7">
              <w:rPr>
                <w:rFonts w:ascii="Times New Roman" w:hAnsi="Times New Roman"/>
              </w:rPr>
              <w:t> </w:t>
            </w:r>
          </w:p>
        </w:tc>
        <w:tc>
          <w:tcPr>
            <w:tcW w:w="1900" w:type="dxa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</w:rPr>
            </w:pPr>
            <w:r w:rsidRPr="00CC1CC7">
              <w:rPr>
                <w:rFonts w:ascii="Times New Roman" w:hAnsi="Times New Roman"/>
              </w:rPr>
              <w:t> </w:t>
            </w:r>
          </w:p>
        </w:tc>
      </w:tr>
      <w:tr w:rsidR="00702253" w:rsidRPr="00CC1CC7" w:rsidTr="00702253">
        <w:trPr>
          <w:gridAfter w:val="4"/>
          <w:wAfter w:w="4648" w:type="dxa"/>
          <w:trHeight w:val="360"/>
        </w:trPr>
        <w:tc>
          <w:tcPr>
            <w:tcW w:w="2876" w:type="dxa"/>
            <w:gridSpan w:val="2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96" w:type="dxa"/>
            <w:gridSpan w:val="2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</w:rPr>
            </w:pPr>
            <w:r w:rsidRPr="00CC1CC7">
              <w:rPr>
                <w:rFonts w:ascii="Times New Roman" w:hAnsi="Times New Roman"/>
              </w:rPr>
              <w:t>F критерий</w:t>
            </w:r>
          </w:p>
        </w:tc>
      </w:tr>
      <w:tr w:rsidR="00702253" w:rsidRPr="00CC1CC7" w:rsidTr="00702253">
        <w:trPr>
          <w:gridAfter w:val="4"/>
          <w:wAfter w:w="4648" w:type="dxa"/>
          <w:trHeight w:val="360"/>
        </w:trPr>
        <w:tc>
          <w:tcPr>
            <w:tcW w:w="2876" w:type="dxa"/>
            <w:gridSpan w:val="2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</w:rPr>
            </w:pPr>
            <w:r w:rsidRPr="00CC1CC7">
              <w:rPr>
                <w:rFonts w:ascii="Times New Roman" w:hAnsi="Times New Roman"/>
              </w:rPr>
              <w:t>табличный</w:t>
            </w:r>
          </w:p>
        </w:tc>
        <w:tc>
          <w:tcPr>
            <w:tcW w:w="1796" w:type="dxa"/>
            <w:gridSpan w:val="2"/>
            <w:noWrap/>
          </w:tcPr>
          <w:p w:rsidR="00702253" w:rsidRPr="00CC1CC7" w:rsidRDefault="00702253" w:rsidP="001C049C">
            <w:pPr>
              <w:jc w:val="both"/>
              <w:rPr>
                <w:rFonts w:ascii="Times New Roman" w:hAnsi="Times New Roman"/>
              </w:rPr>
            </w:pPr>
            <w:r w:rsidRPr="00CC1CC7">
              <w:rPr>
                <w:rFonts w:ascii="Times New Roman" w:hAnsi="Times New Roman"/>
              </w:rPr>
              <w:t>4,04</w:t>
            </w:r>
            <w:r w:rsidR="001C049C">
              <w:rPr>
                <w:rFonts w:ascii="Times New Roman" w:hAnsi="Times New Roman"/>
              </w:rPr>
              <w:t>3</w:t>
            </w:r>
          </w:p>
        </w:tc>
      </w:tr>
      <w:tr w:rsidR="00702253" w:rsidRPr="00CC1CC7" w:rsidTr="00702253">
        <w:trPr>
          <w:gridAfter w:val="4"/>
          <w:wAfter w:w="4648" w:type="dxa"/>
          <w:trHeight w:val="360"/>
        </w:trPr>
        <w:tc>
          <w:tcPr>
            <w:tcW w:w="2876" w:type="dxa"/>
            <w:gridSpan w:val="2"/>
            <w:noWrap/>
          </w:tcPr>
          <w:p w:rsidR="00702253" w:rsidRPr="00CC1CC7" w:rsidRDefault="00702253" w:rsidP="00CC1CC7">
            <w:pPr>
              <w:jc w:val="both"/>
              <w:rPr>
                <w:rFonts w:ascii="Times New Roman" w:hAnsi="Times New Roman"/>
              </w:rPr>
            </w:pPr>
            <w:r w:rsidRPr="00CC1CC7">
              <w:rPr>
                <w:rFonts w:ascii="Times New Roman" w:hAnsi="Times New Roman"/>
              </w:rPr>
              <w:t>расчетный</w:t>
            </w:r>
          </w:p>
        </w:tc>
        <w:tc>
          <w:tcPr>
            <w:tcW w:w="1796" w:type="dxa"/>
            <w:gridSpan w:val="2"/>
            <w:noWrap/>
          </w:tcPr>
          <w:p w:rsidR="00702253" w:rsidRPr="00CC1CC7" w:rsidRDefault="00702253" w:rsidP="001C049C">
            <w:pPr>
              <w:jc w:val="both"/>
              <w:rPr>
                <w:rFonts w:ascii="Times New Roman" w:hAnsi="Times New Roman"/>
              </w:rPr>
            </w:pPr>
            <w:r w:rsidRPr="00CC1CC7">
              <w:rPr>
                <w:rFonts w:ascii="Times New Roman" w:hAnsi="Times New Roman"/>
              </w:rPr>
              <w:t>345,163</w:t>
            </w:r>
          </w:p>
        </w:tc>
      </w:tr>
    </w:tbl>
    <w:p w:rsidR="00844F0D" w:rsidRDefault="00844F0D" w:rsidP="00CC1CC7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02253" w:rsidRDefault="00702253" w:rsidP="00844F0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CC1CC7">
        <w:rPr>
          <w:rFonts w:ascii="Times New Roman" w:hAnsi="Times New Roman"/>
          <w:sz w:val="28"/>
          <w:szCs w:val="28"/>
        </w:rPr>
        <w:t>F расчетное больше F табличного, уравнение регрессии значимо, его можно использовать для анализа и прогнозирования.</w:t>
      </w:r>
      <w:proofErr w:type="gramEnd"/>
    </w:p>
    <w:p w:rsidR="00F63056" w:rsidRPr="00CC1CC7" w:rsidRDefault="00F63056" w:rsidP="00F6305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02253" w:rsidRDefault="00702253" w:rsidP="00844F0D">
      <w:pPr>
        <w:pStyle w:val="a3"/>
        <w:spacing w:line="360" w:lineRule="auto"/>
        <w:ind w:firstLine="567"/>
        <w:jc w:val="both"/>
        <w:rPr>
          <w:rFonts w:ascii="Times New Roman" w:hAnsi="Times New Roman"/>
          <w:i w:val="0"/>
          <w:iCs w:val="0"/>
          <w:color w:val="auto"/>
          <w:sz w:val="28"/>
          <w:szCs w:val="28"/>
        </w:rPr>
      </w:pPr>
      <w:r w:rsidRPr="00CC1CC7">
        <w:rPr>
          <w:rFonts w:ascii="Times New Roman" w:hAnsi="Times New Roman"/>
          <w:b/>
          <w:i w:val="0"/>
          <w:iCs w:val="0"/>
          <w:color w:val="auto"/>
          <w:sz w:val="28"/>
          <w:szCs w:val="28"/>
        </w:rPr>
        <w:t>7.</w:t>
      </w:r>
      <w:r w:rsidRPr="00CC1CC7">
        <w:rPr>
          <w:rFonts w:ascii="Times New Roman" w:hAnsi="Times New Roman"/>
          <w:i w:val="0"/>
          <w:iCs w:val="0"/>
          <w:color w:val="auto"/>
          <w:sz w:val="28"/>
          <w:szCs w:val="28"/>
        </w:rPr>
        <w:t xml:space="preserve"> Проверьте выполнение условия гомоскедастичности.</w:t>
      </w:r>
    </w:p>
    <w:p w:rsidR="00F63056" w:rsidRPr="00CC1CC7" w:rsidRDefault="00F63056" w:rsidP="00844F0D">
      <w:pPr>
        <w:pStyle w:val="a3"/>
        <w:spacing w:line="360" w:lineRule="auto"/>
        <w:ind w:firstLine="567"/>
        <w:jc w:val="both"/>
        <w:rPr>
          <w:rFonts w:ascii="Times New Roman" w:hAnsi="Times New Roman"/>
          <w:i w:val="0"/>
          <w:iCs w:val="0"/>
          <w:color w:val="auto"/>
          <w:sz w:val="28"/>
          <w:szCs w:val="28"/>
        </w:rPr>
      </w:pPr>
      <w:r>
        <w:rPr>
          <w:rFonts w:ascii="Times New Roman" w:hAnsi="Times New Roman"/>
          <w:i w:val="0"/>
          <w:iCs w:val="0"/>
          <w:color w:val="auto"/>
          <w:sz w:val="28"/>
          <w:szCs w:val="28"/>
        </w:rPr>
        <w:t>П</w:t>
      </w:r>
      <w:r w:rsidRPr="00F63056">
        <w:rPr>
          <w:rFonts w:ascii="Times New Roman" w:hAnsi="Times New Roman"/>
          <w:i w:val="0"/>
          <w:iCs w:val="0"/>
          <w:color w:val="auto"/>
          <w:sz w:val="28"/>
          <w:szCs w:val="28"/>
        </w:rPr>
        <w:t xml:space="preserve">роверим выполнение теста </w:t>
      </w:r>
      <w:proofErr w:type="spellStart"/>
      <w:r w:rsidRPr="00F63056">
        <w:rPr>
          <w:rFonts w:ascii="Times New Roman" w:hAnsi="Times New Roman"/>
          <w:i w:val="0"/>
          <w:iCs w:val="0"/>
          <w:color w:val="auto"/>
          <w:sz w:val="28"/>
          <w:szCs w:val="28"/>
        </w:rPr>
        <w:t>Гольдфельда-Квандта</w:t>
      </w:r>
      <w:proofErr w:type="spellEnd"/>
      <w:r w:rsidRPr="00F63056">
        <w:rPr>
          <w:rFonts w:ascii="Times New Roman" w:hAnsi="Times New Roman"/>
          <w:i w:val="0"/>
          <w:iCs w:val="0"/>
          <w:color w:val="auto"/>
          <w:sz w:val="28"/>
          <w:szCs w:val="28"/>
        </w:rPr>
        <w:t>.</w:t>
      </w:r>
    </w:p>
    <w:p w:rsidR="00702253" w:rsidRPr="00CC1CC7" w:rsidRDefault="00702253" w:rsidP="00844F0D">
      <w:pPr>
        <w:pStyle w:val="a3"/>
        <w:ind w:firstLine="567"/>
        <w:jc w:val="both"/>
        <w:rPr>
          <w:rFonts w:ascii="Times New Roman" w:hAnsi="Times New Roman"/>
          <w:i w:val="0"/>
          <w:iCs w:val="0"/>
          <w:color w:val="auto"/>
          <w:sz w:val="28"/>
          <w:szCs w:val="28"/>
        </w:rPr>
      </w:pPr>
    </w:p>
    <w:tbl>
      <w:tblPr>
        <w:tblW w:w="4732" w:type="dxa"/>
        <w:tblInd w:w="108" w:type="dxa"/>
        <w:tblLook w:val="04A0"/>
      </w:tblPr>
      <w:tblGrid>
        <w:gridCol w:w="2876"/>
        <w:gridCol w:w="1856"/>
      </w:tblGrid>
      <w:tr w:rsidR="00F63056" w:rsidRPr="00F63056" w:rsidTr="00F63056">
        <w:trPr>
          <w:trHeight w:val="270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4F0D" w:rsidRDefault="00844F0D" w:rsidP="00844F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63056" w:rsidRPr="00F63056" w:rsidRDefault="00F63056" w:rsidP="00844F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Исходные данные</w:t>
            </w:r>
          </w:p>
          <w:p w:rsidR="00F63056" w:rsidRPr="00F63056" w:rsidRDefault="00F63056" w:rsidP="00844F0D">
            <w:pPr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056" w:rsidRPr="00F63056" w:rsidRDefault="00F63056" w:rsidP="00844F0D">
            <w:pPr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63056" w:rsidRPr="00F63056" w:rsidTr="00844F0D">
        <w:trPr>
          <w:trHeight w:val="146"/>
        </w:trPr>
        <w:tc>
          <w:tcPr>
            <w:tcW w:w="2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</w:t>
            </w:r>
          </w:p>
        </w:tc>
        <w:tc>
          <w:tcPr>
            <w:tcW w:w="18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X</w:t>
            </w:r>
            <w:r w:rsidRPr="00F63056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  <w:lang w:eastAsia="ru-RU"/>
              </w:rPr>
              <w:t>4</w:t>
            </w:r>
          </w:p>
        </w:tc>
      </w:tr>
      <w:tr w:rsidR="00F63056" w:rsidRPr="00F63056" w:rsidTr="00844F0D">
        <w:trPr>
          <w:trHeight w:val="164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1 440 075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5 165 712</w:t>
            </w:r>
          </w:p>
        </w:tc>
      </w:tr>
      <w:tr w:rsidR="00F63056" w:rsidRPr="00F63056" w:rsidTr="00844F0D">
        <w:trPr>
          <w:trHeight w:val="209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5 146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19 595</w:t>
            </w:r>
          </w:p>
        </w:tc>
      </w:tr>
      <w:tr w:rsidR="00F63056" w:rsidRPr="00F63056" w:rsidTr="00844F0D">
        <w:trPr>
          <w:trHeight w:val="241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13 612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81 072</w:t>
            </w:r>
          </w:p>
        </w:tc>
      </w:tr>
      <w:tr w:rsidR="00F63056" w:rsidRPr="00F63056" w:rsidTr="00844F0D">
        <w:trPr>
          <w:trHeight w:val="54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8 446</w:t>
            </w:r>
          </w:p>
        </w:tc>
      </w:tr>
      <w:tr w:rsidR="00F63056" w:rsidRPr="00F63056" w:rsidTr="00844F0D">
        <w:trPr>
          <w:trHeight w:val="149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19 513 178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47 002 385</w:t>
            </w:r>
          </w:p>
        </w:tc>
      </w:tr>
      <w:tr w:rsidR="00F63056" w:rsidRPr="00F63056" w:rsidTr="00844F0D">
        <w:trPr>
          <w:trHeight w:val="196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28 973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1 545 052</w:t>
            </w:r>
          </w:p>
        </w:tc>
      </w:tr>
      <w:tr w:rsidR="00F63056" w:rsidRPr="00F63056" w:rsidTr="00844F0D">
        <w:trPr>
          <w:trHeight w:val="71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-780 599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740 437</w:t>
            </w:r>
          </w:p>
        </w:tc>
      </w:tr>
      <w:tr w:rsidR="00F63056" w:rsidRPr="00F63056" w:rsidTr="00844F0D">
        <w:trPr>
          <w:trHeight w:val="118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2 598 165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11 925 177</w:t>
            </w:r>
          </w:p>
        </w:tc>
      </w:tr>
      <w:tr w:rsidR="00F63056" w:rsidRPr="00F63056" w:rsidTr="00844F0D">
        <w:trPr>
          <w:trHeight w:val="54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628 091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2 580 485</w:t>
            </w:r>
          </w:p>
        </w:tc>
      </w:tr>
      <w:tr w:rsidR="00F63056" w:rsidRPr="00F63056" w:rsidTr="00844F0D">
        <w:trPr>
          <w:trHeight w:val="54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29 204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269 908</w:t>
            </w:r>
          </w:p>
        </w:tc>
      </w:tr>
      <w:tr w:rsidR="00F63056" w:rsidRPr="00F63056" w:rsidTr="00844F0D">
        <w:trPr>
          <w:trHeight w:val="71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1 945 560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229 855</w:t>
            </w:r>
          </w:p>
        </w:tc>
      </w:tr>
      <w:tr w:rsidR="00F63056" w:rsidRPr="00F63056" w:rsidTr="00844F0D">
        <w:trPr>
          <w:trHeight w:val="54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366 170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349 643</w:t>
            </w:r>
          </w:p>
        </w:tc>
      </w:tr>
      <w:tr w:rsidR="00F63056" w:rsidRPr="00F63056" w:rsidTr="00844F0D">
        <w:trPr>
          <w:trHeight w:val="135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-20 493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934 881</w:t>
            </w:r>
          </w:p>
        </w:tc>
      </w:tr>
      <w:tr w:rsidR="00F63056" w:rsidRPr="00F63056" w:rsidTr="00F63056">
        <w:trPr>
          <w:trHeight w:val="270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381 558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697 664</w:t>
            </w:r>
          </w:p>
        </w:tc>
      </w:tr>
      <w:tr w:rsidR="00F63056" w:rsidRPr="00F63056" w:rsidTr="00844F0D">
        <w:trPr>
          <w:trHeight w:val="54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1 225 908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2 231 651</w:t>
            </w:r>
          </w:p>
        </w:tc>
      </w:tr>
      <w:tr w:rsidR="00F63056" w:rsidRPr="00F63056" w:rsidTr="00844F0D">
        <w:trPr>
          <w:trHeight w:val="54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3 293 989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23 170 344</w:t>
            </w:r>
          </w:p>
        </w:tc>
      </w:tr>
      <w:tr w:rsidR="00F63056" w:rsidRPr="00F63056" w:rsidTr="00844F0D">
        <w:trPr>
          <w:trHeight w:val="80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416 616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3 509 537</w:t>
            </w:r>
          </w:p>
        </w:tc>
      </w:tr>
      <w:tr w:rsidR="00F63056" w:rsidRPr="00F63056" w:rsidTr="00844F0D">
        <w:trPr>
          <w:trHeight w:val="54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-564 258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1 290 245</w:t>
            </w:r>
          </w:p>
        </w:tc>
      </w:tr>
      <w:tr w:rsidR="00F63056" w:rsidRPr="00F63056" w:rsidTr="00F63056">
        <w:trPr>
          <w:trHeight w:val="270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221 194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607 249</w:t>
            </w:r>
          </w:p>
        </w:tc>
      </w:tr>
      <w:tr w:rsidR="00F63056" w:rsidRPr="00F63056" w:rsidTr="00F63056">
        <w:trPr>
          <w:trHeight w:val="270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701 035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4 616 250</w:t>
            </w:r>
          </w:p>
        </w:tc>
      </w:tr>
      <w:tr w:rsidR="00F63056" w:rsidRPr="00F63056" w:rsidTr="00F63056">
        <w:trPr>
          <w:trHeight w:val="270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62 200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991 114</w:t>
            </w:r>
          </w:p>
        </w:tc>
      </w:tr>
      <w:tr w:rsidR="00F63056" w:rsidRPr="00F63056" w:rsidTr="00F63056">
        <w:trPr>
          <w:trHeight w:val="270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123 440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438 262</w:t>
            </w:r>
          </w:p>
        </w:tc>
      </w:tr>
      <w:tr w:rsidR="00F63056" w:rsidRPr="00F63056" w:rsidTr="00F63056">
        <w:trPr>
          <w:trHeight w:val="270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55 528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75 442</w:t>
            </w:r>
          </w:p>
        </w:tc>
      </w:tr>
      <w:tr w:rsidR="00F63056" w:rsidRPr="00F63056" w:rsidTr="00844F0D">
        <w:trPr>
          <w:trHeight w:val="54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422 070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1 269 731</w:t>
            </w:r>
          </w:p>
        </w:tc>
      </w:tr>
      <w:tr w:rsidR="00F63056" w:rsidRPr="00F63056" w:rsidTr="00844F0D">
        <w:trPr>
          <w:trHeight w:val="54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-468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10 870</w:t>
            </w:r>
          </w:p>
        </w:tc>
      </w:tr>
      <w:tr w:rsidR="00F63056" w:rsidRPr="00F63056" w:rsidTr="00844F0D">
        <w:trPr>
          <w:trHeight w:val="58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225 452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227 132</w:t>
            </w:r>
          </w:p>
        </w:tc>
      </w:tr>
      <w:tr w:rsidR="00F63056" w:rsidRPr="00F63056" w:rsidTr="00F63056">
        <w:trPr>
          <w:trHeight w:val="270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-61 237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110 970</w:t>
            </w:r>
          </w:p>
        </w:tc>
      </w:tr>
      <w:tr w:rsidR="00F63056" w:rsidRPr="00F63056" w:rsidTr="00844F0D">
        <w:trPr>
          <w:trHeight w:val="54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-540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21 278</w:t>
            </w:r>
          </w:p>
        </w:tc>
      </w:tr>
      <w:tr w:rsidR="00F63056" w:rsidRPr="00F63056" w:rsidTr="00844F0D">
        <w:trPr>
          <w:trHeight w:val="54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40 588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139 209</w:t>
            </w:r>
          </w:p>
        </w:tc>
      </w:tr>
      <w:tr w:rsidR="00F63056" w:rsidRPr="00F63056" w:rsidTr="00F63056">
        <w:trPr>
          <w:trHeight w:val="270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53 182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113 </w:t>
            </w:r>
            <w:proofErr w:type="spellStart"/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</w:t>
            </w:r>
            <w:proofErr w:type="spellEnd"/>
          </w:p>
        </w:tc>
      </w:tr>
      <w:tr w:rsidR="00F63056" w:rsidRPr="00F63056" w:rsidTr="00F63056">
        <w:trPr>
          <w:trHeight w:val="270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-210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12 685</w:t>
            </w:r>
          </w:p>
        </w:tc>
      </w:tr>
      <w:tr w:rsidR="00F63056" w:rsidRPr="00F63056" w:rsidTr="00F63056">
        <w:trPr>
          <w:trHeight w:val="270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63 058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873 886</w:t>
            </w:r>
          </w:p>
        </w:tc>
      </w:tr>
      <w:tr w:rsidR="00F63056" w:rsidRPr="00F63056" w:rsidTr="00F63056">
        <w:trPr>
          <w:trHeight w:val="270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1 197 196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2 307 478</w:t>
            </w:r>
          </w:p>
        </w:tc>
      </w:tr>
      <w:tr w:rsidR="00F63056" w:rsidRPr="00F63056" w:rsidTr="00F63056">
        <w:trPr>
          <w:trHeight w:val="270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221 177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331 954</w:t>
            </w:r>
          </w:p>
        </w:tc>
      </w:tr>
      <w:tr w:rsidR="00F63056" w:rsidRPr="00F63056" w:rsidTr="00F63056">
        <w:trPr>
          <w:trHeight w:val="270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1 548 768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1 138 707</w:t>
            </w:r>
          </w:p>
        </w:tc>
      </w:tr>
      <w:tr w:rsidR="00F63056" w:rsidRPr="00F63056" w:rsidTr="00F63056">
        <w:trPr>
          <w:trHeight w:val="270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-33 030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16 705</w:t>
            </w:r>
          </w:p>
        </w:tc>
      </w:tr>
      <w:tr w:rsidR="00F63056" w:rsidRPr="00F63056" w:rsidTr="00F63056">
        <w:trPr>
          <w:trHeight w:val="270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-34 929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393 717</w:t>
            </w:r>
          </w:p>
        </w:tc>
      </w:tr>
      <w:tr w:rsidR="00F63056" w:rsidRPr="00F63056" w:rsidTr="00F63056">
        <w:trPr>
          <w:trHeight w:val="270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115 847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517 290</w:t>
            </w:r>
          </w:p>
        </w:tc>
      </w:tr>
      <w:tr w:rsidR="00F63056" w:rsidRPr="00F63056" w:rsidTr="00F63056">
        <w:trPr>
          <w:trHeight w:val="270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35 198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484 228</w:t>
            </w:r>
          </w:p>
        </w:tc>
      </w:tr>
      <w:tr w:rsidR="00F63056" w:rsidRPr="00F63056" w:rsidTr="00F63056">
        <w:trPr>
          <w:trHeight w:val="270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788 567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402 613</w:t>
            </w:r>
          </w:p>
        </w:tc>
      </w:tr>
      <w:tr w:rsidR="00F63056" w:rsidRPr="00F63056" w:rsidTr="00F63056">
        <w:trPr>
          <w:trHeight w:val="270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309 053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18 776</w:t>
            </w:r>
          </w:p>
        </w:tc>
      </w:tr>
      <w:tr w:rsidR="00F63056" w:rsidRPr="00F63056" w:rsidTr="00F63056">
        <w:trPr>
          <w:trHeight w:val="270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8 552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12 381</w:t>
            </w:r>
          </w:p>
        </w:tc>
      </w:tr>
      <w:tr w:rsidR="00F63056" w:rsidRPr="00F63056" w:rsidTr="00F63056">
        <w:trPr>
          <w:trHeight w:val="270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173 079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176 126</w:t>
            </w:r>
          </w:p>
        </w:tc>
      </w:tr>
      <w:tr w:rsidR="00F63056" w:rsidRPr="00F63056" w:rsidTr="00F63056">
        <w:trPr>
          <w:trHeight w:val="270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1 227 017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2 063 285</w:t>
            </w:r>
          </w:p>
        </w:tc>
      </w:tr>
      <w:tr w:rsidR="00F63056" w:rsidRPr="00F63056" w:rsidTr="00F63056">
        <w:trPr>
          <w:trHeight w:val="270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701 728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59 353</w:t>
            </w:r>
          </w:p>
        </w:tc>
      </w:tr>
      <w:tr w:rsidR="00F63056" w:rsidRPr="00F63056" w:rsidTr="00F63056">
        <w:trPr>
          <w:trHeight w:val="270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17 927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84 818</w:t>
            </w:r>
          </w:p>
        </w:tc>
      </w:tr>
      <w:tr w:rsidR="00F63056" w:rsidRPr="00F63056" w:rsidTr="00F63056">
        <w:trPr>
          <w:trHeight w:val="270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2 557 698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3 841 845</w:t>
            </w:r>
          </w:p>
        </w:tc>
      </w:tr>
      <w:tr w:rsidR="00F63056" w:rsidRPr="00F63056" w:rsidTr="00F63056">
        <w:trPr>
          <w:trHeight w:val="270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33 112</w:t>
            </w:r>
          </w:p>
        </w:tc>
      </w:tr>
      <w:tr w:rsidR="00F63056" w:rsidRPr="00F63056" w:rsidTr="00F63056">
        <w:trPr>
          <w:trHeight w:val="270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5 406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38 560</w:t>
            </w:r>
          </w:p>
        </w:tc>
      </w:tr>
      <w:tr w:rsidR="00F63056" w:rsidRPr="00F63056" w:rsidTr="00F63056">
        <w:trPr>
          <w:trHeight w:val="270"/>
        </w:trPr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40 997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3056" w:rsidRPr="00F63056" w:rsidRDefault="00F63056" w:rsidP="00F6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0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178 604</w:t>
            </w:r>
          </w:p>
        </w:tc>
      </w:tr>
    </w:tbl>
    <w:p w:rsidR="00DB3336" w:rsidRDefault="00DB3336" w:rsidP="00161C4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B3336">
        <w:rPr>
          <w:rFonts w:ascii="Times New Roman" w:hAnsi="Times New Roman"/>
          <w:sz w:val="28"/>
          <w:szCs w:val="28"/>
        </w:rPr>
        <w:lastRenderedPageBreak/>
        <w:t>Ранжируем данные по возрастанию фактора Х</w:t>
      </w:r>
      <w:proofErr w:type="gramStart"/>
      <w:r w:rsidRPr="00DB3336">
        <w:rPr>
          <w:rFonts w:ascii="Times New Roman" w:hAnsi="Times New Roman"/>
          <w:sz w:val="28"/>
          <w:szCs w:val="28"/>
        </w:rPr>
        <w:t>4</w:t>
      </w:r>
      <w:proofErr w:type="gramEnd"/>
      <w:r w:rsidRPr="00DB3336">
        <w:rPr>
          <w:rFonts w:ascii="Times New Roman" w:hAnsi="Times New Roman"/>
          <w:sz w:val="28"/>
          <w:szCs w:val="28"/>
        </w:rPr>
        <w:t>.</w:t>
      </w:r>
    </w:p>
    <w:p w:rsidR="00DB3336" w:rsidRDefault="00DB3336" w:rsidP="00844F0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B3336">
        <w:rPr>
          <w:rFonts w:ascii="Times New Roman" w:hAnsi="Times New Roman"/>
          <w:sz w:val="28"/>
          <w:szCs w:val="28"/>
        </w:rPr>
        <w:t>Отбросим центральные значения упорядоченной совокупности</w:t>
      </w:r>
      <w:proofErr w:type="gramStart"/>
      <w:r w:rsidRPr="00DB3336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Pr="00DB3336">
        <w:rPr>
          <w:rFonts w:ascii="Times New Roman" w:hAnsi="Times New Roman"/>
          <w:sz w:val="28"/>
          <w:szCs w:val="28"/>
        </w:rPr>
        <w:t>=1/4 *</w:t>
      </w:r>
      <w:proofErr w:type="spellStart"/>
      <w:r w:rsidRPr="00DB3336">
        <w:rPr>
          <w:rFonts w:ascii="Times New Roman" w:hAnsi="Times New Roman"/>
          <w:sz w:val="28"/>
          <w:szCs w:val="28"/>
        </w:rPr>
        <w:t>n</w:t>
      </w:r>
      <w:proofErr w:type="spellEnd"/>
      <w:r w:rsidRPr="00DB3336">
        <w:rPr>
          <w:rFonts w:ascii="Times New Roman" w:hAnsi="Times New Roman"/>
          <w:sz w:val="28"/>
          <w:szCs w:val="28"/>
        </w:rPr>
        <w:t xml:space="preserve"> = 1/4*50=12,5   С=12</w:t>
      </w:r>
    </w:p>
    <w:tbl>
      <w:tblPr>
        <w:tblW w:w="3780" w:type="dxa"/>
        <w:tblInd w:w="98" w:type="dxa"/>
        <w:tblLook w:val="04A0"/>
      </w:tblPr>
      <w:tblGrid>
        <w:gridCol w:w="2020"/>
        <w:gridCol w:w="1760"/>
      </w:tblGrid>
      <w:tr w:rsidR="00DB3336" w:rsidRPr="00DB3336" w:rsidTr="00161C48">
        <w:trPr>
          <w:trHeight w:val="88"/>
        </w:trPr>
        <w:tc>
          <w:tcPr>
            <w:tcW w:w="2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X</w:t>
            </w:r>
            <w:r w:rsidRPr="00DB3336">
              <w:rPr>
                <w:rFonts w:ascii="Times New Roman" w:eastAsia="Times New Roman" w:hAnsi="Times New Roman"/>
                <w:b/>
                <w:bCs/>
                <w:sz w:val="20"/>
                <w:szCs w:val="20"/>
                <w:vertAlign w:val="subscript"/>
                <w:lang w:eastAsia="ru-RU"/>
              </w:rPr>
              <w:t>4</w:t>
            </w:r>
          </w:p>
        </w:tc>
      </w:tr>
      <w:tr w:rsidR="00DB3336" w:rsidRPr="00DB3336" w:rsidTr="00161C48">
        <w:trPr>
          <w:trHeight w:val="54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8 446</w:t>
            </w:r>
          </w:p>
        </w:tc>
      </w:tr>
      <w:tr w:rsidR="00DB3336" w:rsidRPr="00DB3336" w:rsidTr="00161C48">
        <w:trPr>
          <w:trHeight w:val="16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-468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10 870</w:t>
            </w:r>
          </w:p>
        </w:tc>
      </w:tr>
      <w:tr w:rsidR="00DB3336" w:rsidRPr="00DB3336" w:rsidTr="00161C48">
        <w:trPr>
          <w:trHeight w:val="183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8 552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12 381</w:t>
            </w:r>
          </w:p>
        </w:tc>
      </w:tr>
      <w:tr w:rsidR="00DB3336" w:rsidRPr="00DB3336" w:rsidTr="00161C48">
        <w:trPr>
          <w:trHeight w:val="229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12 685</w:t>
            </w:r>
          </w:p>
        </w:tc>
      </w:tr>
      <w:tr w:rsidR="00DB3336" w:rsidRPr="00DB3336" w:rsidTr="00161C48">
        <w:trPr>
          <w:trHeight w:val="12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-33 030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16 705</w:t>
            </w:r>
          </w:p>
        </w:tc>
      </w:tr>
      <w:tr w:rsidR="00DB3336" w:rsidRPr="00DB3336" w:rsidTr="00161C48">
        <w:trPr>
          <w:trHeight w:val="151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309 053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18 776</w:t>
            </w:r>
          </w:p>
        </w:tc>
      </w:tr>
      <w:tr w:rsidR="00DB3336" w:rsidRPr="00DB3336" w:rsidTr="00161C48">
        <w:trPr>
          <w:trHeight w:val="54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5 146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19 595</w:t>
            </w:r>
          </w:p>
        </w:tc>
      </w:tr>
      <w:tr w:rsidR="00DB3336" w:rsidRPr="00DB3336" w:rsidTr="00161C48">
        <w:trPr>
          <w:trHeight w:val="21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-540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21 278</w:t>
            </w:r>
          </w:p>
        </w:tc>
      </w:tr>
      <w:tr w:rsidR="00DB3336" w:rsidRPr="00DB3336" w:rsidTr="00161C48">
        <w:trPr>
          <w:trHeight w:val="106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33 112</w:t>
            </w:r>
          </w:p>
        </w:tc>
      </w:tr>
      <w:tr w:rsidR="00DB3336" w:rsidRPr="00DB3336" w:rsidTr="00161C48">
        <w:trPr>
          <w:trHeight w:val="151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38 560</w:t>
            </w:r>
          </w:p>
        </w:tc>
      </w:tr>
      <w:tr w:rsidR="00DB3336" w:rsidRPr="00DB3336" w:rsidTr="00161C48">
        <w:trPr>
          <w:trHeight w:val="169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701 728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59 353</w:t>
            </w:r>
          </w:p>
        </w:tc>
      </w:tr>
      <w:tr w:rsidR="00DB3336" w:rsidRPr="00DB3336" w:rsidTr="00161C48">
        <w:trPr>
          <w:trHeight w:val="73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55 528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75 442</w:t>
            </w:r>
          </w:p>
        </w:tc>
      </w:tr>
      <w:tr w:rsidR="00DB3336" w:rsidRPr="00DB3336" w:rsidTr="00161C48">
        <w:trPr>
          <w:trHeight w:val="91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13 612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81 072</w:t>
            </w:r>
          </w:p>
        </w:tc>
      </w:tr>
      <w:tr w:rsidR="00DB3336" w:rsidRPr="00DB3336" w:rsidTr="00161C48">
        <w:trPr>
          <w:trHeight w:val="138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17 927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84 818</w:t>
            </w:r>
          </w:p>
        </w:tc>
      </w:tr>
      <w:tr w:rsidR="00DB3336" w:rsidRPr="00DB3336" w:rsidTr="00161C48">
        <w:trPr>
          <w:trHeight w:val="169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-61 237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110 970</w:t>
            </w:r>
          </w:p>
        </w:tc>
      </w:tr>
      <w:tr w:rsidR="00DB3336" w:rsidRPr="00DB3336" w:rsidTr="00161C48">
        <w:trPr>
          <w:trHeight w:val="202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53 182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113 </w:t>
            </w:r>
            <w:proofErr w:type="spellStart"/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</w:t>
            </w:r>
            <w:proofErr w:type="spellEnd"/>
          </w:p>
        </w:tc>
      </w:tr>
      <w:tr w:rsidR="00DB3336" w:rsidRPr="00DB3336" w:rsidTr="00161C48">
        <w:trPr>
          <w:trHeight w:val="91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40 588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139 209</w:t>
            </w:r>
          </w:p>
        </w:tc>
      </w:tr>
      <w:tr w:rsidR="00DB3336" w:rsidRPr="00DB3336" w:rsidTr="00161C48">
        <w:trPr>
          <w:trHeight w:val="124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173 079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176 126</w:t>
            </w:r>
          </w:p>
        </w:tc>
      </w:tr>
      <w:tr w:rsidR="00DB3336" w:rsidRPr="00DB3336" w:rsidTr="00161C48">
        <w:trPr>
          <w:trHeight w:val="15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40 997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178 604</w:t>
            </w:r>
          </w:p>
        </w:tc>
      </w:tr>
      <w:tr w:rsidR="00DB3336" w:rsidRPr="00DB3336" w:rsidTr="00161C48">
        <w:trPr>
          <w:trHeight w:val="201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225 452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227 132</w:t>
            </w:r>
          </w:p>
        </w:tc>
      </w:tr>
      <w:tr w:rsidR="00DB3336" w:rsidRPr="00DB3336" w:rsidTr="00161C48">
        <w:trPr>
          <w:trHeight w:val="219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1 945 560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229 855</w:t>
            </w:r>
          </w:p>
        </w:tc>
      </w:tr>
      <w:tr w:rsidR="00DB3336" w:rsidRPr="00DB3336" w:rsidTr="00161C48">
        <w:trPr>
          <w:trHeight w:val="123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29 204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269 908</w:t>
            </w:r>
          </w:p>
        </w:tc>
      </w:tr>
      <w:tr w:rsidR="00DB3336" w:rsidRPr="00DB3336" w:rsidTr="00161C48">
        <w:trPr>
          <w:trHeight w:val="113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221 177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331 954</w:t>
            </w:r>
          </w:p>
        </w:tc>
      </w:tr>
      <w:tr w:rsidR="00DB3336" w:rsidRPr="00DB3336" w:rsidTr="00DB3336">
        <w:trPr>
          <w:trHeight w:val="27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366 170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349 643</w:t>
            </w:r>
          </w:p>
        </w:tc>
      </w:tr>
      <w:tr w:rsidR="00DB3336" w:rsidRPr="00DB3336" w:rsidTr="00161C48">
        <w:trPr>
          <w:trHeight w:val="178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-34 929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393 717</w:t>
            </w:r>
          </w:p>
        </w:tc>
      </w:tr>
      <w:tr w:rsidR="00DB3336" w:rsidRPr="00DB3336" w:rsidTr="00161C48">
        <w:trPr>
          <w:trHeight w:val="167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788 567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402 613</w:t>
            </w:r>
          </w:p>
        </w:tc>
      </w:tr>
      <w:tr w:rsidR="00DB3336" w:rsidRPr="00DB3336" w:rsidTr="00DB3336">
        <w:trPr>
          <w:trHeight w:val="27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123 440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438 262</w:t>
            </w:r>
          </w:p>
        </w:tc>
      </w:tr>
      <w:tr w:rsidR="00DB3336" w:rsidRPr="00DB3336" w:rsidTr="00161C48">
        <w:trPr>
          <w:trHeight w:val="54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35 198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484 228</w:t>
            </w:r>
          </w:p>
        </w:tc>
      </w:tr>
      <w:tr w:rsidR="00DB3336" w:rsidRPr="00DB3336" w:rsidTr="00161C48">
        <w:trPr>
          <w:trHeight w:val="236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115 847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517 290</w:t>
            </w:r>
          </w:p>
        </w:tc>
      </w:tr>
      <w:tr w:rsidR="00DB3336" w:rsidRPr="00DB3336" w:rsidTr="00161C48">
        <w:trPr>
          <w:trHeight w:val="153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221 194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607 249</w:t>
            </w:r>
          </w:p>
        </w:tc>
      </w:tr>
      <w:tr w:rsidR="00DB3336" w:rsidRPr="00DB3336" w:rsidTr="00DB3336">
        <w:trPr>
          <w:trHeight w:val="27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381 558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697 664</w:t>
            </w:r>
          </w:p>
        </w:tc>
      </w:tr>
      <w:tr w:rsidR="00DB3336" w:rsidRPr="00DB3336" w:rsidTr="00161C48">
        <w:trPr>
          <w:trHeight w:val="54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-780 599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740 437</w:t>
            </w:r>
          </w:p>
        </w:tc>
      </w:tr>
      <w:tr w:rsidR="00DB3336" w:rsidRPr="00DB3336" w:rsidTr="00161C48">
        <w:trPr>
          <w:trHeight w:val="84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63 058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873 886</w:t>
            </w:r>
          </w:p>
        </w:tc>
      </w:tr>
      <w:tr w:rsidR="00DB3336" w:rsidRPr="00DB3336" w:rsidTr="00DB3336">
        <w:trPr>
          <w:trHeight w:val="27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-20 493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934 881</w:t>
            </w:r>
          </w:p>
        </w:tc>
      </w:tr>
      <w:tr w:rsidR="00DB3336" w:rsidRPr="00DB3336" w:rsidTr="00161C48">
        <w:trPr>
          <w:trHeight w:val="101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991 114</w:t>
            </w:r>
          </w:p>
        </w:tc>
      </w:tr>
      <w:tr w:rsidR="00DB3336" w:rsidRPr="00DB3336" w:rsidTr="00161C48">
        <w:trPr>
          <w:trHeight w:val="91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1 548 768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1 138 707</w:t>
            </w:r>
          </w:p>
        </w:tc>
      </w:tr>
      <w:tr w:rsidR="00DB3336" w:rsidRPr="00DB3336" w:rsidTr="00161C48">
        <w:trPr>
          <w:trHeight w:val="9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422 070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1 269 731</w:t>
            </w:r>
          </w:p>
        </w:tc>
      </w:tr>
      <w:tr w:rsidR="00DB3336" w:rsidRPr="00DB3336" w:rsidTr="00161C48">
        <w:trPr>
          <w:trHeight w:val="8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-564 258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1 290 245</w:t>
            </w:r>
          </w:p>
        </w:tc>
      </w:tr>
      <w:tr w:rsidR="00DB3336" w:rsidRPr="00DB3336" w:rsidTr="00161C48">
        <w:trPr>
          <w:trHeight w:val="7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28 973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1 545 052</w:t>
            </w:r>
          </w:p>
        </w:tc>
      </w:tr>
      <w:tr w:rsidR="00DB3336" w:rsidRPr="00DB3336" w:rsidTr="00DB3336">
        <w:trPr>
          <w:trHeight w:val="27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1 227 017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2 063 285</w:t>
            </w:r>
          </w:p>
        </w:tc>
      </w:tr>
      <w:tr w:rsidR="00DB3336" w:rsidRPr="00DB3336" w:rsidTr="00DB3336">
        <w:trPr>
          <w:trHeight w:val="27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1 225 908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2 231 651</w:t>
            </w:r>
          </w:p>
        </w:tc>
      </w:tr>
      <w:tr w:rsidR="00DB3336" w:rsidRPr="00DB3336" w:rsidTr="00161C48">
        <w:trPr>
          <w:trHeight w:val="219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1 197 196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2 307 478</w:t>
            </w:r>
          </w:p>
        </w:tc>
      </w:tr>
      <w:tr w:rsidR="00DB3336" w:rsidRPr="00DB3336" w:rsidTr="00DB3336">
        <w:trPr>
          <w:trHeight w:val="27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628 091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2 580 485</w:t>
            </w:r>
          </w:p>
        </w:tc>
      </w:tr>
      <w:tr w:rsidR="00DB3336" w:rsidRPr="00DB3336" w:rsidTr="00DB3336">
        <w:trPr>
          <w:trHeight w:val="27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416 616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3 509 537</w:t>
            </w:r>
          </w:p>
        </w:tc>
      </w:tr>
      <w:tr w:rsidR="00DB3336" w:rsidRPr="00DB3336" w:rsidTr="00DB3336">
        <w:trPr>
          <w:trHeight w:val="27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2 557 698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3 841 845</w:t>
            </w:r>
          </w:p>
        </w:tc>
      </w:tr>
      <w:tr w:rsidR="00DB3336" w:rsidRPr="00DB3336" w:rsidTr="00161C48">
        <w:trPr>
          <w:trHeight w:val="7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701 035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4 616 250</w:t>
            </w:r>
          </w:p>
        </w:tc>
      </w:tr>
      <w:tr w:rsidR="00DB3336" w:rsidRPr="00DB3336" w:rsidTr="00161C48">
        <w:trPr>
          <w:trHeight w:val="6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1 440 075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5 165 712</w:t>
            </w:r>
          </w:p>
        </w:tc>
      </w:tr>
      <w:tr w:rsidR="00DB3336" w:rsidRPr="00DB3336" w:rsidTr="00161C48">
        <w:trPr>
          <w:trHeight w:val="69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2 598 165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11 925 177</w:t>
            </w:r>
          </w:p>
        </w:tc>
      </w:tr>
      <w:tr w:rsidR="00DB3336" w:rsidRPr="00DB3336" w:rsidTr="00DB3336">
        <w:trPr>
          <w:trHeight w:val="27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3 293 989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23 170 344</w:t>
            </w:r>
          </w:p>
        </w:tc>
      </w:tr>
      <w:tr w:rsidR="00DB3336" w:rsidRPr="00DB3336" w:rsidTr="00DB3336">
        <w:trPr>
          <w:trHeight w:val="27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19 513 178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DB3336" w:rsidRPr="00DB3336" w:rsidRDefault="00DB3336" w:rsidP="00DB3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33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47 002 385</w:t>
            </w:r>
          </w:p>
        </w:tc>
      </w:tr>
    </w:tbl>
    <w:p w:rsidR="00DB3336" w:rsidRDefault="00DB3336" w:rsidP="00DB3336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DB3336" w:rsidRDefault="00161C48" w:rsidP="00161C48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-302260</wp:posOffset>
            </wp:positionH>
            <wp:positionV relativeFrom="margin">
              <wp:posOffset>2728595</wp:posOffset>
            </wp:positionV>
            <wp:extent cx="5932805" cy="4166235"/>
            <wp:effectExtent l="19050" t="0" r="0" b="0"/>
            <wp:wrapSquare wrapText="bothSides"/>
            <wp:docPr id="45" name="Рисунок 45" descr="C:\Users\Алёнушка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Алёнушка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416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3336">
        <w:rPr>
          <w:rFonts w:ascii="Times New Roman" w:hAnsi="Times New Roman"/>
          <w:sz w:val="28"/>
          <w:szCs w:val="28"/>
        </w:rPr>
        <w:t>Р</w:t>
      </w:r>
      <w:r w:rsidR="00DB3336" w:rsidRPr="00DB3336">
        <w:rPr>
          <w:rFonts w:ascii="Times New Roman" w:hAnsi="Times New Roman"/>
          <w:sz w:val="28"/>
          <w:szCs w:val="28"/>
        </w:rPr>
        <w:t>ассмотрим две совокупности соответственно с малыми и большими значениями</w:t>
      </w:r>
      <w:r w:rsidR="00CC7920">
        <w:rPr>
          <w:rFonts w:ascii="Times New Roman" w:hAnsi="Times New Roman"/>
          <w:sz w:val="28"/>
          <w:szCs w:val="28"/>
        </w:rPr>
        <w:t xml:space="preserve"> (отмеченные зелёным и жёлтым цветом)</w:t>
      </w:r>
      <w:r w:rsidR="00DB3336">
        <w:rPr>
          <w:rFonts w:ascii="Times New Roman" w:hAnsi="Times New Roman"/>
          <w:sz w:val="28"/>
          <w:szCs w:val="28"/>
        </w:rPr>
        <w:t>.</w:t>
      </w:r>
    </w:p>
    <w:p w:rsidR="00DB3336" w:rsidRDefault="00CC7920" w:rsidP="00161C48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CC7920">
        <w:rPr>
          <w:rFonts w:ascii="Times New Roman" w:hAnsi="Times New Roman"/>
          <w:sz w:val="28"/>
          <w:szCs w:val="28"/>
        </w:rPr>
        <w:t>Строим линейное уравнение для каждой совокупности</w:t>
      </w:r>
      <w:r>
        <w:rPr>
          <w:rFonts w:ascii="Times New Roman" w:hAnsi="Times New Roman"/>
          <w:sz w:val="28"/>
          <w:szCs w:val="28"/>
        </w:rPr>
        <w:t>.</w:t>
      </w:r>
    </w:p>
    <w:p w:rsidR="00CC7920" w:rsidRPr="00DB3336" w:rsidRDefault="00CC7920" w:rsidP="00844F0D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CC7920" w:rsidRPr="00CC7920" w:rsidRDefault="00CC7920" w:rsidP="00CC7920">
      <w:pPr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val="en-US" w:eastAsia="ru-RU"/>
        </w:rPr>
      </w:pPr>
      <w:r w:rsidRPr="00CC7920">
        <w:rPr>
          <w:rFonts w:ascii="Times New Roman" w:hAnsi="Times New Roman"/>
          <w:sz w:val="28"/>
          <w:szCs w:val="28"/>
          <w:lang w:val="en-US"/>
        </w:rPr>
        <w:t>F</w:t>
      </w:r>
      <w:proofErr w:type="spellStart"/>
      <w:r w:rsidRPr="00CC7920">
        <w:rPr>
          <w:rFonts w:ascii="Times New Roman" w:hAnsi="Times New Roman"/>
          <w:sz w:val="28"/>
          <w:szCs w:val="28"/>
        </w:rPr>
        <w:t>расч</w:t>
      </w:r>
      <w:proofErr w:type="spellEnd"/>
      <w:r w:rsidRPr="00CC7920">
        <w:rPr>
          <w:rFonts w:ascii="Times New Roman" w:hAnsi="Times New Roman"/>
          <w:sz w:val="28"/>
          <w:szCs w:val="28"/>
          <w:lang w:val="en-US"/>
        </w:rPr>
        <w:t xml:space="preserve">= </w:t>
      </w:r>
      <w:proofErr w:type="spellStart"/>
      <w:r w:rsidRPr="00CC7920">
        <w:rPr>
          <w:rFonts w:ascii="Times New Roman" w:hAnsi="Times New Roman"/>
          <w:sz w:val="28"/>
          <w:szCs w:val="28"/>
          <w:lang w:val="en-US"/>
        </w:rPr>
        <w:t>SSmax</w:t>
      </w:r>
      <w:proofErr w:type="spellEnd"/>
      <w:r w:rsidRPr="00CC7920">
        <w:rPr>
          <w:rFonts w:ascii="Times New Roman" w:hAnsi="Times New Roman"/>
          <w:sz w:val="28"/>
          <w:szCs w:val="28"/>
          <w:lang w:val="en-US"/>
        </w:rPr>
        <w:t>/</w:t>
      </w:r>
      <w:proofErr w:type="spellStart"/>
      <w:r w:rsidRPr="00CC7920">
        <w:rPr>
          <w:rFonts w:ascii="Times New Roman" w:hAnsi="Times New Roman"/>
          <w:sz w:val="28"/>
          <w:szCs w:val="28"/>
          <w:lang w:val="en-US"/>
        </w:rPr>
        <w:t>SSmin</w:t>
      </w:r>
      <w:proofErr w:type="spellEnd"/>
      <w:r w:rsidRPr="00CC7920">
        <w:rPr>
          <w:rFonts w:ascii="Times New Roman" w:hAnsi="Times New Roman"/>
          <w:sz w:val="28"/>
          <w:szCs w:val="28"/>
          <w:lang w:val="en-US"/>
        </w:rPr>
        <w:t>=</w:t>
      </w:r>
      <w:r w:rsidRPr="00CC7920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75,271</w:t>
      </w:r>
    </w:p>
    <w:p w:rsidR="00CC7920" w:rsidRPr="00844F0D" w:rsidRDefault="00CC7920" w:rsidP="00CC7920">
      <w:pPr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</w:pPr>
      <w:r w:rsidRPr="00CC7920">
        <w:rPr>
          <w:rFonts w:ascii="Times New Roman" w:hAnsi="Times New Roman"/>
          <w:sz w:val="28"/>
          <w:szCs w:val="28"/>
          <w:lang w:val="en-US"/>
        </w:rPr>
        <w:t xml:space="preserve">F </w:t>
      </w:r>
      <w:proofErr w:type="spellStart"/>
      <w:r w:rsidRPr="00CC7920">
        <w:rPr>
          <w:rFonts w:ascii="Times New Roman" w:hAnsi="Times New Roman"/>
          <w:sz w:val="28"/>
          <w:szCs w:val="28"/>
        </w:rPr>
        <w:t>табл</w:t>
      </w:r>
      <w:proofErr w:type="spellEnd"/>
      <w:proofErr w:type="gramStart"/>
      <w:r w:rsidRPr="00CC7920">
        <w:rPr>
          <w:rFonts w:ascii="Times New Roman" w:hAnsi="Times New Roman"/>
          <w:sz w:val="28"/>
          <w:szCs w:val="28"/>
          <w:lang w:val="en-US"/>
        </w:rPr>
        <w:t>=(</w:t>
      </w:r>
      <w:proofErr w:type="gramEnd"/>
      <w:r w:rsidRPr="00CC7920">
        <w:rPr>
          <w:rFonts w:ascii="Times New Roman" w:hAnsi="Times New Roman"/>
          <w:sz w:val="28"/>
          <w:szCs w:val="28"/>
          <w:lang w:val="en-US"/>
        </w:rPr>
        <w:t>a=0,05 k1=k2=(50-12-2*2)/2=17)=</w:t>
      </w:r>
      <w:r w:rsidRPr="00844F0D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 </w:t>
      </w:r>
      <w:r w:rsidRPr="00844F0D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2,272</w:t>
      </w:r>
    </w:p>
    <w:p w:rsidR="00CC7920" w:rsidRPr="00CC7920" w:rsidRDefault="00CC7920" w:rsidP="00CC7920">
      <w:pPr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proofErr w:type="spellStart"/>
      <w:proofErr w:type="gramStart"/>
      <w:r w:rsidRPr="00CC792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F</w:t>
      </w:r>
      <w:proofErr w:type="gramEnd"/>
      <w:r w:rsidRPr="00CC792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расч</w:t>
      </w:r>
      <w:proofErr w:type="spellEnd"/>
      <w:r w:rsidRPr="00CC792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&gt; </w:t>
      </w:r>
      <w:proofErr w:type="spellStart"/>
      <w:r w:rsidRPr="00CC792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Fтабл</w:t>
      </w:r>
      <w:proofErr w:type="spellEnd"/>
      <w:r w:rsidRPr="00CC792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 гомоскедастичности нет.</w:t>
      </w:r>
    </w:p>
    <w:p w:rsidR="00CC7920" w:rsidRPr="00844F0D" w:rsidRDefault="00CC7920" w:rsidP="00CC1CC7">
      <w:pPr>
        <w:pStyle w:val="a3"/>
        <w:spacing w:line="360" w:lineRule="auto"/>
        <w:ind w:firstLine="567"/>
        <w:jc w:val="both"/>
        <w:rPr>
          <w:rFonts w:ascii="Times New Roman" w:eastAsia="Calibri" w:hAnsi="Times New Roman"/>
          <w:i w:val="0"/>
          <w:color w:val="auto"/>
          <w:sz w:val="28"/>
          <w:szCs w:val="28"/>
          <w:lang w:eastAsia="en-US"/>
        </w:rPr>
      </w:pPr>
    </w:p>
    <w:p w:rsidR="00702253" w:rsidRPr="00CC1CC7" w:rsidRDefault="00702253" w:rsidP="00161C48">
      <w:pPr>
        <w:pStyle w:val="a3"/>
        <w:spacing w:line="360" w:lineRule="auto"/>
        <w:ind w:firstLine="567"/>
        <w:jc w:val="both"/>
        <w:rPr>
          <w:rFonts w:ascii="Times New Roman" w:hAnsi="Times New Roman"/>
          <w:i w:val="0"/>
          <w:iCs w:val="0"/>
          <w:color w:val="auto"/>
          <w:sz w:val="28"/>
          <w:szCs w:val="28"/>
        </w:rPr>
      </w:pPr>
      <w:r w:rsidRPr="00CC1CC7">
        <w:rPr>
          <w:rFonts w:ascii="Times New Roman" w:hAnsi="Times New Roman"/>
          <w:b/>
          <w:i w:val="0"/>
          <w:iCs w:val="0"/>
          <w:color w:val="auto"/>
          <w:sz w:val="28"/>
          <w:szCs w:val="28"/>
        </w:rPr>
        <w:t>8</w:t>
      </w:r>
      <w:r w:rsidRPr="00CC1CC7">
        <w:rPr>
          <w:rFonts w:ascii="Times New Roman" w:hAnsi="Times New Roman"/>
          <w:b/>
          <w:iCs w:val="0"/>
          <w:color w:val="auto"/>
          <w:sz w:val="28"/>
          <w:szCs w:val="28"/>
        </w:rPr>
        <w:t>.</w:t>
      </w:r>
      <w:r w:rsidRPr="00CC1CC7">
        <w:rPr>
          <w:rFonts w:ascii="Times New Roman" w:hAnsi="Times New Roman"/>
          <w:i w:val="0"/>
          <w:iCs w:val="0"/>
          <w:color w:val="auto"/>
          <w:sz w:val="28"/>
          <w:szCs w:val="28"/>
        </w:rPr>
        <w:t xml:space="preserve"> Используя результаты регрессионного анализа ранжируйте компании по степени эффективности.</w:t>
      </w:r>
    </w:p>
    <w:p w:rsidR="00844F0D" w:rsidRDefault="00FD40CA" w:rsidP="00161C48">
      <w:pPr>
        <w:pStyle w:val="a3"/>
        <w:spacing w:line="360" w:lineRule="auto"/>
        <w:jc w:val="left"/>
        <w:rPr>
          <w:rFonts w:ascii="Times New Roman" w:hAnsi="Times New Roman"/>
          <w:i w:val="0"/>
          <w:iCs w:val="0"/>
          <w:color w:val="auto"/>
          <w:sz w:val="28"/>
          <w:szCs w:val="28"/>
        </w:rPr>
      </w:pPr>
      <w:r>
        <w:rPr>
          <w:rFonts w:ascii="Times New Roman" w:hAnsi="Times New Roman"/>
          <w:i w:val="0"/>
          <w:iCs w:val="0"/>
          <w:color w:val="auto"/>
          <w:sz w:val="28"/>
          <w:szCs w:val="28"/>
        </w:rPr>
        <w:t>Р</w:t>
      </w:r>
      <w:r w:rsidRPr="00FD40CA">
        <w:rPr>
          <w:rFonts w:ascii="Times New Roman" w:hAnsi="Times New Roman"/>
          <w:i w:val="0"/>
          <w:iCs w:val="0"/>
          <w:color w:val="auto"/>
          <w:sz w:val="28"/>
          <w:szCs w:val="28"/>
        </w:rPr>
        <w:t>анжируем по возрастанию</w:t>
      </w:r>
      <w:r w:rsidR="00844F0D">
        <w:rPr>
          <w:rFonts w:ascii="Times New Roman" w:hAnsi="Times New Roman"/>
          <w:i w:val="0"/>
          <w:iCs w:val="0"/>
          <w:color w:val="auto"/>
          <w:sz w:val="28"/>
          <w:szCs w:val="28"/>
        </w:rPr>
        <w:t>.</w:t>
      </w:r>
    </w:p>
    <w:p w:rsidR="00161C48" w:rsidRDefault="00161C48" w:rsidP="00161C48">
      <w:pPr>
        <w:pStyle w:val="a3"/>
        <w:spacing w:line="360" w:lineRule="auto"/>
        <w:jc w:val="left"/>
        <w:rPr>
          <w:rFonts w:ascii="Times New Roman" w:hAnsi="Times New Roman"/>
          <w:i w:val="0"/>
          <w:iCs w:val="0"/>
          <w:color w:val="auto"/>
          <w:sz w:val="28"/>
          <w:szCs w:val="28"/>
        </w:rPr>
      </w:pPr>
    </w:p>
    <w:p w:rsidR="00161C48" w:rsidRDefault="00161C48" w:rsidP="00161C48">
      <w:pPr>
        <w:pStyle w:val="a3"/>
        <w:spacing w:line="360" w:lineRule="auto"/>
        <w:jc w:val="left"/>
        <w:rPr>
          <w:rFonts w:ascii="Times New Roman" w:hAnsi="Times New Roman"/>
          <w:i w:val="0"/>
          <w:iCs w:val="0"/>
          <w:color w:val="auto"/>
          <w:sz w:val="28"/>
          <w:szCs w:val="28"/>
        </w:rPr>
      </w:pPr>
    </w:p>
    <w:p w:rsidR="00161C48" w:rsidRDefault="00161C48" w:rsidP="00161C48">
      <w:pPr>
        <w:pStyle w:val="a3"/>
        <w:spacing w:line="360" w:lineRule="auto"/>
        <w:jc w:val="left"/>
        <w:rPr>
          <w:rFonts w:ascii="Times New Roman" w:hAnsi="Times New Roman"/>
          <w:i w:val="0"/>
          <w:iCs w:val="0"/>
          <w:color w:val="auto"/>
          <w:sz w:val="28"/>
          <w:szCs w:val="28"/>
        </w:rPr>
      </w:pPr>
    </w:p>
    <w:p w:rsidR="00844F0D" w:rsidRDefault="00844F0D" w:rsidP="00844F0D">
      <w:pPr>
        <w:pStyle w:val="a3"/>
        <w:jc w:val="left"/>
        <w:rPr>
          <w:rFonts w:ascii="Times New Roman" w:hAnsi="Times New Roman"/>
          <w:i w:val="0"/>
          <w:iCs w:val="0"/>
          <w:color w:val="auto"/>
          <w:sz w:val="28"/>
          <w:szCs w:val="28"/>
        </w:rPr>
      </w:pPr>
    </w:p>
    <w:tbl>
      <w:tblPr>
        <w:tblW w:w="10541" w:type="dxa"/>
        <w:tblInd w:w="-601" w:type="dxa"/>
        <w:tblLook w:val="04A0"/>
      </w:tblPr>
      <w:tblGrid>
        <w:gridCol w:w="1985"/>
        <w:gridCol w:w="8556"/>
      </w:tblGrid>
      <w:tr w:rsidR="00FD40CA" w:rsidRPr="00FD40CA" w:rsidTr="00844F0D">
        <w:trPr>
          <w:trHeight w:val="22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lastRenderedPageBreak/>
              <w:t>Предсказанное</w:t>
            </w:r>
            <w:proofErr w:type="gramStart"/>
            <w:r w:rsidRPr="00844F0D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 xml:space="preserve"> У</w:t>
            </w:r>
            <w:proofErr w:type="gramEnd"/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Компании</w:t>
            </w:r>
          </w:p>
        </w:tc>
      </w:tr>
      <w:tr w:rsidR="00FD40CA" w:rsidRPr="00FD40CA" w:rsidTr="00844F0D">
        <w:trPr>
          <w:trHeight w:val="118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-47625,15899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Аксоль</w:t>
            </w:r>
            <w:proofErr w:type="spellEnd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общество, производственно-коммерческая фирма</w:t>
            </w:r>
          </w:p>
        </w:tc>
      </w:tr>
      <w:tr w:rsidR="00FD40CA" w:rsidRPr="00FD40CA" w:rsidTr="00844F0D">
        <w:trPr>
          <w:trHeight w:val="54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-46763,72822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Избербашнефть</w:t>
            </w:r>
            <w:proofErr w:type="spellEnd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</w:tr>
      <w:tr w:rsidR="00FD40CA" w:rsidRPr="00FD40CA" w:rsidTr="00844F0D">
        <w:trPr>
          <w:trHeight w:val="181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-46226,75549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Научно-производственное предприятие «</w:t>
            </w:r>
            <w:proofErr w:type="spellStart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Бурсервис</w:t>
            </w:r>
            <w:proofErr w:type="spellEnd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», открытое акционерное общество</w:t>
            </w:r>
          </w:p>
        </w:tc>
      </w:tr>
      <w:tr w:rsidR="00FD40CA" w:rsidRPr="00FD40CA" w:rsidTr="00302E8D">
        <w:trPr>
          <w:trHeight w:val="2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-46118,72126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Кировское нефтегазодобывающее управление, открытое акционерное общество</w:t>
            </w:r>
          </w:p>
        </w:tc>
      </w:tr>
      <w:tr w:rsidR="00FD40CA" w:rsidRPr="00FD40CA" w:rsidTr="00844F0D">
        <w:trPr>
          <w:trHeight w:val="373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-44690,11082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Краснодарское опытно-экспериментальное управление по повышению </w:t>
            </w:r>
            <w:proofErr w:type="spellStart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нефтеотдачи</w:t>
            </w:r>
            <w:proofErr w:type="spellEnd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пластов и капитальному ремонту скважин, открытое акционерное общество</w:t>
            </w:r>
          </w:p>
        </w:tc>
      </w:tr>
      <w:tr w:rsidR="00FD40CA" w:rsidRPr="00FD40CA" w:rsidTr="00844F0D">
        <w:trPr>
          <w:trHeight w:val="451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-43954,12769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Научно-производственное объединение «</w:t>
            </w:r>
            <w:proofErr w:type="spellStart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Спецэлектромеханика</w:t>
            </w:r>
            <w:proofErr w:type="spellEnd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», открытое акционерное общество</w:t>
            </w:r>
          </w:p>
        </w:tc>
      </w:tr>
      <w:tr w:rsidR="00FD40CA" w:rsidRPr="00FD40CA" w:rsidTr="00302E8D">
        <w:trPr>
          <w:trHeight w:val="2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-43663,07496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Азнакаевский</w:t>
            </w:r>
            <w:proofErr w:type="spellEnd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горизонт, открытое акционерное общество</w:t>
            </w:r>
          </w:p>
        </w:tc>
      </w:tr>
      <w:tr w:rsidR="00FD40CA" w:rsidRPr="00FD40CA" w:rsidTr="00302E8D">
        <w:trPr>
          <w:trHeight w:val="2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-43064,97761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Каббалкнефтетоппром</w:t>
            </w:r>
            <w:proofErr w:type="spellEnd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</w:tr>
      <w:tr w:rsidR="00FD40CA" w:rsidRPr="00FD40CA" w:rsidTr="00844F0D">
        <w:trPr>
          <w:trHeight w:val="139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-38859,4612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Нефтеразведка, открытое акционерное общество</w:t>
            </w:r>
          </w:p>
        </w:tc>
      </w:tr>
      <w:tr w:rsidR="00FD40CA" w:rsidRPr="00FD40CA" w:rsidTr="00844F0D">
        <w:trPr>
          <w:trHeight w:val="157"/>
        </w:trPr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-36923,37422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Нефть, открытое акционерное общество</w:t>
            </w:r>
          </w:p>
        </w:tc>
      </w:tr>
      <w:tr w:rsidR="00FD40CA" w:rsidRPr="00FD40CA" w:rsidTr="00844F0D">
        <w:trPr>
          <w:trHeight w:val="61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-29534,04664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Ненецкая нефтяная компания, открытое акционерное общество</w:t>
            </w:r>
          </w:p>
        </w:tc>
      </w:tr>
      <w:tr w:rsidR="00FD40CA" w:rsidRPr="00FD40CA" w:rsidTr="00844F0D">
        <w:trPr>
          <w:trHeight w:val="79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-23816,4065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Елабуганефть</w:t>
            </w:r>
            <w:proofErr w:type="spellEnd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</w:tr>
      <w:tr w:rsidR="00FD40CA" w:rsidRPr="00FD40CA" w:rsidTr="00302E8D">
        <w:trPr>
          <w:trHeight w:val="2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-21815,64114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Акмай</w:t>
            </w:r>
            <w:proofErr w:type="spellEnd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</w:tr>
      <w:tr w:rsidR="00FD40CA" w:rsidRPr="00FD40CA" w:rsidTr="00302E8D">
        <w:trPr>
          <w:trHeight w:val="2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-20484,40365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Нефтебурсервис</w:t>
            </w:r>
            <w:proofErr w:type="spellEnd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</w:tr>
      <w:tr w:rsidR="00FD40CA" w:rsidRPr="00FD40CA" w:rsidTr="00844F0D">
        <w:trPr>
          <w:trHeight w:val="147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-11190,61752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Инга</w:t>
            </w:r>
            <w:proofErr w:type="spellEnd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</w:tr>
      <w:tr w:rsidR="00FD40CA" w:rsidRPr="00FD40CA" w:rsidTr="00302E8D">
        <w:trPr>
          <w:trHeight w:val="2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-10429,04733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Камчатгазпром</w:t>
            </w:r>
            <w:proofErr w:type="spellEnd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</w:tr>
      <w:tr w:rsidR="00FD40CA" w:rsidRPr="00FD40CA" w:rsidTr="00302E8D">
        <w:trPr>
          <w:trHeight w:val="2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-1155,162251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Калининграднефть</w:t>
            </w:r>
            <w:proofErr w:type="spellEnd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</w:tr>
      <w:tr w:rsidR="00FD40CA" w:rsidRPr="00FD40CA" w:rsidTr="00844F0D">
        <w:trPr>
          <w:trHeight w:val="6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11964,24362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НГДУ «</w:t>
            </w:r>
            <w:proofErr w:type="spellStart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Пензанефть</w:t>
            </w:r>
            <w:proofErr w:type="spellEnd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», открытое акционерное общество</w:t>
            </w:r>
          </w:p>
        </w:tc>
      </w:tr>
      <w:tr w:rsidR="00FD40CA" w:rsidRPr="00FD40CA" w:rsidTr="00302E8D">
        <w:trPr>
          <w:trHeight w:val="2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12844,86468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Нефтьинвест</w:t>
            </w:r>
            <w:proofErr w:type="spellEnd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</w:tr>
      <w:tr w:rsidR="00FD40CA" w:rsidRPr="00FD40CA" w:rsidTr="00844F0D">
        <w:trPr>
          <w:trHeight w:val="96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30090,53816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Инвестиционная нефтяная компания, открытое акционерное общество</w:t>
            </w:r>
          </w:p>
        </w:tc>
      </w:tr>
      <w:tr w:rsidR="00FD40CA" w:rsidRPr="00FD40CA" w:rsidTr="00844F0D">
        <w:trPr>
          <w:trHeight w:val="127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31058,22628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Битран</w:t>
            </w:r>
            <w:proofErr w:type="spellEnd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</w:tr>
      <w:tr w:rsidR="00FD40CA" w:rsidRPr="00FD40CA" w:rsidTr="00844F0D">
        <w:trPr>
          <w:trHeight w:val="44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45292,09044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Белорусское управление по повышению </w:t>
            </w:r>
            <w:proofErr w:type="spellStart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нефтеотдачи</w:t>
            </w:r>
            <w:proofErr w:type="spellEnd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пластов и капитальному ремонту скважин, открытое акционерное общество</w:t>
            </w:r>
          </w:p>
        </w:tc>
      </w:tr>
      <w:tr w:rsidR="00FD40CA" w:rsidRPr="00FD40CA" w:rsidTr="00302E8D">
        <w:trPr>
          <w:trHeight w:val="2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67341,73306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Кондурчанефть</w:t>
            </w:r>
            <w:proofErr w:type="spellEnd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</w:tr>
      <w:tr w:rsidR="00FD40CA" w:rsidRPr="00FD40CA" w:rsidTr="00302E8D">
        <w:trPr>
          <w:trHeight w:val="2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73627,97437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Богородскнефть</w:t>
            </w:r>
            <w:proofErr w:type="spellEnd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</w:tr>
      <w:tr w:rsidR="00FD40CA" w:rsidRPr="00FD40CA" w:rsidTr="00302E8D">
        <w:trPr>
          <w:trHeight w:val="2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89290,80434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Ленинградсланец</w:t>
            </w:r>
            <w:proofErr w:type="spellEnd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</w:tr>
      <w:tr w:rsidR="00FD40CA" w:rsidRPr="00FD40CA" w:rsidTr="00302E8D">
        <w:trPr>
          <w:trHeight w:val="2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92452,22685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Мохтикнефть</w:t>
            </w:r>
            <w:proofErr w:type="spellEnd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</w:tr>
      <w:tr w:rsidR="00FD40CA" w:rsidRPr="00FD40CA" w:rsidTr="00302E8D">
        <w:trPr>
          <w:trHeight w:val="2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105121,0163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Дагнефтегаз</w:t>
            </w:r>
            <w:proofErr w:type="spellEnd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</w:tr>
      <w:tr w:rsidR="00FD40CA" w:rsidRPr="00FD40CA" w:rsidTr="00302E8D">
        <w:trPr>
          <w:trHeight w:val="2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121456,2171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МНКТ, общество с ограниченной ответственностью</w:t>
            </w:r>
          </w:p>
        </w:tc>
      </w:tr>
      <w:tr w:rsidR="00FD40CA" w:rsidRPr="00FD40CA" w:rsidTr="00302E8D">
        <w:trPr>
          <w:trHeight w:val="2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133205,6496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Меллянефть</w:t>
            </w:r>
            <w:proofErr w:type="spellEnd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</w:tr>
      <w:tr w:rsidR="00FD40CA" w:rsidRPr="00FD40CA" w:rsidTr="00302E8D">
        <w:trPr>
          <w:trHeight w:val="2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165174,895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Геолого-разведочный</w:t>
            </w:r>
            <w:proofErr w:type="spellEnd"/>
            <w:proofErr w:type="gramEnd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исследовательский центр, открытое акционерное общество</w:t>
            </w:r>
          </w:p>
        </w:tc>
      </w:tr>
      <w:tr w:rsidR="00FD40CA" w:rsidRPr="00FD40CA" w:rsidTr="00302E8D">
        <w:trPr>
          <w:trHeight w:val="2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197306,1917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Булгарнефть</w:t>
            </w:r>
            <w:proofErr w:type="spellEnd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</w:tr>
      <w:tr w:rsidR="00FD40CA" w:rsidRPr="00FD40CA" w:rsidTr="00302E8D">
        <w:trPr>
          <w:trHeight w:val="2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212506,6779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Арктическая газовая компания, открытое акционерное общество</w:t>
            </w:r>
          </w:p>
        </w:tc>
      </w:tr>
      <w:tr w:rsidR="00FD40CA" w:rsidRPr="00FD40CA" w:rsidTr="00302E8D">
        <w:trPr>
          <w:trHeight w:val="2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259931,2138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Когалымнефтепрогресс</w:t>
            </w:r>
            <w:proofErr w:type="spellEnd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</w:tr>
      <w:tr w:rsidR="00FD40CA" w:rsidRPr="00FD40CA" w:rsidTr="00302E8D">
        <w:trPr>
          <w:trHeight w:val="2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281607,3565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Братскэкогаз</w:t>
            </w:r>
            <w:proofErr w:type="spellEnd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</w:tr>
      <w:tr w:rsidR="00FD40CA" w:rsidRPr="00FD40CA" w:rsidTr="00302E8D">
        <w:trPr>
          <w:trHeight w:val="2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301591,2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Губкинский</w:t>
            </w:r>
            <w:proofErr w:type="spellEnd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газоперерабатывающий комплекс, открытое акционерное общество</w:t>
            </w:r>
          </w:p>
        </w:tc>
      </w:tr>
      <w:tr w:rsidR="00FD40CA" w:rsidRPr="00FD40CA" w:rsidTr="00302E8D">
        <w:trPr>
          <w:trHeight w:val="2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354042,1703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Корпорация «</w:t>
            </w:r>
            <w:proofErr w:type="spellStart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Югранефть</w:t>
            </w:r>
            <w:proofErr w:type="spellEnd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», открытое акционерное общество</w:t>
            </w:r>
          </w:p>
        </w:tc>
      </w:tr>
      <w:tr w:rsidR="00FD40CA" w:rsidRPr="00FD40CA" w:rsidTr="00302E8D">
        <w:trPr>
          <w:trHeight w:val="2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400604,9201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Иделойл</w:t>
            </w:r>
            <w:proofErr w:type="spellEnd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</w:tr>
      <w:tr w:rsidR="00FD40CA" w:rsidRPr="00FD40CA" w:rsidTr="00302E8D">
        <w:trPr>
          <w:trHeight w:val="2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407895,0979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Восточно-Сибирская</w:t>
            </w:r>
            <w:proofErr w:type="spellEnd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нефтегазовая компания, открытое акционерное общество</w:t>
            </w:r>
          </w:p>
        </w:tc>
      </w:tr>
      <w:tr w:rsidR="00FD40CA" w:rsidRPr="00FD40CA" w:rsidTr="00302E8D">
        <w:trPr>
          <w:trHeight w:val="2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498447,3218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АЛРОСА-Газ</w:t>
            </w:r>
            <w:proofErr w:type="spellEnd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</w:tr>
      <w:tr w:rsidR="00FD40CA" w:rsidRPr="00FD40CA" w:rsidTr="00302E8D">
        <w:trPr>
          <w:trHeight w:val="2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682614,7531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Негуснефть</w:t>
            </w:r>
            <w:proofErr w:type="spellEnd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</w:tr>
      <w:tr w:rsidR="00FD40CA" w:rsidRPr="00FD40CA" w:rsidTr="00302E8D">
        <w:trPr>
          <w:trHeight w:val="2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742447,9435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Варьеганнефть</w:t>
            </w:r>
            <w:proofErr w:type="spellEnd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</w:tr>
      <w:tr w:rsidR="00FD40CA" w:rsidRPr="00FD40CA" w:rsidTr="00302E8D">
        <w:trPr>
          <w:trHeight w:val="2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769395,019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Комнедра</w:t>
            </w:r>
            <w:proofErr w:type="spellEnd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</w:tr>
      <w:tr w:rsidR="00FD40CA" w:rsidRPr="00FD40CA" w:rsidTr="00302E8D">
        <w:trPr>
          <w:trHeight w:val="2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866415,0813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Белкамнефть</w:t>
            </w:r>
            <w:proofErr w:type="spellEnd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</w:tr>
      <w:tr w:rsidR="00FD40CA" w:rsidRPr="00FD40CA" w:rsidTr="00302E8D">
        <w:trPr>
          <w:trHeight w:val="2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1196577,615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Восточная транснациональная компания, открытое акционерное общество</w:t>
            </w:r>
          </w:p>
        </w:tc>
      </w:tr>
      <w:tr w:rsidR="00FD40CA" w:rsidRPr="00FD40CA" w:rsidTr="00302E8D">
        <w:trPr>
          <w:trHeight w:val="2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1314671,814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Нефтегазовая компания «</w:t>
            </w:r>
            <w:proofErr w:type="spellStart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Славнефть</w:t>
            </w:r>
            <w:proofErr w:type="spellEnd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», открытое акционерное общество</w:t>
            </w:r>
          </w:p>
        </w:tc>
      </w:tr>
      <w:tr w:rsidR="00FD40CA" w:rsidRPr="00FD40CA" w:rsidTr="00302E8D">
        <w:trPr>
          <w:trHeight w:val="2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1589876,557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Грознефтегаз</w:t>
            </w:r>
            <w:proofErr w:type="spellEnd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</w:tr>
      <w:tr w:rsidR="00FD40CA" w:rsidRPr="00FD40CA" w:rsidTr="00302E8D">
        <w:trPr>
          <w:trHeight w:val="2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1785142,017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Аганнефтегазгеология</w:t>
            </w:r>
            <w:proofErr w:type="spellEnd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общество, многопрофильная компания</w:t>
            </w:r>
          </w:p>
        </w:tc>
      </w:tr>
      <w:tr w:rsidR="00FD40CA" w:rsidRPr="00FD40CA" w:rsidTr="00302E8D">
        <w:trPr>
          <w:trHeight w:val="2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4187291,834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Барьеганнефтегаз</w:t>
            </w:r>
            <w:proofErr w:type="spellEnd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</w:tr>
      <w:tr w:rsidR="00FD40CA" w:rsidRPr="00FD40CA" w:rsidTr="00302E8D">
        <w:trPr>
          <w:trHeight w:val="2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8183551,279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Верхнечонскнефтегаз</w:t>
            </w:r>
            <w:proofErr w:type="spellEnd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</w:tr>
      <w:tr w:rsidR="00FD40CA" w:rsidRPr="00FD40CA" w:rsidTr="00302E8D">
        <w:trPr>
          <w:trHeight w:val="2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16652880,27</w:t>
            </w:r>
          </w:p>
        </w:tc>
        <w:tc>
          <w:tcPr>
            <w:tcW w:w="8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0CA" w:rsidRPr="00844F0D" w:rsidRDefault="00FD40CA" w:rsidP="00FD40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Акционерная нефтяная компания «</w:t>
            </w:r>
            <w:proofErr w:type="spellStart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Башнефть</w:t>
            </w:r>
            <w:proofErr w:type="spellEnd"/>
            <w:r w:rsidRPr="00844F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», открытое акционерное общество</w:t>
            </w:r>
          </w:p>
        </w:tc>
      </w:tr>
    </w:tbl>
    <w:p w:rsidR="00FD40CA" w:rsidRPr="00D2197C" w:rsidRDefault="00FD40CA" w:rsidP="00161C48">
      <w:pPr>
        <w:pStyle w:val="a3"/>
        <w:spacing w:line="360" w:lineRule="auto"/>
        <w:ind w:firstLine="567"/>
        <w:jc w:val="both"/>
        <w:rPr>
          <w:rFonts w:ascii="Times New Roman" w:hAnsi="Times New Roman"/>
          <w:i w:val="0"/>
          <w:iCs w:val="0"/>
          <w:color w:val="auto"/>
          <w:sz w:val="28"/>
          <w:szCs w:val="28"/>
        </w:rPr>
      </w:pPr>
      <w:r>
        <w:rPr>
          <w:rFonts w:ascii="Times New Roman" w:hAnsi="Times New Roman"/>
          <w:i w:val="0"/>
          <w:iCs w:val="0"/>
          <w:color w:val="auto"/>
          <w:sz w:val="28"/>
          <w:szCs w:val="28"/>
        </w:rPr>
        <w:lastRenderedPageBreak/>
        <w:t xml:space="preserve">Наиболее эффективным является </w:t>
      </w:r>
      <w:r w:rsidRPr="00FD40CA">
        <w:rPr>
          <w:rFonts w:ascii="Times New Roman" w:hAnsi="Times New Roman"/>
          <w:i w:val="0"/>
          <w:iCs w:val="0"/>
          <w:color w:val="auto"/>
          <w:sz w:val="28"/>
          <w:szCs w:val="28"/>
        </w:rPr>
        <w:t>«</w:t>
      </w:r>
      <w:r w:rsidRPr="00FD40CA">
        <w:rPr>
          <w:rFonts w:ascii="Times New Roman" w:hAnsi="Times New Roman"/>
          <w:i w:val="0"/>
          <w:sz w:val="28"/>
          <w:szCs w:val="28"/>
        </w:rPr>
        <w:t>Акционерная нефтяная компания «</w:t>
      </w:r>
      <w:proofErr w:type="spellStart"/>
      <w:r w:rsidRPr="00FD40CA">
        <w:rPr>
          <w:rFonts w:ascii="Times New Roman" w:hAnsi="Times New Roman"/>
          <w:i w:val="0"/>
          <w:sz w:val="28"/>
          <w:szCs w:val="28"/>
        </w:rPr>
        <w:t>Башнефть</w:t>
      </w:r>
      <w:proofErr w:type="spellEnd"/>
      <w:r w:rsidRPr="00FD40CA">
        <w:rPr>
          <w:rFonts w:ascii="Times New Roman" w:hAnsi="Times New Roman"/>
          <w:i w:val="0"/>
          <w:sz w:val="28"/>
          <w:szCs w:val="28"/>
        </w:rPr>
        <w:t>», открытое акционерное общество» (предприятие №5), а наиболее убыточным «Аксоль, открытое акционерное общество, производственно-коммерческая фирма»</w:t>
      </w:r>
      <w:r>
        <w:rPr>
          <w:rFonts w:ascii="Times New Roman" w:hAnsi="Times New Roman"/>
          <w:i w:val="0"/>
          <w:sz w:val="28"/>
          <w:szCs w:val="28"/>
        </w:rPr>
        <w:t xml:space="preserve"> (предприятие №4)</w:t>
      </w:r>
      <w:r w:rsidRPr="00FD40CA">
        <w:rPr>
          <w:rFonts w:ascii="Times New Roman" w:hAnsi="Times New Roman"/>
          <w:i w:val="0"/>
          <w:sz w:val="28"/>
          <w:szCs w:val="28"/>
        </w:rPr>
        <w:t xml:space="preserve">.  </w:t>
      </w:r>
    </w:p>
    <w:p w:rsidR="00702253" w:rsidRPr="00CC1CC7" w:rsidRDefault="00702253" w:rsidP="00CC1CC7">
      <w:pPr>
        <w:pStyle w:val="a3"/>
        <w:ind w:firstLine="709"/>
        <w:jc w:val="both"/>
        <w:rPr>
          <w:rFonts w:ascii="Times New Roman" w:hAnsi="Times New Roman"/>
          <w:b/>
          <w:i w:val="0"/>
          <w:iCs w:val="0"/>
          <w:color w:val="auto"/>
          <w:sz w:val="28"/>
          <w:szCs w:val="28"/>
        </w:rPr>
      </w:pPr>
    </w:p>
    <w:p w:rsidR="00702253" w:rsidRPr="00CC1CC7" w:rsidRDefault="00702253" w:rsidP="00161C48">
      <w:pPr>
        <w:pStyle w:val="a3"/>
        <w:spacing w:line="360" w:lineRule="auto"/>
        <w:ind w:firstLine="567"/>
        <w:jc w:val="both"/>
        <w:rPr>
          <w:rFonts w:ascii="Times New Roman" w:hAnsi="Times New Roman"/>
          <w:i w:val="0"/>
          <w:iCs w:val="0"/>
          <w:color w:val="auto"/>
          <w:sz w:val="28"/>
          <w:szCs w:val="28"/>
        </w:rPr>
      </w:pPr>
      <w:r w:rsidRPr="00CC1CC7">
        <w:rPr>
          <w:rFonts w:ascii="Times New Roman" w:hAnsi="Times New Roman"/>
          <w:b/>
          <w:i w:val="0"/>
          <w:iCs w:val="0"/>
          <w:color w:val="auto"/>
          <w:sz w:val="28"/>
          <w:szCs w:val="28"/>
        </w:rPr>
        <w:t>9.</w:t>
      </w:r>
      <w:r w:rsidRPr="00CC1CC7">
        <w:rPr>
          <w:rFonts w:ascii="Times New Roman" w:hAnsi="Times New Roman"/>
          <w:i w:val="0"/>
          <w:iCs w:val="0"/>
          <w:color w:val="auto"/>
          <w:sz w:val="28"/>
          <w:szCs w:val="28"/>
        </w:rPr>
        <w:t xml:space="preserve"> Осуществите прогнозирование среднего значения показателя </w:t>
      </w:r>
      <w:r w:rsidRPr="00CC1CC7">
        <w:rPr>
          <w:rFonts w:ascii="Times New Roman" w:hAnsi="Times New Roman"/>
          <w:iCs w:val="0"/>
          <w:color w:val="auto"/>
          <w:sz w:val="28"/>
          <w:szCs w:val="28"/>
          <w:lang w:val="en-US"/>
        </w:rPr>
        <w:t>Y</w:t>
      </w:r>
      <w:r w:rsidRPr="00CC1CC7">
        <w:rPr>
          <w:rFonts w:ascii="Times New Roman" w:hAnsi="Times New Roman"/>
          <w:i w:val="0"/>
          <w:iCs w:val="0"/>
          <w:color w:val="auto"/>
          <w:sz w:val="28"/>
          <w:szCs w:val="28"/>
        </w:rPr>
        <w:t xml:space="preserve"> при уровне значимости α = 0,1, если прогнозное значение фактора</w:t>
      </w:r>
      <w:r w:rsidRPr="00CC1CC7">
        <w:rPr>
          <w:rFonts w:ascii="Times New Roman" w:hAnsi="Times New Roman"/>
          <w:iCs w:val="0"/>
          <w:color w:val="auto"/>
          <w:sz w:val="28"/>
          <w:szCs w:val="28"/>
        </w:rPr>
        <w:t xml:space="preserve"> Х</w:t>
      </w:r>
      <w:proofErr w:type="gramStart"/>
      <w:r w:rsidRPr="00CC1CC7">
        <w:rPr>
          <w:rFonts w:ascii="Times New Roman" w:hAnsi="Times New Roman"/>
          <w:iCs w:val="0"/>
          <w:color w:val="auto"/>
          <w:sz w:val="28"/>
          <w:szCs w:val="28"/>
          <w:vertAlign w:val="subscript"/>
          <w:lang w:val="en-US"/>
        </w:rPr>
        <w:t>j</w:t>
      </w:r>
      <w:proofErr w:type="gramEnd"/>
      <w:r w:rsidRPr="00CC1CC7">
        <w:rPr>
          <w:rFonts w:ascii="Times New Roman" w:hAnsi="Times New Roman"/>
          <w:i w:val="0"/>
          <w:iCs w:val="0"/>
          <w:color w:val="auto"/>
          <w:sz w:val="28"/>
          <w:szCs w:val="28"/>
        </w:rPr>
        <w:t xml:space="preserve"> составит 80% от его максимального значения. Представьте на графике фактические данные </w:t>
      </w:r>
      <w:r w:rsidRPr="00CC1CC7">
        <w:rPr>
          <w:rFonts w:ascii="Times New Roman" w:hAnsi="Times New Roman"/>
          <w:iCs w:val="0"/>
          <w:color w:val="auto"/>
          <w:sz w:val="28"/>
          <w:szCs w:val="28"/>
        </w:rPr>
        <w:t>Y</w:t>
      </w:r>
      <w:r w:rsidRPr="00CC1CC7">
        <w:rPr>
          <w:rFonts w:ascii="Times New Roman" w:hAnsi="Times New Roman"/>
          <w:i w:val="0"/>
          <w:iCs w:val="0"/>
          <w:color w:val="auto"/>
          <w:sz w:val="28"/>
          <w:szCs w:val="28"/>
        </w:rPr>
        <w:t>, результаты моделирования, прогнозные оценки и границы доверительного интервала.</w:t>
      </w:r>
    </w:p>
    <w:tbl>
      <w:tblPr>
        <w:tblW w:w="9463" w:type="dxa"/>
        <w:tblInd w:w="108" w:type="dxa"/>
        <w:tblLook w:val="04A0"/>
      </w:tblPr>
      <w:tblGrid>
        <w:gridCol w:w="4095"/>
        <w:gridCol w:w="5368"/>
      </w:tblGrid>
      <w:tr w:rsidR="004B1AD6" w:rsidRPr="004B1AD6" w:rsidTr="00034DC8">
        <w:trPr>
          <w:gridAfter w:val="1"/>
          <w:wAfter w:w="5546" w:type="dxa"/>
          <w:trHeight w:val="255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AD6" w:rsidRPr="004B1AD6" w:rsidRDefault="004B1AD6" w:rsidP="004B1AD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1AD6" w:rsidRPr="004B1AD6" w:rsidTr="00034DC8">
        <w:trPr>
          <w:gridAfter w:val="1"/>
          <w:wAfter w:w="5546" w:type="dxa"/>
          <w:trHeight w:val="255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AD6" w:rsidRPr="004B1AD6" w:rsidRDefault="004B1AD6" w:rsidP="004B1AD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1AD6" w:rsidRPr="004B1AD6" w:rsidTr="00034DC8">
        <w:trPr>
          <w:trHeight w:val="241"/>
        </w:trPr>
        <w:tc>
          <w:tcPr>
            <w:tcW w:w="9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AD6" w:rsidRPr="004B1AD6" w:rsidRDefault="004B1AD6" w:rsidP="004B1AD6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1A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Х4мах  -   100%</w:t>
            </w:r>
          </w:p>
          <w:p w:rsidR="004B1AD6" w:rsidRPr="004B1AD6" w:rsidRDefault="004B1AD6" w:rsidP="004B1AD6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1A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Х4прогн    -   80%</w:t>
            </w:r>
          </w:p>
          <w:p w:rsidR="004B1AD6" w:rsidRPr="004B1AD6" w:rsidRDefault="004B1AD6" w:rsidP="004B1AD6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4B1AD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Х3прогн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4B1AD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4B1AD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0,8*Х</w:t>
            </w:r>
            <w:proofErr w:type="gramStart"/>
            <w:r w:rsidRPr="004B1AD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</w:t>
            </w:r>
            <w:proofErr w:type="gramEnd"/>
            <w:r w:rsidR="00302E8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4B1AD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мах</w:t>
            </w:r>
          </w:p>
          <w:p w:rsidR="004B1AD6" w:rsidRPr="004B1AD6" w:rsidRDefault="004B1AD6" w:rsidP="004B1AD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B1AD6" w:rsidRPr="004B1AD6" w:rsidTr="00034DC8">
        <w:trPr>
          <w:trHeight w:val="5673"/>
        </w:trPr>
        <w:tc>
          <w:tcPr>
            <w:tcW w:w="9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AD6" w:rsidRDefault="004B1AD6" w:rsidP="004B1AD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1A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Х4мах=</w:t>
            </w:r>
            <w:r w:rsidRPr="004B1AD6">
              <w:rPr>
                <w:rFonts w:ascii="Times New Roman" w:hAnsi="Times New Roman"/>
                <w:sz w:val="28"/>
                <w:szCs w:val="28"/>
              </w:rPr>
              <w:t>47 002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4B1AD6">
              <w:rPr>
                <w:rFonts w:ascii="Times New Roman" w:hAnsi="Times New Roman"/>
                <w:sz w:val="28"/>
                <w:szCs w:val="28"/>
              </w:rPr>
              <w:t>385</w:t>
            </w:r>
          </w:p>
          <w:p w:rsidR="004B1AD6" w:rsidRPr="004B1AD6" w:rsidRDefault="004B1AD6" w:rsidP="004B1AD6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1A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Х4прогн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B1A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0,8*</w:t>
            </w:r>
            <w:r w:rsidR="00A643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47 002 385</w:t>
            </w:r>
          </w:p>
          <w:tbl>
            <w:tblPr>
              <w:tblW w:w="2876" w:type="dxa"/>
              <w:tblInd w:w="3187" w:type="dxa"/>
              <w:tblLook w:val="04A0"/>
            </w:tblPr>
            <w:tblGrid>
              <w:gridCol w:w="2876"/>
            </w:tblGrid>
            <w:tr w:rsidR="00A64363" w:rsidRPr="00A64363" w:rsidTr="00034DC8">
              <w:trPr>
                <w:trHeight w:val="255"/>
              </w:trPr>
              <w:tc>
                <w:tcPr>
                  <w:tcW w:w="287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4363" w:rsidRPr="00A64363" w:rsidRDefault="00A64363" w:rsidP="00A643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Cs/>
                      <w:sz w:val="24"/>
                      <w:szCs w:val="24"/>
                      <w:lang w:eastAsia="ru-RU"/>
                    </w:rPr>
                  </w:pPr>
                  <w:r w:rsidRPr="00A64363">
                    <w:rPr>
                      <w:rFonts w:ascii="Times New Roman" w:eastAsia="Times New Roman" w:hAnsi="Times New Roman"/>
                      <w:iCs/>
                      <w:sz w:val="24"/>
                      <w:szCs w:val="24"/>
                      <w:lang w:eastAsia="ru-RU"/>
                    </w:rPr>
                    <w:t>Коэффициенты</w:t>
                  </w:r>
                </w:p>
              </w:tc>
            </w:tr>
            <w:tr w:rsidR="00A64363" w:rsidRPr="00A64363" w:rsidTr="00034DC8">
              <w:trPr>
                <w:trHeight w:val="255"/>
              </w:trPr>
              <w:tc>
                <w:tcPr>
                  <w:tcW w:w="28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C000"/>
                  <w:noWrap/>
                  <w:vAlign w:val="bottom"/>
                  <w:hideMark/>
                </w:tcPr>
                <w:p w:rsidR="00A64363" w:rsidRPr="00A64363" w:rsidRDefault="00A64363" w:rsidP="00A643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A64363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-50626,66241</w:t>
                  </w:r>
                </w:p>
              </w:tc>
            </w:tr>
            <w:tr w:rsidR="00A64363" w:rsidRPr="00A64363" w:rsidTr="00034DC8">
              <w:trPr>
                <w:trHeight w:val="270"/>
              </w:trPr>
              <w:tc>
                <w:tcPr>
                  <w:tcW w:w="2876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000000" w:fill="FFC000"/>
                  <w:noWrap/>
                  <w:vAlign w:val="bottom"/>
                  <w:hideMark/>
                </w:tcPr>
                <w:p w:rsidR="00A64363" w:rsidRPr="00A64363" w:rsidRDefault="00A64363" w:rsidP="00A643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A64363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0,355375731</w:t>
                  </w:r>
                </w:p>
              </w:tc>
            </w:tr>
          </w:tbl>
          <w:p w:rsidR="004B1AD6" w:rsidRPr="00302E8D" w:rsidRDefault="004B1AD6" w:rsidP="004B1AD6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02E8D" w:rsidRDefault="00302E8D" w:rsidP="00161C48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2E8D">
              <w:rPr>
                <w:rFonts w:ascii="Times New Roman" w:hAnsi="Times New Roman"/>
                <w:sz w:val="28"/>
                <w:szCs w:val="28"/>
              </w:rPr>
              <w:t>Упрогн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2E8D">
              <w:rPr>
                <w:rFonts w:ascii="Times New Roman" w:hAnsi="Times New Roman"/>
                <w:sz w:val="28"/>
                <w:szCs w:val="28"/>
              </w:rPr>
              <w:t>=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2E8D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 w:rsidRPr="00302E8D">
              <w:rPr>
                <w:rFonts w:ascii="Times New Roman" w:hAnsi="Times New Roman"/>
                <w:sz w:val="28"/>
                <w:szCs w:val="28"/>
              </w:rPr>
              <w:t>0</w:t>
            </w:r>
            <w:proofErr w:type="gramEnd"/>
            <w:r w:rsidRPr="00302E8D">
              <w:rPr>
                <w:rFonts w:ascii="Times New Roman" w:hAnsi="Times New Roman"/>
                <w:sz w:val="28"/>
                <w:szCs w:val="28"/>
              </w:rPr>
              <w:t>+а4*Х4прогн</w:t>
            </w:r>
          </w:p>
          <w:p w:rsidR="00302E8D" w:rsidRDefault="00302E8D" w:rsidP="00161C48">
            <w:pPr>
              <w:spacing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302E8D">
              <w:rPr>
                <w:rFonts w:ascii="Times New Roman" w:hAnsi="Times New Roman"/>
                <w:bCs/>
                <w:sz w:val="28"/>
                <w:szCs w:val="28"/>
              </w:rPr>
              <w:t>Урасч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302E8D">
              <w:rPr>
                <w:rFonts w:ascii="Times New Roman" w:hAnsi="Times New Roman"/>
                <w:bCs/>
                <w:sz w:val="28"/>
                <w:szCs w:val="28"/>
              </w:rPr>
              <w:t>(х</w:t>
            </w:r>
            <w:proofErr w:type="gramStart"/>
            <w:r w:rsidRPr="00302E8D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proofErr w:type="gramEnd"/>
            <w:r w:rsidRPr="00302E8D"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302E8D">
              <w:rPr>
                <w:rFonts w:ascii="Times New Roman" w:hAnsi="Times New Roman"/>
                <w:bCs/>
                <w:sz w:val="28"/>
                <w:szCs w:val="28"/>
              </w:rPr>
              <w:t>=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302E8D">
              <w:rPr>
                <w:rFonts w:ascii="Times New Roman" w:hAnsi="Times New Roman"/>
                <w:bCs/>
                <w:sz w:val="28"/>
                <w:szCs w:val="28"/>
              </w:rPr>
              <w:t>-50626,66+0,355х4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02E8D">
              <w:rPr>
                <w:rFonts w:ascii="Times New Roman" w:hAnsi="Times New Roman"/>
                <w:bCs/>
                <w:sz w:val="28"/>
                <w:szCs w:val="28"/>
              </w:rPr>
              <w:t>прогн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302E8D" w:rsidRPr="00302E8D" w:rsidRDefault="00302E8D" w:rsidP="00161C48">
            <w:pPr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302E8D">
              <w:rPr>
                <w:rFonts w:ascii="Times New Roman" w:hAnsi="Times New Roman"/>
                <w:bCs/>
                <w:sz w:val="28"/>
                <w:szCs w:val="28"/>
              </w:rPr>
              <w:t>Упрогн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302E8D">
              <w:rPr>
                <w:rFonts w:ascii="Times New Roman" w:hAnsi="Times New Roman"/>
                <w:bCs/>
                <w:sz w:val="28"/>
                <w:szCs w:val="28"/>
              </w:rPr>
              <w:t>=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302E8D">
              <w:rPr>
                <w:rFonts w:ascii="Times New Roman" w:hAnsi="Times New Roman"/>
                <w:bCs/>
                <w:sz w:val="28"/>
                <w:szCs w:val="28"/>
              </w:rPr>
              <w:t>13 312 178,89</w:t>
            </w:r>
          </w:p>
          <w:p w:rsidR="00302E8D" w:rsidRDefault="00302E8D" w:rsidP="00161C48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Прибыль составит 13312178,89 </w:t>
            </w:r>
            <w:proofErr w:type="spellStart"/>
            <w:r w:rsidRPr="00302E8D">
              <w:rPr>
                <w:rFonts w:ascii="Times New Roman" w:hAnsi="Times New Roman"/>
                <w:bCs/>
                <w:sz w:val="28"/>
                <w:szCs w:val="28"/>
              </w:rPr>
              <w:t>ден.ед</w:t>
            </w:r>
            <w:proofErr w:type="spellEnd"/>
            <w:r w:rsidRPr="00302E8D">
              <w:rPr>
                <w:rFonts w:ascii="Times New Roman" w:hAnsi="Times New Roman"/>
                <w:bCs/>
                <w:sz w:val="28"/>
                <w:szCs w:val="28"/>
              </w:rPr>
              <w:t>., если основные средства будут равны 37601908 ед.</w:t>
            </w:r>
          </w:p>
          <w:tbl>
            <w:tblPr>
              <w:tblStyle w:val="a8"/>
              <w:tblW w:w="9237" w:type="dxa"/>
              <w:tblLook w:val="04A0"/>
            </w:tblPr>
            <w:tblGrid>
              <w:gridCol w:w="1734"/>
              <w:gridCol w:w="1555"/>
              <w:gridCol w:w="1843"/>
              <w:gridCol w:w="2408"/>
              <w:gridCol w:w="1697"/>
            </w:tblGrid>
            <w:tr w:rsidR="00A17120" w:rsidRPr="00A17120" w:rsidTr="00844F0D">
              <w:trPr>
                <w:trHeight w:val="898"/>
              </w:trPr>
              <w:tc>
                <w:tcPr>
                  <w:tcW w:w="1734" w:type="dxa"/>
                  <w:noWrap/>
                  <w:hideMark/>
                </w:tcPr>
                <w:p w:rsidR="00A17120" w:rsidRPr="00A17120" w:rsidRDefault="00A17120" w:rsidP="00A17120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55" w:type="dxa"/>
                  <w:noWrap/>
                  <w:hideMark/>
                </w:tcPr>
                <w:p w:rsidR="00A17120" w:rsidRPr="00A17120" w:rsidRDefault="00A17120" w:rsidP="00A17120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  <w:hideMark/>
                </w:tcPr>
                <w:p w:rsidR="00A17120" w:rsidRPr="00A17120" w:rsidRDefault="00A17120" w:rsidP="00A17120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A1712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ширина доверительного интервала</w:t>
                  </w:r>
                </w:p>
              </w:tc>
              <w:tc>
                <w:tcPr>
                  <w:tcW w:w="2408" w:type="dxa"/>
                  <w:noWrap/>
                  <w:hideMark/>
                </w:tcPr>
                <w:p w:rsidR="00A17120" w:rsidRPr="00A17120" w:rsidRDefault="00A17120" w:rsidP="00A17120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A1712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нижняя граница</w:t>
                  </w:r>
                </w:p>
              </w:tc>
              <w:tc>
                <w:tcPr>
                  <w:tcW w:w="1697" w:type="dxa"/>
                  <w:noWrap/>
                  <w:hideMark/>
                </w:tcPr>
                <w:p w:rsidR="00A17120" w:rsidRPr="00A17120" w:rsidRDefault="00A17120" w:rsidP="00A17120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A1712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верхняя граница</w:t>
                  </w:r>
                </w:p>
              </w:tc>
            </w:tr>
            <w:tr w:rsidR="00A17120" w:rsidRPr="00A17120" w:rsidTr="00A17120">
              <w:trPr>
                <w:trHeight w:val="300"/>
              </w:trPr>
              <w:tc>
                <w:tcPr>
                  <w:tcW w:w="1734" w:type="dxa"/>
                  <w:noWrap/>
                  <w:hideMark/>
                </w:tcPr>
                <w:p w:rsidR="00A17120" w:rsidRPr="00A17120" w:rsidRDefault="00A17120" w:rsidP="00A17120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1712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ta</w:t>
                  </w:r>
                  <w:proofErr w:type="spellEnd"/>
                  <w:r w:rsidRPr="00A1712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(а=0,1;к=48)</w:t>
                  </w:r>
                </w:p>
              </w:tc>
              <w:tc>
                <w:tcPr>
                  <w:tcW w:w="1555" w:type="dxa"/>
                  <w:noWrap/>
                  <w:hideMark/>
                </w:tcPr>
                <w:p w:rsidR="00A17120" w:rsidRPr="00A17120" w:rsidRDefault="00A17120" w:rsidP="00A17120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1712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Snpo</w:t>
                  </w:r>
                  <w:proofErr w:type="spellEnd"/>
                </w:p>
              </w:tc>
              <w:tc>
                <w:tcPr>
                  <w:tcW w:w="1843" w:type="dxa"/>
                  <w:noWrap/>
                  <w:hideMark/>
                </w:tcPr>
                <w:p w:rsidR="00A17120" w:rsidRPr="00A17120" w:rsidRDefault="00A17120" w:rsidP="00A17120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1712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ta</w:t>
                  </w:r>
                  <w:proofErr w:type="spellEnd"/>
                  <w:r w:rsidRPr="00A1712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*</w:t>
                  </w:r>
                  <w:proofErr w:type="spellStart"/>
                  <w:r w:rsidRPr="00A1712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Snpo</w:t>
                  </w:r>
                  <w:proofErr w:type="spellEnd"/>
                </w:p>
              </w:tc>
              <w:tc>
                <w:tcPr>
                  <w:tcW w:w="2408" w:type="dxa"/>
                  <w:noWrap/>
                  <w:hideMark/>
                </w:tcPr>
                <w:p w:rsidR="00A17120" w:rsidRPr="00A17120" w:rsidRDefault="00A17120" w:rsidP="00A17120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Упрогн-</w:t>
                  </w:r>
                  <w:proofErr w:type="gramStart"/>
                  <w:r w:rsidRPr="00A17120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ta</w:t>
                  </w:r>
                  <w:proofErr w:type="spellEnd"/>
                  <w:proofErr w:type="gramEnd"/>
                  <w:r w:rsidRPr="00A17120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*S </w:t>
                  </w:r>
                  <w:proofErr w:type="spellStart"/>
                  <w:r w:rsidRPr="00A17120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прогн</w:t>
                  </w:r>
                  <w:proofErr w:type="spellEnd"/>
                </w:p>
              </w:tc>
              <w:tc>
                <w:tcPr>
                  <w:tcW w:w="1697" w:type="dxa"/>
                  <w:noWrap/>
                  <w:hideMark/>
                </w:tcPr>
                <w:p w:rsidR="00A17120" w:rsidRPr="00A17120" w:rsidRDefault="00A17120" w:rsidP="00A17120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Упрогн+</w:t>
                  </w:r>
                  <w:r w:rsidRPr="00A17120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ta</w:t>
                  </w:r>
                  <w:proofErr w:type="spellEnd"/>
                  <w:r w:rsidRPr="00A17120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*S </w:t>
                  </w:r>
                  <w:proofErr w:type="spellStart"/>
                  <w:r w:rsidRPr="00A17120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прогн</w:t>
                  </w:r>
                  <w:proofErr w:type="spellEnd"/>
                </w:p>
              </w:tc>
            </w:tr>
            <w:tr w:rsidR="00A17120" w:rsidRPr="00A17120" w:rsidTr="00A17120">
              <w:trPr>
                <w:trHeight w:val="270"/>
              </w:trPr>
              <w:tc>
                <w:tcPr>
                  <w:tcW w:w="1734" w:type="dxa"/>
                  <w:noWrap/>
                  <w:hideMark/>
                </w:tcPr>
                <w:p w:rsidR="00A17120" w:rsidRPr="00A17120" w:rsidRDefault="00A17120" w:rsidP="00A17120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A1712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1,677</w:t>
                  </w:r>
                </w:p>
              </w:tc>
              <w:tc>
                <w:tcPr>
                  <w:tcW w:w="1555" w:type="dxa"/>
                  <w:noWrap/>
                  <w:hideMark/>
                </w:tcPr>
                <w:p w:rsidR="00A17120" w:rsidRPr="00A17120" w:rsidRDefault="00A17120" w:rsidP="00A17120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A1712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1 205 568,82</w:t>
                  </w:r>
                </w:p>
              </w:tc>
              <w:tc>
                <w:tcPr>
                  <w:tcW w:w="1843" w:type="dxa"/>
                  <w:noWrap/>
                  <w:hideMark/>
                </w:tcPr>
                <w:p w:rsidR="00A17120" w:rsidRPr="00A17120" w:rsidRDefault="00A17120" w:rsidP="00A17120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A1712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2 022 009,19</w:t>
                  </w:r>
                </w:p>
              </w:tc>
              <w:tc>
                <w:tcPr>
                  <w:tcW w:w="2408" w:type="dxa"/>
                  <w:noWrap/>
                  <w:hideMark/>
                </w:tcPr>
                <w:p w:rsidR="00A17120" w:rsidRPr="00A17120" w:rsidRDefault="00A17120" w:rsidP="00A17120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17120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11 290 169,70</w:t>
                  </w:r>
                </w:p>
              </w:tc>
              <w:tc>
                <w:tcPr>
                  <w:tcW w:w="1697" w:type="dxa"/>
                  <w:noWrap/>
                  <w:hideMark/>
                </w:tcPr>
                <w:p w:rsidR="00A17120" w:rsidRPr="00A17120" w:rsidRDefault="00A17120" w:rsidP="00A17120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17120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15 334 188,08</w:t>
                  </w:r>
                </w:p>
              </w:tc>
            </w:tr>
          </w:tbl>
          <w:p w:rsidR="00302E8D" w:rsidRDefault="00302E8D" w:rsidP="00302E8D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823B0C" w:rsidRDefault="00823B0C" w:rsidP="00302E8D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23B0C">
              <w:rPr>
                <w:rFonts w:ascii="Times New Roman" w:hAnsi="Times New Roman"/>
                <w:bCs/>
                <w:sz w:val="28"/>
                <w:szCs w:val="28"/>
              </w:rPr>
              <w:t xml:space="preserve">Прибыль составит от 11290169,70 до 15334188,08 </w:t>
            </w:r>
            <w:proofErr w:type="spellStart"/>
            <w:r w:rsidRPr="00823B0C">
              <w:rPr>
                <w:rFonts w:ascii="Times New Roman" w:hAnsi="Times New Roman"/>
                <w:bCs/>
                <w:sz w:val="28"/>
                <w:szCs w:val="28"/>
              </w:rPr>
              <w:t>ден.ед</w:t>
            </w:r>
            <w:proofErr w:type="spellEnd"/>
            <w:r w:rsidRPr="00823B0C">
              <w:rPr>
                <w:rFonts w:ascii="Times New Roman" w:hAnsi="Times New Roman"/>
                <w:bCs/>
                <w:sz w:val="28"/>
                <w:szCs w:val="28"/>
              </w:rPr>
              <w:t xml:space="preserve">., если основные </w:t>
            </w:r>
            <w:r w:rsidRPr="00823B0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средства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823B0C">
              <w:rPr>
                <w:rFonts w:ascii="Times New Roman" w:hAnsi="Times New Roman"/>
                <w:bCs/>
                <w:sz w:val="28"/>
                <w:szCs w:val="28"/>
              </w:rPr>
              <w:t>будут равны 37601908 ед.</w:t>
            </w:r>
          </w:p>
          <w:p w:rsidR="004B1AD6" w:rsidRPr="00034DC8" w:rsidRDefault="00034DC8" w:rsidP="00034DC8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8480" behindDoc="0" locked="0" layoutInCell="1" allowOverlap="1">
                  <wp:simplePos x="1166363" y="543464"/>
                  <wp:positionH relativeFrom="margin">
                    <wp:posOffset>-144780</wp:posOffset>
                  </wp:positionH>
                  <wp:positionV relativeFrom="margin">
                    <wp:posOffset>439420</wp:posOffset>
                  </wp:positionV>
                  <wp:extent cx="6165850" cy="3303905"/>
                  <wp:effectExtent l="19050" t="0" r="25400" b="0"/>
                  <wp:wrapSquare wrapText="bothSides"/>
                  <wp:docPr id="5" name="Диаграмма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37"/>
                    </a:graphicData>
                  </a:graphic>
                </wp:anchor>
              </w:drawing>
            </w:r>
          </w:p>
        </w:tc>
      </w:tr>
    </w:tbl>
    <w:p w:rsidR="00702253" w:rsidRPr="00CC1CC7" w:rsidRDefault="00702253" w:rsidP="00034DC8">
      <w:pPr>
        <w:pStyle w:val="a3"/>
        <w:spacing w:line="360" w:lineRule="auto"/>
        <w:jc w:val="both"/>
        <w:rPr>
          <w:rFonts w:ascii="Times New Roman" w:hAnsi="Times New Roman"/>
          <w:i w:val="0"/>
          <w:iCs w:val="0"/>
          <w:color w:val="auto"/>
          <w:sz w:val="28"/>
          <w:szCs w:val="28"/>
        </w:rPr>
      </w:pPr>
      <w:r w:rsidRPr="00CC1CC7">
        <w:rPr>
          <w:rFonts w:ascii="Times New Roman" w:hAnsi="Times New Roman"/>
          <w:b/>
          <w:i w:val="0"/>
          <w:iCs w:val="0"/>
          <w:color w:val="auto"/>
          <w:sz w:val="28"/>
          <w:szCs w:val="28"/>
        </w:rPr>
        <w:t>10.</w:t>
      </w:r>
      <w:r w:rsidRPr="00CC1CC7">
        <w:rPr>
          <w:rFonts w:ascii="Times New Roman" w:hAnsi="Times New Roman"/>
          <w:i w:val="0"/>
          <w:iCs w:val="0"/>
          <w:color w:val="auto"/>
          <w:sz w:val="28"/>
          <w:szCs w:val="28"/>
        </w:rPr>
        <w:t xml:space="preserve"> Составьте уравнения нелинейной регрессии:</w:t>
      </w:r>
    </w:p>
    <w:p w:rsidR="00702253" w:rsidRPr="00CC1CC7" w:rsidRDefault="00702253" w:rsidP="00A82DD4">
      <w:pPr>
        <w:pStyle w:val="a3"/>
        <w:spacing w:line="360" w:lineRule="auto"/>
        <w:ind w:firstLine="709"/>
        <w:jc w:val="both"/>
        <w:rPr>
          <w:rFonts w:ascii="Times New Roman" w:hAnsi="Times New Roman"/>
          <w:i w:val="0"/>
          <w:iCs w:val="0"/>
          <w:color w:val="auto"/>
          <w:sz w:val="28"/>
          <w:szCs w:val="28"/>
        </w:rPr>
      </w:pPr>
      <w:r w:rsidRPr="00CC1CC7">
        <w:rPr>
          <w:rFonts w:ascii="Times New Roman" w:hAnsi="Times New Roman"/>
          <w:i w:val="0"/>
          <w:iCs w:val="0"/>
          <w:color w:val="auto"/>
          <w:sz w:val="28"/>
          <w:szCs w:val="28"/>
        </w:rPr>
        <w:t>а) гиперболической;</w:t>
      </w:r>
    </w:p>
    <w:p w:rsidR="00702253" w:rsidRPr="00CC1CC7" w:rsidRDefault="00702253" w:rsidP="00A82DD4">
      <w:pPr>
        <w:pStyle w:val="a3"/>
        <w:spacing w:line="360" w:lineRule="auto"/>
        <w:ind w:firstLine="709"/>
        <w:jc w:val="both"/>
        <w:rPr>
          <w:rFonts w:ascii="Times New Roman" w:hAnsi="Times New Roman"/>
          <w:i w:val="0"/>
          <w:iCs w:val="0"/>
          <w:color w:val="auto"/>
          <w:sz w:val="28"/>
          <w:szCs w:val="28"/>
        </w:rPr>
      </w:pPr>
      <w:r w:rsidRPr="00CC1CC7">
        <w:rPr>
          <w:rFonts w:ascii="Times New Roman" w:hAnsi="Times New Roman"/>
          <w:i w:val="0"/>
          <w:iCs w:val="0"/>
          <w:color w:val="auto"/>
          <w:sz w:val="28"/>
          <w:szCs w:val="28"/>
        </w:rPr>
        <w:t>б) степенной;</w:t>
      </w:r>
    </w:p>
    <w:p w:rsidR="00702253" w:rsidRDefault="00702253" w:rsidP="00A82DD4">
      <w:pPr>
        <w:pStyle w:val="a3"/>
        <w:spacing w:line="360" w:lineRule="auto"/>
        <w:ind w:firstLine="709"/>
        <w:jc w:val="both"/>
        <w:rPr>
          <w:rFonts w:ascii="Times New Roman" w:hAnsi="Times New Roman"/>
          <w:i w:val="0"/>
          <w:iCs w:val="0"/>
          <w:color w:val="auto"/>
          <w:sz w:val="28"/>
          <w:szCs w:val="28"/>
        </w:rPr>
      </w:pPr>
      <w:r w:rsidRPr="00CC1CC7">
        <w:rPr>
          <w:rFonts w:ascii="Times New Roman" w:hAnsi="Times New Roman"/>
          <w:i w:val="0"/>
          <w:iCs w:val="0"/>
          <w:color w:val="auto"/>
          <w:sz w:val="28"/>
          <w:szCs w:val="28"/>
        </w:rPr>
        <w:t>в) показательной.</w:t>
      </w:r>
    </w:p>
    <w:p w:rsidR="00693FEB" w:rsidRDefault="00693FEB" w:rsidP="00A82DD4">
      <w:pPr>
        <w:pStyle w:val="a3"/>
        <w:spacing w:line="360" w:lineRule="auto"/>
        <w:ind w:firstLine="709"/>
        <w:jc w:val="both"/>
        <w:rPr>
          <w:rFonts w:ascii="Times New Roman" w:hAnsi="Times New Roman"/>
          <w:i w:val="0"/>
          <w:iCs w:val="0"/>
          <w:color w:val="auto"/>
          <w:sz w:val="28"/>
          <w:szCs w:val="28"/>
        </w:rPr>
      </w:pPr>
    </w:p>
    <w:p w:rsidR="00693FEB" w:rsidRPr="00161C48" w:rsidRDefault="00693FEB" w:rsidP="00161C48">
      <w:pPr>
        <w:spacing w:after="0" w:line="360" w:lineRule="auto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161C48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а) гиперболической модели:</w:t>
      </w:r>
    </w:p>
    <w:p w:rsidR="00693FEB" w:rsidRPr="00693FEB" w:rsidRDefault="00693FEB" w:rsidP="00161C48">
      <w:pPr>
        <w:spacing w:after="0" w:line="360" w:lineRule="auto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u w:val="single"/>
          <w:lang w:eastAsia="ru-RU"/>
        </w:rPr>
      </w:pPr>
      <w:r w:rsidRPr="00693FE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</w:t>
      </w:r>
      <w:proofErr w:type="spellStart"/>
      <w:r w:rsidRPr="00693FEB">
        <w:rPr>
          <w:rFonts w:ascii="Times New Roman" w:eastAsia="Times New Roman" w:hAnsi="Times New Roman"/>
          <w:bCs/>
          <w:sz w:val="28"/>
          <w:szCs w:val="28"/>
          <w:lang w:eastAsia="ru-RU"/>
        </w:rPr>
        <w:t>расч</w:t>
      </w:r>
      <w:proofErr w:type="spellEnd"/>
      <w:r w:rsidRPr="00693FE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= а</w:t>
      </w:r>
      <w:proofErr w:type="gramStart"/>
      <w:r w:rsidRPr="00693FEB">
        <w:rPr>
          <w:rFonts w:ascii="Times New Roman" w:eastAsia="Times New Roman" w:hAnsi="Times New Roman"/>
          <w:bCs/>
          <w:sz w:val="28"/>
          <w:szCs w:val="28"/>
          <w:lang w:eastAsia="ru-RU"/>
        </w:rPr>
        <w:t>0</w:t>
      </w:r>
      <w:proofErr w:type="gramEnd"/>
      <w:r w:rsidRPr="00693FE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+ а4/х4</w:t>
      </w:r>
    </w:p>
    <w:tbl>
      <w:tblPr>
        <w:tblStyle w:val="a8"/>
        <w:tblW w:w="9949" w:type="dxa"/>
        <w:tblLook w:val="04A0"/>
      </w:tblPr>
      <w:tblGrid>
        <w:gridCol w:w="1951"/>
        <w:gridCol w:w="2126"/>
        <w:gridCol w:w="2410"/>
        <w:gridCol w:w="1843"/>
        <w:gridCol w:w="1619"/>
      </w:tblGrid>
      <w:tr w:rsidR="00693FEB" w:rsidRPr="00693FEB" w:rsidTr="00161C48">
        <w:trPr>
          <w:trHeight w:val="255"/>
        </w:trPr>
        <w:tc>
          <w:tcPr>
            <w:tcW w:w="1951" w:type="dxa"/>
            <w:noWrap/>
            <w:hideMark/>
          </w:tcPr>
          <w:p w:rsidR="00693FEB" w:rsidRPr="00693FEB" w:rsidRDefault="00693FEB" w:rsidP="00161C48">
            <w:pPr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693FEB">
              <w:rPr>
                <w:rFonts w:ascii="Times New Roman" w:eastAsia="Times New Roman" w:hAnsi="Times New Roman"/>
                <w:iCs/>
                <w:lang w:eastAsia="ru-RU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693FEB" w:rsidRPr="00693FEB" w:rsidRDefault="00693FEB" w:rsidP="00693FEB">
            <w:pPr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693FEB">
              <w:rPr>
                <w:rFonts w:ascii="Times New Roman" w:eastAsia="Times New Roman" w:hAnsi="Times New Roman"/>
                <w:iCs/>
                <w:lang w:eastAsia="ru-RU"/>
              </w:rPr>
              <w:t>Коэффициенты</w:t>
            </w:r>
          </w:p>
        </w:tc>
        <w:tc>
          <w:tcPr>
            <w:tcW w:w="2410" w:type="dxa"/>
            <w:noWrap/>
            <w:hideMark/>
          </w:tcPr>
          <w:p w:rsidR="00693FEB" w:rsidRPr="00693FEB" w:rsidRDefault="00693FEB" w:rsidP="00693FEB">
            <w:pPr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693FEB">
              <w:rPr>
                <w:rFonts w:ascii="Times New Roman" w:eastAsia="Times New Roman" w:hAnsi="Times New Roman"/>
                <w:iCs/>
                <w:lang w:eastAsia="ru-RU"/>
              </w:rPr>
              <w:t>Стандартная ошибка</w:t>
            </w:r>
          </w:p>
        </w:tc>
        <w:tc>
          <w:tcPr>
            <w:tcW w:w="1843" w:type="dxa"/>
            <w:noWrap/>
            <w:hideMark/>
          </w:tcPr>
          <w:p w:rsidR="00693FEB" w:rsidRPr="00693FEB" w:rsidRDefault="00693FEB" w:rsidP="00693FEB">
            <w:pPr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693FEB">
              <w:rPr>
                <w:rFonts w:ascii="Times New Roman" w:eastAsia="Times New Roman" w:hAnsi="Times New Roman"/>
                <w:iCs/>
                <w:lang w:eastAsia="ru-RU"/>
              </w:rPr>
              <w:t>t-статистика</w:t>
            </w:r>
          </w:p>
        </w:tc>
        <w:tc>
          <w:tcPr>
            <w:tcW w:w="1619" w:type="dxa"/>
            <w:noWrap/>
            <w:hideMark/>
          </w:tcPr>
          <w:p w:rsidR="00693FEB" w:rsidRPr="00693FEB" w:rsidRDefault="00693FEB" w:rsidP="00693FEB">
            <w:pPr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693FEB">
              <w:rPr>
                <w:rFonts w:ascii="Times New Roman" w:eastAsia="Times New Roman" w:hAnsi="Times New Roman"/>
                <w:iCs/>
                <w:lang w:eastAsia="ru-RU"/>
              </w:rPr>
              <w:t>P-Значение</w:t>
            </w:r>
          </w:p>
        </w:tc>
      </w:tr>
      <w:tr w:rsidR="00693FEB" w:rsidRPr="00693FEB" w:rsidTr="00161C48">
        <w:trPr>
          <w:trHeight w:val="255"/>
        </w:trPr>
        <w:tc>
          <w:tcPr>
            <w:tcW w:w="1951" w:type="dxa"/>
            <w:noWrap/>
            <w:hideMark/>
          </w:tcPr>
          <w:p w:rsidR="00693FEB" w:rsidRPr="00693FEB" w:rsidRDefault="00693FEB" w:rsidP="00693FEB">
            <w:pPr>
              <w:rPr>
                <w:rFonts w:ascii="Times New Roman" w:eastAsia="Times New Roman" w:hAnsi="Times New Roman"/>
                <w:lang w:eastAsia="ru-RU"/>
              </w:rPr>
            </w:pPr>
            <w:r w:rsidRPr="00693FEB">
              <w:rPr>
                <w:rFonts w:ascii="Times New Roman" w:eastAsia="Times New Roman" w:hAnsi="Times New Roman"/>
                <w:lang w:eastAsia="ru-RU"/>
              </w:rPr>
              <w:t>Y-пересечение</w:t>
            </w:r>
          </w:p>
        </w:tc>
        <w:tc>
          <w:tcPr>
            <w:tcW w:w="2126" w:type="dxa"/>
            <w:noWrap/>
            <w:hideMark/>
          </w:tcPr>
          <w:p w:rsidR="00693FEB" w:rsidRPr="00693FEB" w:rsidRDefault="00693FEB" w:rsidP="00693FEB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693FEB">
              <w:rPr>
                <w:rFonts w:ascii="Times New Roman" w:eastAsia="Times New Roman" w:hAnsi="Times New Roman"/>
                <w:lang w:eastAsia="ru-RU"/>
              </w:rPr>
              <w:t>1069444,147</w:t>
            </w:r>
          </w:p>
        </w:tc>
        <w:tc>
          <w:tcPr>
            <w:tcW w:w="2410" w:type="dxa"/>
            <w:noWrap/>
            <w:hideMark/>
          </w:tcPr>
          <w:p w:rsidR="00693FEB" w:rsidRPr="00693FEB" w:rsidRDefault="00693FEB" w:rsidP="00693FEB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693FEB">
              <w:rPr>
                <w:rFonts w:ascii="Times New Roman" w:eastAsia="Times New Roman" w:hAnsi="Times New Roman"/>
                <w:lang w:eastAsia="ru-RU"/>
              </w:rPr>
              <w:t>455832,442</w:t>
            </w:r>
          </w:p>
        </w:tc>
        <w:tc>
          <w:tcPr>
            <w:tcW w:w="1843" w:type="dxa"/>
            <w:noWrap/>
            <w:hideMark/>
          </w:tcPr>
          <w:p w:rsidR="00693FEB" w:rsidRPr="00693FEB" w:rsidRDefault="00693FEB" w:rsidP="00693FEB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693FEB">
              <w:rPr>
                <w:rFonts w:ascii="Times New Roman" w:eastAsia="Times New Roman" w:hAnsi="Times New Roman"/>
                <w:lang w:eastAsia="ru-RU"/>
              </w:rPr>
              <w:t>2,346134344</w:t>
            </w:r>
          </w:p>
        </w:tc>
        <w:tc>
          <w:tcPr>
            <w:tcW w:w="1619" w:type="dxa"/>
            <w:noWrap/>
            <w:hideMark/>
          </w:tcPr>
          <w:p w:rsidR="00693FEB" w:rsidRPr="00693FEB" w:rsidRDefault="00693FEB" w:rsidP="00693FEB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693FEB">
              <w:rPr>
                <w:rFonts w:ascii="Times New Roman" w:eastAsia="Times New Roman" w:hAnsi="Times New Roman"/>
                <w:lang w:eastAsia="ru-RU"/>
              </w:rPr>
              <w:t>0,023146647</w:t>
            </w:r>
          </w:p>
        </w:tc>
      </w:tr>
      <w:tr w:rsidR="00693FEB" w:rsidRPr="00693FEB" w:rsidTr="00161C48">
        <w:trPr>
          <w:trHeight w:val="270"/>
        </w:trPr>
        <w:tc>
          <w:tcPr>
            <w:tcW w:w="1951" w:type="dxa"/>
            <w:noWrap/>
            <w:hideMark/>
          </w:tcPr>
          <w:p w:rsidR="00693FEB" w:rsidRPr="00693FEB" w:rsidRDefault="00693FEB" w:rsidP="00693FEB">
            <w:pPr>
              <w:rPr>
                <w:rFonts w:ascii="Times New Roman" w:eastAsia="Times New Roman" w:hAnsi="Times New Roman"/>
                <w:lang w:eastAsia="ru-RU"/>
              </w:rPr>
            </w:pPr>
            <w:r w:rsidRPr="00693FEB">
              <w:rPr>
                <w:rFonts w:ascii="Times New Roman" w:eastAsia="Times New Roman" w:hAnsi="Times New Roman"/>
                <w:lang w:eastAsia="ru-RU"/>
              </w:rPr>
              <w:t>1/Х</w:t>
            </w:r>
            <w:proofErr w:type="gramStart"/>
            <w:r w:rsidRPr="00693FEB">
              <w:rPr>
                <w:rFonts w:ascii="Times New Roman" w:eastAsia="Times New Roman" w:hAnsi="Times New Roman"/>
                <w:lang w:eastAsia="ru-RU"/>
              </w:rPr>
              <w:t>4</w:t>
            </w:r>
            <w:proofErr w:type="gramEnd"/>
          </w:p>
        </w:tc>
        <w:tc>
          <w:tcPr>
            <w:tcW w:w="2126" w:type="dxa"/>
            <w:noWrap/>
            <w:hideMark/>
          </w:tcPr>
          <w:p w:rsidR="00693FEB" w:rsidRPr="00693FEB" w:rsidRDefault="00693FEB" w:rsidP="00693FEB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693FEB">
              <w:rPr>
                <w:rFonts w:ascii="Times New Roman" w:eastAsia="Times New Roman" w:hAnsi="Times New Roman"/>
                <w:lang w:eastAsia="ru-RU"/>
              </w:rPr>
              <w:t>-15776768622</w:t>
            </w:r>
          </w:p>
        </w:tc>
        <w:tc>
          <w:tcPr>
            <w:tcW w:w="2410" w:type="dxa"/>
            <w:noWrap/>
            <w:hideMark/>
          </w:tcPr>
          <w:p w:rsidR="00693FEB" w:rsidRPr="00693FEB" w:rsidRDefault="00693FEB" w:rsidP="00693FEB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693FEB">
              <w:rPr>
                <w:rFonts w:ascii="Times New Roman" w:eastAsia="Times New Roman" w:hAnsi="Times New Roman"/>
                <w:lang w:eastAsia="ru-RU"/>
              </w:rPr>
              <w:t>14535589015</w:t>
            </w:r>
          </w:p>
        </w:tc>
        <w:tc>
          <w:tcPr>
            <w:tcW w:w="1843" w:type="dxa"/>
            <w:noWrap/>
            <w:hideMark/>
          </w:tcPr>
          <w:p w:rsidR="00693FEB" w:rsidRPr="00693FEB" w:rsidRDefault="00693FEB" w:rsidP="00693FEB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693FEB">
              <w:rPr>
                <w:rFonts w:ascii="Times New Roman" w:eastAsia="Times New Roman" w:hAnsi="Times New Roman"/>
                <w:lang w:eastAsia="ru-RU"/>
              </w:rPr>
              <w:t>-1,085389014</w:t>
            </w:r>
          </w:p>
        </w:tc>
        <w:tc>
          <w:tcPr>
            <w:tcW w:w="1619" w:type="dxa"/>
            <w:noWrap/>
            <w:hideMark/>
          </w:tcPr>
          <w:p w:rsidR="00693FEB" w:rsidRPr="00693FEB" w:rsidRDefault="00693FEB" w:rsidP="00693FEB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693FEB">
              <w:rPr>
                <w:rFonts w:ascii="Times New Roman" w:eastAsia="Times New Roman" w:hAnsi="Times New Roman"/>
                <w:lang w:eastAsia="ru-RU"/>
              </w:rPr>
              <w:t>0,283170628</w:t>
            </w:r>
          </w:p>
        </w:tc>
      </w:tr>
    </w:tbl>
    <w:p w:rsidR="00693FEB" w:rsidRDefault="00693FEB" w:rsidP="00A82DD4">
      <w:pPr>
        <w:pStyle w:val="a3"/>
        <w:spacing w:line="360" w:lineRule="auto"/>
        <w:ind w:firstLine="709"/>
        <w:jc w:val="both"/>
        <w:rPr>
          <w:rFonts w:ascii="Times New Roman" w:hAnsi="Times New Roman"/>
          <w:i w:val="0"/>
          <w:iCs w:val="0"/>
          <w:color w:val="auto"/>
          <w:sz w:val="28"/>
          <w:szCs w:val="28"/>
        </w:rPr>
      </w:pPr>
    </w:p>
    <w:p w:rsidR="00693FEB" w:rsidRDefault="00693FEB" w:rsidP="00A82DD4">
      <w:pPr>
        <w:pStyle w:val="a3"/>
        <w:spacing w:line="360" w:lineRule="auto"/>
        <w:ind w:firstLine="709"/>
        <w:jc w:val="both"/>
        <w:rPr>
          <w:rFonts w:ascii="Times New Roman" w:hAnsi="Times New Roman"/>
          <w:i w:val="0"/>
          <w:iCs w:val="0"/>
          <w:color w:val="auto"/>
          <w:sz w:val="28"/>
          <w:szCs w:val="28"/>
        </w:rPr>
      </w:pPr>
      <w:proofErr w:type="spellStart"/>
      <w:r w:rsidRPr="00693FEB">
        <w:rPr>
          <w:rFonts w:ascii="Times New Roman" w:hAnsi="Times New Roman"/>
          <w:i w:val="0"/>
          <w:iCs w:val="0"/>
          <w:color w:val="auto"/>
          <w:sz w:val="28"/>
          <w:szCs w:val="28"/>
        </w:rPr>
        <w:t>Урасч</w:t>
      </w:r>
      <w:proofErr w:type="spellEnd"/>
      <w:r w:rsidR="00161C48">
        <w:rPr>
          <w:rFonts w:ascii="Times New Roman" w:hAnsi="Times New Roman"/>
          <w:i w:val="0"/>
          <w:iCs w:val="0"/>
          <w:color w:val="auto"/>
          <w:sz w:val="28"/>
          <w:szCs w:val="28"/>
        </w:rPr>
        <w:t xml:space="preserve"> </w:t>
      </w:r>
      <w:r w:rsidRPr="00693FEB">
        <w:rPr>
          <w:rFonts w:ascii="Times New Roman" w:hAnsi="Times New Roman"/>
          <w:i w:val="0"/>
          <w:iCs w:val="0"/>
          <w:color w:val="auto"/>
          <w:sz w:val="28"/>
          <w:szCs w:val="28"/>
        </w:rPr>
        <w:t>=</w:t>
      </w:r>
      <w:r w:rsidR="00161C48">
        <w:rPr>
          <w:rFonts w:ascii="Times New Roman" w:hAnsi="Times New Roman"/>
          <w:i w:val="0"/>
          <w:iCs w:val="0"/>
          <w:color w:val="auto"/>
          <w:sz w:val="28"/>
          <w:szCs w:val="28"/>
        </w:rPr>
        <w:t xml:space="preserve"> </w:t>
      </w:r>
      <w:r w:rsidRPr="00693FEB">
        <w:rPr>
          <w:rFonts w:ascii="Times New Roman" w:hAnsi="Times New Roman"/>
          <w:i w:val="0"/>
          <w:iCs w:val="0"/>
          <w:color w:val="auto"/>
          <w:sz w:val="28"/>
          <w:szCs w:val="28"/>
        </w:rPr>
        <w:t>1069444,147-15776768622/х</w:t>
      </w:r>
      <w:proofErr w:type="gramStart"/>
      <w:r w:rsidRPr="00693FEB">
        <w:rPr>
          <w:rFonts w:ascii="Times New Roman" w:hAnsi="Times New Roman"/>
          <w:i w:val="0"/>
          <w:iCs w:val="0"/>
          <w:color w:val="auto"/>
          <w:sz w:val="28"/>
          <w:szCs w:val="28"/>
        </w:rPr>
        <w:t>4</w:t>
      </w:r>
      <w:proofErr w:type="gramEnd"/>
      <w:r>
        <w:rPr>
          <w:rFonts w:ascii="Times New Roman" w:hAnsi="Times New Roman"/>
          <w:i w:val="0"/>
          <w:iCs w:val="0"/>
          <w:color w:val="auto"/>
          <w:sz w:val="28"/>
          <w:szCs w:val="28"/>
        </w:rPr>
        <w:t xml:space="preserve"> - </w:t>
      </w:r>
      <w:r w:rsidRPr="00693FEB">
        <w:rPr>
          <w:rFonts w:ascii="Times New Roman" w:hAnsi="Times New Roman"/>
          <w:i w:val="0"/>
          <w:iCs w:val="0"/>
          <w:color w:val="auto"/>
          <w:sz w:val="28"/>
          <w:szCs w:val="28"/>
        </w:rPr>
        <w:t>гиперболическая модель нелинейной регрессии</w:t>
      </w:r>
      <w:r>
        <w:rPr>
          <w:rFonts w:ascii="Times New Roman" w:hAnsi="Times New Roman"/>
          <w:i w:val="0"/>
          <w:iCs w:val="0"/>
          <w:color w:val="auto"/>
          <w:sz w:val="28"/>
          <w:szCs w:val="28"/>
        </w:rPr>
        <w:t>.</w:t>
      </w:r>
    </w:p>
    <w:tbl>
      <w:tblPr>
        <w:tblW w:w="5732" w:type="dxa"/>
        <w:tblInd w:w="108" w:type="dxa"/>
        <w:tblLook w:val="04A0"/>
      </w:tblPr>
      <w:tblGrid>
        <w:gridCol w:w="2836"/>
        <w:gridCol w:w="2896"/>
      </w:tblGrid>
      <w:tr w:rsidR="00693FEB" w:rsidRPr="00693FEB" w:rsidTr="00693FEB">
        <w:trPr>
          <w:trHeight w:val="37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FEB" w:rsidRPr="00693FEB" w:rsidRDefault="00693FEB" w:rsidP="00693F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20"/>
            </w:tblGrid>
            <w:tr w:rsidR="00693FEB" w:rsidRPr="00693FEB">
              <w:trPr>
                <w:trHeight w:val="375"/>
                <w:tblCellSpacing w:w="0" w:type="dxa"/>
              </w:trPr>
              <w:tc>
                <w:tcPr>
                  <w:tcW w:w="2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3FEB" w:rsidRPr="00161C48" w:rsidRDefault="00693FEB" w:rsidP="00693FEB">
                  <w:pPr>
                    <w:spacing w:after="0" w:line="240" w:lineRule="auto"/>
                    <w:rPr>
                      <w:rFonts w:ascii="Times New Roman" w:eastAsia="Times New Roman" w:hAnsi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161C48">
                    <w:rPr>
                      <w:rFonts w:ascii="Times New Roman" w:eastAsia="Times New Roman" w:hAnsi="Times New Roman"/>
                      <w:iCs/>
                      <w:noProof/>
                      <w:color w:val="000000"/>
                      <w:sz w:val="28"/>
                      <w:szCs w:val="28"/>
                      <w:lang w:eastAsia="ru-RU"/>
                    </w:rPr>
                    <w:drawing>
                      <wp:anchor distT="0" distB="0" distL="114300" distR="114300" simplePos="0" relativeHeight="251670528" behindDoc="0" locked="0" layoutInCell="1" allowOverlap="1">
                        <wp:simplePos x="0" y="0"/>
                        <wp:positionH relativeFrom="column">
                          <wp:posOffset>75565</wp:posOffset>
                        </wp:positionH>
                        <wp:positionV relativeFrom="paragraph">
                          <wp:posOffset>184150</wp:posOffset>
                        </wp:positionV>
                        <wp:extent cx="948690" cy="275590"/>
                        <wp:effectExtent l="0" t="0" r="0" b="0"/>
                        <wp:wrapNone/>
                        <wp:docPr id="27" name="Рисунок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8690" cy="27559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161C48" w:rsidRPr="00161C48">
                    <w:rPr>
                      <w:rFonts w:ascii="Times New Roman" w:eastAsia="Times New Roman" w:hAnsi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б) </w:t>
                  </w:r>
                  <w:proofErr w:type="spellStart"/>
                  <w:r w:rsidR="00161C48" w:rsidRPr="00161C48">
                    <w:rPr>
                      <w:rFonts w:ascii="Times New Roman" w:eastAsia="Times New Roman" w:hAnsi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степ</w:t>
                  </w:r>
                  <w:r w:rsidRPr="00161C48">
                    <w:rPr>
                      <w:rFonts w:ascii="Times New Roman" w:eastAsia="Times New Roman" w:hAnsi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нной</w:t>
                  </w:r>
                  <w:proofErr w:type="spellEnd"/>
                  <w:r w:rsidRPr="00161C48">
                    <w:rPr>
                      <w:rFonts w:ascii="Times New Roman" w:eastAsia="Times New Roman" w:hAnsi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модели:</w:t>
                  </w:r>
                </w:p>
              </w:tc>
            </w:tr>
          </w:tbl>
          <w:p w:rsidR="00693FEB" w:rsidRPr="00693FEB" w:rsidRDefault="00693FEB" w:rsidP="00693F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FEB" w:rsidRPr="00693FEB" w:rsidRDefault="00693FEB" w:rsidP="00693F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93FEB" w:rsidRPr="00693FEB" w:rsidTr="00693FEB">
        <w:trPr>
          <w:trHeight w:val="37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FEB" w:rsidRPr="00693FEB" w:rsidRDefault="00693FEB" w:rsidP="00693FE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FEB" w:rsidRPr="00693FEB" w:rsidRDefault="00693FEB" w:rsidP="00693F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93FEB" w:rsidRPr="00693FEB" w:rsidTr="00693FEB">
        <w:trPr>
          <w:trHeight w:val="330"/>
        </w:trPr>
        <w:tc>
          <w:tcPr>
            <w:tcW w:w="5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FEB" w:rsidRPr="00693FEB" w:rsidRDefault="00693FEB" w:rsidP="00693FE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693F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Линерализуем</w:t>
            </w:r>
            <w:proofErr w:type="spellEnd"/>
            <w:r w:rsidRPr="00693F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уравнение модели:</w:t>
            </w:r>
          </w:p>
        </w:tc>
      </w:tr>
      <w:tr w:rsidR="00693FEB" w:rsidRPr="00693FEB" w:rsidTr="00693FEB">
        <w:trPr>
          <w:trHeight w:val="33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FEB" w:rsidRPr="00693FEB" w:rsidRDefault="00693FEB" w:rsidP="00693FE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693F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lg</w:t>
            </w:r>
            <w:proofErr w:type="spellEnd"/>
            <w:r w:rsidRPr="00693F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693F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y</w:t>
            </w:r>
            <w:proofErr w:type="spellEnd"/>
            <w:r w:rsidRPr="00693F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= </w:t>
            </w:r>
            <w:proofErr w:type="spellStart"/>
            <w:r w:rsidRPr="00693F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lg</w:t>
            </w:r>
            <w:proofErr w:type="spellEnd"/>
            <w:r w:rsidRPr="00693F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(a0*x^а</w:t>
            </w:r>
            <w:proofErr w:type="gramStart"/>
            <w:r w:rsidRPr="00693F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proofErr w:type="gramEnd"/>
            <w:r w:rsidRPr="00693F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FEB" w:rsidRPr="00693FEB" w:rsidRDefault="00693FEB" w:rsidP="00693FE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93FEB" w:rsidRPr="00693FEB" w:rsidTr="00693FEB">
        <w:trPr>
          <w:trHeight w:val="33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FEB" w:rsidRPr="00693FEB" w:rsidRDefault="00693FEB" w:rsidP="00693FE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proofErr w:type="spellStart"/>
            <w:r w:rsidRPr="00693FEB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lg</w:t>
            </w:r>
            <w:proofErr w:type="spellEnd"/>
            <w:r w:rsidRPr="00693FEB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 y = </w:t>
            </w:r>
            <w:proofErr w:type="spellStart"/>
            <w:r w:rsidRPr="00693FEB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lg</w:t>
            </w:r>
            <w:proofErr w:type="spellEnd"/>
            <w:r w:rsidRPr="00693FEB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 a0 + </w:t>
            </w:r>
            <w:proofErr w:type="spellStart"/>
            <w:r w:rsidRPr="00693FEB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lg</w:t>
            </w:r>
            <w:proofErr w:type="spellEnd"/>
            <w:r w:rsidRPr="00693FEB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 x^a1</w:t>
            </w:r>
          </w:p>
        </w:tc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FEB" w:rsidRPr="00693FEB" w:rsidRDefault="00693FEB" w:rsidP="00693FE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</w:p>
        </w:tc>
      </w:tr>
      <w:tr w:rsidR="00693FEB" w:rsidRPr="00693FEB" w:rsidTr="00693FEB">
        <w:trPr>
          <w:trHeight w:val="33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FEB" w:rsidRPr="00693FEB" w:rsidRDefault="00693FEB" w:rsidP="00693FE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proofErr w:type="spellStart"/>
            <w:r w:rsidRPr="00693FEB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lg</w:t>
            </w:r>
            <w:proofErr w:type="spellEnd"/>
            <w:r w:rsidRPr="00693FEB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 y = </w:t>
            </w:r>
            <w:proofErr w:type="spellStart"/>
            <w:r w:rsidRPr="00693FEB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lg</w:t>
            </w:r>
            <w:proofErr w:type="spellEnd"/>
            <w:r w:rsidRPr="00693FEB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 a0 + a1* </w:t>
            </w:r>
            <w:proofErr w:type="spellStart"/>
            <w:r w:rsidRPr="00693FEB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lg</w:t>
            </w:r>
            <w:proofErr w:type="spellEnd"/>
            <w:r w:rsidRPr="00693FEB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 x</w:t>
            </w:r>
          </w:p>
        </w:tc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FEB" w:rsidRPr="00693FEB" w:rsidRDefault="00693FEB" w:rsidP="00693FE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</w:p>
        </w:tc>
      </w:tr>
      <w:tr w:rsidR="00693FEB" w:rsidRPr="00693FEB" w:rsidTr="00693FEB">
        <w:trPr>
          <w:trHeight w:val="34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FEB" w:rsidRPr="00693FEB" w:rsidRDefault="00693FEB" w:rsidP="00693FE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FEB" w:rsidRPr="00693FEB" w:rsidRDefault="00693FEB" w:rsidP="00693FEB">
            <w:pPr>
              <w:spacing w:after="0" w:line="240" w:lineRule="auto"/>
              <w:rPr>
                <w:rFonts w:eastAsia="Times New Roman" w:cs="Calibri"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693FEB" w:rsidRDefault="00693FEB" w:rsidP="00161C48">
      <w:pPr>
        <w:spacing w:after="0" w:line="36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693FEB">
        <w:rPr>
          <w:rFonts w:ascii="Times New Roman" w:eastAsia="Times New Roman" w:hAnsi="Times New Roman"/>
          <w:sz w:val="26"/>
          <w:szCs w:val="26"/>
          <w:lang w:eastAsia="ru-RU"/>
        </w:rPr>
        <w:t xml:space="preserve">Тогда </w:t>
      </w:r>
      <w:proofErr w:type="spellStart"/>
      <w:r w:rsidRPr="00693FEB">
        <w:rPr>
          <w:rFonts w:ascii="Times New Roman" w:eastAsia="Times New Roman" w:hAnsi="Times New Roman"/>
          <w:sz w:val="26"/>
          <w:szCs w:val="26"/>
          <w:lang w:eastAsia="ru-RU"/>
        </w:rPr>
        <w:t>у=</w:t>
      </w:r>
      <w:proofErr w:type="spellEnd"/>
      <w:r w:rsidRPr="00693FE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693FEB">
        <w:rPr>
          <w:rFonts w:eastAsia="Times New Roman" w:cs="Calibri"/>
          <w:sz w:val="26"/>
          <w:szCs w:val="26"/>
          <w:lang w:eastAsia="ru-RU"/>
        </w:rPr>
        <w:t>α</w:t>
      </w:r>
      <w:r w:rsidR="00FD5F6C">
        <w:rPr>
          <w:rFonts w:ascii="Times New Roman" w:eastAsia="Times New Roman" w:hAnsi="Times New Roman"/>
          <w:sz w:val="26"/>
          <w:szCs w:val="26"/>
          <w:lang w:eastAsia="ru-RU"/>
        </w:rPr>
        <w:t>+</w:t>
      </w:r>
      <w:r w:rsidRPr="00693FEB">
        <w:rPr>
          <w:rFonts w:ascii="Times New Roman" w:eastAsia="Times New Roman" w:hAnsi="Times New Roman"/>
          <w:sz w:val="26"/>
          <w:szCs w:val="26"/>
          <w:lang w:eastAsia="ru-RU"/>
        </w:rPr>
        <w:t>a1*lgx</w:t>
      </w:r>
    </w:p>
    <w:p w:rsidR="00693FEB" w:rsidRDefault="00693FEB" w:rsidP="00161C48">
      <w:pPr>
        <w:pStyle w:val="a3"/>
        <w:spacing w:line="360" w:lineRule="auto"/>
        <w:jc w:val="both"/>
        <w:rPr>
          <w:rFonts w:ascii="Times New Roman" w:hAnsi="Times New Roman"/>
          <w:i w:val="0"/>
          <w:sz w:val="26"/>
          <w:szCs w:val="26"/>
        </w:rPr>
      </w:pPr>
      <w:r w:rsidRPr="00FD5F6C">
        <w:rPr>
          <w:rFonts w:ascii="Times New Roman" w:hAnsi="Times New Roman"/>
          <w:i w:val="0"/>
          <w:sz w:val="26"/>
          <w:szCs w:val="26"/>
        </w:rPr>
        <w:t>Для нахождения параметров используем ф</w:t>
      </w:r>
      <w:r w:rsidR="00FD5F6C">
        <w:rPr>
          <w:rFonts w:ascii="Times New Roman" w:hAnsi="Times New Roman"/>
          <w:i w:val="0"/>
          <w:sz w:val="26"/>
          <w:szCs w:val="26"/>
        </w:rPr>
        <w:t>унк</w:t>
      </w:r>
      <w:r w:rsidRPr="00FD5F6C">
        <w:rPr>
          <w:rFonts w:ascii="Times New Roman" w:hAnsi="Times New Roman"/>
          <w:i w:val="0"/>
          <w:sz w:val="26"/>
          <w:szCs w:val="26"/>
        </w:rPr>
        <w:t>цию ЛИНЕЙН</w:t>
      </w:r>
    </w:p>
    <w:tbl>
      <w:tblPr>
        <w:tblW w:w="5500" w:type="dxa"/>
        <w:tblInd w:w="98" w:type="dxa"/>
        <w:tblLook w:val="04A0"/>
      </w:tblPr>
      <w:tblGrid>
        <w:gridCol w:w="2620"/>
        <w:gridCol w:w="2880"/>
      </w:tblGrid>
      <w:tr w:rsidR="00FD5F6C" w:rsidRPr="00FD5F6C" w:rsidTr="00FD5F6C">
        <w:trPr>
          <w:trHeight w:val="360"/>
        </w:trPr>
        <w:tc>
          <w:tcPr>
            <w:tcW w:w="2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5F6C" w:rsidRPr="00FD5F6C" w:rsidRDefault="00FD5F6C" w:rsidP="00FD5F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5F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D5F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5F6C" w:rsidRPr="00FD5F6C" w:rsidRDefault="00FD5F6C" w:rsidP="00FD5F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5F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FD5F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proofErr w:type="gramEnd"/>
          </w:p>
        </w:tc>
      </w:tr>
      <w:tr w:rsidR="00FD5F6C" w:rsidRPr="00FD5F6C" w:rsidTr="00FD5F6C">
        <w:trPr>
          <w:trHeight w:val="270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5F6C" w:rsidRPr="00FD5F6C" w:rsidRDefault="00FD5F6C" w:rsidP="00FD5F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5F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5F6C" w:rsidRPr="00FD5F6C" w:rsidRDefault="00FD5F6C" w:rsidP="00FD5F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5F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-0,84</w:t>
            </w:r>
          </w:p>
        </w:tc>
      </w:tr>
    </w:tbl>
    <w:p w:rsidR="00FD5F6C" w:rsidRDefault="00FD5F6C" w:rsidP="00FD5F6C">
      <w:pPr>
        <w:pStyle w:val="a3"/>
        <w:spacing w:line="360" w:lineRule="auto"/>
        <w:jc w:val="both"/>
        <w:rPr>
          <w:rFonts w:ascii="Times New Roman" w:hAnsi="Times New Roman"/>
          <w:i w:val="0"/>
          <w:iCs w:val="0"/>
          <w:color w:val="auto"/>
          <w:sz w:val="28"/>
          <w:szCs w:val="28"/>
        </w:rPr>
      </w:pPr>
    </w:p>
    <w:p w:rsidR="00FD5F6C" w:rsidRDefault="00FD5F6C" w:rsidP="00161C4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FD5F6C">
        <w:rPr>
          <w:rFonts w:ascii="Times New Roman" w:hAnsi="Times New Roman"/>
          <w:iCs/>
          <w:sz w:val="28"/>
          <w:szCs w:val="28"/>
        </w:rPr>
        <w:t>Lg</w:t>
      </w:r>
      <w:proofErr w:type="spellEnd"/>
      <w:r w:rsidRPr="00FD5F6C">
        <w:rPr>
          <w:rFonts w:ascii="Times New Roman" w:hAnsi="Times New Roman"/>
          <w:iCs/>
          <w:sz w:val="28"/>
          <w:szCs w:val="28"/>
        </w:rPr>
        <w:t xml:space="preserve"> a0 = α,  тогда а</w:t>
      </w:r>
      <w:proofErr w:type="gramStart"/>
      <w:r w:rsidRPr="00FD5F6C">
        <w:rPr>
          <w:rFonts w:ascii="Times New Roman" w:hAnsi="Times New Roman"/>
          <w:iCs/>
          <w:sz w:val="28"/>
          <w:szCs w:val="28"/>
        </w:rPr>
        <w:t>0</w:t>
      </w:r>
      <w:proofErr w:type="gramEnd"/>
      <w:r>
        <w:rPr>
          <w:rFonts w:ascii="Times New Roman" w:hAnsi="Times New Roman"/>
          <w:i/>
          <w:iCs/>
          <w:sz w:val="28"/>
          <w:szCs w:val="28"/>
        </w:rPr>
        <w:t xml:space="preserve"> = 10^</w:t>
      </w:r>
      <w:r w:rsidRPr="00FD5F6C">
        <w:rPr>
          <w:rFonts w:ascii="Times New Roman" w:hAnsi="Times New Roman"/>
          <w:sz w:val="28"/>
          <w:szCs w:val="28"/>
        </w:rPr>
        <w:t>(-0,84)</w:t>
      </w:r>
      <w:r w:rsidR="008270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=</w:t>
      </w:r>
      <w:r w:rsidRPr="00FD5F6C">
        <w:rPr>
          <w:rFonts w:ascii="Arial CYR" w:hAnsi="Arial CYR" w:cs="Arial CYR"/>
          <w:sz w:val="20"/>
          <w:szCs w:val="20"/>
        </w:rPr>
        <w:t xml:space="preserve"> </w:t>
      </w:r>
      <w:r w:rsidRPr="00FD5F6C">
        <w:rPr>
          <w:rFonts w:ascii="Times New Roman" w:eastAsia="Times New Roman" w:hAnsi="Times New Roman"/>
          <w:sz w:val="28"/>
          <w:szCs w:val="28"/>
          <w:lang w:eastAsia="ru-RU"/>
        </w:rPr>
        <w:t>0,144544</w:t>
      </w:r>
    </w:p>
    <w:p w:rsidR="00FD5F6C" w:rsidRDefault="00FD5F6C" w:rsidP="00161C48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FD5F6C">
        <w:rPr>
          <w:rFonts w:ascii="Times New Roman" w:eastAsia="Times New Roman" w:hAnsi="Times New Roman"/>
          <w:sz w:val="28"/>
          <w:szCs w:val="28"/>
          <w:lang w:eastAsia="ru-RU"/>
        </w:rPr>
        <w:t>Урасч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D5F6C">
        <w:rPr>
          <w:rFonts w:ascii="Times New Roman" w:eastAsia="Times New Roman" w:hAnsi="Times New Roman"/>
          <w:sz w:val="28"/>
          <w:szCs w:val="28"/>
          <w:lang w:eastAsia="ru-RU"/>
        </w:rPr>
        <w:t>= 0,144х^1,05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r w:rsidRPr="00FD5F6C">
        <w:rPr>
          <w:rFonts w:ascii="Times New Roman" w:eastAsia="Times New Roman" w:hAnsi="Times New Roman"/>
          <w:sz w:val="28"/>
          <w:szCs w:val="28"/>
          <w:lang w:eastAsia="ru-RU"/>
        </w:rPr>
        <w:t>уравнение степенной модели нелинейной регрессии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D5F6C" w:rsidRPr="00161C48" w:rsidRDefault="00FD5F6C" w:rsidP="00161C48">
      <w:pPr>
        <w:spacing w:after="0" w:line="360" w:lineRule="auto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161C48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в) показательной модели:</w:t>
      </w:r>
    </w:p>
    <w:tbl>
      <w:tblPr>
        <w:tblW w:w="5532" w:type="dxa"/>
        <w:tblInd w:w="108" w:type="dxa"/>
        <w:tblLook w:val="04A0"/>
      </w:tblPr>
      <w:tblGrid>
        <w:gridCol w:w="2836"/>
        <w:gridCol w:w="2896"/>
      </w:tblGrid>
      <w:tr w:rsidR="008270A4" w:rsidRPr="008270A4" w:rsidTr="008270A4">
        <w:trPr>
          <w:trHeight w:val="255"/>
        </w:trPr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70A4" w:rsidRPr="008270A4" w:rsidRDefault="008270A4" w:rsidP="00161C48">
            <w:pPr>
              <w:spacing w:after="0" w:line="36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50165</wp:posOffset>
                  </wp:positionH>
                  <wp:positionV relativeFrom="paragraph">
                    <wp:posOffset>67310</wp:posOffset>
                  </wp:positionV>
                  <wp:extent cx="939800" cy="249555"/>
                  <wp:effectExtent l="0" t="0" r="0" b="0"/>
                  <wp:wrapNone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800" cy="2495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20"/>
            </w:tblGrid>
            <w:tr w:rsidR="008270A4" w:rsidRPr="008270A4">
              <w:trPr>
                <w:trHeight w:val="255"/>
                <w:tblCellSpacing w:w="0" w:type="dxa"/>
              </w:trPr>
              <w:tc>
                <w:tcPr>
                  <w:tcW w:w="2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270A4" w:rsidRPr="008270A4" w:rsidRDefault="008270A4" w:rsidP="00161C48">
                  <w:pPr>
                    <w:spacing w:after="0" w:line="36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8270A4" w:rsidRPr="008270A4" w:rsidRDefault="008270A4" w:rsidP="00161C48">
            <w:pPr>
              <w:spacing w:after="0" w:line="36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70A4" w:rsidRPr="008270A4" w:rsidRDefault="008270A4" w:rsidP="00161C48">
            <w:pPr>
              <w:spacing w:after="0" w:line="36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270A4" w:rsidRPr="008270A4" w:rsidTr="008270A4">
        <w:trPr>
          <w:trHeight w:val="345"/>
        </w:trPr>
        <w:tc>
          <w:tcPr>
            <w:tcW w:w="5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70A4" w:rsidRPr="008270A4" w:rsidRDefault="008270A4" w:rsidP="00161C48">
            <w:pPr>
              <w:spacing w:after="0" w:line="36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8270A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Линерализуем</w:t>
            </w:r>
            <w:proofErr w:type="spellEnd"/>
            <w:r w:rsidRPr="008270A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уравнение модели:</w:t>
            </w:r>
          </w:p>
        </w:tc>
      </w:tr>
      <w:tr w:rsidR="008270A4" w:rsidRPr="008270A4" w:rsidTr="008270A4">
        <w:trPr>
          <w:trHeight w:val="345"/>
        </w:trPr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70A4" w:rsidRPr="008270A4" w:rsidRDefault="008270A4" w:rsidP="00161C48">
            <w:pPr>
              <w:spacing w:after="0" w:line="36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8270A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lg</w:t>
            </w:r>
            <w:proofErr w:type="spellEnd"/>
            <w:r w:rsidRPr="008270A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270A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y</w:t>
            </w:r>
            <w:proofErr w:type="spellEnd"/>
            <w:r w:rsidRPr="008270A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= </w:t>
            </w:r>
            <w:proofErr w:type="spellStart"/>
            <w:r w:rsidRPr="008270A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lg</w:t>
            </w:r>
            <w:proofErr w:type="spellEnd"/>
            <w:r w:rsidRPr="008270A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(a0*а</w:t>
            </w:r>
            <w:proofErr w:type="gramStart"/>
            <w:r w:rsidRPr="008270A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proofErr w:type="gramEnd"/>
            <w:r w:rsidRPr="008270A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^x)</w:t>
            </w:r>
          </w:p>
        </w:tc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70A4" w:rsidRPr="008270A4" w:rsidRDefault="008270A4" w:rsidP="00161C48">
            <w:pPr>
              <w:spacing w:after="0" w:line="360" w:lineRule="auto"/>
              <w:rPr>
                <w:rFonts w:eastAsia="Times New Roman" w:cs="Calibri"/>
                <w:color w:val="000000"/>
                <w:sz w:val="26"/>
                <w:szCs w:val="26"/>
                <w:lang w:eastAsia="ru-RU"/>
              </w:rPr>
            </w:pPr>
          </w:p>
        </w:tc>
      </w:tr>
      <w:tr w:rsidR="008270A4" w:rsidRPr="008270A4" w:rsidTr="008270A4">
        <w:trPr>
          <w:trHeight w:val="345"/>
        </w:trPr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70A4" w:rsidRPr="008270A4" w:rsidRDefault="008270A4" w:rsidP="00161C48">
            <w:pPr>
              <w:spacing w:after="0" w:line="360" w:lineRule="auto"/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proofErr w:type="spellStart"/>
            <w:r w:rsidRPr="008270A4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lg</w:t>
            </w:r>
            <w:proofErr w:type="spellEnd"/>
            <w:r w:rsidRPr="008270A4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 y = </w:t>
            </w:r>
            <w:proofErr w:type="spellStart"/>
            <w:r w:rsidRPr="008270A4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lg</w:t>
            </w:r>
            <w:proofErr w:type="spellEnd"/>
            <w:r w:rsidRPr="008270A4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 a0 + </w:t>
            </w:r>
            <w:proofErr w:type="spellStart"/>
            <w:r w:rsidRPr="008270A4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lg</w:t>
            </w:r>
            <w:proofErr w:type="spellEnd"/>
            <w:r w:rsidRPr="008270A4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 a1^x</w:t>
            </w:r>
          </w:p>
        </w:tc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70A4" w:rsidRPr="008270A4" w:rsidRDefault="008270A4" w:rsidP="00161C48">
            <w:pPr>
              <w:spacing w:after="0" w:line="360" w:lineRule="auto"/>
              <w:rPr>
                <w:rFonts w:eastAsia="Times New Roman" w:cs="Calibri"/>
                <w:color w:val="000000"/>
                <w:sz w:val="26"/>
                <w:szCs w:val="26"/>
                <w:lang w:val="en-US" w:eastAsia="ru-RU"/>
              </w:rPr>
            </w:pPr>
          </w:p>
        </w:tc>
      </w:tr>
      <w:tr w:rsidR="008270A4" w:rsidRPr="008270A4" w:rsidTr="008270A4">
        <w:trPr>
          <w:trHeight w:val="345"/>
        </w:trPr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70A4" w:rsidRPr="008270A4" w:rsidRDefault="008270A4" w:rsidP="00161C48">
            <w:pPr>
              <w:spacing w:after="0" w:line="360" w:lineRule="auto"/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proofErr w:type="spellStart"/>
            <w:r w:rsidRPr="008270A4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lg</w:t>
            </w:r>
            <w:proofErr w:type="spellEnd"/>
            <w:r w:rsidRPr="008270A4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 y = </w:t>
            </w:r>
            <w:proofErr w:type="spellStart"/>
            <w:r w:rsidRPr="008270A4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lg</w:t>
            </w:r>
            <w:proofErr w:type="spellEnd"/>
            <w:r w:rsidRPr="008270A4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 a0 + x*</w:t>
            </w:r>
            <w:proofErr w:type="spellStart"/>
            <w:r w:rsidRPr="008270A4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lg</w:t>
            </w:r>
            <w:proofErr w:type="spellEnd"/>
            <w:r w:rsidRPr="008270A4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 a1</w:t>
            </w:r>
          </w:p>
        </w:tc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70A4" w:rsidRPr="008270A4" w:rsidRDefault="008270A4" w:rsidP="00161C48">
            <w:pPr>
              <w:spacing w:after="0" w:line="360" w:lineRule="auto"/>
              <w:rPr>
                <w:rFonts w:eastAsia="Times New Roman" w:cs="Calibri"/>
                <w:color w:val="000000"/>
                <w:sz w:val="26"/>
                <w:szCs w:val="26"/>
                <w:lang w:val="en-US" w:eastAsia="ru-RU"/>
              </w:rPr>
            </w:pPr>
          </w:p>
        </w:tc>
      </w:tr>
      <w:tr w:rsidR="008270A4" w:rsidRPr="008270A4" w:rsidTr="008270A4">
        <w:trPr>
          <w:trHeight w:val="345"/>
        </w:trPr>
        <w:tc>
          <w:tcPr>
            <w:tcW w:w="5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70A4" w:rsidRPr="008270A4" w:rsidRDefault="008270A4" w:rsidP="00161C48">
            <w:pPr>
              <w:spacing w:after="0" w:line="360" w:lineRule="auto"/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 w:rsidRPr="008270A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Обозначим</w:t>
            </w:r>
            <w:r w:rsidRPr="008270A4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8270A4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lg</w:t>
            </w:r>
            <w:proofErr w:type="spellEnd"/>
            <w:r w:rsidRPr="008270A4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 a0=</w:t>
            </w:r>
            <w:r w:rsidRPr="008270A4">
              <w:rPr>
                <w:rFonts w:eastAsia="Times New Roman" w:cs="Calibri"/>
                <w:sz w:val="26"/>
                <w:szCs w:val="26"/>
                <w:lang w:eastAsia="ru-RU"/>
              </w:rPr>
              <w:t>α</w:t>
            </w:r>
            <w:r w:rsidRPr="008270A4">
              <w:rPr>
                <w:rFonts w:eastAsia="Times New Roman" w:cs="Calibri"/>
                <w:sz w:val="26"/>
                <w:szCs w:val="26"/>
                <w:lang w:val="en-US" w:eastAsia="ru-RU"/>
              </w:rPr>
              <w:t xml:space="preserve">, </w:t>
            </w:r>
            <w:proofErr w:type="spellStart"/>
            <w:r w:rsidRPr="008270A4">
              <w:rPr>
                <w:rFonts w:eastAsia="Times New Roman" w:cs="Calibri"/>
                <w:sz w:val="26"/>
                <w:szCs w:val="26"/>
                <w:lang w:val="en-US" w:eastAsia="ru-RU"/>
              </w:rPr>
              <w:t>lg</w:t>
            </w:r>
            <w:proofErr w:type="spellEnd"/>
            <w:r w:rsidRPr="008270A4">
              <w:rPr>
                <w:rFonts w:eastAsia="Times New Roman" w:cs="Calibri"/>
                <w:sz w:val="26"/>
                <w:szCs w:val="26"/>
                <w:lang w:val="en-US" w:eastAsia="ru-RU"/>
              </w:rPr>
              <w:t xml:space="preserve"> a1=</w:t>
            </w:r>
            <w:r w:rsidRPr="008270A4">
              <w:rPr>
                <w:rFonts w:eastAsia="Times New Roman" w:cs="Calibri"/>
                <w:sz w:val="26"/>
                <w:szCs w:val="26"/>
                <w:lang w:eastAsia="ru-RU"/>
              </w:rPr>
              <w:t>β</w:t>
            </w:r>
          </w:p>
        </w:tc>
      </w:tr>
      <w:tr w:rsidR="008270A4" w:rsidRPr="008270A4" w:rsidTr="008270A4">
        <w:trPr>
          <w:trHeight w:val="345"/>
        </w:trPr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70A4" w:rsidRPr="008270A4" w:rsidRDefault="008270A4" w:rsidP="00161C48">
            <w:pPr>
              <w:spacing w:after="0" w:line="36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270A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Тогда </w:t>
            </w:r>
            <w:proofErr w:type="spellStart"/>
            <w:r w:rsidRPr="008270A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у=</w:t>
            </w:r>
            <w:proofErr w:type="spellEnd"/>
            <w:r w:rsidRPr="008270A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8270A4">
              <w:rPr>
                <w:rFonts w:eastAsia="Times New Roman" w:cs="Calibri"/>
                <w:sz w:val="26"/>
                <w:szCs w:val="26"/>
                <w:lang w:eastAsia="ru-RU"/>
              </w:rPr>
              <w:t>α</w:t>
            </w:r>
            <w:r w:rsidRPr="008270A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+ </w:t>
            </w:r>
            <w:r w:rsidRPr="008270A4">
              <w:rPr>
                <w:rFonts w:eastAsia="Times New Roman" w:cs="Calibri"/>
                <w:sz w:val="26"/>
                <w:szCs w:val="26"/>
                <w:lang w:eastAsia="ru-RU"/>
              </w:rPr>
              <w:t>β</w:t>
            </w:r>
            <w:r w:rsidRPr="008270A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*x</w:t>
            </w:r>
          </w:p>
        </w:tc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70A4" w:rsidRPr="008270A4" w:rsidRDefault="008270A4" w:rsidP="00161C48">
            <w:pPr>
              <w:spacing w:after="0" w:line="360" w:lineRule="auto"/>
              <w:rPr>
                <w:rFonts w:eastAsia="Times New Roman" w:cs="Calibri"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8270A4" w:rsidRDefault="008270A4" w:rsidP="00161C48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270A4">
        <w:rPr>
          <w:rFonts w:ascii="Times New Roman" w:eastAsia="Times New Roman" w:hAnsi="Times New Roman"/>
          <w:sz w:val="26"/>
          <w:szCs w:val="26"/>
          <w:lang w:eastAsia="ru-RU"/>
        </w:rPr>
        <w:t>Для нахождения параметров используем ф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унк</w:t>
      </w:r>
      <w:r w:rsidRPr="008270A4">
        <w:rPr>
          <w:rFonts w:ascii="Times New Roman" w:eastAsia="Times New Roman" w:hAnsi="Times New Roman"/>
          <w:sz w:val="26"/>
          <w:szCs w:val="26"/>
          <w:lang w:eastAsia="ru-RU"/>
        </w:rPr>
        <w:t>цию ЛИНЕЙН</w:t>
      </w:r>
      <w:r w:rsidR="00161C48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161C48" w:rsidRDefault="00161C48" w:rsidP="008270A4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5500" w:type="dxa"/>
        <w:tblInd w:w="103" w:type="dxa"/>
        <w:tblLook w:val="04A0"/>
      </w:tblPr>
      <w:tblGrid>
        <w:gridCol w:w="2620"/>
        <w:gridCol w:w="2880"/>
      </w:tblGrid>
      <w:tr w:rsidR="008270A4" w:rsidRPr="008270A4" w:rsidTr="00161C48">
        <w:trPr>
          <w:trHeight w:val="187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0A4" w:rsidRPr="008270A4" w:rsidRDefault="008270A4" w:rsidP="008270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82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0A4" w:rsidRPr="008270A4" w:rsidRDefault="008270A4" w:rsidP="008270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82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proofErr w:type="gramEnd"/>
          </w:p>
        </w:tc>
      </w:tr>
      <w:tr w:rsidR="008270A4" w:rsidRPr="008270A4" w:rsidTr="008270A4">
        <w:trPr>
          <w:trHeight w:val="25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0A4" w:rsidRPr="008270A4" w:rsidRDefault="008270A4" w:rsidP="008270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0,0000000715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0A4" w:rsidRPr="008270A4" w:rsidRDefault="008270A4" w:rsidP="008270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4,795</w:t>
            </w:r>
          </w:p>
        </w:tc>
      </w:tr>
    </w:tbl>
    <w:p w:rsidR="008270A4" w:rsidRPr="008270A4" w:rsidRDefault="008270A4" w:rsidP="008270A4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270A4" w:rsidRDefault="008270A4" w:rsidP="008270A4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8270A4">
        <w:rPr>
          <w:rFonts w:ascii="Times New Roman" w:eastAsia="Times New Roman" w:hAnsi="Times New Roman"/>
          <w:sz w:val="28"/>
          <w:szCs w:val="28"/>
          <w:lang w:eastAsia="ru-RU"/>
        </w:rPr>
        <w:t>Lg</w:t>
      </w:r>
      <w:proofErr w:type="spellEnd"/>
      <w:r w:rsidRPr="008270A4">
        <w:rPr>
          <w:rFonts w:ascii="Times New Roman" w:eastAsia="Times New Roman" w:hAnsi="Times New Roman"/>
          <w:sz w:val="28"/>
          <w:szCs w:val="28"/>
          <w:lang w:eastAsia="ru-RU"/>
        </w:rPr>
        <w:t xml:space="preserve"> a0 = </w:t>
      </w:r>
      <w:r w:rsidRPr="008270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α,     тогда а</w:t>
      </w:r>
      <w:proofErr w:type="gramStart"/>
      <w:r w:rsidRPr="008270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</w:t>
      </w:r>
      <w:proofErr w:type="gramEnd"/>
      <w:r w:rsidRPr="008270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= 10^4,795 =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8270A4">
        <w:rPr>
          <w:rFonts w:ascii="Times New Roman" w:eastAsia="Times New Roman" w:hAnsi="Times New Roman"/>
          <w:sz w:val="28"/>
          <w:szCs w:val="28"/>
          <w:lang w:eastAsia="ru-RU"/>
        </w:rPr>
        <w:t>62373,48355</w:t>
      </w:r>
    </w:p>
    <w:p w:rsidR="008270A4" w:rsidRDefault="008270A4" w:rsidP="008270A4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8270A4">
        <w:rPr>
          <w:rFonts w:ascii="Times New Roman" w:eastAsia="Times New Roman" w:hAnsi="Times New Roman"/>
          <w:sz w:val="28"/>
          <w:szCs w:val="28"/>
          <w:lang w:eastAsia="ru-RU"/>
        </w:rPr>
        <w:t>Lg</w:t>
      </w:r>
      <w:proofErr w:type="spellEnd"/>
      <w:r w:rsidRPr="008270A4">
        <w:rPr>
          <w:rFonts w:ascii="Times New Roman" w:eastAsia="Times New Roman" w:hAnsi="Times New Roman"/>
          <w:sz w:val="28"/>
          <w:szCs w:val="28"/>
          <w:lang w:eastAsia="ru-RU"/>
        </w:rPr>
        <w:t xml:space="preserve"> a1 =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β,     тогда а1 = 10^</w:t>
      </w:r>
      <w:r w:rsidRPr="008270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0,0000000715 =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8270A4">
        <w:rPr>
          <w:rFonts w:ascii="Times New Roman" w:eastAsia="Times New Roman" w:hAnsi="Times New Roman"/>
          <w:sz w:val="28"/>
          <w:szCs w:val="28"/>
          <w:lang w:eastAsia="ru-RU"/>
        </w:rPr>
        <w:t>1,0000001645</w:t>
      </w:r>
    </w:p>
    <w:p w:rsidR="008270A4" w:rsidRDefault="008270A4" w:rsidP="008270A4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proofErr w:type="spellStart"/>
      <w:r w:rsidRPr="008270A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Урасч=</w:t>
      </w:r>
      <w:proofErr w:type="spellEnd"/>
      <w:r w:rsidRPr="008270A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62373,48*1,000^X - уравнение показательной модели нелинейной регрессии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</w:p>
    <w:p w:rsidR="008270A4" w:rsidRDefault="008270A4" w:rsidP="008270A4">
      <w:pPr>
        <w:jc w:val="both"/>
        <w:rPr>
          <w:rFonts w:ascii="Arial CYR" w:eastAsia="Times New Roman" w:hAnsi="Arial CYR" w:cs="Arial CYR"/>
          <w:sz w:val="20"/>
          <w:szCs w:val="20"/>
          <w:lang w:eastAsia="ru-RU"/>
        </w:rPr>
      </w:pPr>
    </w:p>
    <w:p w:rsidR="00077A49" w:rsidRPr="008270A4" w:rsidRDefault="00077A49" w:rsidP="008270A4">
      <w:pPr>
        <w:jc w:val="both"/>
        <w:rPr>
          <w:rFonts w:ascii="Arial CYR" w:eastAsia="Times New Roman" w:hAnsi="Arial CYR" w:cs="Arial CYR"/>
          <w:sz w:val="20"/>
          <w:szCs w:val="20"/>
          <w:lang w:eastAsia="ru-RU"/>
        </w:rPr>
      </w:pPr>
    </w:p>
    <w:p w:rsidR="004E0783" w:rsidRDefault="004E0783" w:rsidP="004E0783">
      <w:pPr>
        <w:pStyle w:val="a3"/>
        <w:spacing w:line="276" w:lineRule="auto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4E0783" w:rsidRDefault="004E0783" w:rsidP="004E0783">
      <w:pPr>
        <w:pStyle w:val="a3"/>
        <w:spacing w:line="276" w:lineRule="auto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4E0783" w:rsidRDefault="004E0783" w:rsidP="004E0783">
      <w:pPr>
        <w:pStyle w:val="a3"/>
        <w:spacing w:line="276" w:lineRule="auto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4E0783" w:rsidRDefault="004E0783" w:rsidP="004E0783">
      <w:pPr>
        <w:pStyle w:val="a3"/>
        <w:spacing w:line="276" w:lineRule="auto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4E0783" w:rsidRDefault="004E0783" w:rsidP="004E0783">
      <w:pPr>
        <w:pStyle w:val="a3"/>
        <w:spacing w:line="276" w:lineRule="auto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4E0783" w:rsidRDefault="004E0783" w:rsidP="004E0783">
      <w:pPr>
        <w:pStyle w:val="a3"/>
        <w:spacing w:line="276" w:lineRule="auto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4E0783" w:rsidRDefault="004E0783" w:rsidP="004E0783">
      <w:pPr>
        <w:pStyle w:val="a3"/>
        <w:spacing w:line="276" w:lineRule="auto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4E0783" w:rsidRDefault="004E0783" w:rsidP="004E0783">
      <w:pPr>
        <w:pStyle w:val="a3"/>
        <w:spacing w:line="276" w:lineRule="auto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4E0783" w:rsidRDefault="004E0783" w:rsidP="004E0783">
      <w:pPr>
        <w:pStyle w:val="a3"/>
        <w:spacing w:line="276" w:lineRule="auto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4E0783" w:rsidRDefault="004E0783" w:rsidP="004E0783">
      <w:pPr>
        <w:pStyle w:val="a3"/>
        <w:spacing w:line="276" w:lineRule="auto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4E0783" w:rsidRDefault="004E0783" w:rsidP="00161C48">
      <w:pPr>
        <w:pStyle w:val="a3"/>
        <w:spacing w:line="360" w:lineRule="auto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4E0783">
        <w:rPr>
          <w:rFonts w:ascii="Times New Roman" w:hAnsi="Times New Roman"/>
          <w:i w:val="0"/>
          <w:iCs w:val="0"/>
          <w:sz w:val="28"/>
          <w:szCs w:val="28"/>
        </w:rPr>
        <w:t>11.</w:t>
      </w:r>
      <w:r w:rsidRPr="00CC1CC7">
        <w:rPr>
          <w:rFonts w:ascii="Times New Roman" w:hAnsi="Times New Roman"/>
          <w:i w:val="0"/>
          <w:iCs w:val="0"/>
          <w:sz w:val="28"/>
          <w:szCs w:val="28"/>
        </w:rPr>
        <w:t xml:space="preserve"> Приведите графики построенных уравнений регрессии.</w:t>
      </w:r>
    </w:p>
    <w:p w:rsidR="004E0783" w:rsidRDefault="004E0783" w:rsidP="00161C48">
      <w:pPr>
        <w:spacing w:after="0" w:line="360" w:lineRule="auto"/>
        <w:ind w:firstLine="567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4E0783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а) Гиперболическая модель</w:t>
      </w: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.</w:t>
      </w:r>
    </w:p>
    <w:p w:rsidR="004E0783" w:rsidRPr="004E0783" w:rsidRDefault="00161C48" w:rsidP="004E0783">
      <w:pPr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4E0783">
        <w:rPr>
          <w:rFonts w:ascii="Times New Roman" w:hAnsi="Times New Roman"/>
          <w:i/>
          <w:iCs/>
          <w:sz w:val="28"/>
          <w:szCs w:val="28"/>
        </w:rPr>
        <w:drawing>
          <wp:inline distT="0" distB="0" distL="0" distR="0">
            <wp:extent cx="4572000" cy="2743200"/>
            <wp:effectExtent l="19050" t="0" r="19050" b="0"/>
            <wp:docPr id="9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</w:p>
    <w:p w:rsidR="008270A4" w:rsidRPr="008270A4" w:rsidRDefault="008270A4" w:rsidP="008270A4">
      <w:pPr>
        <w:jc w:val="both"/>
        <w:rPr>
          <w:rFonts w:ascii="Arial CYR" w:eastAsia="Times New Roman" w:hAnsi="Arial CYR" w:cs="Arial CYR"/>
          <w:sz w:val="20"/>
          <w:szCs w:val="20"/>
          <w:lang w:eastAsia="ru-RU"/>
        </w:rPr>
      </w:pPr>
    </w:p>
    <w:p w:rsidR="004E0783" w:rsidRDefault="004E0783" w:rsidP="004E0783">
      <w:pPr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4E0783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б) Степенная модель</w:t>
      </w:r>
    </w:p>
    <w:p w:rsidR="004E0783" w:rsidRDefault="004E0783" w:rsidP="004E0783">
      <w:pPr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</w:p>
    <w:p w:rsidR="004E0783" w:rsidRDefault="004E0783" w:rsidP="004E0783">
      <w:pPr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4E0783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drawing>
          <wp:inline distT="0" distB="0" distL="0" distR="0">
            <wp:extent cx="4572000" cy="2743200"/>
            <wp:effectExtent l="19050" t="0" r="19050" b="0"/>
            <wp:docPr id="7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1"/>
              </a:graphicData>
            </a:graphic>
          </wp:inline>
        </w:drawing>
      </w:r>
    </w:p>
    <w:p w:rsidR="004E0783" w:rsidRDefault="004E0783" w:rsidP="004E0783">
      <w:pPr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</w:p>
    <w:p w:rsidR="004E0783" w:rsidRPr="004E0783" w:rsidRDefault="004E0783" w:rsidP="004E0783">
      <w:pPr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4E0783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в) Показательная модель</w:t>
      </w:r>
    </w:p>
    <w:p w:rsidR="004E0783" w:rsidRPr="004E0783" w:rsidRDefault="004E0783" w:rsidP="004E0783">
      <w:pPr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4E0783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drawing>
          <wp:inline distT="0" distB="0" distL="0" distR="0">
            <wp:extent cx="4572000" cy="2743200"/>
            <wp:effectExtent l="19050" t="0" r="19050" b="0"/>
            <wp:docPr id="8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"/>
              </a:graphicData>
            </a:graphic>
          </wp:inline>
        </w:drawing>
      </w:r>
    </w:p>
    <w:p w:rsidR="008270A4" w:rsidRPr="004E0783" w:rsidRDefault="008270A4" w:rsidP="00FD5F6C">
      <w:pPr>
        <w:jc w:val="both"/>
        <w:rPr>
          <w:rFonts w:ascii="Arial CYR" w:eastAsia="Times New Roman" w:hAnsi="Arial CYR" w:cs="Arial CYR"/>
          <w:sz w:val="20"/>
          <w:szCs w:val="20"/>
          <w:lang w:eastAsia="ru-RU"/>
        </w:rPr>
      </w:pPr>
    </w:p>
    <w:p w:rsidR="00FD5F6C" w:rsidRPr="00161C48" w:rsidRDefault="004E0783" w:rsidP="00161C48">
      <w:pPr>
        <w:pStyle w:val="a3"/>
        <w:spacing w:line="360" w:lineRule="auto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4E0783">
        <w:rPr>
          <w:rFonts w:ascii="Times New Roman" w:hAnsi="Times New Roman"/>
          <w:i w:val="0"/>
          <w:iCs w:val="0"/>
          <w:sz w:val="28"/>
          <w:szCs w:val="28"/>
        </w:rPr>
        <w:t>12.</w:t>
      </w:r>
      <w:r w:rsidRPr="00CC1CC7">
        <w:rPr>
          <w:rFonts w:ascii="Times New Roman" w:hAnsi="Times New Roman"/>
          <w:i w:val="0"/>
          <w:iCs w:val="0"/>
          <w:sz w:val="28"/>
          <w:szCs w:val="28"/>
        </w:rPr>
        <w:t xml:space="preserve"> Для нелинейных моделей найдите коэффициенты детерминации и средние относительные ошибки аппроксимации. Сравните модели по этим характеристикам и сделайте вывод о лучшей модели.</w:t>
      </w:r>
    </w:p>
    <w:tbl>
      <w:tblPr>
        <w:tblW w:w="12096" w:type="dxa"/>
        <w:tblInd w:w="108" w:type="dxa"/>
        <w:tblLook w:val="04A0"/>
      </w:tblPr>
      <w:tblGrid>
        <w:gridCol w:w="2473"/>
        <w:gridCol w:w="3043"/>
        <w:gridCol w:w="1416"/>
        <w:gridCol w:w="1316"/>
        <w:gridCol w:w="1336"/>
        <w:gridCol w:w="1536"/>
        <w:gridCol w:w="976"/>
      </w:tblGrid>
      <w:tr w:rsidR="004E0783" w:rsidRPr="004E0783" w:rsidTr="004E0783">
        <w:trPr>
          <w:trHeight w:val="300"/>
        </w:trPr>
        <w:tc>
          <w:tcPr>
            <w:tcW w:w="5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783" w:rsidRPr="00161C48" w:rsidRDefault="004E0783" w:rsidP="004E0783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161C48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а) Гиперболическая модель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783" w:rsidRPr="004E0783" w:rsidRDefault="004E0783" w:rsidP="004E07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783" w:rsidRPr="004E0783" w:rsidRDefault="004E0783" w:rsidP="004E07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783" w:rsidRPr="004E0783" w:rsidRDefault="004E0783" w:rsidP="004E07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783" w:rsidRPr="004E0783" w:rsidRDefault="004E0783" w:rsidP="004E07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783" w:rsidRPr="004E0783" w:rsidRDefault="004E0783" w:rsidP="004E07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E0783" w:rsidRPr="004E0783" w:rsidTr="004E0783">
        <w:trPr>
          <w:trHeight w:val="255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83" w:rsidRPr="004E0783" w:rsidRDefault="004E0783" w:rsidP="004E07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R-квадрат</w:t>
            </w:r>
          </w:p>
        </w:tc>
        <w:tc>
          <w:tcPr>
            <w:tcW w:w="3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83" w:rsidRPr="004E0783" w:rsidRDefault="004E0783" w:rsidP="004E078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0,023955176</w:t>
            </w:r>
          </w:p>
        </w:tc>
        <w:tc>
          <w:tcPr>
            <w:tcW w:w="6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783" w:rsidRPr="004E0783" w:rsidRDefault="004E0783" w:rsidP="004E07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E0783" w:rsidRPr="004E0783" w:rsidTr="004E0783">
        <w:trPr>
          <w:trHeight w:val="255"/>
        </w:trPr>
        <w:tc>
          <w:tcPr>
            <w:tcW w:w="2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83" w:rsidRPr="004E0783" w:rsidRDefault="004E0783" w:rsidP="004E07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E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Еотн=</w:t>
            </w:r>
            <w:proofErr w:type="spellEnd"/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83" w:rsidRPr="004E0783" w:rsidRDefault="004E0783" w:rsidP="004E078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7496,101778</w:t>
            </w:r>
          </w:p>
        </w:tc>
        <w:tc>
          <w:tcPr>
            <w:tcW w:w="2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783" w:rsidRPr="004E0783" w:rsidRDefault="004E0783" w:rsidP="004E07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783" w:rsidRPr="004E0783" w:rsidRDefault="004E0783" w:rsidP="004E07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783" w:rsidRPr="004E0783" w:rsidRDefault="004E0783" w:rsidP="004E07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783" w:rsidRPr="004E0783" w:rsidRDefault="004E0783" w:rsidP="004E07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4E0783" w:rsidRDefault="004E0783" w:rsidP="00FD5F6C">
      <w:pPr>
        <w:pStyle w:val="a3"/>
        <w:spacing w:line="360" w:lineRule="auto"/>
        <w:jc w:val="both"/>
        <w:rPr>
          <w:rFonts w:ascii="Times New Roman" w:hAnsi="Times New Roman"/>
          <w:i w:val="0"/>
          <w:iCs w:val="0"/>
          <w:color w:val="auto"/>
          <w:sz w:val="28"/>
          <w:szCs w:val="28"/>
        </w:rPr>
      </w:pPr>
    </w:p>
    <w:p w:rsidR="00FD5F6C" w:rsidRPr="004E0783" w:rsidRDefault="004E0783" w:rsidP="00FD5F6C">
      <w:pPr>
        <w:pStyle w:val="a3"/>
        <w:spacing w:line="360" w:lineRule="auto"/>
        <w:jc w:val="both"/>
        <w:rPr>
          <w:rFonts w:ascii="Times New Roman" w:hAnsi="Times New Roman"/>
          <w:i w:val="0"/>
          <w:sz w:val="28"/>
          <w:szCs w:val="28"/>
        </w:rPr>
      </w:pPr>
      <w:r w:rsidRPr="004E0783">
        <w:rPr>
          <w:rFonts w:ascii="Times New Roman" w:hAnsi="Times New Roman"/>
          <w:i w:val="0"/>
          <w:sz w:val="28"/>
          <w:szCs w:val="28"/>
        </w:rPr>
        <w:t>На 2,4</w:t>
      </w:r>
      <w:proofErr w:type="gramStart"/>
      <w:r w:rsidRPr="004E0783">
        <w:rPr>
          <w:rFonts w:ascii="Times New Roman" w:hAnsi="Times New Roman"/>
          <w:i w:val="0"/>
          <w:sz w:val="28"/>
          <w:szCs w:val="28"/>
        </w:rPr>
        <w:t>% У</w:t>
      </w:r>
      <w:proofErr w:type="gramEnd"/>
      <w:r w:rsidRPr="004E0783">
        <w:rPr>
          <w:rFonts w:ascii="Times New Roman" w:hAnsi="Times New Roman"/>
          <w:i w:val="0"/>
          <w:sz w:val="28"/>
          <w:szCs w:val="28"/>
        </w:rPr>
        <w:t xml:space="preserve"> изменяется под влиянием х4 в гиперболической модели</w:t>
      </w:r>
      <w:r w:rsidR="00077A49">
        <w:rPr>
          <w:rFonts w:ascii="Times New Roman" w:hAnsi="Times New Roman"/>
          <w:i w:val="0"/>
          <w:sz w:val="28"/>
          <w:szCs w:val="28"/>
        </w:rPr>
        <w:t>.</w:t>
      </w:r>
    </w:p>
    <w:p w:rsidR="004E0783" w:rsidRPr="004E0783" w:rsidRDefault="004E0783" w:rsidP="00FD5F6C">
      <w:pPr>
        <w:pStyle w:val="a3"/>
        <w:spacing w:line="360" w:lineRule="auto"/>
        <w:jc w:val="both"/>
        <w:rPr>
          <w:rFonts w:ascii="Times New Roman" w:hAnsi="Times New Roman"/>
          <w:i w:val="0"/>
          <w:iCs w:val="0"/>
          <w:color w:val="auto"/>
          <w:sz w:val="28"/>
          <w:szCs w:val="28"/>
        </w:rPr>
      </w:pPr>
      <w:r w:rsidRPr="004E0783">
        <w:rPr>
          <w:rFonts w:ascii="Times New Roman" w:hAnsi="Times New Roman"/>
          <w:i w:val="0"/>
          <w:sz w:val="28"/>
          <w:szCs w:val="28"/>
        </w:rPr>
        <w:t>Модель не точная.</w:t>
      </w:r>
    </w:p>
    <w:tbl>
      <w:tblPr>
        <w:tblW w:w="12311" w:type="dxa"/>
        <w:tblInd w:w="108" w:type="dxa"/>
        <w:tblLook w:val="04A0"/>
      </w:tblPr>
      <w:tblGrid>
        <w:gridCol w:w="2835"/>
        <w:gridCol w:w="2896"/>
        <w:gridCol w:w="1416"/>
        <w:gridCol w:w="1316"/>
        <w:gridCol w:w="1336"/>
        <w:gridCol w:w="1536"/>
        <w:gridCol w:w="976"/>
      </w:tblGrid>
      <w:tr w:rsidR="00077A49" w:rsidRPr="00077A49" w:rsidTr="00161C48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A49" w:rsidRPr="00161C48" w:rsidRDefault="00077A49" w:rsidP="00077A49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161C48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2) Степенная модель</w:t>
            </w:r>
          </w:p>
        </w:tc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A49" w:rsidRPr="00077A49" w:rsidRDefault="00077A49" w:rsidP="00077A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A49" w:rsidRPr="00077A49" w:rsidRDefault="00077A49" w:rsidP="00077A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A49" w:rsidRPr="00077A49" w:rsidRDefault="00077A49" w:rsidP="00077A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A49" w:rsidRPr="00077A49" w:rsidRDefault="00077A49" w:rsidP="00077A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A49" w:rsidRPr="00077A49" w:rsidRDefault="00077A49" w:rsidP="00077A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A49" w:rsidRPr="00077A49" w:rsidRDefault="00077A49" w:rsidP="00077A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77A49" w:rsidRPr="00077A49" w:rsidTr="00161C48">
        <w:trPr>
          <w:trHeight w:val="25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A49" w:rsidRPr="00077A49" w:rsidRDefault="00077A49" w:rsidP="00077A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7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R^2=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A49" w:rsidRPr="00077A49" w:rsidRDefault="00077A49" w:rsidP="00077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7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0,877913252</w:t>
            </w:r>
          </w:p>
        </w:tc>
        <w:tc>
          <w:tcPr>
            <w:tcW w:w="6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A49" w:rsidRPr="00077A49" w:rsidRDefault="00077A49" w:rsidP="00077A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77A49" w:rsidRPr="00077A49" w:rsidTr="00161C48">
        <w:trPr>
          <w:trHeight w:val="25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A49" w:rsidRPr="00077A49" w:rsidRDefault="00077A49" w:rsidP="00077A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77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</w:t>
            </w:r>
            <w:proofErr w:type="gramEnd"/>
            <w:r w:rsidRPr="00077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отн=</w:t>
            </w:r>
            <w:proofErr w:type="spellEnd"/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A49" w:rsidRPr="00077A49" w:rsidRDefault="00077A49" w:rsidP="00077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7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8175,690881</w:t>
            </w:r>
          </w:p>
        </w:tc>
        <w:tc>
          <w:tcPr>
            <w:tcW w:w="2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A49" w:rsidRPr="00077A49" w:rsidRDefault="00077A49" w:rsidP="00077A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A49" w:rsidRPr="00077A49" w:rsidRDefault="00077A49" w:rsidP="00077A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A49" w:rsidRPr="00077A49" w:rsidRDefault="00077A49" w:rsidP="00077A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A49" w:rsidRPr="00077A49" w:rsidRDefault="00077A49" w:rsidP="00077A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077A49" w:rsidRDefault="00077A49" w:rsidP="00077A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077A49" w:rsidRPr="00077A49" w:rsidRDefault="00077A49" w:rsidP="00077A49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7A49">
        <w:rPr>
          <w:rFonts w:ascii="Times New Roman" w:eastAsia="Times New Roman" w:hAnsi="Times New Roman"/>
          <w:sz w:val="28"/>
          <w:szCs w:val="28"/>
          <w:lang w:eastAsia="ru-RU"/>
        </w:rPr>
        <w:t>На  87,79</w:t>
      </w:r>
      <w:proofErr w:type="gramStart"/>
      <w:r w:rsidRPr="00077A49">
        <w:rPr>
          <w:rFonts w:ascii="Times New Roman" w:eastAsia="Times New Roman" w:hAnsi="Times New Roman"/>
          <w:sz w:val="28"/>
          <w:szCs w:val="28"/>
          <w:lang w:eastAsia="ru-RU"/>
        </w:rPr>
        <w:t>% У</w:t>
      </w:r>
      <w:proofErr w:type="gramEnd"/>
      <w:r w:rsidRPr="00077A49">
        <w:rPr>
          <w:rFonts w:ascii="Times New Roman" w:eastAsia="Times New Roman" w:hAnsi="Times New Roman"/>
          <w:sz w:val="28"/>
          <w:szCs w:val="28"/>
          <w:lang w:eastAsia="ru-RU"/>
        </w:rPr>
        <w:t xml:space="preserve"> изменяется под влиянием х4 в степенной модели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77A49" w:rsidRDefault="00077A49" w:rsidP="00077A49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7A49">
        <w:rPr>
          <w:rFonts w:ascii="Times New Roman" w:eastAsia="Times New Roman" w:hAnsi="Times New Roman"/>
          <w:sz w:val="28"/>
          <w:szCs w:val="28"/>
          <w:lang w:eastAsia="ru-RU"/>
        </w:rPr>
        <w:t>Модель не точная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tbl>
      <w:tblPr>
        <w:tblW w:w="12096" w:type="dxa"/>
        <w:tblInd w:w="108" w:type="dxa"/>
        <w:tblLook w:val="04A0"/>
      </w:tblPr>
      <w:tblGrid>
        <w:gridCol w:w="2473"/>
        <w:gridCol w:w="3043"/>
        <w:gridCol w:w="1416"/>
        <w:gridCol w:w="1316"/>
        <w:gridCol w:w="1336"/>
        <w:gridCol w:w="1536"/>
        <w:gridCol w:w="976"/>
      </w:tblGrid>
      <w:tr w:rsidR="00077A49" w:rsidRPr="00077A49" w:rsidTr="00077A49">
        <w:trPr>
          <w:trHeight w:val="300"/>
        </w:trPr>
        <w:tc>
          <w:tcPr>
            <w:tcW w:w="5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A49" w:rsidRPr="00161C48" w:rsidRDefault="00077A49" w:rsidP="00077A49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161C48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3) Показательная модель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A49" w:rsidRPr="00077A49" w:rsidRDefault="00077A49" w:rsidP="00077A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A49" w:rsidRPr="00077A49" w:rsidRDefault="00077A49" w:rsidP="00077A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A49" w:rsidRPr="00077A49" w:rsidRDefault="00077A49" w:rsidP="00077A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A49" w:rsidRPr="00077A49" w:rsidRDefault="00077A49" w:rsidP="00077A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A49" w:rsidRPr="00077A49" w:rsidRDefault="00077A49" w:rsidP="00077A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77A49" w:rsidRPr="00077A49" w:rsidTr="00077A49">
        <w:trPr>
          <w:trHeight w:val="255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A49" w:rsidRPr="00077A49" w:rsidRDefault="00077A49" w:rsidP="00077A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7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R-квадрат</w:t>
            </w:r>
          </w:p>
        </w:tc>
        <w:tc>
          <w:tcPr>
            <w:tcW w:w="3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A49" w:rsidRPr="00077A49" w:rsidRDefault="00077A49" w:rsidP="00077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7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0,877913252</w:t>
            </w:r>
          </w:p>
        </w:tc>
        <w:tc>
          <w:tcPr>
            <w:tcW w:w="6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A49" w:rsidRPr="00077A49" w:rsidRDefault="00077A49" w:rsidP="00077A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77A49" w:rsidRPr="00077A49" w:rsidTr="00077A49">
        <w:trPr>
          <w:trHeight w:val="255"/>
        </w:trPr>
        <w:tc>
          <w:tcPr>
            <w:tcW w:w="2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A49" w:rsidRPr="00077A49" w:rsidRDefault="00077A49" w:rsidP="00077A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77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</w:t>
            </w:r>
            <w:proofErr w:type="gramEnd"/>
            <w:r w:rsidRPr="00077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отн=</w:t>
            </w:r>
            <w:proofErr w:type="spellEnd"/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A49" w:rsidRPr="00077A49" w:rsidRDefault="00077A49" w:rsidP="00077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7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64062,08442</w:t>
            </w:r>
          </w:p>
        </w:tc>
        <w:tc>
          <w:tcPr>
            <w:tcW w:w="2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A49" w:rsidRPr="00077A49" w:rsidRDefault="00077A49" w:rsidP="00077A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A49" w:rsidRPr="00077A49" w:rsidRDefault="00077A49" w:rsidP="00077A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A49" w:rsidRPr="00077A49" w:rsidRDefault="00077A49" w:rsidP="00077A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A49" w:rsidRPr="00077A49" w:rsidRDefault="00077A49" w:rsidP="00077A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077A49" w:rsidRDefault="00077A49" w:rsidP="00077A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077A49" w:rsidRDefault="00077A49" w:rsidP="00161C4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077A49">
        <w:rPr>
          <w:rFonts w:ascii="Times New Roman" w:eastAsia="Times New Roman" w:hAnsi="Times New Roman"/>
          <w:sz w:val="28"/>
          <w:szCs w:val="28"/>
          <w:lang w:eastAsia="ru-RU"/>
        </w:rPr>
        <w:t>а  87,79</w:t>
      </w:r>
      <w:proofErr w:type="gramStart"/>
      <w:r w:rsidRPr="00077A49">
        <w:rPr>
          <w:rFonts w:ascii="Times New Roman" w:eastAsia="Times New Roman" w:hAnsi="Times New Roman"/>
          <w:sz w:val="28"/>
          <w:szCs w:val="28"/>
          <w:lang w:eastAsia="ru-RU"/>
        </w:rPr>
        <w:t>% У</w:t>
      </w:r>
      <w:proofErr w:type="gramEnd"/>
      <w:r w:rsidRPr="00077A49">
        <w:rPr>
          <w:rFonts w:ascii="Times New Roman" w:eastAsia="Times New Roman" w:hAnsi="Times New Roman"/>
          <w:sz w:val="28"/>
          <w:szCs w:val="28"/>
          <w:lang w:eastAsia="ru-RU"/>
        </w:rPr>
        <w:t xml:space="preserve"> изменяется под влиянием х4 в гиперболической модели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77A49" w:rsidRPr="00077A49" w:rsidRDefault="00077A49" w:rsidP="00161C4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077A49">
        <w:rPr>
          <w:rFonts w:ascii="Times New Roman" w:eastAsia="Times New Roman" w:hAnsi="Times New Roman"/>
          <w:sz w:val="28"/>
          <w:szCs w:val="28"/>
          <w:lang w:eastAsia="ru-RU"/>
        </w:rPr>
        <w:t>одель не точная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tbl>
      <w:tblPr>
        <w:tblW w:w="9960" w:type="dxa"/>
        <w:tblInd w:w="108" w:type="dxa"/>
        <w:tblLook w:val="04A0"/>
      </w:tblPr>
      <w:tblGrid>
        <w:gridCol w:w="9516"/>
        <w:gridCol w:w="222"/>
        <w:gridCol w:w="222"/>
      </w:tblGrid>
      <w:tr w:rsidR="00077A49" w:rsidRPr="00077A49" w:rsidTr="00077A49">
        <w:trPr>
          <w:trHeight w:val="375"/>
        </w:trPr>
        <w:tc>
          <w:tcPr>
            <w:tcW w:w="9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A49" w:rsidRPr="00077A49" w:rsidRDefault="00077A49" w:rsidP="00161C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77A49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Среди моделей нелинейной регрессии лучшей является степенная модель.</w:t>
            </w:r>
          </w:p>
        </w:tc>
      </w:tr>
      <w:tr w:rsidR="00077A49" w:rsidRPr="00077A49" w:rsidTr="00077A49">
        <w:trPr>
          <w:trHeight w:val="375"/>
        </w:trPr>
        <w:tc>
          <w:tcPr>
            <w:tcW w:w="9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A49" w:rsidRPr="00077A49" w:rsidRDefault="00077A49" w:rsidP="00161C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77A49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Она имеет наибольшее значение коэффициента детерминации.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A49" w:rsidRPr="00077A49" w:rsidRDefault="00077A49" w:rsidP="00161C48">
            <w:pPr>
              <w:spacing w:after="0" w:line="240" w:lineRule="auto"/>
              <w:ind w:firstLine="601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77A49" w:rsidRPr="00077A49" w:rsidTr="00077A49">
        <w:trPr>
          <w:trHeight w:val="375"/>
        </w:trPr>
        <w:tc>
          <w:tcPr>
            <w:tcW w:w="9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A49" w:rsidRPr="00077A49" w:rsidRDefault="00077A49" w:rsidP="00161C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77A49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Все модели нелинейной регрессии не точные.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A49" w:rsidRPr="00077A49" w:rsidRDefault="00077A49" w:rsidP="00161C48">
            <w:pPr>
              <w:spacing w:after="0" w:line="240" w:lineRule="auto"/>
              <w:ind w:firstLine="601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A49" w:rsidRPr="00077A49" w:rsidRDefault="00077A49" w:rsidP="00161C48">
            <w:pPr>
              <w:spacing w:after="0" w:line="240" w:lineRule="auto"/>
              <w:ind w:firstLine="601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077A49" w:rsidRPr="00077A49" w:rsidRDefault="00077A49" w:rsidP="00161C48">
      <w:pPr>
        <w:spacing w:line="360" w:lineRule="auto"/>
        <w:jc w:val="both"/>
        <w:rPr>
          <w:rFonts w:ascii="Times New Roman" w:hAnsi="Times New Roman"/>
          <w:iCs/>
          <w:sz w:val="28"/>
          <w:szCs w:val="28"/>
        </w:rPr>
      </w:pPr>
    </w:p>
    <w:sectPr w:rsidR="00077A49" w:rsidRPr="00077A49" w:rsidSect="00A82DD4">
      <w:footerReference w:type="default" r:id="rId43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3B39" w:rsidRDefault="00A83B39" w:rsidP="005527B0">
      <w:pPr>
        <w:spacing w:after="0" w:line="240" w:lineRule="auto"/>
      </w:pPr>
      <w:r>
        <w:separator/>
      </w:r>
    </w:p>
  </w:endnote>
  <w:endnote w:type="continuationSeparator" w:id="1">
    <w:p w:rsidR="00A83B39" w:rsidRDefault="00A83B39" w:rsidP="00552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10427"/>
      <w:docPartObj>
        <w:docPartGallery w:val="Page Numbers (Bottom of Page)"/>
        <w:docPartUnique/>
      </w:docPartObj>
    </w:sdtPr>
    <w:sdtContent>
      <w:p w:rsidR="00A83B39" w:rsidRDefault="00A83B39">
        <w:pPr>
          <w:pStyle w:val="af"/>
          <w:jc w:val="center"/>
        </w:pPr>
        <w:fldSimple w:instr=" PAGE   \* MERGEFORMAT ">
          <w:r w:rsidR="00BC3D66">
            <w:rPr>
              <w:noProof/>
            </w:rPr>
            <w:t>20</w:t>
          </w:r>
        </w:fldSimple>
      </w:p>
    </w:sdtContent>
  </w:sdt>
  <w:p w:rsidR="00A83B39" w:rsidRDefault="00A83B39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3B39" w:rsidRDefault="00A83B39" w:rsidP="005527B0">
      <w:pPr>
        <w:spacing w:after="0" w:line="240" w:lineRule="auto"/>
      </w:pPr>
      <w:r>
        <w:separator/>
      </w:r>
    </w:p>
  </w:footnote>
  <w:footnote w:type="continuationSeparator" w:id="1">
    <w:p w:rsidR="00A83B39" w:rsidRDefault="00A83B39" w:rsidP="005527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1566B"/>
    <w:multiLevelType w:val="hybridMultilevel"/>
    <w:tmpl w:val="C6E4CC24"/>
    <w:lvl w:ilvl="0" w:tplc="06705E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27B0"/>
    <w:rsid w:val="0002287C"/>
    <w:rsid w:val="00034DC8"/>
    <w:rsid w:val="00062F03"/>
    <w:rsid w:val="000672EF"/>
    <w:rsid w:val="00077A49"/>
    <w:rsid w:val="00087DCC"/>
    <w:rsid w:val="000D175C"/>
    <w:rsid w:val="0014771B"/>
    <w:rsid w:val="00161C48"/>
    <w:rsid w:val="001724B6"/>
    <w:rsid w:val="00180448"/>
    <w:rsid w:val="00180D80"/>
    <w:rsid w:val="00196D7B"/>
    <w:rsid w:val="001C049C"/>
    <w:rsid w:val="001D014A"/>
    <w:rsid w:val="001D2BC1"/>
    <w:rsid w:val="00302E8D"/>
    <w:rsid w:val="00355FEA"/>
    <w:rsid w:val="0047063D"/>
    <w:rsid w:val="004B1AD6"/>
    <w:rsid w:val="004E0783"/>
    <w:rsid w:val="005036D6"/>
    <w:rsid w:val="0050482F"/>
    <w:rsid w:val="005242B8"/>
    <w:rsid w:val="005527B0"/>
    <w:rsid w:val="005A3516"/>
    <w:rsid w:val="005F5EF8"/>
    <w:rsid w:val="00632315"/>
    <w:rsid w:val="00693FEB"/>
    <w:rsid w:val="00702253"/>
    <w:rsid w:val="00735A1E"/>
    <w:rsid w:val="00823B0C"/>
    <w:rsid w:val="008270A4"/>
    <w:rsid w:val="00844F0D"/>
    <w:rsid w:val="0098108B"/>
    <w:rsid w:val="009C08A5"/>
    <w:rsid w:val="00A04815"/>
    <w:rsid w:val="00A17120"/>
    <w:rsid w:val="00A56D88"/>
    <w:rsid w:val="00A64363"/>
    <w:rsid w:val="00A82DD4"/>
    <w:rsid w:val="00A83B39"/>
    <w:rsid w:val="00AA6FD1"/>
    <w:rsid w:val="00B8202C"/>
    <w:rsid w:val="00BC3D66"/>
    <w:rsid w:val="00C14C4E"/>
    <w:rsid w:val="00C2038F"/>
    <w:rsid w:val="00CC1CC7"/>
    <w:rsid w:val="00CC7920"/>
    <w:rsid w:val="00CD34B0"/>
    <w:rsid w:val="00D00EEF"/>
    <w:rsid w:val="00D2197C"/>
    <w:rsid w:val="00DB3336"/>
    <w:rsid w:val="00DD6AF8"/>
    <w:rsid w:val="00E22203"/>
    <w:rsid w:val="00E404E7"/>
    <w:rsid w:val="00E46557"/>
    <w:rsid w:val="00E51E31"/>
    <w:rsid w:val="00E52939"/>
    <w:rsid w:val="00E83B22"/>
    <w:rsid w:val="00EA7D3E"/>
    <w:rsid w:val="00ED12C2"/>
    <w:rsid w:val="00ED2B38"/>
    <w:rsid w:val="00F63056"/>
    <w:rsid w:val="00FC68D2"/>
    <w:rsid w:val="00FD40CA"/>
    <w:rsid w:val="00FD5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7B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527B0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/>
      <w:i/>
      <w:iCs/>
      <w:color w:val="000000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5527B0"/>
    <w:rPr>
      <w:rFonts w:ascii="Arial" w:eastAsia="Times New Roman" w:hAnsi="Arial" w:cs="Times New Roman"/>
      <w:i/>
      <w:iCs/>
      <w:color w:val="000000"/>
      <w:sz w:val="20"/>
      <w:szCs w:val="20"/>
      <w:lang w:eastAsia="ru-RU"/>
    </w:rPr>
  </w:style>
  <w:style w:type="paragraph" w:styleId="a5">
    <w:name w:val="footnote text"/>
    <w:basedOn w:val="a"/>
    <w:link w:val="a6"/>
    <w:semiHidden/>
    <w:rsid w:val="005527B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5527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5527B0"/>
    <w:rPr>
      <w:vertAlign w:val="superscript"/>
    </w:rPr>
  </w:style>
  <w:style w:type="paragraph" w:styleId="2">
    <w:name w:val="List 2"/>
    <w:basedOn w:val="a"/>
    <w:rsid w:val="005527B0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0"/>
      <w:lang w:eastAsia="ru-RU"/>
    </w:rPr>
  </w:style>
  <w:style w:type="table" w:styleId="a8">
    <w:name w:val="Table Grid"/>
    <w:basedOn w:val="a1"/>
    <w:uiPriority w:val="59"/>
    <w:rsid w:val="00355F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55F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55FEA"/>
    <w:rPr>
      <w:rFonts w:ascii="Tahoma" w:eastAsia="Calibri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632315"/>
    <w:rPr>
      <w:color w:val="808080"/>
    </w:rPr>
  </w:style>
  <w:style w:type="character" w:customStyle="1" w:styleId="3">
    <w:name w:val="Основной текст 3 Знак Знак"/>
    <w:rsid w:val="005036D6"/>
    <w:rPr>
      <w:rFonts w:cs="Times New Roman"/>
      <w:sz w:val="24"/>
      <w:lang w:val="ru-RU" w:eastAsia="ru-RU" w:bidi="ar-SA"/>
    </w:rPr>
  </w:style>
  <w:style w:type="paragraph" w:customStyle="1" w:styleId="6">
    <w:name w:val="Основной текст с отступом+6"/>
    <w:basedOn w:val="a"/>
    <w:next w:val="a"/>
    <w:uiPriority w:val="99"/>
    <w:rsid w:val="005036D6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00EE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c">
    <w:name w:val="List Paragraph"/>
    <w:basedOn w:val="a"/>
    <w:qFormat/>
    <w:rsid w:val="00702253"/>
    <w:pPr>
      <w:ind w:left="720"/>
      <w:contextualSpacing/>
    </w:pPr>
  </w:style>
  <w:style w:type="paragraph" w:styleId="ad">
    <w:name w:val="header"/>
    <w:basedOn w:val="a"/>
    <w:link w:val="ae"/>
    <w:uiPriority w:val="99"/>
    <w:semiHidden/>
    <w:unhideWhenUsed/>
    <w:rsid w:val="00A82D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A82DD4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A82D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82DD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2.e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9.emf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image" Target="media/image15.wmf"/><Relationship Id="rId42" Type="http://schemas.openxmlformats.org/officeDocument/2006/relationships/chart" Target="charts/chart7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4.wmf"/><Relationship Id="rId38" Type="http://schemas.openxmlformats.org/officeDocument/2006/relationships/image" Target="media/image18.emf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11.wmf"/><Relationship Id="rId41" Type="http://schemas.openxmlformats.org/officeDocument/2006/relationships/chart" Target="charts/chart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6.bin"/><Relationship Id="rId32" Type="http://schemas.openxmlformats.org/officeDocument/2006/relationships/image" Target="media/image13.png"/><Relationship Id="rId37" Type="http://schemas.openxmlformats.org/officeDocument/2006/relationships/chart" Target="charts/chart4.xml"/><Relationship Id="rId40" Type="http://schemas.openxmlformats.org/officeDocument/2006/relationships/chart" Target="charts/chart5.xml"/><Relationship Id="rId45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8.bin"/><Relationship Id="rId36" Type="http://schemas.openxmlformats.org/officeDocument/2006/relationships/image" Target="media/image17.png"/><Relationship Id="rId10" Type="http://schemas.openxmlformats.org/officeDocument/2006/relationships/chart" Target="charts/chart3.xml"/><Relationship Id="rId19" Type="http://schemas.openxmlformats.org/officeDocument/2006/relationships/image" Target="media/image6.wmf"/><Relationship Id="rId31" Type="http://schemas.openxmlformats.org/officeDocument/2006/relationships/image" Target="media/image12.png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image" Target="media/image3.png"/><Relationship Id="rId22" Type="http://schemas.openxmlformats.org/officeDocument/2006/relationships/oleObject" Target="embeddings/oleObject5.bin"/><Relationship Id="rId27" Type="http://schemas.openxmlformats.org/officeDocument/2006/relationships/image" Target="media/image10.wmf"/><Relationship Id="rId30" Type="http://schemas.openxmlformats.org/officeDocument/2006/relationships/oleObject" Target="embeddings/oleObject9.bin"/><Relationship Id="rId35" Type="http://schemas.openxmlformats.org/officeDocument/2006/relationships/image" Target="media/image16.wmf"/><Relationship Id="rId43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53;&#1086;&#1074;&#1072;&#1103;%20&#1087;&#1072;&#1087;&#1082;&#1072;\&#1069;&#1082;&#1086;&#1085;&#1086;&#1084;&#1077;&#1090;&#1088;&#1080;&#1082;&#1072;%20&#1082;&#1086;&#1085;&#1090;&#1088;&#1086;&#1083;&#1100;&#1085;&#1072;&#1103;%20&#1088;&#1072;&#1073;&#1086;&#1090;&#1072;\&#1050;&#1085;&#1080;&#1075;&#1072;1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53;&#1086;&#1074;&#1072;&#1103;%20&#1087;&#1072;&#1087;&#1082;&#1072;\&#1069;&#1082;&#1086;&#1085;&#1086;&#1084;&#1077;&#1090;&#1088;&#1080;&#1082;&#1072;%20&#1082;&#1086;&#1085;&#1090;&#1088;&#1086;&#1083;&#1100;&#1085;&#1072;&#1103;%20&#1088;&#1072;&#1073;&#1086;&#1090;&#1072;\&#1050;&#1085;&#1080;&#1075;&#1072;1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53;&#1086;&#1074;&#1072;&#1103;%20&#1087;&#1072;&#1087;&#1082;&#1072;\&#1069;&#1082;&#1086;&#1085;&#1086;&#1084;&#1077;&#1090;&#1088;&#1080;&#1082;&#1072;%20&#1082;&#1086;&#1085;&#1090;&#1088;&#1086;&#1083;&#1100;&#1085;&#1072;&#1103;%20&#1088;&#1072;&#1073;&#1086;&#1090;&#1072;\&#1050;&#1085;&#1080;&#1075;&#1072;1.xls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53;&#1086;&#1074;&#1072;&#1103;%20&#1087;&#1072;&#1087;&#1082;&#1072;\&#1101;&#1082;&#1086;&#1085;&#1086;&#1084;&#1077;&#1090;&#1088;&#1080;&#1082;&#1072;%20&#1082;&#1086;&#1085;&#1090;&#1088;\348192.xls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53;&#1086;&#1074;&#1072;&#1103;%20&#1087;&#1072;&#1087;&#1082;&#1072;\&#1101;&#1082;&#1086;&#1085;&#1086;&#1084;&#1077;&#1090;&#1088;&#1080;&#1082;&#1072;%20&#1082;&#1086;&#1085;&#1090;&#1088;\348192.xls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53;&#1086;&#1074;&#1072;&#1103;%20&#1087;&#1072;&#1087;&#1082;&#1072;\&#1101;&#1082;&#1086;&#1085;&#1086;&#1084;&#1077;&#1090;&#1088;&#1080;&#1082;&#1072;%20&#1082;&#1086;&#1085;&#1090;&#1088;\348192.xls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53;&#1086;&#1074;&#1072;&#1103;%20&#1087;&#1072;&#1087;&#1082;&#1072;\&#1101;&#1082;&#1086;&#1085;&#1086;&#1084;&#1077;&#1090;&#1088;&#1080;&#1082;&#1072;%20&#1082;&#1086;&#1085;&#1090;&#1088;\348192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23224568138195803"/>
          <c:y val="7.9283986477964308E-2"/>
          <c:w val="0.48325154819190724"/>
          <c:h val="0.84399082379768464"/>
        </c:manualLayout>
      </c:layout>
      <c:scatterChart>
        <c:scatterStyle val="lineMarker"/>
        <c:ser>
          <c:idx val="0"/>
          <c:order val="0"/>
          <c:spPr>
            <a:ln w="28575">
              <a:noFill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trendline>
            <c:spPr>
              <a:ln w="25400">
                <a:solidFill>
                  <a:srgbClr val="000000"/>
                </a:solidFill>
                <a:prstDash val="solid"/>
              </a:ln>
            </c:spPr>
            <c:trendlineType val="linear"/>
            <c:dispRSqr val="1"/>
            <c:dispEq val="1"/>
            <c:trendlineLbl>
              <c:layout>
                <c:manualLayout>
                  <c:x val="0.51068740207858077"/>
                  <c:y val="-0.15050258213304871"/>
                </c:manualLayout>
              </c:layout>
              <c:numFmt formatCode="General" sourceLinked="0"/>
              <c:spPr>
                <a:noFill/>
                <a:ln w="25400">
                  <a:noFill/>
                </a:ln>
              </c:spPr>
            </c:trendlineLbl>
          </c:trendline>
          <c:xVal>
            <c:numRef>
              <c:f>Лист1!$D$4:$D$53</c:f>
              <c:numCache>
                <c:formatCode>General</c:formatCode>
                <c:ptCount val="50"/>
                <c:pt idx="0">
                  <c:v>4920199</c:v>
                </c:pt>
                <c:pt idx="1">
                  <c:v>50798</c:v>
                </c:pt>
                <c:pt idx="2">
                  <c:v>18903</c:v>
                </c:pt>
                <c:pt idx="3">
                  <c:v>13398</c:v>
                </c:pt>
                <c:pt idx="4">
                  <c:v>63269757</c:v>
                </c:pt>
                <c:pt idx="5">
                  <c:v>367880</c:v>
                </c:pt>
                <c:pt idx="6">
                  <c:v>3933712</c:v>
                </c:pt>
                <c:pt idx="7">
                  <c:v>5910831</c:v>
                </c:pt>
                <c:pt idx="8">
                  <c:v>5325806</c:v>
                </c:pt>
                <c:pt idx="9">
                  <c:v>705877</c:v>
                </c:pt>
                <c:pt idx="10">
                  <c:v>2964277</c:v>
                </c:pt>
                <c:pt idx="11">
                  <c:v>624661</c:v>
                </c:pt>
                <c:pt idx="12">
                  <c:v>46728</c:v>
                </c:pt>
                <c:pt idx="13">
                  <c:v>582581</c:v>
                </c:pt>
                <c:pt idx="14">
                  <c:v>3463511</c:v>
                </c:pt>
                <c:pt idx="15">
                  <c:v>5891049</c:v>
                </c:pt>
                <c:pt idx="16">
                  <c:v>299286</c:v>
                </c:pt>
                <c:pt idx="17">
                  <c:v>801276</c:v>
                </c:pt>
                <c:pt idx="18">
                  <c:v>257633</c:v>
                </c:pt>
                <c:pt idx="19">
                  <c:v>1566040</c:v>
                </c:pt>
                <c:pt idx="20">
                  <c:v>528912</c:v>
                </c:pt>
                <c:pt idx="21">
                  <c:v>167297</c:v>
                </c:pt>
                <c:pt idx="22">
                  <c:v>52042</c:v>
                </c:pt>
                <c:pt idx="23">
                  <c:v>188662</c:v>
                </c:pt>
                <c:pt idx="24">
                  <c:v>130350</c:v>
                </c:pt>
                <c:pt idx="25">
                  <c:v>585017</c:v>
                </c:pt>
                <c:pt idx="26">
                  <c:v>344398</c:v>
                </c:pt>
                <c:pt idx="27">
                  <c:v>36641</c:v>
                </c:pt>
                <c:pt idx="28">
                  <c:v>215106</c:v>
                </c:pt>
                <c:pt idx="29">
                  <c:v>998875</c:v>
                </c:pt>
                <c:pt idx="30">
                  <c:v>1702</c:v>
                </c:pt>
                <c:pt idx="31">
                  <c:v>807686</c:v>
                </c:pt>
                <c:pt idx="32">
                  <c:v>1567998</c:v>
                </c:pt>
                <c:pt idx="33">
                  <c:v>128256</c:v>
                </c:pt>
                <c:pt idx="34">
                  <c:v>7720298</c:v>
                </c:pt>
                <c:pt idx="35">
                  <c:v>14412</c:v>
                </c:pt>
                <c:pt idx="36">
                  <c:v>921832</c:v>
                </c:pt>
                <c:pt idx="37">
                  <c:v>233340</c:v>
                </c:pt>
                <c:pt idx="38">
                  <c:v>361672</c:v>
                </c:pt>
                <c:pt idx="39">
                  <c:v>458233</c:v>
                </c:pt>
                <c:pt idx="40">
                  <c:v>619452</c:v>
                </c:pt>
                <c:pt idx="41">
                  <c:v>119434</c:v>
                </c:pt>
                <c:pt idx="42">
                  <c:v>257140</c:v>
                </c:pt>
                <c:pt idx="43">
                  <c:v>4215454</c:v>
                </c:pt>
                <c:pt idx="44">
                  <c:v>324968</c:v>
                </c:pt>
                <c:pt idx="45">
                  <c:v>81960</c:v>
                </c:pt>
                <c:pt idx="46">
                  <c:v>35232071</c:v>
                </c:pt>
                <c:pt idx="47">
                  <c:v>76430</c:v>
                </c:pt>
                <c:pt idx="48">
                  <c:v>21132</c:v>
                </c:pt>
                <c:pt idx="49">
                  <c:v>79930</c:v>
                </c:pt>
              </c:numCache>
            </c:numRef>
          </c:xVal>
          <c:yVal>
            <c:numRef>
              <c:f>Лист1!$C$4:$C$53</c:f>
              <c:numCache>
                <c:formatCode>General</c:formatCode>
                <c:ptCount val="50"/>
                <c:pt idx="0">
                  <c:v>1440075</c:v>
                </c:pt>
                <c:pt idx="1">
                  <c:v>5146</c:v>
                </c:pt>
                <c:pt idx="2">
                  <c:v>13612</c:v>
                </c:pt>
                <c:pt idx="3">
                  <c:v>964</c:v>
                </c:pt>
                <c:pt idx="4">
                  <c:v>19513178</c:v>
                </c:pt>
                <c:pt idx="5">
                  <c:v>28973</c:v>
                </c:pt>
                <c:pt idx="6">
                  <c:v>-780599</c:v>
                </c:pt>
                <c:pt idx="7">
                  <c:v>2598165</c:v>
                </c:pt>
                <c:pt idx="8">
                  <c:v>628091</c:v>
                </c:pt>
                <c:pt idx="9">
                  <c:v>29204</c:v>
                </c:pt>
                <c:pt idx="10">
                  <c:v>1945560</c:v>
                </c:pt>
                <c:pt idx="11">
                  <c:v>366170</c:v>
                </c:pt>
                <c:pt idx="12">
                  <c:v>-20493</c:v>
                </c:pt>
                <c:pt idx="13">
                  <c:v>381558</c:v>
                </c:pt>
                <c:pt idx="14">
                  <c:v>1225908</c:v>
                </c:pt>
                <c:pt idx="15">
                  <c:v>3293989</c:v>
                </c:pt>
                <c:pt idx="16">
                  <c:v>416616</c:v>
                </c:pt>
                <c:pt idx="17">
                  <c:v>-564258</c:v>
                </c:pt>
                <c:pt idx="18">
                  <c:v>221194</c:v>
                </c:pt>
                <c:pt idx="19">
                  <c:v>701035</c:v>
                </c:pt>
                <c:pt idx="20">
                  <c:v>62200</c:v>
                </c:pt>
                <c:pt idx="21">
                  <c:v>123440</c:v>
                </c:pt>
                <c:pt idx="22">
                  <c:v>55528</c:v>
                </c:pt>
                <c:pt idx="23">
                  <c:v>422070</c:v>
                </c:pt>
                <c:pt idx="24">
                  <c:v>-468</c:v>
                </c:pt>
                <c:pt idx="25">
                  <c:v>225452</c:v>
                </c:pt>
                <c:pt idx="26">
                  <c:v>-61237</c:v>
                </c:pt>
                <c:pt idx="27">
                  <c:v>-540</c:v>
                </c:pt>
                <c:pt idx="28">
                  <c:v>40588</c:v>
                </c:pt>
                <c:pt idx="29">
                  <c:v>53182</c:v>
                </c:pt>
                <c:pt idx="30">
                  <c:v>-210</c:v>
                </c:pt>
                <c:pt idx="31">
                  <c:v>63058</c:v>
                </c:pt>
                <c:pt idx="32">
                  <c:v>1197196</c:v>
                </c:pt>
                <c:pt idx="33">
                  <c:v>221177</c:v>
                </c:pt>
                <c:pt idx="34">
                  <c:v>1548768</c:v>
                </c:pt>
                <c:pt idx="35">
                  <c:v>-33030</c:v>
                </c:pt>
                <c:pt idx="36">
                  <c:v>-34929</c:v>
                </c:pt>
                <c:pt idx="37">
                  <c:v>115847</c:v>
                </c:pt>
                <c:pt idx="38">
                  <c:v>35198</c:v>
                </c:pt>
                <c:pt idx="39">
                  <c:v>788567</c:v>
                </c:pt>
                <c:pt idx="40">
                  <c:v>309053</c:v>
                </c:pt>
                <c:pt idx="41">
                  <c:v>8552</c:v>
                </c:pt>
                <c:pt idx="42">
                  <c:v>173079</c:v>
                </c:pt>
                <c:pt idx="43">
                  <c:v>1227017</c:v>
                </c:pt>
                <c:pt idx="44">
                  <c:v>701728</c:v>
                </c:pt>
                <c:pt idx="45">
                  <c:v>17927</c:v>
                </c:pt>
                <c:pt idx="46">
                  <c:v>2557698</c:v>
                </c:pt>
                <c:pt idx="47">
                  <c:v>0</c:v>
                </c:pt>
                <c:pt idx="48">
                  <c:v>5406</c:v>
                </c:pt>
                <c:pt idx="49">
                  <c:v>40997</c:v>
                </c:pt>
              </c:numCache>
            </c:numRef>
          </c:yVal>
        </c:ser>
        <c:axId val="43697280"/>
        <c:axId val="43698816"/>
      </c:scatterChart>
      <c:valAx>
        <c:axId val="43697280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ru-RU"/>
          </a:p>
        </c:txPr>
        <c:crossAx val="43698816"/>
        <c:crosses val="autoZero"/>
        <c:crossBetween val="midCat"/>
      </c:valAx>
      <c:valAx>
        <c:axId val="43698816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ru-RU"/>
          </a:p>
        </c:txPr>
        <c:crossAx val="43697280"/>
        <c:crosses val="autoZero"/>
        <c:crossBetween val="midCat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73896353166986561"/>
          <c:y val="0.37595954878260524"/>
          <c:w val="0.24568138195777378"/>
          <c:h val="0.25319724713930519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legend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200" b="0" i="0" u="none" strike="noStrike" baseline="0">
          <a:solidFill>
            <a:srgbClr val="000000"/>
          </a:solidFill>
          <a:latin typeface="Times New Roman" pitchFamily="18" charset="0"/>
          <a:ea typeface="Arial Cyr"/>
          <a:cs typeface="Times New Roman" pitchFamily="18" charset="0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23224568138195803"/>
          <c:y val="7.9081632653061409E-2"/>
          <c:w val="0.40690978886756302"/>
          <c:h val="0.84438775510204056"/>
        </c:manualLayout>
      </c:layout>
      <c:scatterChart>
        <c:scatterStyle val="lineMarker"/>
        <c:ser>
          <c:idx val="0"/>
          <c:order val="0"/>
          <c:spPr>
            <a:ln w="28575">
              <a:noFill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trendline>
            <c:spPr>
              <a:ln w="25400">
                <a:solidFill>
                  <a:srgbClr val="000000"/>
                </a:solidFill>
                <a:prstDash val="solid"/>
              </a:ln>
            </c:spPr>
            <c:trendlineType val="linear"/>
            <c:dispRSqr val="1"/>
            <c:dispEq val="1"/>
            <c:trendlineLbl>
              <c:layout>
                <c:manualLayout>
                  <c:x val="0.42639281414199431"/>
                  <c:y val="-0.25027610283134555"/>
                </c:manualLayout>
              </c:layout>
              <c:numFmt formatCode="General" sourceLinked="0"/>
              <c:spPr>
                <a:noFill/>
                <a:ln w="25400">
                  <a:noFill/>
                </a:ln>
              </c:spPr>
            </c:trendlineLbl>
          </c:trendline>
          <c:xVal>
            <c:numRef>
              <c:f>Лист1!$E$4:$E$53</c:f>
              <c:numCache>
                <c:formatCode>General</c:formatCode>
                <c:ptCount val="50"/>
                <c:pt idx="0">
                  <c:v>3490541</c:v>
                </c:pt>
                <c:pt idx="1">
                  <c:v>23014</c:v>
                </c:pt>
                <c:pt idx="2">
                  <c:v>8678</c:v>
                </c:pt>
                <c:pt idx="3">
                  <c:v>4821</c:v>
                </c:pt>
                <c:pt idx="4">
                  <c:v>23780450</c:v>
                </c:pt>
                <c:pt idx="5">
                  <c:v>204181</c:v>
                </c:pt>
                <c:pt idx="6">
                  <c:v>1456438</c:v>
                </c:pt>
                <c:pt idx="7">
                  <c:v>5566412</c:v>
                </c:pt>
                <c:pt idx="8">
                  <c:v>4285041</c:v>
                </c:pt>
                <c:pt idx="9">
                  <c:v>624393</c:v>
                </c:pt>
                <c:pt idx="10">
                  <c:v>2918345</c:v>
                </c:pt>
                <c:pt idx="11">
                  <c:v>484537</c:v>
                </c:pt>
                <c:pt idx="12">
                  <c:v>9865</c:v>
                </c:pt>
                <c:pt idx="13">
                  <c:v>196045</c:v>
                </c:pt>
                <c:pt idx="14">
                  <c:v>1095263</c:v>
                </c:pt>
                <c:pt idx="15">
                  <c:v>2477424</c:v>
                </c:pt>
                <c:pt idx="16">
                  <c:v>48174</c:v>
                </c:pt>
                <c:pt idx="17">
                  <c:v>286058</c:v>
                </c:pt>
                <c:pt idx="18">
                  <c:v>72854</c:v>
                </c:pt>
                <c:pt idx="19">
                  <c:v>1304084</c:v>
                </c:pt>
                <c:pt idx="20">
                  <c:v>294575</c:v>
                </c:pt>
                <c:pt idx="21">
                  <c:v>44889</c:v>
                </c:pt>
                <c:pt idx="22">
                  <c:v>24275</c:v>
                </c:pt>
                <c:pt idx="23">
                  <c:v>140535</c:v>
                </c:pt>
                <c:pt idx="24">
                  <c:v>114444</c:v>
                </c:pt>
                <c:pt idx="25">
                  <c:v>272147</c:v>
                </c:pt>
                <c:pt idx="26">
                  <c:v>76561</c:v>
                </c:pt>
                <c:pt idx="27">
                  <c:v>25017</c:v>
                </c:pt>
                <c:pt idx="28">
                  <c:v>18072</c:v>
                </c:pt>
                <c:pt idx="29">
                  <c:v>496994</c:v>
                </c:pt>
                <c:pt idx="30">
                  <c:v>602</c:v>
                </c:pt>
                <c:pt idx="31">
                  <c:v>474612</c:v>
                </c:pt>
                <c:pt idx="32">
                  <c:v>1040387</c:v>
                </c:pt>
                <c:pt idx="33">
                  <c:v>55155</c:v>
                </c:pt>
                <c:pt idx="34">
                  <c:v>7613662</c:v>
                </c:pt>
                <c:pt idx="35">
                  <c:v>5038</c:v>
                </c:pt>
                <c:pt idx="36">
                  <c:v>61353</c:v>
                </c:pt>
                <c:pt idx="37">
                  <c:v>122062</c:v>
                </c:pt>
                <c:pt idx="38">
                  <c:v>168314</c:v>
                </c:pt>
                <c:pt idx="39">
                  <c:v>317153</c:v>
                </c:pt>
                <c:pt idx="40">
                  <c:v>212882</c:v>
                </c:pt>
                <c:pt idx="41">
                  <c:v>63550</c:v>
                </c:pt>
                <c:pt idx="42">
                  <c:v>147549</c:v>
                </c:pt>
                <c:pt idx="43">
                  <c:v>171162</c:v>
                </c:pt>
                <c:pt idx="44">
                  <c:v>237083</c:v>
                </c:pt>
                <c:pt idx="45">
                  <c:v>73343</c:v>
                </c:pt>
                <c:pt idx="46">
                  <c:v>33477251</c:v>
                </c:pt>
                <c:pt idx="47">
                  <c:v>15161</c:v>
                </c:pt>
                <c:pt idx="48">
                  <c:v>7540</c:v>
                </c:pt>
                <c:pt idx="49">
                  <c:v>58762</c:v>
                </c:pt>
              </c:numCache>
            </c:numRef>
          </c:xVal>
          <c:yVal>
            <c:numRef>
              <c:f>Лист1!$C$4:$C$53</c:f>
              <c:numCache>
                <c:formatCode>General</c:formatCode>
                <c:ptCount val="50"/>
                <c:pt idx="0">
                  <c:v>1440075</c:v>
                </c:pt>
                <c:pt idx="1">
                  <c:v>5146</c:v>
                </c:pt>
                <c:pt idx="2">
                  <c:v>13612</c:v>
                </c:pt>
                <c:pt idx="3">
                  <c:v>964</c:v>
                </c:pt>
                <c:pt idx="4">
                  <c:v>19513178</c:v>
                </c:pt>
                <c:pt idx="5">
                  <c:v>28973</c:v>
                </c:pt>
                <c:pt idx="6">
                  <c:v>-780599</c:v>
                </c:pt>
                <c:pt idx="7">
                  <c:v>2598165</c:v>
                </c:pt>
                <c:pt idx="8">
                  <c:v>628091</c:v>
                </c:pt>
                <c:pt idx="9">
                  <c:v>29204</c:v>
                </c:pt>
                <c:pt idx="10">
                  <c:v>1945560</c:v>
                </c:pt>
                <c:pt idx="11">
                  <c:v>366170</c:v>
                </c:pt>
                <c:pt idx="12">
                  <c:v>-20493</c:v>
                </c:pt>
                <c:pt idx="13">
                  <c:v>381558</c:v>
                </c:pt>
                <c:pt idx="14">
                  <c:v>1225908</c:v>
                </c:pt>
                <c:pt idx="15">
                  <c:v>3293989</c:v>
                </c:pt>
                <c:pt idx="16">
                  <c:v>416616</c:v>
                </c:pt>
                <c:pt idx="17">
                  <c:v>-564258</c:v>
                </c:pt>
                <c:pt idx="18">
                  <c:v>221194</c:v>
                </c:pt>
                <c:pt idx="19">
                  <c:v>701035</c:v>
                </c:pt>
                <c:pt idx="20">
                  <c:v>62200</c:v>
                </c:pt>
                <c:pt idx="21">
                  <c:v>123440</c:v>
                </c:pt>
                <c:pt idx="22">
                  <c:v>55528</c:v>
                </c:pt>
                <c:pt idx="23">
                  <c:v>422070</c:v>
                </c:pt>
                <c:pt idx="24">
                  <c:v>-468</c:v>
                </c:pt>
                <c:pt idx="25">
                  <c:v>225452</c:v>
                </c:pt>
                <c:pt idx="26">
                  <c:v>-61237</c:v>
                </c:pt>
                <c:pt idx="27">
                  <c:v>-540</c:v>
                </c:pt>
                <c:pt idx="28">
                  <c:v>40588</c:v>
                </c:pt>
                <c:pt idx="29">
                  <c:v>53182</c:v>
                </c:pt>
                <c:pt idx="30">
                  <c:v>-210</c:v>
                </c:pt>
                <c:pt idx="31">
                  <c:v>63058</c:v>
                </c:pt>
                <c:pt idx="32">
                  <c:v>1197196</c:v>
                </c:pt>
                <c:pt idx="33">
                  <c:v>221177</c:v>
                </c:pt>
                <c:pt idx="34">
                  <c:v>1548768</c:v>
                </c:pt>
                <c:pt idx="35">
                  <c:v>-33030</c:v>
                </c:pt>
                <c:pt idx="36">
                  <c:v>-34929</c:v>
                </c:pt>
                <c:pt idx="37">
                  <c:v>115847</c:v>
                </c:pt>
                <c:pt idx="38">
                  <c:v>35198</c:v>
                </c:pt>
                <c:pt idx="39">
                  <c:v>788567</c:v>
                </c:pt>
                <c:pt idx="40">
                  <c:v>309053</c:v>
                </c:pt>
                <c:pt idx="41">
                  <c:v>8552</c:v>
                </c:pt>
                <c:pt idx="42">
                  <c:v>173079</c:v>
                </c:pt>
                <c:pt idx="43">
                  <c:v>1227017</c:v>
                </c:pt>
                <c:pt idx="44">
                  <c:v>701728</c:v>
                </c:pt>
                <c:pt idx="45">
                  <c:v>17927</c:v>
                </c:pt>
                <c:pt idx="46">
                  <c:v>2557698</c:v>
                </c:pt>
                <c:pt idx="47">
                  <c:v>0</c:v>
                </c:pt>
                <c:pt idx="48">
                  <c:v>5406</c:v>
                </c:pt>
                <c:pt idx="49">
                  <c:v>40997</c:v>
                </c:pt>
              </c:numCache>
            </c:numRef>
          </c:yVal>
        </c:ser>
        <c:axId val="77151232"/>
        <c:axId val="77173504"/>
      </c:scatterChart>
      <c:valAx>
        <c:axId val="77151232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ru-RU"/>
          </a:p>
        </c:txPr>
        <c:crossAx val="77173504"/>
        <c:crosses val="autoZero"/>
        <c:crossBetween val="midCat"/>
      </c:valAx>
      <c:valAx>
        <c:axId val="77173504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ru-RU"/>
          </a:p>
        </c:txPr>
        <c:crossAx val="77151232"/>
        <c:crosses val="autoZero"/>
        <c:crossBetween val="midCat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73896353166986561"/>
          <c:y val="0.3750000000000005"/>
          <c:w val="0.24568138195777378"/>
          <c:h val="0.25255102040816246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legend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200" b="0" i="0" u="none" strike="noStrike" baseline="0">
          <a:solidFill>
            <a:srgbClr val="000000"/>
          </a:solidFill>
          <a:latin typeface="Times New Roman" pitchFamily="18" charset="0"/>
          <a:ea typeface="Arial Cyr"/>
          <a:cs typeface="Times New Roman" pitchFamily="18" charset="0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23224568138195803"/>
          <c:y val="7.9081632653061409E-2"/>
          <c:w val="0.39539347408829234"/>
          <c:h val="0.84438775510204056"/>
        </c:manualLayout>
      </c:layout>
      <c:scatterChart>
        <c:scatterStyle val="lineMarker"/>
        <c:ser>
          <c:idx val="0"/>
          <c:order val="0"/>
          <c:spPr>
            <a:ln w="28575">
              <a:noFill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trendline>
            <c:spPr>
              <a:ln w="25400">
                <a:solidFill>
                  <a:srgbClr val="000000"/>
                </a:solidFill>
                <a:prstDash val="solid"/>
              </a:ln>
            </c:spPr>
            <c:trendlineType val="linear"/>
            <c:dispRSqr val="1"/>
            <c:dispEq val="1"/>
            <c:trendlineLbl>
              <c:layout>
                <c:manualLayout>
                  <c:x val="0.37977642430012942"/>
                  <c:y val="-0.10185061430113607"/>
                </c:manualLayout>
              </c:layout>
              <c:numFmt formatCode="General" sourceLinked="0"/>
              <c:spPr>
                <a:noFill/>
                <a:ln w="25400">
                  <a:noFill/>
                </a:ln>
              </c:spPr>
            </c:trendlineLbl>
          </c:trendline>
          <c:xVal>
            <c:numRef>
              <c:f>Лист1!$F$4:$F$53</c:f>
              <c:numCache>
                <c:formatCode>General</c:formatCode>
                <c:ptCount val="50"/>
                <c:pt idx="0">
                  <c:v>5165712</c:v>
                </c:pt>
                <c:pt idx="1">
                  <c:v>19595</c:v>
                </c:pt>
                <c:pt idx="2">
                  <c:v>81072</c:v>
                </c:pt>
                <c:pt idx="3">
                  <c:v>8446</c:v>
                </c:pt>
                <c:pt idx="4">
                  <c:v>47002385</c:v>
                </c:pt>
                <c:pt idx="5">
                  <c:v>1545052</c:v>
                </c:pt>
                <c:pt idx="6">
                  <c:v>740437</c:v>
                </c:pt>
                <c:pt idx="7">
                  <c:v>11925177</c:v>
                </c:pt>
                <c:pt idx="8">
                  <c:v>2580485</c:v>
                </c:pt>
                <c:pt idx="9">
                  <c:v>269908</c:v>
                </c:pt>
                <c:pt idx="10">
                  <c:v>229855</c:v>
                </c:pt>
                <c:pt idx="11">
                  <c:v>349643</c:v>
                </c:pt>
                <c:pt idx="12">
                  <c:v>934881</c:v>
                </c:pt>
                <c:pt idx="13">
                  <c:v>697664</c:v>
                </c:pt>
                <c:pt idx="14">
                  <c:v>2231651</c:v>
                </c:pt>
                <c:pt idx="15">
                  <c:v>23170344</c:v>
                </c:pt>
                <c:pt idx="16">
                  <c:v>3509537</c:v>
                </c:pt>
                <c:pt idx="17">
                  <c:v>1290245</c:v>
                </c:pt>
                <c:pt idx="18">
                  <c:v>607249</c:v>
                </c:pt>
                <c:pt idx="19">
                  <c:v>4616250</c:v>
                </c:pt>
                <c:pt idx="20">
                  <c:v>991114</c:v>
                </c:pt>
                <c:pt idx="21">
                  <c:v>438262</c:v>
                </c:pt>
                <c:pt idx="22">
                  <c:v>75442</c:v>
                </c:pt>
                <c:pt idx="23">
                  <c:v>1269731</c:v>
                </c:pt>
                <c:pt idx="24">
                  <c:v>10870</c:v>
                </c:pt>
                <c:pt idx="25">
                  <c:v>227132</c:v>
                </c:pt>
                <c:pt idx="26">
                  <c:v>110970</c:v>
                </c:pt>
                <c:pt idx="27">
                  <c:v>21278</c:v>
                </c:pt>
                <c:pt idx="28">
                  <c:v>139209</c:v>
                </c:pt>
                <c:pt idx="29">
                  <c:v>113113</c:v>
                </c:pt>
                <c:pt idx="30">
                  <c:v>12685</c:v>
                </c:pt>
                <c:pt idx="31">
                  <c:v>873886</c:v>
                </c:pt>
                <c:pt idx="32">
                  <c:v>2307478</c:v>
                </c:pt>
                <c:pt idx="33">
                  <c:v>331954</c:v>
                </c:pt>
                <c:pt idx="34">
                  <c:v>1138707</c:v>
                </c:pt>
                <c:pt idx="35">
                  <c:v>16705</c:v>
                </c:pt>
                <c:pt idx="36">
                  <c:v>393717</c:v>
                </c:pt>
                <c:pt idx="37">
                  <c:v>517290</c:v>
                </c:pt>
                <c:pt idx="38">
                  <c:v>484228</c:v>
                </c:pt>
                <c:pt idx="39">
                  <c:v>402613</c:v>
                </c:pt>
                <c:pt idx="40">
                  <c:v>18776</c:v>
                </c:pt>
                <c:pt idx="41">
                  <c:v>12381</c:v>
                </c:pt>
                <c:pt idx="42">
                  <c:v>176126</c:v>
                </c:pt>
                <c:pt idx="43">
                  <c:v>2063285</c:v>
                </c:pt>
                <c:pt idx="44">
                  <c:v>59353</c:v>
                </c:pt>
                <c:pt idx="45">
                  <c:v>84818</c:v>
                </c:pt>
                <c:pt idx="46">
                  <c:v>3841845</c:v>
                </c:pt>
                <c:pt idx="47">
                  <c:v>33112</c:v>
                </c:pt>
                <c:pt idx="48">
                  <c:v>38560</c:v>
                </c:pt>
                <c:pt idx="49">
                  <c:v>178604</c:v>
                </c:pt>
              </c:numCache>
            </c:numRef>
          </c:xVal>
          <c:yVal>
            <c:numRef>
              <c:f>Лист1!$C$4:$C$53</c:f>
              <c:numCache>
                <c:formatCode>General</c:formatCode>
                <c:ptCount val="50"/>
                <c:pt idx="0">
                  <c:v>1440075</c:v>
                </c:pt>
                <c:pt idx="1">
                  <c:v>5146</c:v>
                </c:pt>
                <c:pt idx="2">
                  <c:v>13612</c:v>
                </c:pt>
                <c:pt idx="3">
                  <c:v>964</c:v>
                </c:pt>
                <c:pt idx="4">
                  <c:v>19513178</c:v>
                </c:pt>
                <c:pt idx="5">
                  <c:v>28973</c:v>
                </c:pt>
                <c:pt idx="6">
                  <c:v>-780599</c:v>
                </c:pt>
                <c:pt idx="7">
                  <c:v>2598165</c:v>
                </c:pt>
                <c:pt idx="8">
                  <c:v>628091</c:v>
                </c:pt>
                <c:pt idx="9">
                  <c:v>29204</c:v>
                </c:pt>
                <c:pt idx="10">
                  <c:v>1945560</c:v>
                </c:pt>
                <c:pt idx="11">
                  <c:v>366170</c:v>
                </c:pt>
                <c:pt idx="12">
                  <c:v>-20493</c:v>
                </c:pt>
                <c:pt idx="13">
                  <c:v>381558</c:v>
                </c:pt>
                <c:pt idx="14">
                  <c:v>1225908</c:v>
                </c:pt>
                <c:pt idx="15">
                  <c:v>3293989</c:v>
                </c:pt>
                <c:pt idx="16">
                  <c:v>416616</c:v>
                </c:pt>
                <c:pt idx="17">
                  <c:v>-564258</c:v>
                </c:pt>
                <c:pt idx="18">
                  <c:v>221194</c:v>
                </c:pt>
                <c:pt idx="19">
                  <c:v>701035</c:v>
                </c:pt>
                <c:pt idx="20">
                  <c:v>62200</c:v>
                </c:pt>
                <c:pt idx="21">
                  <c:v>123440</c:v>
                </c:pt>
                <c:pt idx="22">
                  <c:v>55528</c:v>
                </c:pt>
                <c:pt idx="23">
                  <c:v>422070</c:v>
                </c:pt>
                <c:pt idx="24">
                  <c:v>-468</c:v>
                </c:pt>
                <c:pt idx="25">
                  <c:v>225452</c:v>
                </c:pt>
                <c:pt idx="26">
                  <c:v>-61237</c:v>
                </c:pt>
                <c:pt idx="27">
                  <c:v>-540</c:v>
                </c:pt>
                <c:pt idx="28">
                  <c:v>40588</c:v>
                </c:pt>
                <c:pt idx="29">
                  <c:v>53182</c:v>
                </c:pt>
                <c:pt idx="30">
                  <c:v>-210</c:v>
                </c:pt>
                <c:pt idx="31">
                  <c:v>63058</c:v>
                </c:pt>
                <c:pt idx="32">
                  <c:v>1197196</c:v>
                </c:pt>
                <c:pt idx="33">
                  <c:v>221177</c:v>
                </c:pt>
                <c:pt idx="34">
                  <c:v>1548768</c:v>
                </c:pt>
                <c:pt idx="35">
                  <c:v>-33030</c:v>
                </c:pt>
                <c:pt idx="36">
                  <c:v>-34929</c:v>
                </c:pt>
                <c:pt idx="37">
                  <c:v>115847</c:v>
                </c:pt>
                <c:pt idx="38">
                  <c:v>35198</c:v>
                </c:pt>
                <c:pt idx="39">
                  <c:v>788567</c:v>
                </c:pt>
                <c:pt idx="40">
                  <c:v>309053</c:v>
                </c:pt>
                <c:pt idx="41">
                  <c:v>8552</c:v>
                </c:pt>
                <c:pt idx="42">
                  <c:v>173079</c:v>
                </c:pt>
                <c:pt idx="43">
                  <c:v>1227017</c:v>
                </c:pt>
                <c:pt idx="44">
                  <c:v>701728</c:v>
                </c:pt>
                <c:pt idx="45">
                  <c:v>17927</c:v>
                </c:pt>
                <c:pt idx="46">
                  <c:v>2557698</c:v>
                </c:pt>
                <c:pt idx="47">
                  <c:v>0</c:v>
                </c:pt>
                <c:pt idx="48">
                  <c:v>5406</c:v>
                </c:pt>
                <c:pt idx="49">
                  <c:v>40997</c:v>
                </c:pt>
              </c:numCache>
            </c:numRef>
          </c:yVal>
        </c:ser>
        <c:axId val="43995904"/>
        <c:axId val="43997440"/>
      </c:scatterChart>
      <c:valAx>
        <c:axId val="43995904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ru-RU"/>
          </a:p>
        </c:txPr>
        <c:crossAx val="43997440"/>
        <c:crosses val="autoZero"/>
        <c:crossBetween val="midCat"/>
      </c:valAx>
      <c:valAx>
        <c:axId val="43997440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ru-RU"/>
          </a:p>
        </c:txPr>
        <c:crossAx val="43995904"/>
        <c:crosses val="autoZero"/>
        <c:crossBetween val="midCat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73896353166986561"/>
          <c:y val="0.3750000000000005"/>
          <c:w val="0.24568138195777378"/>
          <c:h val="0.25255102040816246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legend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200" b="0" i="0" u="none" strike="noStrike" baseline="0">
          <a:solidFill>
            <a:srgbClr val="000000"/>
          </a:solidFill>
          <a:latin typeface="Times New Roman" pitchFamily="18" charset="0"/>
          <a:ea typeface="Arial Cyr"/>
          <a:cs typeface="Times New Roman" pitchFamily="18" charset="0"/>
        </a:defRPr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 sz="1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/>
              <a:t>Диаграмма рассеяния</a:t>
            </a:r>
          </a:p>
        </c:rich>
      </c:tx>
      <c:layout/>
    </c:title>
    <c:plotArea>
      <c:layout/>
      <c:scatterChart>
        <c:scatterStyle val="lineMarker"/>
        <c:ser>
          <c:idx val="0"/>
          <c:order val="0"/>
          <c:tx>
            <c:v>Фактические значения</c:v>
          </c:tx>
          <c:spPr>
            <a:ln w="28575">
              <a:noFill/>
            </a:ln>
          </c:spPr>
          <c:marker>
            <c:spPr>
              <a:solidFill>
                <a:srgbClr val="FF0000"/>
              </a:solidFill>
            </c:spPr>
          </c:marker>
          <c:trendline>
            <c:trendlineType val="linear"/>
            <c:dispRSqr val="1"/>
            <c:dispEq val="1"/>
            <c:trendlineLbl>
              <c:layout>
                <c:manualLayout>
                  <c:x val="0.27358231825132234"/>
                  <c:y val="-8.8001807151155298E-2"/>
                </c:manualLayout>
              </c:layout>
              <c:numFmt formatCode="General" sourceLinked="0"/>
              <c:txPr>
                <a:bodyPr/>
                <a:lstStyle/>
                <a:p>
                  <a:pPr>
                    <a:defRPr sz="10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</c:trendlineLbl>
          </c:trendline>
          <c:xVal>
            <c:numRef>
              <c:f>Лист1!$H$802:$H$851</c:f>
              <c:numCache>
                <c:formatCode>#,##0</c:formatCode>
                <c:ptCount val="50"/>
                <c:pt idx="0">
                  <c:v>5165712</c:v>
                </c:pt>
                <c:pt idx="1">
                  <c:v>19595</c:v>
                </c:pt>
                <c:pt idx="2">
                  <c:v>81072</c:v>
                </c:pt>
                <c:pt idx="3">
                  <c:v>8446</c:v>
                </c:pt>
                <c:pt idx="4">
                  <c:v>47002385</c:v>
                </c:pt>
                <c:pt idx="5">
                  <c:v>1545052</c:v>
                </c:pt>
                <c:pt idx="6">
                  <c:v>740437</c:v>
                </c:pt>
                <c:pt idx="7">
                  <c:v>11925177</c:v>
                </c:pt>
                <c:pt idx="8">
                  <c:v>2580485</c:v>
                </c:pt>
                <c:pt idx="9">
                  <c:v>269908</c:v>
                </c:pt>
                <c:pt idx="10">
                  <c:v>229855</c:v>
                </c:pt>
                <c:pt idx="11">
                  <c:v>349643</c:v>
                </c:pt>
                <c:pt idx="12">
                  <c:v>934881</c:v>
                </c:pt>
                <c:pt idx="13">
                  <c:v>697664</c:v>
                </c:pt>
                <c:pt idx="14">
                  <c:v>2231651</c:v>
                </c:pt>
                <c:pt idx="15">
                  <c:v>23170344</c:v>
                </c:pt>
                <c:pt idx="16">
                  <c:v>3509537</c:v>
                </c:pt>
                <c:pt idx="17">
                  <c:v>1290245</c:v>
                </c:pt>
                <c:pt idx="18">
                  <c:v>607249</c:v>
                </c:pt>
                <c:pt idx="19">
                  <c:v>4616250</c:v>
                </c:pt>
                <c:pt idx="20">
                  <c:v>991114</c:v>
                </c:pt>
                <c:pt idx="21">
                  <c:v>438262</c:v>
                </c:pt>
                <c:pt idx="22">
                  <c:v>75442</c:v>
                </c:pt>
                <c:pt idx="23">
                  <c:v>1269731</c:v>
                </c:pt>
                <c:pt idx="24">
                  <c:v>10870</c:v>
                </c:pt>
                <c:pt idx="25">
                  <c:v>227132</c:v>
                </c:pt>
                <c:pt idx="26">
                  <c:v>110970</c:v>
                </c:pt>
                <c:pt idx="27">
                  <c:v>21278</c:v>
                </c:pt>
                <c:pt idx="28">
                  <c:v>139209</c:v>
                </c:pt>
                <c:pt idx="29">
                  <c:v>113113</c:v>
                </c:pt>
                <c:pt idx="30">
                  <c:v>12685</c:v>
                </c:pt>
                <c:pt idx="31">
                  <c:v>873886</c:v>
                </c:pt>
                <c:pt idx="32">
                  <c:v>2307478</c:v>
                </c:pt>
                <c:pt idx="33">
                  <c:v>331954</c:v>
                </c:pt>
                <c:pt idx="34">
                  <c:v>1138707</c:v>
                </c:pt>
                <c:pt idx="35">
                  <c:v>16705</c:v>
                </c:pt>
                <c:pt idx="36">
                  <c:v>393717</c:v>
                </c:pt>
                <c:pt idx="37">
                  <c:v>517290</c:v>
                </c:pt>
                <c:pt idx="38">
                  <c:v>484228</c:v>
                </c:pt>
                <c:pt idx="39">
                  <c:v>402613</c:v>
                </c:pt>
                <c:pt idx="40">
                  <c:v>18776</c:v>
                </c:pt>
                <c:pt idx="41">
                  <c:v>12381</c:v>
                </c:pt>
                <c:pt idx="42">
                  <c:v>176126</c:v>
                </c:pt>
                <c:pt idx="43">
                  <c:v>2063285</c:v>
                </c:pt>
                <c:pt idx="44">
                  <c:v>59353</c:v>
                </c:pt>
                <c:pt idx="45">
                  <c:v>84818</c:v>
                </c:pt>
                <c:pt idx="46">
                  <c:v>3841845</c:v>
                </c:pt>
                <c:pt idx="47">
                  <c:v>33112</c:v>
                </c:pt>
                <c:pt idx="48">
                  <c:v>38560</c:v>
                </c:pt>
                <c:pt idx="49">
                  <c:v>178604</c:v>
                </c:pt>
              </c:numCache>
            </c:numRef>
          </c:xVal>
          <c:yVal>
            <c:numRef>
              <c:f>Лист1!$I$802:$I$851</c:f>
              <c:numCache>
                <c:formatCode>#,##0</c:formatCode>
                <c:ptCount val="50"/>
                <c:pt idx="0">
                  <c:v>1440075</c:v>
                </c:pt>
                <c:pt idx="1">
                  <c:v>5146</c:v>
                </c:pt>
                <c:pt idx="2">
                  <c:v>13612</c:v>
                </c:pt>
                <c:pt idx="3" formatCode="General">
                  <c:v>964</c:v>
                </c:pt>
                <c:pt idx="4">
                  <c:v>19513178</c:v>
                </c:pt>
                <c:pt idx="5">
                  <c:v>28973</c:v>
                </c:pt>
                <c:pt idx="6">
                  <c:v>-780599</c:v>
                </c:pt>
                <c:pt idx="7">
                  <c:v>2598165</c:v>
                </c:pt>
                <c:pt idx="8">
                  <c:v>628091</c:v>
                </c:pt>
                <c:pt idx="9">
                  <c:v>29204</c:v>
                </c:pt>
                <c:pt idx="10">
                  <c:v>1945560</c:v>
                </c:pt>
                <c:pt idx="11">
                  <c:v>366170</c:v>
                </c:pt>
                <c:pt idx="12">
                  <c:v>-20493</c:v>
                </c:pt>
                <c:pt idx="13">
                  <c:v>381558</c:v>
                </c:pt>
                <c:pt idx="14">
                  <c:v>1225908</c:v>
                </c:pt>
                <c:pt idx="15">
                  <c:v>3293989</c:v>
                </c:pt>
                <c:pt idx="16">
                  <c:v>416616</c:v>
                </c:pt>
                <c:pt idx="17">
                  <c:v>-564258</c:v>
                </c:pt>
                <c:pt idx="18">
                  <c:v>221194</c:v>
                </c:pt>
                <c:pt idx="19">
                  <c:v>701035</c:v>
                </c:pt>
                <c:pt idx="20">
                  <c:v>62200</c:v>
                </c:pt>
                <c:pt idx="21">
                  <c:v>123440</c:v>
                </c:pt>
                <c:pt idx="22">
                  <c:v>55528</c:v>
                </c:pt>
                <c:pt idx="23">
                  <c:v>422070</c:v>
                </c:pt>
                <c:pt idx="24" formatCode="General">
                  <c:v>-468</c:v>
                </c:pt>
                <c:pt idx="25">
                  <c:v>225452</c:v>
                </c:pt>
                <c:pt idx="26">
                  <c:v>-61237</c:v>
                </c:pt>
                <c:pt idx="27" formatCode="General">
                  <c:v>-540</c:v>
                </c:pt>
                <c:pt idx="28">
                  <c:v>40588</c:v>
                </c:pt>
                <c:pt idx="29">
                  <c:v>53182</c:v>
                </c:pt>
                <c:pt idx="30" formatCode="General">
                  <c:v>-210</c:v>
                </c:pt>
                <c:pt idx="31">
                  <c:v>63058</c:v>
                </c:pt>
                <c:pt idx="32">
                  <c:v>1197196</c:v>
                </c:pt>
                <c:pt idx="33">
                  <c:v>221177</c:v>
                </c:pt>
                <c:pt idx="34">
                  <c:v>1548768</c:v>
                </c:pt>
                <c:pt idx="35">
                  <c:v>-33030</c:v>
                </c:pt>
                <c:pt idx="36">
                  <c:v>-34929</c:v>
                </c:pt>
                <c:pt idx="37">
                  <c:v>115847</c:v>
                </c:pt>
                <c:pt idx="38">
                  <c:v>35198</c:v>
                </c:pt>
                <c:pt idx="39">
                  <c:v>788567</c:v>
                </c:pt>
                <c:pt idx="40">
                  <c:v>309053</c:v>
                </c:pt>
                <c:pt idx="41">
                  <c:v>8552</c:v>
                </c:pt>
                <c:pt idx="42">
                  <c:v>173079</c:v>
                </c:pt>
                <c:pt idx="43">
                  <c:v>1227017</c:v>
                </c:pt>
                <c:pt idx="44">
                  <c:v>701728</c:v>
                </c:pt>
                <c:pt idx="45">
                  <c:v>17927</c:v>
                </c:pt>
                <c:pt idx="46">
                  <c:v>2557698</c:v>
                </c:pt>
                <c:pt idx="47" formatCode="General">
                  <c:v>0</c:v>
                </c:pt>
                <c:pt idx="48">
                  <c:v>5406</c:v>
                </c:pt>
                <c:pt idx="49">
                  <c:v>40997</c:v>
                </c:pt>
              </c:numCache>
            </c:numRef>
          </c:yVal>
        </c:ser>
        <c:ser>
          <c:idx val="1"/>
          <c:order val="1"/>
          <c:tx>
            <c:strRef>
              <c:f>Лист1!$K$801</c:f>
              <c:strCache>
                <c:ptCount val="1"/>
                <c:pt idx="0">
                  <c:v>Точечный прогноз</c:v>
                </c:pt>
              </c:strCache>
            </c:strRef>
          </c:tx>
          <c:spPr>
            <a:ln w="28575">
              <a:solidFill>
                <a:srgbClr val="7030A0"/>
              </a:solidFill>
            </a:ln>
          </c:spPr>
          <c:marker>
            <c:spPr>
              <a:solidFill>
                <a:srgbClr val="7030A0"/>
              </a:solidFill>
              <a:ln>
                <a:solidFill>
                  <a:srgbClr val="7030A0"/>
                </a:solidFill>
              </a:ln>
            </c:spPr>
          </c:marker>
          <c:xVal>
            <c:numRef>
              <c:f>Лист1!$C$787</c:f>
              <c:numCache>
                <c:formatCode>#,##0.00</c:formatCode>
                <c:ptCount val="1"/>
                <c:pt idx="0">
                  <c:v>37601908</c:v>
                </c:pt>
              </c:numCache>
            </c:numRef>
          </c:xVal>
          <c:yVal>
            <c:numRef>
              <c:f>Лист1!$C$792</c:f>
              <c:numCache>
                <c:formatCode>#,##0.00</c:formatCode>
                <c:ptCount val="1"/>
                <c:pt idx="0">
                  <c:v>13312178.887214525</c:v>
                </c:pt>
              </c:numCache>
            </c:numRef>
          </c:yVal>
        </c:ser>
        <c:ser>
          <c:idx val="2"/>
          <c:order val="2"/>
          <c:tx>
            <c:strRef>
              <c:f>Лист1!$D$800</c:f>
              <c:strCache>
                <c:ptCount val="1"/>
                <c:pt idx="0">
                  <c:v>нижняя граница</c:v>
                </c:pt>
              </c:strCache>
            </c:strRef>
          </c:tx>
          <c:spPr>
            <a:ln w="28575">
              <a:solidFill>
                <a:srgbClr val="FF0000"/>
              </a:solidFill>
            </a:ln>
          </c:spPr>
          <c:marker>
            <c:spPr>
              <a:solidFill>
                <a:srgbClr val="FFC000"/>
              </a:solidFill>
              <a:ln>
                <a:solidFill>
                  <a:srgbClr val="FF0000"/>
                </a:solidFill>
              </a:ln>
            </c:spPr>
          </c:marker>
          <c:xVal>
            <c:numRef>
              <c:f>Лист1!$C$787</c:f>
              <c:numCache>
                <c:formatCode>#,##0.00</c:formatCode>
                <c:ptCount val="1"/>
                <c:pt idx="0">
                  <c:v>37601908</c:v>
                </c:pt>
              </c:numCache>
            </c:numRef>
          </c:xVal>
          <c:yVal>
            <c:numRef>
              <c:f>Лист1!$D$802</c:f>
              <c:numCache>
                <c:formatCode>#,##0.00</c:formatCode>
                <c:ptCount val="1"/>
                <c:pt idx="0">
                  <c:v>11290169.698560329</c:v>
                </c:pt>
              </c:numCache>
            </c:numRef>
          </c:yVal>
        </c:ser>
        <c:ser>
          <c:idx val="3"/>
          <c:order val="3"/>
          <c:tx>
            <c:strRef>
              <c:f>Лист1!$E$800</c:f>
              <c:strCache>
                <c:ptCount val="1"/>
                <c:pt idx="0">
                  <c:v>верхняя граница</c:v>
                </c:pt>
              </c:strCache>
            </c:strRef>
          </c:tx>
          <c:spPr>
            <a:ln w="28575">
              <a:noFill/>
            </a:ln>
          </c:spPr>
          <c:marker>
            <c:spPr>
              <a:scene3d>
                <a:camera prst="orthographicFront"/>
                <a:lightRig rig="threePt" dir="t"/>
              </a:scene3d>
              <a:sp3d prstMaterial="metal">
                <a:bevelT w="88900" h="88900"/>
              </a:sp3d>
            </c:spPr>
          </c:marker>
          <c:xVal>
            <c:numRef>
              <c:f>Лист1!$C$787</c:f>
              <c:numCache>
                <c:formatCode>#,##0.00</c:formatCode>
                <c:ptCount val="1"/>
                <c:pt idx="0">
                  <c:v>37601908</c:v>
                </c:pt>
              </c:numCache>
            </c:numRef>
          </c:xVal>
          <c:yVal>
            <c:numRef>
              <c:f>Лист1!$E$802</c:f>
              <c:numCache>
                <c:formatCode>#,##0.00</c:formatCode>
                <c:ptCount val="1"/>
                <c:pt idx="0">
                  <c:v>15334188.07586872</c:v>
                </c:pt>
              </c:numCache>
            </c:numRef>
          </c:yVal>
        </c:ser>
        <c:axId val="162091776"/>
        <c:axId val="162093696"/>
      </c:scatterChart>
      <c:valAx>
        <c:axId val="16209177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ru-RU"/>
                  <a:t>Х4  - основные средства</a:t>
                </a:r>
              </a:p>
            </c:rich>
          </c:tx>
          <c:layout/>
        </c:title>
        <c:numFmt formatCode="#,##0" sourceLinked="1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62093696"/>
        <c:crosses val="autoZero"/>
        <c:crossBetween val="midCat"/>
      </c:valAx>
      <c:valAx>
        <c:axId val="162093696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en-US" sz="1000" b="1" i="0" strike="noStrike">
                    <a:solidFill>
                      <a:srgbClr val="000000"/>
                    </a:solidFill>
                    <a:latin typeface="Calibri"/>
                    <a:cs typeface="Calibri"/>
                  </a:rPr>
                  <a:t>Y </a:t>
                </a:r>
                <a:r>
                  <a:rPr lang="ru-RU" sz="1000" b="1" i="0" strike="noStrike">
                    <a:solidFill>
                      <a:srgbClr val="000000"/>
                    </a:solidFill>
                    <a:latin typeface="Calibri"/>
                    <a:cs typeface="Calibri"/>
                  </a:rPr>
                  <a:t>прибыль (убытки)</a:t>
                </a:r>
              </a:p>
            </c:rich>
          </c:tx>
          <c:layout>
            <c:manualLayout>
              <c:xMode val="edge"/>
              <c:yMode val="edge"/>
              <c:x val="2.5418793334872229E-2"/>
              <c:y val="0.39592014112990009"/>
            </c:manualLayout>
          </c:layout>
        </c:title>
        <c:numFmt formatCode="#,##0" sourceLinked="1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62091776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62959154050130961"/>
          <c:y val="0.39503587421551162"/>
          <c:w val="0.33951247597654827"/>
          <c:h val="0.328994023738576"/>
        </c:manualLayout>
      </c:layout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16"/>
  <c:chart>
    <c:title>
      <c:tx>
        <c:rich>
          <a:bodyPr/>
          <a:lstStyle/>
          <a:p>
            <a:pPr>
              <a:defRPr/>
            </a:pPr>
            <a:r>
              <a:rPr lang="ru-RU"/>
              <a:t>Гиперболическая модель</a:t>
            </a:r>
          </a:p>
        </c:rich>
      </c:tx>
      <c:layout/>
    </c:title>
    <c:plotArea>
      <c:layout/>
      <c:scatterChart>
        <c:scatterStyle val="lineMarker"/>
        <c:ser>
          <c:idx val="0"/>
          <c:order val="0"/>
          <c:tx>
            <c:strRef>
              <c:f>Лист2!$D$7</c:f>
              <c:strCache>
                <c:ptCount val="1"/>
                <c:pt idx="0">
                  <c:v>1/Х4</c:v>
                </c:pt>
              </c:strCache>
            </c:strRef>
          </c:tx>
          <c:spPr>
            <a:ln w="47625">
              <a:noFill/>
            </a:ln>
          </c:spPr>
          <c:trendline>
            <c:trendlineType val="linear"/>
            <c:dispRSqr val="1"/>
            <c:dispEq val="1"/>
            <c:trendlineLbl>
              <c:layout>
                <c:manualLayout>
                  <c:x val="0.475249343832021"/>
                  <c:y val="-1.9383931175269761E-2"/>
                </c:manualLayout>
              </c:layout>
              <c:numFmt formatCode="General" sourceLinked="0"/>
            </c:trendlineLbl>
          </c:trendline>
          <c:xVal>
            <c:numRef>
              <c:f>Лист2!$B$8:$B$57</c:f>
              <c:numCache>
                <c:formatCode>#,##0</c:formatCode>
                <c:ptCount val="50"/>
                <c:pt idx="0">
                  <c:v>1440075</c:v>
                </c:pt>
                <c:pt idx="1">
                  <c:v>5146</c:v>
                </c:pt>
                <c:pt idx="2">
                  <c:v>13612</c:v>
                </c:pt>
                <c:pt idx="3" formatCode="General">
                  <c:v>964</c:v>
                </c:pt>
                <c:pt idx="4">
                  <c:v>19513178</c:v>
                </c:pt>
                <c:pt idx="5">
                  <c:v>28973</c:v>
                </c:pt>
                <c:pt idx="6">
                  <c:v>-780599</c:v>
                </c:pt>
                <c:pt idx="7">
                  <c:v>2598165</c:v>
                </c:pt>
                <c:pt idx="8">
                  <c:v>628091</c:v>
                </c:pt>
                <c:pt idx="9">
                  <c:v>29204</c:v>
                </c:pt>
                <c:pt idx="10">
                  <c:v>1945560</c:v>
                </c:pt>
                <c:pt idx="11">
                  <c:v>366170</c:v>
                </c:pt>
                <c:pt idx="12">
                  <c:v>-20493</c:v>
                </c:pt>
                <c:pt idx="13">
                  <c:v>381558</c:v>
                </c:pt>
                <c:pt idx="14">
                  <c:v>1225908</c:v>
                </c:pt>
                <c:pt idx="15">
                  <c:v>3293989</c:v>
                </c:pt>
                <c:pt idx="16">
                  <c:v>416616</c:v>
                </c:pt>
                <c:pt idx="17">
                  <c:v>-564258</c:v>
                </c:pt>
                <c:pt idx="18">
                  <c:v>221194</c:v>
                </c:pt>
                <c:pt idx="19">
                  <c:v>701035</c:v>
                </c:pt>
                <c:pt idx="20">
                  <c:v>62200</c:v>
                </c:pt>
                <c:pt idx="21">
                  <c:v>123440</c:v>
                </c:pt>
                <c:pt idx="22">
                  <c:v>55528</c:v>
                </c:pt>
                <c:pt idx="23">
                  <c:v>422070</c:v>
                </c:pt>
                <c:pt idx="24" formatCode="General">
                  <c:v>-468</c:v>
                </c:pt>
                <c:pt idx="25">
                  <c:v>225452</c:v>
                </c:pt>
                <c:pt idx="26">
                  <c:v>-61237</c:v>
                </c:pt>
                <c:pt idx="27" formatCode="General">
                  <c:v>-540</c:v>
                </c:pt>
                <c:pt idx="28">
                  <c:v>40588</c:v>
                </c:pt>
                <c:pt idx="29">
                  <c:v>53182</c:v>
                </c:pt>
                <c:pt idx="30" formatCode="General">
                  <c:v>-210</c:v>
                </c:pt>
                <c:pt idx="31">
                  <c:v>63058</c:v>
                </c:pt>
                <c:pt idx="32">
                  <c:v>1197196</c:v>
                </c:pt>
                <c:pt idx="33">
                  <c:v>221177</c:v>
                </c:pt>
                <c:pt idx="34">
                  <c:v>1548768</c:v>
                </c:pt>
                <c:pt idx="35">
                  <c:v>-33030</c:v>
                </c:pt>
                <c:pt idx="36">
                  <c:v>-34929</c:v>
                </c:pt>
                <c:pt idx="37">
                  <c:v>115847</c:v>
                </c:pt>
                <c:pt idx="38">
                  <c:v>35198</c:v>
                </c:pt>
                <c:pt idx="39">
                  <c:v>788567</c:v>
                </c:pt>
                <c:pt idx="40">
                  <c:v>309053</c:v>
                </c:pt>
                <c:pt idx="41">
                  <c:v>8552</c:v>
                </c:pt>
                <c:pt idx="42">
                  <c:v>173079</c:v>
                </c:pt>
                <c:pt idx="43">
                  <c:v>1227017</c:v>
                </c:pt>
                <c:pt idx="44">
                  <c:v>701728</c:v>
                </c:pt>
                <c:pt idx="45">
                  <c:v>17927</c:v>
                </c:pt>
                <c:pt idx="46">
                  <c:v>2557698</c:v>
                </c:pt>
                <c:pt idx="47" formatCode="General">
                  <c:v>0</c:v>
                </c:pt>
                <c:pt idx="48">
                  <c:v>5406</c:v>
                </c:pt>
                <c:pt idx="49">
                  <c:v>40997</c:v>
                </c:pt>
              </c:numCache>
            </c:numRef>
          </c:xVal>
          <c:yVal>
            <c:numRef>
              <c:f>Лист2!$D$8:$D$57</c:f>
              <c:numCache>
                <c:formatCode>General</c:formatCode>
                <c:ptCount val="50"/>
                <c:pt idx="0">
                  <c:v>1.9358415645316658E-7</c:v>
                </c:pt>
                <c:pt idx="1">
                  <c:v>5.1033426894615975E-5</c:v>
                </c:pt>
                <c:pt idx="2">
                  <c:v>1.233471482139333E-5</c:v>
                </c:pt>
                <c:pt idx="3">
                  <c:v>1.1839924224484963E-4</c:v>
                </c:pt>
                <c:pt idx="4">
                  <c:v>2.1275516125405126E-8</c:v>
                </c:pt>
                <c:pt idx="5">
                  <c:v>6.4722740723289576E-7</c:v>
                </c:pt>
                <c:pt idx="6">
                  <c:v>1.350553794583469E-6</c:v>
                </c:pt>
                <c:pt idx="7">
                  <c:v>8.3856197689979784E-8</c:v>
                </c:pt>
                <c:pt idx="8">
                  <c:v>3.8752405071139729E-7</c:v>
                </c:pt>
                <c:pt idx="9">
                  <c:v>3.7049661366095114E-6</c:v>
                </c:pt>
                <c:pt idx="10">
                  <c:v>4.3505688368754216E-6</c:v>
                </c:pt>
                <c:pt idx="11">
                  <c:v>2.8600601184636903E-6</c:v>
                </c:pt>
                <c:pt idx="12">
                  <c:v>1.0696548544681088E-6</c:v>
                </c:pt>
                <c:pt idx="13">
                  <c:v>1.4333547380974222E-6</c:v>
                </c:pt>
                <c:pt idx="14">
                  <c:v>4.4809873945343603E-7</c:v>
                </c:pt>
                <c:pt idx="15">
                  <c:v>4.315861689407805E-8</c:v>
                </c:pt>
                <c:pt idx="16">
                  <c:v>2.8493787072197844E-7</c:v>
                </c:pt>
                <c:pt idx="17">
                  <c:v>7.7504659967680552E-7</c:v>
                </c:pt>
                <c:pt idx="18">
                  <c:v>1.6467709292234322E-6</c:v>
                </c:pt>
                <c:pt idx="19">
                  <c:v>2.1662604928242621E-7</c:v>
                </c:pt>
                <c:pt idx="20">
                  <c:v>1.0089656689341488E-6</c:v>
                </c:pt>
                <c:pt idx="21">
                  <c:v>2.2817401463051782E-6</c:v>
                </c:pt>
                <c:pt idx="22">
                  <c:v>1.3255215927467458E-5</c:v>
                </c:pt>
                <c:pt idx="23">
                  <c:v>7.875683904701074E-7</c:v>
                </c:pt>
                <c:pt idx="24">
                  <c:v>9.1996320147194106E-5</c:v>
                </c:pt>
                <c:pt idx="25">
                  <c:v>4.4027261680432523E-6</c:v>
                </c:pt>
                <c:pt idx="26">
                  <c:v>9.0114445345588899E-6</c:v>
                </c:pt>
                <c:pt idx="27">
                  <c:v>4.699689820471849E-5</c:v>
                </c:pt>
                <c:pt idx="28">
                  <c:v>7.1834435991925806E-6</c:v>
                </c:pt>
                <c:pt idx="29">
                  <c:v>8.8407168053185756E-6</c:v>
                </c:pt>
                <c:pt idx="30">
                  <c:v>7.8833267638943636E-5</c:v>
                </c:pt>
                <c:pt idx="31">
                  <c:v>1.1443140180755842E-6</c:v>
                </c:pt>
                <c:pt idx="32">
                  <c:v>4.3337357929306369E-7</c:v>
                </c:pt>
                <c:pt idx="33">
                  <c:v>3.0124655825807188E-6</c:v>
                </c:pt>
                <c:pt idx="34">
                  <c:v>8.7818903370226055E-7</c:v>
                </c:pt>
                <c:pt idx="35">
                  <c:v>5.986231667165519E-5</c:v>
                </c:pt>
                <c:pt idx="36">
                  <c:v>2.5398954071071353E-6</c:v>
                </c:pt>
                <c:pt idx="37">
                  <c:v>1.9331516170813276E-6</c:v>
                </c:pt>
                <c:pt idx="38">
                  <c:v>2.0651428665835102E-6</c:v>
                </c:pt>
                <c:pt idx="39">
                  <c:v>2.4837747415011437E-6</c:v>
                </c:pt>
                <c:pt idx="40">
                  <c:v>5.3259480187473368E-5</c:v>
                </c:pt>
                <c:pt idx="41">
                  <c:v>8.0768920119537999E-5</c:v>
                </c:pt>
                <c:pt idx="42">
                  <c:v>5.6777534265241926E-6</c:v>
                </c:pt>
                <c:pt idx="43">
                  <c:v>4.8466401878557734E-7</c:v>
                </c:pt>
                <c:pt idx="44">
                  <c:v>1.684834801947669E-5</c:v>
                </c:pt>
                <c:pt idx="45">
                  <c:v>1.178995024640996E-5</c:v>
                </c:pt>
                <c:pt idx="46">
                  <c:v>2.6029160468472831E-7</c:v>
                </c:pt>
                <c:pt idx="47">
                  <c:v>3.0200531529354916E-5</c:v>
                </c:pt>
                <c:pt idx="48">
                  <c:v>2.5933609958506223E-5</c:v>
                </c:pt>
                <c:pt idx="49">
                  <c:v>5.5989787462766789E-6</c:v>
                </c:pt>
              </c:numCache>
            </c:numRef>
          </c:yVal>
        </c:ser>
        <c:axId val="219677056"/>
        <c:axId val="219680128"/>
      </c:scatterChart>
      <c:valAx>
        <c:axId val="219677056"/>
        <c:scaling>
          <c:orientation val="minMax"/>
        </c:scaling>
        <c:axPos val="b"/>
        <c:numFmt formatCode="#,##0" sourceLinked="1"/>
        <c:tickLblPos val="nextTo"/>
        <c:crossAx val="219680128"/>
        <c:crosses val="autoZero"/>
        <c:crossBetween val="midCat"/>
      </c:valAx>
      <c:valAx>
        <c:axId val="219680128"/>
        <c:scaling>
          <c:orientation val="minMax"/>
        </c:scaling>
        <c:axPos val="l"/>
        <c:majorGridlines/>
        <c:numFmt formatCode="General" sourceLinked="1"/>
        <c:tickLblPos val="nextTo"/>
        <c:crossAx val="219677056"/>
        <c:crosses val="autoZero"/>
        <c:crossBetween val="midCat"/>
      </c:valAx>
    </c:plotArea>
    <c:legend>
      <c:legendPos val="r"/>
      <c:layout/>
    </c:legend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14"/>
  <c:chart>
    <c:title>
      <c:tx>
        <c:rich>
          <a:bodyPr/>
          <a:lstStyle/>
          <a:p>
            <a:pPr>
              <a:defRPr/>
            </a:pPr>
            <a:r>
              <a:rPr lang="ru-RU"/>
              <a:t>Степенная модель</a:t>
            </a:r>
          </a:p>
        </c:rich>
      </c:tx>
      <c:layout/>
    </c:title>
    <c:plotArea>
      <c:layout/>
      <c:scatterChart>
        <c:scatterStyle val="lineMarker"/>
        <c:ser>
          <c:idx val="0"/>
          <c:order val="0"/>
          <c:tx>
            <c:strRef>
              <c:f>Лист2!$E$147</c:f>
              <c:strCache>
                <c:ptCount val="1"/>
                <c:pt idx="0">
                  <c:v>У'</c:v>
                </c:pt>
              </c:strCache>
            </c:strRef>
          </c:tx>
          <c:spPr>
            <a:ln w="47625">
              <a:noFill/>
            </a:ln>
          </c:spPr>
          <c:trendline>
            <c:trendlineType val="power"/>
            <c:dispRSqr val="1"/>
            <c:dispEq val="1"/>
            <c:trendlineLbl>
              <c:layout>
                <c:manualLayout>
                  <c:x val="0.47469444444444442"/>
                  <c:y val="-4.2740959463400396E-2"/>
                </c:manualLayout>
              </c:layout>
              <c:numFmt formatCode="General" sourceLinked="0"/>
            </c:trendlineLbl>
          </c:trendline>
          <c:xVal>
            <c:numRef>
              <c:f>Лист2!$C$148:$C$197</c:f>
              <c:numCache>
                <c:formatCode>#,##0</c:formatCode>
                <c:ptCount val="50"/>
                <c:pt idx="0">
                  <c:v>740437</c:v>
                </c:pt>
                <c:pt idx="1">
                  <c:v>1290245</c:v>
                </c:pt>
                <c:pt idx="2">
                  <c:v>110970</c:v>
                </c:pt>
                <c:pt idx="3">
                  <c:v>393717</c:v>
                </c:pt>
                <c:pt idx="4">
                  <c:v>16705</c:v>
                </c:pt>
                <c:pt idx="5">
                  <c:v>934881</c:v>
                </c:pt>
                <c:pt idx="6">
                  <c:v>21278</c:v>
                </c:pt>
                <c:pt idx="7">
                  <c:v>10870</c:v>
                </c:pt>
                <c:pt idx="8">
                  <c:v>12685</c:v>
                </c:pt>
                <c:pt idx="9">
                  <c:v>33112</c:v>
                </c:pt>
                <c:pt idx="10">
                  <c:v>8446</c:v>
                </c:pt>
                <c:pt idx="11">
                  <c:v>19595</c:v>
                </c:pt>
                <c:pt idx="12">
                  <c:v>38560</c:v>
                </c:pt>
                <c:pt idx="13">
                  <c:v>12381</c:v>
                </c:pt>
                <c:pt idx="14">
                  <c:v>81072</c:v>
                </c:pt>
                <c:pt idx="15">
                  <c:v>84818</c:v>
                </c:pt>
                <c:pt idx="16">
                  <c:v>1545052</c:v>
                </c:pt>
                <c:pt idx="17">
                  <c:v>269908</c:v>
                </c:pt>
                <c:pt idx="18">
                  <c:v>484228</c:v>
                </c:pt>
                <c:pt idx="19">
                  <c:v>139209</c:v>
                </c:pt>
                <c:pt idx="20">
                  <c:v>178604</c:v>
                </c:pt>
                <c:pt idx="21">
                  <c:v>113113</c:v>
                </c:pt>
                <c:pt idx="22">
                  <c:v>75442</c:v>
                </c:pt>
                <c:pt idx="23">
                  <c:v>991114</c:v>
                </c:pt>
                <c:pt idx="24">
                  <c:v>873886</c:v>
                </c:pt>
                <c:pt idx="25">
                  <c:v>517290</c:v>
                </c:pt>
                <c:pt idx="26">
                  <c:v>438262</c:v>
                </c:pt>
                <c:pt idx="27">
                  <c:v>176126</c:v>
                </c:pt>
                <c:pt idx="28">
                  <c:v>331954</c:v>
                </c:pt>
                <c:pt idx="29">
                  <c:v>607249</c:v>
                </c:pt>
                <c:pt idx="30">
                  <c:v>227132</c:v>
                </c:pt>
                <c:pt idx="31">
                  <c:v>18776</c:v>
                </c:pt>
                <c:pt idx="32">
                  <c:v>349643</c:v>
                </c:pt>
                <c:pt idx="33">
                  <c:v>697664</c:v>
                </c:pt>
                <c:pt idx="34">
                  <c:v>3509537</c:v>
                </c:pt>
                <c:pt idx="35">
                  <c:v>1269731</c:v>
                </c:pt>
                <c:pt idx="36">
                  <c:v>2580485</c:v>
                </c:pt>
                <c:pt idx="37">
                  <c:v>4616250</c:v>
                </c:pt>
                <c:pt idx="38">
                  <c:v>59353</c:v>
                </c:pt>
                <c:pt idx="39">
                  <c:v>402613</c:v>
                </c:pt>
                <c:pt idx="40">
                  <c:v>2307478</c:v>
                </c:pt>
                <c:pt idx="41">
                  <c:v>2231651</c:v>
                </c:pt>
                <c:pt idx="42">
                  <c:v>2063285</c:v>
                </c:pt>
                <c:pt idx="43">
                  <c:v>5165712</c:v>
                </c:pt>
                <c:pt idx="44">
                  <c:v>1138707</c:v>
                </c:pt>
                <c:pt idx="45">
                  <c:v>229855</c:v>
                </c:pt>
                <c:pt idx="46">
                  <c:v>3841845</c:v>
                </c:pt>
                <c:pt idx="47">
                  <c:v>11925177</c:v>
                </c:pt>
                <c:pt idx="48">
                  <c:v>23170344</c:v>
                </c:pt>
                <c:pt idx="49">
                  <c:v>47002385</c:v>
                </c:pt>
              </c:numCache>
            </c:numRef>
          </c:xVal>
          <c:yVal>
            <c:numRef>
              <c:f>Лист2!$E$148:$E$197</c:f>
              <c:numCache>
                <c:formatCode>General</c:formatCode>
                <c:ptCount val="50"/>
                <c:pt idx="0">
                  <c:v>780601</c:v>
                </c:pt>
                <c:pt idx="1">
                  <c:v>564260</c:v>
                </c:pt>
                <c:pt idx="2">
                  <c:v>61239</c:v>
                </c:pt>
                <c:pt idx="3">
                  <c:v>34931</c:v>
                </c:pt>
                <c:pt idx="4">
                  <c:v>33032</c:v>
                </c:pt>
                <c:pt idx="5">
                  <c:v>20495</c:v>
                </c:pt>
                <c:pt idx="6">
                  <c:v>542</c:v>
                </c:pt>
                <c:pt idx="7">
                  <c:v>470</c:v>
                </c:pt>
                <c:pt idx="8">
                  <c:v>212</c:v>
                </c:pt>
                <c:pt idx="9">
                  <c:v>2</c:v>
                </c:pt>
                <c:pt idx="10">
                  <c:v>966</c:v>
                </c:pt>
                <c:pt idx="11">
                  <c:v>5148</c:v>
                </c:pt>
                <c:pt idx="12">
                  <c:v>5408</c:v>
                </c:pt>
                <c:pt idx="13">
                  <c:v>8554</c:v>
                </c:pt>
                <c:pt idx="14">
                  <c:v>13614</c:v>
                </c:pt>
                <c:pt idx="15">
                  <c:v>17929</c:v>
                </c:pt>
                <c:pt idx="16">
                  <c:v>28975</c:v>
                </c:pt>
                <c:pt idx="17">
                  <c:v>29206</c:v>
                </c:pt>
                <c:pt idx="18">
                  <c:v>35200</c:v>
                </c:pt>
                <c:pt idx="19">
                  <c:v>40590</c:v>
                </c:pt>
                <c:pt idx="20">
                  <c:v>40999</c:v>
                </c:pt>
                <c:pt idx="21">
                  <c:v>53184</c:v>
                </c:pt>
                <c:pt idx="22">
                  <c:v>55530</c:v>
                </c:pt>
                <c:pt idx="23">
                  <c:v>62202</c:v>
                </c:pt>
                <c:pt idx="24">
                  <c:v>63060</c:v>
                </c:pt>
                <c:pt idx="25">
                  <c:v>115849</c:v>
                </c:pt>
                <c:pt idx="26">
                  <c:v>123442</c:v>
                </c:pt>
                <c:pt idx="27">
                  <c:v>173081</c:v>
                </c:pt>
                <c:pt idx="28">
                  <c:v>221179</c:v>
                </c:pt>
                <c:pt idx="29">
                  <c:v>221196</c:v>
                </c:pt>
                <c:pt idx="30">
                  <c:v>225454</c:v>
                </c:pt>
                <c:pt idx="31">
                  <c:v>309055</c:v>
                </c:pt>
                <c:pt idx="32">
                  <c:v>366172</c:v>
                </c:pt>
                <c:pt idx="33">
                  <c:v>381560</c:v>
                </c:pt>
                <c:pt idx="34">
                  <c:v>416618</c:v>
                </c:pt>
                <c:pt idx="35">
                  <c:v>422072</c:v>
                </c:pt>
                <c:pt idx="36">
                  <c:v>628093</c:v>
                </c:pt>
                <c:pt idx="37">
                  <c:v>701037</c:v>
                </c:pt>
                <c:pt idx="38">
                  <c:v>701730</c:v>
                </c:pt>
                <c:pt idx="39">
                  <c:v>788569</c:v>
                </c:pt>
                <c:pt idx="40">
                  <c:v>1197198</c:v>
                </c:pt>
                <c:pt idx="41">
                  <c:v>1225910</c:v>
                </c:pt>
                <c:pt idx="42">
                  <c:v>1227019</c:v>
                </c:pt>
                <c:pt idx="43">
                  <c:v>1440077</c:v>
                </c:pt>
                <c:pt idx="44">
                  <c:v>1548770</c:v>
                </c:pt>
                <c:pt idx="45">
                  <c:v>1945562</c:v>
                </c:pt>
                <c:pt idx="46">
                  <c:v>2557700</c:v>
                </c:pt>
                <c:pt idx="47">
                  <c:v>2598167</c:v>
                </c:pt>
                <c:pt idx="48">
                  <c:v>3293991</c:v>
                </c:pt>
                <c:pt idx="49">
                  <c:v>19513180</c:v>
                </c:pt>
              </c:numCache>
            </c:numRef>
          </c:yVal>
        </c:ser>
        <c:axId val="184835072"/>
        <c:axId val="188193024"/>
      </c:scatterChart>
      <c:valAx>
        <c:axId val="184835072"/>
        <c:scaling>
          <c:orientation val="minMax"/>
        </c:scaling>
        <c:axPos val="b"/>
        <c:numFmt formatCode="#,##0" sourceLinked="1"/>
        <c:tickLblPos val="nextTo"/>
        <c:crossAx val="188193024"/>
        <c:crosses val="autoZero"/>
        <c:crossBetween val="midCat"/>
      </c:valAx>
      <c:valAx>
        <c:axId val="188193024"/>
        <c:scaling>
          <c:orientation val="minMax"/>
        </c:scaling>
        <c:axPos val="l"/>
        <c:majorGridlines/>
        <c:numFmt formatCode="General" sourceLinked="1"/>
        <c:tickLblPos val="nextTo"/>
        <c:crossAx val="184835072"/>
        <c:crosses val="autoZero"/>
        <c:crossBetween val="midCat"/>
      </c:valAx>
    </c:plotArea>
    <c:legend>
      <c:legendPos val="r"/>
      <c:layout/>
    </c:legend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3"/>
  <c:chart>
    <c:title>
      <c:tx>
        <c:rich>
          <a:bodyPr/>
          <a:lstStyle/>
          <a:p>
            <a:pPr>
              <a:defRPr/>
            </a:pPr>
            <a:r>
              <a:rPr lang="ru-RU"/>
              <a:t>Показательная модель</a:t>
            </a:r>
          </a:p>
        </c:rich>
      </c:tx>
      <c:layout/>
    </c:title>
    <c:plotArea>
      <c:layout/>
      <c:scatterChart>
        <c:scatterStyle val="lineMarker"/>
        <c:ser>
          <c:idx val="0"/>
          <c:order val="0"/>
          <c:tx>
            <c:strRef>
              <c:f>Лист2!$E$221</c:f>
              <c:strCache>
                <c:ptCount val="1"/>
                <c:pt idx="0">
                  <c:v>У'</c:v>
                </c:pt>
              </c:strCache>
            </c:strRef>
          </c:tx>
          <c:spPr>
            <a:ln w="47625">
              <a:noFill/>
            </a:ln>
          </c:spPr>
          <c:trendline>
            <c:trendlineType val="exp"/>
            <c:dispRSqr val="1"/>
            <c:dispEq val="1"/>
            <c:trendlineLbl>
              <c:layout>
                <c:manualLayout>
                  <c:x val="0.42286023622047264"/>
                  <c:y val="1.3529819189268022E-2"/>
                </c:manualLayout>
              </c:layout>
              <c:numFmt formatCode="General" sourceLinked="0"/>
            </c:trendlineLbl>
          </c:trendline>
          <c:xVal>
            <c:numRef>
              <c:f>Лист2!$C$222:$C$271</c:f>
              <c:numCache>
                <c:formatCode>#,##0</c:formatCode>
                <c:ptCount val="50"/>
                <c:pt idx="0">
                  <c:v>740437</c:v>
                </c:pt>
                <c:pt idx="1">
                  <c:v>1290245</c:v>
                </c:pt>
                <c:pt idx="2">
                  <c:v>110970</c:v>
                </c:pt>
                <c:pt idx="3">
                  <c:v>393717</c:v>
                </c:pt>
                <c:pt idx="4">
                  <c:v>16705</c:v>
                </c:pt>
                <c:pt idx="5">
                  <c:v>934881</c:v>
                </c:pt>
                <c:pt idx="6">
                  <c:v>21278</c:v>
                </c:pt>
                <c:pt idx="7">
                  <c:v>10870</c:v>
                </c:pt>
                <c:pt idx="8">
                  <c:v>12685</c:v>
                </c:pt>
                <c:pt idx="9">
                  <c:v>33112</c:v>
                </c:pt>
                <c:pt idx="10">
                  <c:v>8446</c:v>
                </c:pt>
                <c:pt idx="11">
                  <c:v>19595</c:v>
                </c:pt>
                <c:pt idx="12">
                  <c:v>38560</c:v>
                </c:pt>
                <c:pt idx="13">
                  <c:v>12381</c:v>
                </c:pt>
                <c:pt idx="14">
                  <c:v>81072</c:v>
                </c:pt>
                <c:pt idx="15">
                  <c:v>84818</c:v>
                </c:pt>
                <c:pt idx="16">
                  <c:v>1545052</c:v>
                </c:pt>
                <c:pt idx="17">
                  <c:v>269908</c:v>
                </c:pt>
                <c:pt idx="18">
                  <c:v>484228</c:v>
                </c:pt>
                <c:pt idx="19">
                  <c:v>139209</c:v>
                </c:pt>
                <c:pt idx="20">
                  <c:v>178604</c:v>
                </c:pt>
                <c:pt idx="21">
                  <c:v>113113</c:v>
                </c:pt>
                <c:pt idx="22">
                  <c:v>75442</c:v>
                </c:pt>
                <c:pt idx="23">
                  <c:v>991114</c:v>
                </c:pt>
                <c:pt idx="24">
                  <c:v>873886</c:v>
                </c:pt>
                <c:pt idx="25">
                  <c:v>517290</c:v>
                </c:pt>
                <c:pt idx="26">
                  <c:v>438262</c:v>
                </c:pt>
                <c:pt idx="27">
                  <c:v>176126</c:v>
                </c:pt>
                <c:pt idx="28">
                  <c:v>331954</c:v>
                </c:pt>
                <c:pt idx="29">
                  <c:v>607249</c:v>
                </c:pt>
                <c:pt idx="30">
                  <c:v>227132</c:v>
                </c:pt>
                <c:pt idx="31">
                  <c:v>18776</c:v>
                </c:pt>
                <c:pt idx="32">
                  <c:v>349643</c:v>
                </c:pt>
                <c:pt idx="33">
                  <c:v>697664</c:v>
                </c:pt>
                <c:pt idx="34">
                  <c:v>3509537</c:v>
                </c:pt>
                <c:pt idx="35">
                  <c:v>1269731</c:v>
                </c:pt>
                <c:pt idx="36">
                  <c:v>2580485</c:v>
                </c:pt>
                <c:pt idx="37">
                  <c:v>4616250</c:v>
                </c:pt>
                <c:pt idx="38">
                  <c:v>59353</c:v>
                </c:pt>
                <c:pt idx="39">
                  <c:v>402613</c:v>
                </c:pt>
                <c:pt idx="40">
                  <c:v>2307478</c:v>
                </c:pt>
                <c:pt idx="41">
                  <c:v>2231651</c:v>
                </c:pt>
                <c:pt idx="42">
                  <c:v>2063285</c:v>
                </c:pt>
                <c:pt idx="43">
                  <c:v>5165712</c:v>
                </c:pt>
                <c:pt idx="44">
                  <c:v>1138707</c:v>
                </c:pt>
                <c:pt idx="45">
                  <c:v>229855</c:v>
                </c:pt>
                <c:pt idx="46">
                  <c:v>3841845</c:v>
                </c:pt>
                <c:pt idx="47">
                  <c:v>11925177</c:v>
                </c:pt>
                <c:pt idx="48">
                  <c:v>23170344</c:v>
                </c:pt>
                <c:pt idx="49">
                  <c:v>47002385</c:v>
                </c:pt>
              </c:numCache>
            </c:numRef>
          </c:xVal>
          <c:yVal>
            <c:numRef>
              <c:f>Лист2!$E$222:$E$271</c:f>
              <c:numCache>
                <c:formatCode>General</c:formatCode>
                <c:ptCount val="50"/>
                <c:pt idx="0">
                  <c:v>780601</c:v>
                </c:pt>
                <c:pt idx="1">
                  <c:v>564260</c:v>
                </c:pt>
                <c:pt idx="2">
                  <c:v>61239</c:v>
                </c:pt>
                <c:pt idx="3">
                  <c:v>34931</c:v>
                </c:pt>
                <c:pt idx="4">
                  <c:v>33032</c:v>
                </c:pt>
                <c:pt idx="5">
                  <c:v>20495</c:v>
                </c:pt>
                <c:pt idx="6">
                  <c:v>542</c:v>
                </c:pt>
                <c:pt idx="7">
                  <c:v>470</c:v>
                </c:pt>
                <c:pt idx="8">
                  <c:v>212</c:v>
                </c:pt>
                <c:pt idx="9">
                  <c:v>2</c:v>
                </c:pt>
                <c:pt idx="10">
                  <c:v>966</c:v>
                </c:pt>
                <c:pt idx="11">
                  <c:v>5148</c:v>
                </c:pt>
                <c:pt idx="12">
                  <c:v>5408</c:v>
                </c:pt>
                <c:pt idx="13">
                  <c:v>8554</c:v>
                </c:pt>
                <c:pt idx="14">
                  <c:v>13614</c:v>
                </c:pt>
                <c:pt idx="15">
                  <c:v>17929</c:v>
                </c:pt>
                <c:pt idx="16">
                  <c:v>28975</c:v>
                </c:pt>
                <c:pt idx="17">
                  <c:v>29206</c:v>
                </c:pt>
                <c:pt idx="18">
                  <c:v>35200</c:v>
                </c:pt>
                <c:pt idx="19">
                  <c:v>40590</c:v>
                </c:pt>
                <c:pt idx="20">
                  <c:v>40999</c:v>
                </c:pt>
                <c:pt idx="21">
                  <c:v>53184</c:v>
                </c:pt>
                <c:pt idx="22">
                  <c:v>55530</c:v>
                </c:pt>
                <c:pt idx="23">
                  <c:v>62202</c:v>
                </c:pt>
                <c:pt idx="24">
                  <c:v>63060</c:v>
                </c:pt>
                <c:pt idx="25">
                  <c:v>115849</c:v>
                </c:pt>
                <c:pt idx="26">
                  <c:v>123442</c:v>
                </c:pt>
                <c:pt idx="27">
                  <c:v>173081</c:v>
                </c:pt>
                <c:pt idx="28">
                  <c:v>221179</c:v>
                </c:pt>
                <c:pt idx="29">
                  <c:v>221196</c:v>
                </c:pt>
                <c:pt idx="30">
                  <c:v>225454</c:v>
                </c:pt>
                <c:pt idx="31">
                  <c:v>309055</c:v>
                </c:pt>
                <c:pt idx="32">
                  <c:v>366172</c:v>
                </c:pt>
                <c:pt idx="33">
                  <c:v>381560</c:v>
                </c:pt>
                <c:pt idx="34">
                  <c:v>416618</c:v>
                </c:pt>
                <c:pt idx="35">
                  <c:v>422072</c:v>
                </c:pt>
                <c:pt idx="36">
                  <c:v>628093</c:v>
                </c:pt>
                <c:pt idx="37">
                  <c:v>701037</c:v>
                </c:pt>
                <c:pt idx="38">
                  <c:v>701730</c:v>
                </c:pt>
                <c:pt idx="39">
                  <c:v>788569</c:v>
                </c:pt>
                <c:pt idx="40">
                  <c:v>1197198</c:v>
                </c:pt>
                <c:pt idx="41">
                  <c:v>1225910</c:v>
                </c:pt>
                <c:pt idx="42">
                  <c:v>1227019</c:v>
                </c:pt>
                <c:pt idx="43">
                  <c:v>1440077</c:v>
                </c:pt>
                <c:pt idx="44">
                  <c:v>1548770</c:v>
                </c:pt>
                <c:pt idx="45">
                  <c:v>1945562</c:v>
                </c:pt>
                <c:pt idx="46">
                  <c:v>2557700</c:v>
                </c:pt>
                <c:pt idx="47">
                  <c:v>2598167</c:v>
                </c:pt>
                <c:pt idx="48">
                  <c:v>3293991</c:v>
                </c:pt>
                <c:pt idx="49">
                  <c:v>19513180</c:v>
                </c:pt>
              </c:numCache>
            </c:numRef>
          </c:yVal>
        </c:ser>
        <c:axId val="188442880"/>
        <c:axId val="188475264"/>
      </c:scatterChart>
      <c:valAx>
        <c:axId val="188442880"/>
        <c:scaling>
          <c:orientation val="minMax"/>
        </c:scaling>
        <c:axPos val="b"/>
        <c:numFmt formatCode="#,##0" sourceLinked="1"/>
        <c:tickLblPos val="nextTo"/>
        <c:crossAx val="188475264"/>
        <c:crosses val="autoZero"/>
        <c:crossBetween val="midCat"/>
      </c:valAx>
      <c:valAx>
        <c:axId val="188475264"/>
        <c:scaling>
          <c:orientation val="minMax"/>
        </c:scaling>
        <c:axPos val="l"/>
        <c:majorGridlines/>
        <c:numFmt formatCode="General" sourceLinked="1"/>
        <c:tickLblPos val="nextTo"/>
        <c:crossAx val="188442880"/>
        <c:crosses val="autoZero"/>
        <c:crossBetween val="midCat"/>
      </c:valAx>
    </c:plotArea>
    <c:legend>
      <c:legendPos val="r"/>
      <c:layout/>
    </c:legend>
    <c:plotVisOnly val="1"/>
  </c:chart>
  <c:externalData r:id="rId1"/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2114EC"/>
    <w:rsid w:val="00211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114EC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F2185-C48F-4B44-B487-962EF3568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21</Pages>
  <Words>3566</Words>
  <Characters>20327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Сервер</dc:creator>
  <cp:keywords/>
  <dc:description/>
  <cp:lastModifiedBy>Алёнушка</cp:lastModifiedBy>
  <cp:revision>12</cp:revision>
  <cp:lastPrinted>2013-04-20T20:33:00Z</cp:lastPrinted>
  <dcterms:created xsi:type="dcterms:W3CDTF">2013-04-10T11:39:00Z</dcterms:created>
  <dcterms:modified xsi:type="dcterms:W3CDTF">2013-04-20T20:38:00Z</dcterms:modified>
</cp:coreProperties>
</file>