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sz w:val="28"/>
          <w:szCs w:val="28"/>
        </w:rPr>
      </w:pPr>
      <w:r w:rsidRPr="00A80CB9"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 w:rsidRPr="00A80CB9">
        <w:rPr>
          <w:rFonts w:eastAsia="Calibri"/>
          <w:sz w:val="28"/>
          <w:szCs w:val="28"/>
        </w:rPr>
        <w:t>«Финансовый университет при Правительстве Российской Федерации»</w:t>
      </w: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 w:rsidRPr="00A80CB9">
        <w:rPr>
          <w:rFonts w:eastAsia="Calibri"/>
          <w:sz w:val="28"/>
          <w:szCs w:val="28"/>
        </w:rPr>
        <w:t>Уфимский филиал</w:t>
      </w: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Контрольная работа </w:t>
      </w: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 w:rsidRPr="00A80CB9">
        <w:rPr>
          <w:rFonts w:eastAsia="Calibri"/>
          <w:b/>
          <w:sz w:val="28"/>
          <w:szCs w:val="28"/>
        </w:rPr>
        <w:t>По дисциплине «</w:t>
      </w:r>
      <w:r>
        <w:rPr>
          <w:rFonts w:eastAsia="Calibri"/>
          <w:b/>
          <w:sz w:val="28"/>
          <w:szCs w:val="28"/>
        </w:rPr>
        <w:t>Теория игр</w:t>
      </w:r>
      <w:r w:rsidRPr="00A80CB9">
        <w:rPr>
          <w:rFonts w:eastAsia="Calibri"/>
          <w:b/>
          <w:sz w:val="28"/>
          <w:szCs w:val="28"/>
        </w:rPr>
        <w:t>»</w:t>
      </w: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 w:rsidRPr="00A80CB9">
        <w:rPr>
          <w:rFonts w:eastAsia="Calibri"/>
          <w:b/>
          <w:sz w:val="28"/>
          <w:szCs w:val="28"/>
        </w:rPr>
        <w:t>Вариант №2</w:t>
      </w:r>
    </w:p>
    <w:p w:rsidR="008B6E00" w:rsidRDefault="008B6E00" w:rsidP="008B6E0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rPr>
          <w:rFonts w:eastAsia="Calibri"/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 w:rsidRPr="00A80CB9">
        <w:rPr>
          <w:rFonts w:eastAsia="Calibri"/>
          <w:sz w:val="28"/>
          <w:szCs w:val="28"/>
        </w:rPr>
        <w:t>Студент: Иванова Ю.В</w:t>
      </w:r>
      <w:proofErr w:type="gramStart"/>
      <w:r w:rsidRPr="00A80CB9">
        <w:rPr>
          <w:rFonts w:eastAsia="Calibri"/>
          <w:sz w:val="28"/>
          <w:szCs w:val="28"/>
        </w:rPr>
        <w:t xml:space="preserve"> .</w:t>
      </w:r>
      <w:proofErr w:type="gramEnd"/>
    </w:p>
    <w:p w:rsidR="008B6E00" w:rsidRPr="00A80CB9" w:rsidRDefault="008B6E00" w:rsidP="008B6E0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 w:rsidRPr="00A80CB9">
        <w:rPr>
          <w:rFonts w:eastAsia="Calibri"/>
          <w:sz w:val="28"/>
          <w:szCs w:val="28"/>
        </w:rPr>
        <w:t>Курс: 1 № группы: 3СП 2</w:t>
      </w:r>
    </w:p>
    <w:p w:rsidR="008B6E00" w:rsidRPr="00A80CB9" w:rsidRDefault="008B6E00" w:rsidP="008B6E0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 w:rsidRPr="00A80CB9">
        <w:rPr>
          <w:rFonts w:eastAsia="Calibri"/>
          <w:sz w:val="28"/>
          <w:szCs w:val="28"/>
        </w:rPr>
        <w:t>Личное дело: № 100.28/120272</w:t>
      </w:r>
    </w:p>
    <w:p w:rsidR="008B6E00" w:rsidRPr="00A80CB9" w:rsidRDefault="008B6E00" w:rsidP="008B6E0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 w:rsidRPr="00A80CB9">
        <w:rPr>
          <w:rFonts w:eastAsia="Calibri"/>
          <w:sz w:val="28"/>
          <w:szCs w:val="28"/>
        </w:rPr>
        <w:t>Преподаватель:</w:t>
      </w:r>
      <w:r w:rsidRPr="00A80CB9">
        <w:rPr>
          <w:color w:val="000000"/>
          <w:sz w:val="18"/>
          <w:szCs w:val="18"/>
        </w:rPr>
        <w:t xml:space="preserve"> </w:t>
      </w:r>
      <w:proofErr w:type="spellStart"/>
      <w:r w:rsidRPr="00A80CB9">
        <w:rPr>
          <w:color w:val="000000"/>
          <w:sz w:val="28"/>
          <w:szCs w:val="28"/>
        </w:rPr>
        <w:t>Фархиева</w:t>
      </w:r>
      <w:proofErr w:type="spellEnd"/>
      <w:r w:rsidRPr="00A80CB9">
        <w:rPr>
          <w:color w:val="000000"/>
          <w:sz w:val="28"/>
          <w:szCs w:val="28"/>
        </w:rPr>
        <w:t xml:space="preserve"> С.А.</w:t>
      </w:r>
      <w:r w:rsidRPr="00A80CB9">
        <w:rPr>
          <w:rFonts w:eastAsia="Calibri"/>
          <w:sz w:val="28"/>
          <w:szCs w:val="28"/>
        </w:rPr>
        <w:t xml:space="preserve">. </w:t>
      </w: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Pr="00A80CB9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8B6E00" w:rsidRPr="008B6E00" w:rsidRDefault="008B6E00" w:rsidP="008B6E0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Уфа 2013</w:t>
      </w:r>
    </w:p>
    <w:p w:rsidR="004829F0" w:rsidRPr="007A77A8" w:rsidRDefault="004829F0" w:rsidP="007A77A8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7A77A8">
        <w:rPr>
          <w:b/>
          <w:sz w:val="28"/>
          <w:szCs w:val="28"/>
        </w:rPr>
        <w:lastRenderedPageBreak/>
        <w:t>Задача 1.</w:t>
      </w:r>
    </w:p>
    <w:p w:rsidR="004829F0" w:rsidRPr="007A77A8" w:rsidRDefault="004829F0" w:rsidP="007A77A8">
      <w:pPr>
        <w:spacing w:line="360" w:lineRule="auto"/>
        <w:ind w:left="708" w:firstLine="708"/>
        <w:rPr>
          <w:sz w:val="28"/>
          <w:szCs w:val="28"/>
        </w:rPr>
      </w:pPr>
      <w:r w:rsidRPr="007A77A8">
        <w:rPr>
          <w:sz w:val="28"/>
          <w:szCs w:val="28"/>
        </w:rPr>
        <w:t>Для следующих матричных игр определить:</w:t>
      </w:r>
    </w:p>
    <w:p w:rsidR="004829F0" w:rsidRPr="007A77A8" w:rsidRDefault="004829F0" w:rsidP="007A77A8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rPr>
          <w:sz w:val="28"/>
          <w:szCs w:val="28"/>
        </w:rPr>
      </w:pPr>
      <w:r w:rsidRPr="007A77A8">
        <w:rPr>
          <w:sz w:val="28"/>
          <w:szCs w:val="28"/>
        </w:rPr>
        <w:t>Оптимальные стратегии игроков согласно принципу максимина.</w:t>
      </w:r>
    </w:p>
    <w:p w:rsidR="004829F0" w:rsidRPr="007A77A8" w:rsidRDefault="004829F0" w:rsidP="007A77A8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rPr>
          <w:sz w:val="28"/>
          <w:szCs w:val="28"/>
        </w:rPr>
      </w:pPr>
      <w:r w:rsidRPr="007A77A8">
        <w:rPr>
          <w:sz w:val="28"/>
          <w:szCs w:val="28"/>
        </w:rPr>
        <w:t xml:space="preserve">Установить наличие или отсутствие </w:t>
      </w:r>
      <w:proofErr w:type="spellStart"/>
      <w:r w:rsidRPr="007A77A8">
        <w:rPr>
          <w:sz w:val="28"/>
          <w:szCs w:val="28"/>
        </w:rPr>
        <w:t>седловой</w:t>
      </w:r>
      <w:proofErr w:type="spellEnd"/>
      <w:r w:rsidRPr="007A77A8">
        <w:rPr>
          <w:sz w:val="28"/>
          <w:szCs w:val="28"/>
        </w:rPr>
        <w:t xml:space="preserve"> точки.</w:t>
      </w:r>
    </w:p>
    <w:p w:rsidR="004829F0" w:rsidRPr="007A77A8" w:rsidRDefault="004829F0" w:rsidP="007A77A8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rPr>
          <w:sz w:val="28"/>
          <w:szCs w:val="28"/>
        </w:rPr>
      </w:pPr>
      <w:r w:rsidRPr="007A77A8">
        <w:rPr>
          <w:sz w:val="28"/>
          <w:szCs w:val="28"/>
        </w:rPr>
        <w:t>Нижнюю и верхнюю цену игры.</w:t>
      </w:r>
    </w:p>
    <w:p w:rsidR="004829F0" w:rsidRPr="007A77A8" w:rsidRDefault="004829F0" w:rsidP="007A77A8">
      <w:pPr>
        <w:spacing w:line="360" w:lineRule="auto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34"/>
        <w:gridCol w:w="567"/>
        <w:gridCol w:w="567"/>
        <w:gridCol w:w="567"/>
        <w:gridCol w:w="567"/>
        <w:gridCol w:w="567"/>
      </w:tblGrid>
      <w:tr w:rsidR="00B21757" w:rsidRPr="007A77A8" w:rsidTr="007A77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В</w:t>
            </w:r>
            <w:proofErr w:type="gramStart"/>
            <w:r w:rsidRPr="007A77A8"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В</w:t>
            </w:r>
            <w:proofErr w:type="gramStart"/>
            <w:r w:rsidRPr="007A77A8"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В3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В</w:t>
            </w:r>
            <w:proofErr w:type="gramStart"/>
            <w:r w:rsidRPr="007A77A8"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</w:p>
        </w:tc>
      </w:tr>
      <w:tr w:rsidR="00B21757" w:rsidRPr="007A77A8" w:rsidTr="007A77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А</w:t>
            </w:r>
            <w:proofErr w:type="gramStart"/>
            <w:r w:rsidRPr="007A77A8"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1</w:t>
            </w:r>
          </w:p>
        </w:tc>
      </w:tr>
      <w:tr w:rsidR="00B21757" w:rsidRPr="007A77A8" w:rsidTr="007A77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А</w:t>
            </w:r>
            <w:proofErr w:type="gramStart"/>
            <w:r w:rsidRPr="007A77A8"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3</w:t>
            </w:r>
          </w:p>
        </w:tc>
      </w:tr>
      <w:tr w:rsidR="00B21757" w:rsidRPr="007A77A8" w:rsidTr="007A77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А3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B21757" w:rsidRPr="007A77A8" w:rsidRDefault="00B21757" w:rsidP="007A77A8">
            <w:pPr>
              <w:jc w:val="both"/>
            </w:pPr>
            <w:r w:rsidRPr="007A77A8">
              <w:t>5</w:t>
            </w:r>
          </w:p>
        </w:tc>
      </w:tr>
      <w:tr w:rsidR="00B21757" w:rsidRPr="007A77A8" w:rsidTr="007A77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А</w:t>
            </w:r>
            <w:proofErr w:type="gramStart"/>
            <w:r w:rsidRPr="007A77A8"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2</w:t>
            </w:r>
          </w:p>
        </w:tc>
      </w:tr>
      <w:tr w:rsidR="00B21757" w:rsidRPr="007A77A8" w:rsidTr="007A77A8">
        <w:trPr>
          <w:gridAfter w:val="1"/>
          <w:wAfter w:w="56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B21757" w:rsidRPr="007A77A8" w:rsidRDefault="00B21757" w:rsidP="007A77A8">
            <w:pPr>
              <w:jc w:val="both"/>
            </w:pPr>
            <w:r w:rsidRPr="007A77A8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57" w:rsidRPr="007A77A8" w:rsidRDefault="00B21757" w:rsidP="007A77A8">
            <w:pPr>
              <w:jc w:val="both"/>
            </w:pPr>
            <w:r w:rsidRPr="007A77A8">
              <w:t>9</w:t>
            </w:r>
          </w:p>
        </w:tc>
      </w:tr>
    </w:tbl>
    <w:p w:rsidR="004829F0" w:rsidRPr="007A77A8" w:rsidRDefault="00D82B8B" w:rsidP="007A77A8">
      <w:pPr>
        <w:spacing w:line="360" w:lineRule="auto"/>
        <w:rPr>
          <w:sz w:val="28"/>
          <w:szCs w:val="28"/>
        </w:rPr>
      </w:pPr>
      <w:r w:rsidRPr="007A77A8">
        <w:rPr>
          <w:sz w:val="28"/>
          <w:szCs w:val="28"/>
        </w:rPr>
        <w:t>Таблица 1.</w:t>
      </w:r>
    </w:p>
    <w:p w:rsidR="00F25B2F" w:rsidRPr="007A77A8" w:rsidRDefault="00F25B2F" w:rsidP="007A77A8">
      <w:pPr>
        <w:spacing w:line="360" w:lineRule="auto"/>
        <w:rPr>
          <w:sz w:val="28"/>
          <w:szCs w:val="28"/>
        </w:rPr>
      </w:pPr>
      <w:r w:rsidRPr="007A77A8">
        <w:rPr>
          <w:sz w:val="28"/>
          <w:szCs w:val="28"/>
        </w:rPr>
        <w:t>Решение:</w:t>
      </w:r>
    </w:p>
    <w:p w:rsidR="007A77A8" w:rsidRDefault="00C60C8E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A77A8">
        <w:rPr>
          <w:rStyle w:val="a3"/>
          <w:color w:val="000000"/>
          <w:sz w:val="28"/>
          <w:szCs w:val="28"/>
          <w:shd w:val="clear" w:color="auto" w:fill="FFFFFF"/>
        </w:rPr>
        <w:t>Нижняя цена игры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77A8">
        <w:rPr>
          <w:color w:val="000000"/>
          <w:sz w:val="28"/>
          <w:szCs w:val="28"/>
          <w:shd w:val="clear" w:color="auto" w:fill="FFFFFF"/>
        </w:rPr>
        <w:t>α</w:t>
      </w:r>
      <w:proofErr w:type="spellEnd"/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— это максимальный выигрыш, который мы можем гарантировать себе, в игре против разумного противника, если на протяжении всей игры будем использовать одну и только одну стратегию (такая стратегия называется "чистой").</w:t>
      </w:r>
    </w:p>
    <w:p w:rsidR="00C60C8E" w:rsidRPr="007A77A8" w:rsidRDefault="00C60C8E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A77A8">
        <w:rPr>
          <w:color w:val="000000"/>
          <w:sz w:val="28"/>
          <w:szCs w:val="28"/>
          <w:shd w:val="clear" w:color="auto" w:fill="FFFFFF"/>
        </w:rPr>
        <w:t>Найдем в каждой строке платежной матрицы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минимальный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элемент и запишем его в дополнительный столбец</w:t>
      </w:r>
      <w:proofErr w:type="gramStart"/>
      <w:r w:rsidRPr="007A77A8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CB1E89" w:rsidRPr="007A77A8" w:rsidRDefault="00C60C8E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A77A8">
        <w:rPr>
          <w:color w:val="000000"/>
          <w:sz w:val="28"/>
          <w:szCs w:val="28"/>
          <w:shd w:val="clear" w:color="auto" w:fill="FFFFFF"/>
        </w:rPr>
        <w:t>Затем найдем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максимальный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AD1B84" w:rsidRPr="007A77A8">
        <w:rPr>
          <w:color w:val="000000"/>
          <w:sz w:val="28"/>
          <w:szCs w:val="28"/>
          <w:shd w:val="clear" w:color="auto" w:fill="FFFFFF"/>
        </w:rPr>
        <w:t xml:space="preserve">элемент дополнительного столбца, </w:t>
      </w:r>
      <w:r w:rsidRPr="007A77A8">
        <w:rPr>
          <w:color w:val="000000"/>
          <w:sz w:val="28"/>
          <w:szCs w:val="28"/>
          <w:shd w:val="clear" w:color="auto" w:fill="FFFFFF"/>
        </w:rPr>
        <w:t>это и будет нижняя цена игры.</w:t>
      </w:r>
    </w:p>
    <w:p w:rsidR="00AD1B84" w:rsidRPr="007A77A8" w:rsidRDefault="00AD1B84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A77A8">
        <w:rPr>
          <w:color w:val="000000"/>
          <w:sz w:val="28"/>
          <w:szCs w:val="28"/>
          <w:shd w:val="clear" w:color="auto" w:fill="FFFFFF"/>
        </w:rPr>
        <w:t>В нашем случае нижняя цена игры равна: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α</w:t>
      </w:r>
      <w:r w:rsidRPr="007A77A8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= 5</w:t>
      </w:r>
      <w:r w:rsidRPr="007A77A8">
        <w:rPr>
          <w:color w:val="000000"/>
          <w:sz w:val="28"/>
          <w:szCs w:val="28"/>
          <w:shd w:val="clear" w:color="auto" w:fill="FFFFFF"/>
        </w:rPr>
        <w:t>, и для того чтобы гарантировать себе выигрыш не хуже чем 5 мы должны придерживаться стратегии A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7A77A8">
        <w:rPr>
          <w:color w:val="000000"/>
          <w:sz w:val="28"/>
          <w:szCs w:val="28"/>
          <w:shd w:val="clear" w:color="auto" w:fill="FFFFFF"/>
        </w:rPr>
        <w:t>.</w:t>
      </w:r>
    </w:p>
    <w:p w:rsid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A77A8">
        <w:rPr>
          <w:rStyle w:val="a3"/>
          <w:color w:val="000000"/>
          <w:sz w:val="28"/>
          <w:szCs w:val="28"/>
          <w:shd w:val="clear" w:color="auto" w:fill="FFFFFF"/>
        </w:rPr>
        <w:t>Верхняя цена игры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77A8">
        <w:rPr>
          <w:color w:val="000000"/>
          <w:sz w:val="28"/>
          <w:szCs w:val="28"/>
          <w:shd w:val="clear" w:color="auto" w:fill="FFFFFF"/>
        </w:rPr>
        <w:t>β</w:t>
      </w:r>
      <w:proofErr w:type="spellEnd"/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— это минимальный проигрыш, который может гарантировать себе игрок "В", в игре против разумного противника, если на протяжении всей игры он будет использовать одну и только одну стратегию.</w:t>
      </w:r>
    </w:p>
    <w:p w:rsid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A77A8">
        <w:rPr>
          <w:color w:val="000000"/>
          <w:sz w:val="28"/>
          <w:szCs w:val="28"/>
          <w:shd w:val="clear" w:color="auto" w:fill="FFFFFF"/>
        </w:rPr>
        <w:t>Найдем в каждом столбце платежной матрицы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максимальный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элемент и запишем его в дополнительную строку снизу.</w:t>
      </w:r>
    </w:p>
    <w:p w:rsid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A77A8">
        <w:rPr>
          <w:color w:val="000000"/>
          <w:sz w:val="28"/>
          <w:szCs w:val="28"/>
          <w:shd w:val="clear" w:color="auto" w:fill="FFFFFF"/>
        </w:rPr>
        <w:lastRenderedPageBreak/>
        <w:t>Затем найдем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минимальный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элемент дополнительной строки, это и будет верхняя цена игры.</w:t>
      </w:r>
    </w:p>
    <w:p w:rsid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A77A8">
        <w:rPr>
          <w:rStyle w:val="a3"/>
          <w:color w:val="000000"/>
          <w:sz w:val="28"/>
          <w:szCs w:val="28"/>
          <w:shd w:val="clear" w:color="auto" w:fill="FFFFFF"/>
        </w:rPr>
        <w:t>Верхняя цена игры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77A8">
        <w:rPr>
          <w:color w:val="000000"/>
          <w:sz w:val="28"/>
          <w:szCs w:val="28"/>
          <w:shd w:val="clear" w:color="auto" w:fill="FFFFFF"/>
        </w:rPr>
        <w:t>β</w:t>
      </w:r>
      <w:proofErr w:type="spellEnd"/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— это минимальный проигрыш, который может гарантировать себе игрок "В", в игре против разумного противника, если на протяжении всей игры он будет использовать одну и только одну стратегию.</w:t>
      </w:r>
    </w:p>
    <w:p w:rsidR="00F25B2F" w:rsidRP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A77A8">
        <w:rPr>
          <w:color w:val="000000"/>
          <w:sz w:val="28"/>
          <w:szCs w:val="28"/>
          <w:shd w:val="clear" w:color="auto" w:fill="FFFFFF"/>
        </w:rPr>
        <w:t>Найдем в каждом столбце платежной матрицы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максимальный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элемент и запишем его в дополнительную строку снизу.</w:t>
      </w:r>
      <w:r w:rsidR="007A77A8">
        <w:rPr>
          <w:color w:val="000000"/>
          <w:sz w:val="28"/>
          <w:szCs w:val="28"/>
        </w:rPr>
        <w:t xml:space="preserve"> </w:t>
      </w:r>
      <w:r w:rsidRPr="007A77A8">
        <w:rPr>
          <w:color w:val="000000"/>
          <w:sz w:val="28"/>
          <w:szCs w:val="28"/>
          <w:shd w:val="clear" w:color="auto" w:fill="FFFFFF"/>
        </w:rPr>
        <w:t>Затем найдем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rStyle w:val="a3"/>
          <w:color w:val="000000"/>
          <w:sz w:val="28"/>
          <w:szCs w:val="28"/>
          <w:shd w:val="clear" w:color="auto" w:fill="FFFFFF"/>
        </w:rPr>
        <w:t>минимальный</w:t>
      </w:r>
      <w:r w:rsidRPr="007A77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A77A8">
        <w:rPr>
          <w:color w:val="000000"/>
          <w:sz w:val="28"/>
          <w:szCs w:val="28"/>
          <w:shd w:val="clear" w:color="auto" w:fill="FFFFFF"/>
        </w:rPr>
        <w:t>элемент дополнительной строки, это и будет верхняя цена игры.</w:t>
      </w:r>
    </w:p>
    <w:p w:rsidR="00F25B2F" w:rsidRP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A77A8">
        <w:rPr>
          <w:color w:val="000000"/>
          <w:sz w:val="28"/>
          <w:szCs w:val="28"/>
          <w:shd w:val="clear" w:color="auto" w:fill="FFFFFF"/>
        </w:rPr>
        <w:t>Оптимальными стратегиями для игрока</w:t>
      </w:r>
      <w:proofErr w:type="gramStart"/>
      <w:r w:rsidRPr="007A77A8">
        <w:rPr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7A77A8">
        <w:rPr>
          <w:color w:val="000000"/>
          <w:sz w:val="28"/>
          <w:szCs w:val="28"/>
          <w:shd w:val="clear" w:color="auto" w:fill="FFFFFF"/>
        </w:rPr>
        <w:t xml:space="preserve"> является стратегия А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7A77A8">
        <w:rPr>
          <w:color w:val="000000"/>
          <w:sz w:val="28"/>
          <w:szCs w:val="28"/>
          <w:shd w:val="clear" w:color="auto" w:fill="FFFFFF"/>
        </w:rPr>
        <w:t>, а для игрока В-В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7A77A8">
        <w:rPr>
          <w:color w:val="000000"/>
          <w:sz w:val="28"/>
          <w:szCs w:val="28"/>
          <w:shd w:val="clear" w:color="auto" w:fill="FFFFFF"/>
        </w:rPr>
        <w:t>.</w:t>
      </w:r>
    </w:p>
    <w:p w:rsidR="007A77A8" w:rsidRDefault="00F25B2F" w:rsidP="007A77A8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A77A8">
        <w:rPr>
          <w:color w:val="000000"/>
          <w:sz w:val="28"/>
          <w:szCs w:val="28"/>
          <w:shd w:val="clear" w:color="auto" w:fill="FFFFFF"/>
        </w:rPr>
        <w:t xml:space="preserve">Так как </w:t>
      </w:r>
      <w:r w:rsidRPr="007A77A8">
        <w:rPr>
          <w:sz w:val="28"/>
          <w:szCs w:val="28"/>
        </w:rPr>
        <w:t xml:space="preserve"> </w:t>
      </w:r>
      <w:r w:rsidRPr="007A77A8">
        <w:rPr>
          <w:sz w:val="28"/>
          <w:szCs w:val="28"/>
        </w:rPr>
        <w:sym w:font="Symbol" w:char="F061"/>
      </w:r>
      <w:r w:rsidRPr="007A77A8">
        <w:rPr>
          <w:sz w:val="28"/>
          <w:szCs w:val="28"/>
        </w:rPr>
        <w:t>=</w:t>
      </w:r>
      <w:r w:rsidRPr="007A77A8">
        <w:rPr>
          <w:sz w:val="28"/>
          <w:szCs w:val="28"/>
        </w:rPr>
        <w:sym w:font="Symbol" w:char="F062"/>
      </w:r>
      <w:r w:rsidR="009D4233" w:rsidRPr="007A77A8">
        <w:rPr>
          <w:sz w:val="28"/>
          <w:szCs w:val="28"/>
        </w:rPr>
        <w:t>=5</w:t>
      </w:r>
      <w:r w:rsidRPr="007A77A8">
        <w:rPr>
          <w:sz w:val="28"/>
          <w:szCs w:val="28"/>
        </w:rPr>
        <w:t xml:space="preserve">, то платежная матрица и матричная игра имеют </w:t>
      </w:r>
      <w:proofErr w:type="spellStart"/>
      <w:r w:rsidR="009D4233" w:rsidRPr="007A77A8">
        <w:rPr>
          <w:sz w:val="28"/>
          <w:szCs w:val="28"/>
        </w:rPr>
        <w:t>седлову</w:t>
      </w:r>
      <w:proofErr w:type="spellEnd"/>
      <w:r w:rsidRPr="007A77A8">
        <w:rPr>
          <w:sz w:val="28"/>
          <w:szCs w:val="28"/>
        </w:rPr>
        <w:t xml:space="preserve"> точку. </w:t>
      </w:r>
    </w:p>
    <w:p w:rsidR="007A77A8" w:rsidRDefault="009D4233" w:rsidP="007A77A8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7A77A8">
        <w:rPr>
          <w:b/>
          <w:sz w:val="28"/>
          <w:szCs w:val="28"/>
        </w:rPr>
        <w:t>Задача 2.</w:t>
      </w:r>
    </w:p>
    <w:p w:rsidR="009D4233" w:rsidRPr="007A77A8" w:rsidRDefault="009D4233" w:rsidP="007A77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7A77A8">
        <w:rPr>
          <w:sz w:val="28"/>
          <w:szCs w:val="28"/>
        </w:rPr>
        <w:t>Определить оптимальные смешанные стратегии для игр 2</w:t>
      </w:r>
      <w:r w:rsidRPr="007A77A8">
        <w:rPr>
          <w:sz w:val="28"/>
          <w:szCs w:val="28"/>
          <w:lang w:val="en-US"/>
        </w:rPr>
        <w:t>x</w:t>
      </w:r>
      <w:r w:rsidRPr="007A77A8">
        <w:rPr>
          <w:sz w:val="28"/>
          <w:szCs w:val="28"/>
        </w:rPr>
        <w:t xml:space="preserve">2 аналитическим и графическим способом.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8"/>
        <w:gridCol w:w="448"/>
        <w:gridCol w:w="448"/>
        <w:gridCol w:w="448"/>
      </w:tblGrid>
      <w:tr w:rsidR="002B2FB2" w:rsidRPr="007A77A8" w:rsidTr="00CB1E89"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B</w:t>
            </w:r>
            <w:r w:rsidRPr="007A77A8">
              <w:rPr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B</w:t>
            </w:r>
            <w:r w:rsidRPr="007A77A8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2FB2" w:rsidRPr="007A77A8" w:rsidTr="00CB1E89"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A</w:t>
            </w:r>
            <w:r w:rsidRPr="007A77A8">
              <w:rPr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-10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-16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-16</w:t>
            </w:r>
          </w:p>
        </w:tc>
      </w:tr>
      <w:tr w:rsidR="002B2FB2" w:rsidRPr="007A77A8" w:rsidTr="002B2FB2"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A</w:t>
            </w:r>
            <w:r w:rsidRPr="007A77A8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-12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-14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504D" w:themeFill="accent2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-14</w:t>
            </w:r>
          </w:p>
        </w:tc>
      </w:tr>
      <w:tr w:rsidR="002B2FB2" w:rsidRPr="007A77A8" w:rsidTr="002B2FB2">
        <w:trPr>
          <w:gridAfter w:val="1"/>
          <w:wAfter w:w="448" w:type="dxa"/>
        </w:trPr>
        <w:tc>
          <w:tcPr>
            <w:tcW w:w="448" w:type="dxa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-10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504D" w:themeFill="accent2"/>
          </w:tcPr>
          <w:p w:rsidR="002B2FB2" w:rsidRPr="007A77A8" w:rsidRDefault="002B2FB2" w:rsidP="007A77A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A77A8">
              <w:rPr>
                <w:color w:val="000000"/>
                <w:sz w:val="28"/>
                <w:szCs w:val="28"/>
              </w:rPr>
              <w:t>-14</w:t>
            </w:r>
          </w:p>
        </w:tc>
      </w:tr>
    </w:tbl>
    <w:p w:rsidR="00F25B2F" w:rsidRPr="007A77A8" w:rsidRDefault="007A77A8" w:rsidP="007A77A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82B8B" w:rsidRPr="007A77A8">
        <w:rPr>
          <w:sz w:val="28"/>
          <w:szCs w:val="28"/>
        </w:rPr>
        <w:t>Таблица 2</w:t>
      </w:r>
    </w:p>
    <w:p w:rsidR="008C4EF0" w:rsidRPr="007A77A8" w:rsidRDefault="008C4EF0" w:rsidP="007A77A8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7A77A8">
        <w:rPr>
          <w:sz w:val="28"/>
          <w:szCs w:val="28"/>
        </w:rPr>
        <w:t xml:space="preserve">В этом примере нижняя цена игры равна верхней: </w:t>
      </w:r>
      <w:r w:rsidRPr="007A77A8">
        <w:rPr>
          <w:sz w:val="28"/>
          <w:szCs w:val="28"/>
        </w:rPr>
        <w:sym w:font="Symbol" w:char="F061"/>
      </w:r>
      <w:r w:rsidRPr="007A77A8">
        <w:rPr>
          <w:sz w:val="28"/>
          <w:szCs w:val="28"/>
        </w:rPr>
        <w:t>=</w:t>
      </w:r>
      <w:r w:rsidRPr="007A77A8">
        <w:rPr>
          <w:sz w:val="28"/>
          <w:szCs w:val="28"/>
        </w:rPr>
        <w:sym w:font="Symbol" w:char="F062"/>
      </w:r>
      <w:r w:rsidRPr="007A77A8">
        <w:rPr>
          <w:sz w:val="28"/>
          <w:szCs w:val="28"/>
        </w:rPr>
        <w:t xml:space="preserve">=9, т.е. игра имеет </w:t>
      </w:r>
      <w:proofErr w:type="spellStart"/>
      <w:r w:rsidRPr="007A77A8">
        <w:rPr>
          <w:sz w:val="28"/>
          <w:szCs w:val="28"/>
        </w:rPr>
        <w:t>седловую</w:t>
      </w:r>
      <w:proofErr w:type="spellEnd"/>
      <w:r w:rsidRPr="007A77A8">
        <w:rPr>
          <w:sz w:val="28"/>
          <w:szCs w:val="28"/>
        </w:rPr>
        <w:t xml:space="preserve"> точку.</w:t>
      </w:r>
      <w:proofErr w:type="gramEnd"/>
    </w:p>
    <w:p w:rsidR="008C4EF0" w:rsidRPr="007A77A8" w:rsidRDefault="008C4EF0" w:rsidP="007A77A8">
      <w:pPr>
        <w:spacing w:line="360" w:lineRule="auto"/>
        <w:ind w:firstLine="567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Оказывается, что в этом случае </w:t>
      </w:r>
      <w:proofErr w:type="spellStart"/>
      <w:r w:rsidRPr="007A77A8">
        <w:rPr>
          <w:sz w:val="28"/>
          <w:szCs w:val="28"/>
        </w:rPr>
        <w:t>максиминные</w:t>
      </w:r>
      <w:proofErr w:type="spellEnd"/>
      <w:r w:rsidRPr="007A77A8">
        <w:rPr>
          <w:sz w:val="28"/>
          <w:szCs w:val="28"/>
        </w:rPr>
        <w:t xml:space="preserve"> стратегии </w:t>
      </w:r>
      <w:r w:rsidRPr="007A77A8">
        <w:rPr>
          <w:b/>
          <w:sz w:val="28"/>
          <w:szCs w:val="28"/>
        </w:rPr>
        <w:t>А</w:t>
      </w:r>
      <w:proofErr w:type="gramStart"/>
      <w:r w:rsidRPr="007A77A8">
        <w:rPr>
          <w:sz w:val="28"/>
          <w:szCs w:val="28"/>
          <w:vertAlign w:val="subscript"/>
        </w:rPr>
        <w:t>2</w:t>
      </w:r>
      <w:proofErr w:type="gramEnd"/>
      <w:r w:rsidRPr="007A77A8">
        <w:rPr>
          <w:sz w:val="28"/>
          <w:szCs w:val="28"/>
        </w:rPr>
        <w:t xml:space="preserve"> и </w:t>
      </w:r>
      <w:r w:rsidRPr="007A77A8">
        <w:rPr>
          <w:b/>
          <w:sz w:val="28"/>
          <w:szCs w:val="28"/>
        </w:rPr>
        <w:t>В</w:t>
      </w:r>
      <w:r w:rsidRPr="007A77A8">
        <w:rPr>
          <w:sz w:val="28"/>
          <w:szCs w:val="28"/>
          <w:vertAlign w:val="subscript"/>
        </w:rPr>
        <w:t>2</w:t>
      </w:r>
      <w:r w:rsidRPr="007A77A8">
        <w:rPr>
          <w:sz w:val="28"/>
          <w:szCs w:val="28"/>
        </w:rPr>
        <w:t xml:space="preserve"> будут </w:t>
      </w:r>
      <w:r w:rsidRPr="007A77A8">
        <w:rPr>
          <w:b/>
          <w:sz w:val="28"/>
          <w:szCs w:val="28"/>
          <w:u w:val="single"/>
        </w:rPr>
        <w:t>устойчивыми</w:t>
      </w:r>
      <w:r w:rsidRPr="007A77A8">
        <w:rPr>
          <w:sz w:val="28"/>
          <w:szCs w:val="28"/>
        </w:rPr>
        <w:t xml:space="preserve"> по отношению к информации о поведении противника.</w:t>
      </w:r>
    </w:p>
    <w:p w:rsidR="008C4EF0" w:rsidRPr="007A77A8" w:rsidRDefault="008C4EF0" w:rsidP="007A77A8">
      <w:pPr>
        <w:spacing w:line="360" w:lineRule="auto"/>
        <w:ind w:firstLine="567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Пара стратегий </w:t>
      </w:r>
      <w:r w:rsidRPr="007A77A8">
        <w:rPr>
          <w:b/>
          <w:sz w:val="28"/>
          <w:szCs w:val="28"/>
        </w:rPr>
        <w:t>А</w:t>
      </w:r>
      <w:proofErr w:type="gramStart"/>
      <w:r w:rsidRPr="007A77A8">
        <w:rPr>
          <w:sz w:val="28"/>
          <w:szCs w:val="28"/>
          <w:vertAlign w:val="subscript"/>
        </w:rPr>
        <w:t>2</w:t>
      </w:r>
      <w:proofErr w:type="gramEnd"/>
      <w:r w:rsidRPr="007A77A8">
        <w:rPr>
          <w:sz w:val="28"/>
          <w:szCs w:val="28"/>
        </w:rPr>
        <w:t xml:space="preserve"> и </w:t>
      </w:r>
      <w:r w:rsidRPr="007A77A8">
        <w:rPr>
          <w:b/>
          <w:sz w:val="28"/>
          <w:szCs w:val="28"/>
        </w:rPr>
        <w:t>В</w:t>
      </w:r>
      <w:r w:rsidRPr="007A77A8">
        <w:rPr>
          <w:sz w:val="28"/>
          <w:szCs w:val="28"/>
          <w:vertAlign w:val="subscript"/>
        </w:rPr>
        <w:t>2</w:t>
      </w:r>
      <w:r w:rsidRPr="007A77A8">
        <w:rPr>
          <w:sz w:val="28"/>
          <w:szCs w:val="28"/>
        </w:rPr>
        <w:t xml:space="preserve"> обладает свойством устойчивости, а выигрыш (в рассматриваемом примере он равен -14), достигаемый при этой паре стратегий, оказывается </w:t>
      </w:r>
      <w:proofErr w:type="spellStart"/>
      <w:r w:rsidRPr="007A77A8">
        <w:rPr>
          <w:sz w:val="28"/>
          <w:szCs w:val="28"/>
        </w:rPr>
        <w:t>седловой</w:t>
      </w:r>
      <w:proofErr w:type="spellEnd"/>
      <w:r w:rsidRPr="007A77A8">
        <w:rPr>
          <w:sz w:val="28"/>
          <w:szCs w:val="28"/>
        </w:rPr>
        <w:t xml:space="preserve"> точкой платежной матрицы.</w:t>
      </w:r>
    </w:p>
    <w:p w:rsidR="002B2FB2" w:rsidRPr="007A77A8" w:rsidRDefault="008C4EF0" w:rsidP="007A77A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A77A8">
        <w:rPr>
          <w:sz w:val="28"/>
          <w:szCs w:val="28"/>
        </w:rPr>
        <w:t xml:space="preserve">Цена игры будет равна в данном примере -14, так как </w:t>
      </w:r>
      <w:r w:rsidRPr="007A77A8">
        <w:rPr>
          <w:b/>
          <w:position w:val="-10"/>
          <w:sz w:val="28"/>
          <w:szCs w:val="28"/>
        </w:rPr>
        <w:object w:dxaOrig="9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7.25pt" o:ole="" fillcolor="window">
            <v:imagedata r:id="rId5" o:title=""/>
          </v:shape>
          <o:OLEObject Type="Embed" ProgID="Equation.3" ShapeID="_x0000_i1025" DrawAspect="Content" ObjectID="_1426321347" r:id="rId6"/>
        </w:object>
      </w:r>
    </w:p>
    <w:p w:rsidR="008C4EF0" w:rsidRPr="007A77A8" w:rsidRDefault="008C4EF0" w:rsidP="007A77A8">
      <w:pPr>
        <w:spacing w:line="360" w:lineRule="auto"/>
        <w:ind w:firstLine="567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Так как </w:t>
      </w:r>
      <w:r w:rsidRPr="007A77A8">
        <w:rPr>
          <w:sz w:val="28"/>
          <w:szCs w:val="28"/>
          <w:lang w:val="en-US"/>
        </w:rPr>
        <w:t>v</w:t>
      </w:r>
      <w:r w:rsidRPr="007A77A8">
        <w:rPr>
          <w:sz w:val="28"/>
          <w:szCs w:val="28"/>
        </w:rPr>
        <w:t>&lt;0, то игра выгодна для игрока В.</w:t>
      </w:r>
    </w:p>
    <w:p w:rsidR="008C4EF0" w:rsidRPr="007A77A8" w:rsidRDefault="008C4EF0" w:rsidP="007A77A8">
      <w:pPr>
        <w:spacing w:line="360" w:lineRule="auto"/>
        <w:ind w:firstLine="567"/>
        <w:jc w:val="both"/>
        <w:rPr>
          <w:sz w:val="28"/>
          <w:szCs w:val="28"/>
        </w:rPr>
      </w:pPr>
      <w:r w:rsidRPr="007A77A8">
        <w:rPr>
          <w:sz w:val="28"/>
          <w:szCs w:val="28"/>
        </w:rPr>
        <w:lastRenderedPageBreak/>
        <w:t xml:space="preserve">Если матрица игры содержит </w:t>
      </w:r>
      <w:proofErr w:type="spellStart"/>
      <w:r w:rsidRPr="007A77A8">
        <w:rPr>
          <w:sz w:val="28"/>
          <w:szCs w:val="28"/>
        </w:rPr>
        <w:t>седловую</w:t>
      </w:r>
      <w:proofErr w:type="spellEnd"/>
      <w:r w:rsidRPr="007A77A8">
        <w:rPr>
          <w:sz w:val="28"/>
          <w:szCs w:val="28"/>
        </w:rPr>
        <w:t xml:space="preserve"> точку, то ее решение сразу находится по принципу максимина.</w:t>
      </w:r>
    </w:p>
    <w:p w:rsidR="008C4EF0" w:rsidRPr="007A77A8" w:rsidRDefault="00266836" w:rsidP="007A77A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7A77A8">
        <w:rPr>
          <w:color w:val="000000"/>
          <w:sz w:val="28"/>
          <w:szCs w:val="28"/>
          <w:shd w:val="clear" w:color="auto" w:fill="FFFFFF"/>
        </w:rPr>
        <w:t>Оптимальными стратегиями для игрока</w:t>
      </w:r>
      <w:proofErr w:type="gramStart"/>
      <w:r w:rsidRPr="007A77A8">
        <w:rPr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7A77A8">
        <w:rPr>
          <w:color w:val="000000"/>
          <w:sz w:val="28"/>
          <w:szCs w:val="28"/>
          <w:shd w:val="clear" w:color="auto" w:fill="FFFFFF"/>
        </w:rPr>
        <w:t xml:space="preserve"> является стратегия А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7A77A8">
        <w:rPr>
          <w:color w:val="000000"/>
          <w:sz w:val="28"/>
          <w:szCs w:val="28"/>
          <w:shd w:val="clear" w:color="auto" w:fill="FFFFFF"/>
        </w:rPr>
        <w:t>, а для игрока В-В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7A77A8">
        <w:rPr>
          <w:color w:val="000000"/>
          <w:sz w:val="28"/>
          <w:szCs w:val="28"/>
          <w:shd w:val="clear" w:color="auto" w:fill="FFFFFF"/>
        </w:rPr>
        <w:t>.</w:t>
      </w:r>
    </w:p>
    <w:p w:rsidR="009A2378" w:rsidRPr="007A77A8" w:rsidRDefault="009A2378" w:rsidP="007A77A8">
      <w:pPr>
        <w:spacing w:line="360" w:lineRule="auto"/>
        <w:jc w:val="center"/>
        <w:rPr>
          <w:b/>
          <w:sz w:val="28"/>
          <w:szCs w:val="28"/>
        </w:rPr>
      </w:pPr>
      <w:r w:rsidRPr="007A77A8">
        <w:rPr>
          <w:b/>
          <w:sz w:val="28"/>
          <w:szCs w:val="28"/>
        </w:rPr>
        <w:t>Задача 3.</w:t>
      </w:r>
    </w:p>
    <w:p w:rsidR="009A2378" w:rsidRPr="007A77A8" w:rsidRDefault="009A2378" w:rsidP="007A77A8">
      <w:pPr>
        <w:spacing w:line="360" w:lineRule="auto"/>
        <w:ind w:firstLine="708"/>
        <w:jc w:val="both"/>
        <w:rPr>
          <w:sz w:val="28"/>
          <w:szCs w:val="28"/>
        </w:rPr>
      </w:pPr>
      <w:r w:rsidRPr="007A77A8">
        <w:rPr>
          <w:sz w:val="28"/>
          <w:szCs w:val="28"/>
        </w:rPr>
        <w:t>Получить оптимальное решение матричных игр размерности 2</w:t>
      </w:r>
      <w:proofErr w:type="spellStart"/>
      <w:r w:rsidRPr="007A77A8">
        <w:rPr>
          <w:sz w:val="28"/>
          <w:szCs w:val="28"/>
          <w:lang w:val="en-US"/>
        </w:rPr>
        <w:t>xn</w:t>
      </w:r>
      <w:proofErr w:type="spellEnd"/>
      <w:r w:rsidRPr="007A77A8">
        <w:rPr>
          <w:sz w:val="28"/>
          <w:szCs w:val="28"/>
        </w:rPr>
        <w:t xml:space="preserve"> или </w:t>
      </w:r>
      <w:proofErr w:type="spellStart"/>
      <w:r w:rsidRPr="007A77A8">
        <w:rPr>
          <w:sz w:val="28"/>
          <w:szCs w:val="28"/>
          <w:lang w:val="en-US"/>
        </w:rPr>
        <w:t>mx</w:t>
      </w:r>
      <w:proofErr w:type="spellEnd"/>
      <w:r w:rsidRPr="007A77A8">
        <w:rPr>
          <w:sz w:val="28"/>
          <w:szCs w:val="28"/>
        </w:rPr>
        <w:t>2 в смешанных стратегиях. Задача решается путем сведения исходной игры к игре 2</w:t>
      </w:r>
      <w:r w:rsidRPr="007A77A8">
        <w:rPr>
          <w:sz w:val="28"/>
          <w:szCs w:val="28"/>
          <w:lang w:val="en-US"/>
        </w:rPr>
        <w:t>x</w:t>
      </w:r>
      <w:r w:rsidRPr="007A77A8">
        <w:rPr>
          <w:sz w:val="28"/>
          <w:szCs w:val="28"/>
        </w:rPr>
        <w:t xml:space="preserve">2. Для этого необходимо графическим методом определить активные стратегии игроков. Также можно воспользоваться правилом доминирования стратегий, </w:t>
      </w:r>
      <w:proofErr w:type="gramStart"/>
      <w:r w:rsidRPr="007A77A8">
        <w:rPr>
          <w:sz w:val="28"/>
          <w:szCs w:val="28"/>
        </w:rPr>
        <w:t>там</w:t>
      </w:r>
      <w:proofErr w:type="gramEnd"/>
      <w:r w:rsidRPr="007A77A8">
        <w:rPr>
          <w:sz w:val="28"/>
          <w:szCs w:val="28"/>
        </w:rPr>
        <w:t xml:space="preserve"> где это возможно.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67"/>
        <w:gridCol w:w="503"/>
        <w:gridCol w:w="460"/>
        <w:gridCol w:w="454"/>
        <w:gridCol w:w="454"/>
      </w:tblGrid>
      <w:tr w:rsidR="00266836" w:rsidRPr="007A77A8" w:rsidTr="00CB1E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В</w:t>
            </w:r>
            <w:proofErr w:type="gramStart"/>
            <w:r w:rsidRPr="007A77A8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В</w:t>
            </w:r>
            <w:proofErr w:type="gramStart"/>
            <w:r w:rsidRPr="007A77A8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В3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В</w:t>
            </w:r>
            <w:proofErr w:type="gramStart"/>
            <w:r w:rsidRPr="007A77A8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266836" w:rsidRPr="007A77A8" w:rsidTr="002668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А</w:t>
            </w:r>
            <w:proofErr w:type="gramStart"/>
            <w:r w:rsidRPr="007A77A8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-8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-8</w:t>
            </w:r>
          </w:p>
        </w:tc>
      </w:tr>
      <w:tr w:rsidR="00266836" w:rsidRPr="007A77A8" w:rsidTr="00CB1E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А</w:t>
            </w:r>
            <w:proofErr w:type="gramStart"/>
            <w:r w:rsidRPr="007A77A8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-9</w:t>
            </w:r>
          </w:p>
        </w:tc>
      </w:tr>
      <w:tr w:rsidR="00266836" w:rsidRPr="007A77A8" w:rsidTr="002668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-8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-3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36" w:rsidRPr="007A77A8" w:rsidRDefault="00266836" w:rsidP="007A77A8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</w:tbl>
    <w:p w:rsidR="009A2378" w:rsidRPr="007A77A8" w:rsidRDefault="00D82B8B" w:rsidP="007A77A8">
      <w:pPr>
        <w:spacing w:line="360" w:lineRule="auto"/>
        <w:rPr>
          <w:sz w:val="28"/>
          <w:szCs w:val="28"/>
        </w:rPr>
      </w:pPr>
      <w:r w:rsidRPr="007A77A8">
        <w:rPr>
          <w:sz w:val="28"/>
          <w:szCs w:val="28"/>
        </w:rPr>
        <w:t>Таблица 3</w:t>
      </w:r>
    </w:p>
    <w:p w:rsidR="007A77A8" w:rsidRDefault="00266836" w:rsidP="007A77A8">
      <w:pPr>
        <w:spacing w:line="360" w:lineRule="auto"/>
        <w:ind w:firstLine="567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Отбрасывая дублируемые и </w:t>
      </w:r>
      <w:proofErr w:type="spellStart"/>
      <w:r w:rsidRPr="007A77A8">
        <w:rPr>
          <w:sz w:val="28"/>
          <w:szCs w:val="28"/>
        </w:rPr>
        <w:t>доминируемые</w:t>
      </w:r>
      <w:proofErr w:type="spellEnd"/>
      <w:r w:rsidRPr="007A77A8">
        <w:rPr>
          <w:sz w:val="28"/>
          <w:szCs w:val="28"/>
        </w:rPr>
        <w:t xml:space="preserve"> стратегии в игре с </w:t>
      </w:r>
      <w:proofErr w:type="spellStart"/>
      <w:r w:rsidRPr="007A77A8">
        <w:rPr>
          <w:sz w:val="28"/>
          <w:szCs w:val="28"/>
        </w:rPr>
        <w:t>седловой</w:t>
      </w:r>
      <w:proofErr w:type="spellEnd"/>
      <w:r w:rsidRPr="007A77A8">
        <w:rPr>
          <w:sz w:val="28"/>
          <w:szCs w:val="28"/>
        </w:rPr>
        <w:t xml:space="preserve"> точкой, мы все равно придем к игре с </w:t>
      </w:r>
      <w:proofErr w:type="spellStart"/>
      <w:r w:rsidRPr="007A77A8">
        <w:rPr>
          <w:sz w:val="28"/>
          <w:szCs w:val="28"/>
        </w:rPr>
        <w:t>седловой</w:t>
      </w:r>
      <w:proofErr w:type="spellEnd"/>
      <w:r w:rsidRPr="007A77A8">
        <w:rPr>
          <w:sz w:val="28"/>
          <w:szCs w:val="28"/>
        </w:rPr>
        <w:t xml:space="preserve"> точкой, т.е. к решению в чистых стратегиях. Но лучше сразу проверить, не обладает ли игра </w:t>
      </w:r>
      <w:proofErr w:type="spellStart"/>
      <w:r w:rsidRPr="007A77A8">
        <w:rPr>
          <w:sz w:val="28"/>
          <w:szCs w:val="28"/>
        </w:rPr>
        <w:t>седловой</w:t>
      </w:r>
      <w:proofErr w:type="spellEnd"/>
      <w:r w:rsidRPr="007A77A8">
        <w:rPr>
          <w:sz w:val="28"/>
          <w:szCs w:val="28"/>
        </w:rPr>
        <w:t xml:space="preserve"> точкой - это проще, чем сравнивать </w:t>
      </w:r>
      <w:proofErr w:type="spellStart"/>
      <w:r w:rsidRPr="007A77A8">
        <w:rPr>
          <w:sz w:val="28"/>
          <w:szCs w:val="28"/>
        </w:rPr>
        <w:t>почленно</w:t>
      </w:r>
      <w:proofErr w:type="spellEnd"/>
      <w:r w:rsidRPr="007A77A8">
        <w:rPr>
          <w:sz w:val="28"/>
          <w:szCs w:val="28"/>
        </w:rPr>
        <w:t xml:space="preserve"> все строки и все столбцы платежной матрицы.</w:t>
      </w:r>
    </w:p>
    <w:p w:rsidR="00266836" w:rsidRPr="007A77A8" w:rsidRDefault="00266836" w:rsidP="007A77A8">
      <w:pPr>
        <w:spacing w:line="360" w:lineRule="auto"/>
        <w:ind w:firstLine="567"/>
        <w:jc w:val="both"/>
        <w:rPr>
          <w:sz w:val="28"/>
          <w:szCs w:val="28"/>
        </w:rPr>
      </w:pPr>
      <w:r w:rsidRPr="007A77A8">
        <w:rPr>
          <w:color w:val="000000"/>
          <w:sz w:val="28"/>
          <w:szCs w:val="28"/>
          <w:shd w:val="clear" w:color="auto" w:fill="FFFFFF"/>
        </w:rPr>
        <w:t>Оптимальными стратегиями для игрока</w:t>
      </w:r>
      <w:proofErr w:type="gramStart"/>
      <w:r w:rsidRPr="007A77A8">
        <w:rPr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7A77A8">
        <w:rPr>
          <w:color w:val="000000"/>
          <w:sz w:val="28"/>
          <w:szCs w:val="28"/>
          <w:shd w:val="clear" w:color="auto" w:fill="FFFFFF"/>
        </w:rPr>
        <w:t xml:space="preserve"> является стратегия А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7A77A8">
        <w:rPr>
          <w:color w:val="000000"/>
          <w:sz w:val="28"/>
          <w:szCs w:val="28"/>
          <w:shd w:val="clear" w:color="auto" w:fill="FFFFFF"/>
        </w:rPr>
        <w:t>, а для игрока В-В</w:t>
      </w:r>
      <w:r w:rsidRPr="007A77A8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7A77A8">
        <w:rPr>
          <w:color w:val="000000"/>
          <w:sz w:val="28"/>
          <w:szCs w:val="28"/>
          <w:shd w:val="clear" w:color="auto" w:fill="FFFFFF"/>
        </w:rPr>
        <w:t>.</w:t>
      </w:r>
    </w:p>
    <w:p w:rsidR="00266836" w:rsidRPr="007A77A8" w:rsidRDefault="00266836" w:rsidP="007A77A8">
      <w:pPr>
        <w:spacing w:line="360" w:lineRule="auto"/>
        <w:jc w:val="center"/>
        <w:rPr>
          <w:b/>
          <w:sz w:val="28"/>
          <w:szCs w:val="28"/>
        </w:rPr>
      </w:pPr>
      <w:r w:rsidRPr="007A77A8">
        <w:rPr>
          <w:b/>
          <w:sz w:val="28"/>
          <w:szCs w:val="28"/>
        </w:rPr>
        <w:t>Задача 4.</w:t>
      </w:r>
    </w:p>
    <w:p w:rsidR="00266836" w:rsidRPr="007A77A8" w:rsidRDefault="00266836" w:rsidP="007A77A8">
      <w:pPr>
        <w:spacing w:line="360" w:lineRule="auto"/>
        <w:ind w:firstLine="708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Найти решение матричной игры в смешанных стратегиях путем сведения ее к задаче линейного программирования. Определить оптимальные смешанные стратегии игроков и цену игры. </w:t>
      </w:r>
      <w:proofErr w:type="gramStart"/>
      <w:r w:rsidRPr="007A77A8">
        <w:rPr>
          <w:sz w:val="28"/>
          <w:szCs w:val="28"/>
        </w:rPr>
        <w:t xml:space="preserve">(При решении задачи необходимо использовать надстройку «Поиск решения» </w:t>
      </w:r>
      <w:r w:rsidRPr="007A77A8">
        <w:rPr>
          <w:sz w:val="28"/>
          <w:szCs w:val="28"/>
          <w:lang w:val="en-US"/>
        </w:rPr>
        <w:t>MS</w:t>
      </w:r>
      <w:r w:rsidRPr="007A77A8">
        <w:rPr>
          <w:sz w:val="28"/>
          <w:szCs w:val="28"/>
        </w:rPr>
        <w:t xml:space="preserve"> </w:t>
      </w:r>
      <w:r w:rsidRPr="007A77A8">
        <w:rPr>
          <w:sz w:val="28"/>
          <w:szCs w:val="28"/>
          <w:lang w:val="en-US"/>
        </w:rPr>
        <w:t>Excel</w:t>
      </w:r>
      <w:r w:rsidRPr="007A77A8">
        <w:rPr>
          <w:sz w:val="28"/>
          <w:szCs w:val="28"/>
        </w:rPr>
        <w:t>.</w:t>
      </w:r>
      <w:proofErr w:type="gramEnd"/>
      <w:r w:rsidRPr="007A77A8">
        <w:rPr>
          <w:sz w:val="28"/>
          <w:szCs w:val="28"/>
        </w:rPr>
        <w:t xml:space="preserve"> </w:t>
      </w:r>
      <w:proofErr w:type="gramStart"/>
      <w:r w:rsidRPr="007A77A8">
        <w:rPr>
          <w:sz w:val="28"/>
          <w:szCs w:val="28"/>
        </w:rPr>
        <w:t>При оформлении решения задачи в контрольной работе необходимо предоставить экранные формы (</w:t>
      </w:r>
      <w:proofErr w:type="spellStart"/>
      <w:r w:rsidRPr="007A77A8">
        <w:rPr>
          <w:sz w:val="28"/>
          <w:szCs w:val="28"/>
        </w:rPr>
        <w:t>скриншоты</w:t>
      </w:r>
      <w:proofErr w:type="spellEnd"/>
      <w:r w:rsidRPr="007A77A8">
        <w:rPr>
          <w:sz w:val="28"/>
          <w:szCs w:val="28"/>
        </w:rPr>
        <w:t xml:space="preserve">) решения в </w:t>
      </w:r>
      <w:r w:rsidRPr="007A77A8">
        <w:rPr>
          <w:sz w:val="28"/>
          <w:szCs w:val="28"/>
          <w:lang w:val="en-US"/>
        </w:rPr>
        <w:t>MS</w:t>
      </w:r>
      <w:r w:rsidRPr="007A77A8">
        <w:rPr>
          <w:sz w:val="28"/>
          <w:szCs w:val="28"/>
        </w:rPr>
        <w:t xml:space="preserve"> </w:t>
      </w:r>
      <w:r w:rsidRPr="007A77A8">
        <w:rPr>
          <w:sz w:val="28"/>
          <w:szCs w:val="28"/>
          <w:lang w:val="en-US"/>
        </w:rPr>
        <w:t>Excel</w:t>
      </w:r>
      <w:r w:rsidRPr="007A77A8">
        <w:rPr>
          <w:sz w:val="28"/>
          <w:szCs w:val="28"/>
        </w:rPr>
        <w:t>.)</w:t>
      </w:r>
      <w:proofErr w:type="gramEnd"/>
    </w:p>
    <w:p w:rsidR="00266836" w:rsidRPr="007A77A8" w:rsidRDefault="00266836" w:rsidP="007A77A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66836" w:rsidRPr="007A77A8" w:rsidRDefault="00266836" w:rsidP="007A77A8">
      <w:pPr>
        <w:spacing w:line="360" w:lineRule="auto"/>
        <w:rPr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534"/>
        <w:gridCol w:w="567"/>
        <w:gridCol w:w="567"/>
        <w:gridCol w:w="567"/>
        <w:gridCol w:w="567"/>
      </w:tblGrid>
      <w:tr w:rsidR="00D82B8B" w:rsidRPr="007A77A8" w:rsidTr="007A77A8">
        <w:tc>
          <w:tcPr>
            <w:tcW w:w="534" w:type="dxa"/>
          </w:tcPr>
          <w:p w:rsidR="00D82B8B" w:rsidRPr="007A77A8" w:rsidRDefault="00D82B8B" w:rsidP="007A77A8"/>
        </w:tc>
        <w:tc>
          <w:tcPr>
            <w:tcW w:w="567" w:type="dxa"/>
          </w:tcPr>
          <w:p w:rsidR="00D82B8B" w:rsidRPr="007A77A8" w:rsidRDefault="00D82B8B" w:rsidP="007A77A8">
            <w:r w:rsidRPr="007A77A8">
              <w:t>В</w:t>
            </w:r>
            <w:proofErr w:type="gramStart"/>
            <w:r w:rsidRPr="007A77A8">
              <w:t>1</w:t>
            </w:r>
            <w:proofErr w:type="gramEnd"/>
          </w:p>
        </w:tc>
        <w:tc>
          <w:tcPr>
            <w:tcW w:w="567" w:type="dxa"/>
          </w:tcPr>
          <w:p w:rsidR="00D82B8B" w:rsidRPr="007A77A8" w:rsidRDefault="00D82B8B" w:rsidP="007A77A8">
            <w:r w:rsidRPr="007A77A8">
              <w:t>В</w:t>
            </w:r>
            <w:proofErr w:type="gramStart"/>
            <w:r w:rsidRPr="007A77A8">
              <w:t>2</w:t>
            </w:r>
            <w:proofErr w:type="gramEnd"/>
          </w:p>
        </w:tc>
        <w:tc>
          <w:tcPr>
            <w:tcW w:w="567" w:type="dxa"/>
          </w:tcPr>
          <w:p w:rsidR="00D82B8B" w:rsidRPr="007A77A8" w:rsidRDefault="00D82B8B" w:rsidP="007A77A8">
            <w:r w:rsidRPr="007A77A8">
              <w:t>В3</w:t>
            </w:r>
          </w:p>
        </w:tc>
        <w:tc>
          <w:tcPr>
            <w:tcW w:w="567" w:type="dxa"/>
          </w:tcPr>
          <w:p w:rsidR="00D82B8B" w:rsidRPr="007A77A8" w:rsidRDefault="00D82B8B" w:rsidP="007A77A8"/>
        </w:tc>
      </w:tr>
      <w:tr w:rsidR="00D82B8B" w:rsidRPr="007A77A8" w:rsidTr="007A77A8">
        <w:tc>
          <w:tcPr>
            <w:tcW w:w="534" w:type="dxa"/>
          </w:tcPr>
          <w:p w:rsidR="00D82B8B" w:rsidRPr="007A77A8" w:rsidRDefault="00D82B8B" w:rsidP="007A77A8">
            <w:r w:rsidRPr="007A77A8">
              <w:t>А</w:t>
            </w:r>
            <w:proofErr w:type="gramStart"/>
            <w:r w:rsidRPr="007A77A8">
              <w:t>1</w:t>
            </w:r>
            <w:proofErr w:type="gramEnd"/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2</w:t>
            </w:r>
          </w:p>
        </w:tc>
      </w:tr>
      <w:tr w:rsidR="00D82B8B" w:rsidRPr="007A77A8" w:rsidTr="007A77A8">
        <w:tc>
          <w:tcPr>
            <w:tcW w:w="534" w:type="dxa"/>
          </w:tcPr>
          <w:p w:rsidR="00D82B8B" w:rsidRPr="007A77A8" w:rsidRDefault="00D82B8B" w:rsidP="007A77A8">
            <w:r w:rsidRPr="007A77A8">
              <w:t>А</w:t>
            </w:r>
            <w:proofErr w:type="gramStart"/>
            <w:r w:rsidRPr="007A77A8">
              <w:t>2</w:t>
            </w:r>
            <w:proofErr w:type="gramEnd"/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pStyle w:val="2"/>
              <w:jc w:val="center"/>
              <w:rPr>
                <w:sz w:val="24"/>
                <w:szCs w:val="24"/>
              </w:rPr>
            </w:pPr>
            <w:r w:rsidRPr="007A77A8">
              <w:rPr>
                <w:sz w:val="24"/>
                <w:szCs w:val="24"/>
              </w:rPr>
              <w:t>2</w:t>
            </w:r>
          </w:p>
        </w:tc>
      </w:tr>
      <w:tr w:rsidR="00D82B8B" w:rsidRPr="007A77A8" w:rsidTr="007A77A8">
        <w:tc>
          <w:tcPr>
            <w:tcW w:w="534" w:type="dxa"/>
          </w:tcPr>
          <w:p w:rsidR="00D82B8B" w:rsidRPr="007A77A8" w:rsidRDefault="00D82B8B" w:rsidP="007A77A8">
            <w:r w:rsidRPr="007A77A8">
              <w:t>А3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2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6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2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2</w:t>
            </w:r>
          </w:p>
        </w:tc>
      </w:tr>
      <w:tr w:rsidR="00D82B8B" w:rsidRPr="007A77A8" w:rsidTr="007A77A8">
        <w:tc>
          <w:tcPr>
            <w:tcW w:w="534" w:type="dxa"/>
          </w:tcPr>
          <w:p w:rsidR="00D82B8B" w:rsidRPr="007A77A8" w:rsidRDefault="00D82B8B" w:rsidP="007A77A8"/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6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6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  <w:r w:rsidRPr="007A77A8">
              <w:t>6</w:t>
            </w:r>
          </w:p>
        </w:tc>
        <w:tc>
          <w:tcPr>
            <w:tcW w:w="567" w:type="dxa"/>
          </w:tcPr>
          <w:p w:rsidR="00D82B8B" w:rsidRPr="007A77A8" w:rsidRDefault="00D82B8B" w:rsidP="007A77A8">
            <w:pPr>
              <w:jc w:val="center"/>
            </w:pPr>
          </w:p>
        </w:tc>
      </w:tr>
    </w:tbl>
    <w:p w:rsidR="00266836" w:rsidRPr="007A77A8" w:rsidRDefault="00D82B8B" w:rsidP="007A77A8">
      <w:pPr>
        <w:spacing w:line="360" w:lineRule="auto"/>
        <w:rPr>
          <w:sz w:val="28"/>
          <w:szCs w:val="28"/>
        </w:rPr>
      </w:pPr>
      <w:r w:rsidRPr="007A77A8">
        <w:rPr>
          <w:sz w:val="28"/>
          <w:szCs w:val="28"/>
        </w:rPr>
        <w:t>Таблица 4</w:t>
      </w:r>
    </w:p>
    <w:p w:rsidR="00D82B8B" w:rsidRPr="007A77A8" w:rsidRDefault="00D82B8B" w:rsidP="007A77A8">
      <w:pPr>
        <w:spacing w:line="360" w:lineRule="auto"/>
        <w:ind w:firstLine="425"/>
        <w:jc w:val="both"/>
        <w:rPr>
          <w:sz w:val="28"/>
          <w:szCs w:val="28"/>
        </w:rPr>
      </w:pPr>
      <w:r w:rsidRPr="007A77A8">
        <w:rPr>
          <w:b/>
          <w:bCs/>
          <w:sz w:val="28"/>
          <w:szCs w:val="28"/>
        </w:rPr>
        <w:t>Решение.</w:t>
      </w:r>
      <w:r w:rsidRPr="007A77A8">
        <w:rPr>
          <w:sz w:val="28"/>
          <w:szCs w:val="28"/>
        </w:rPr>
        <w:t xml:space="preserve"> Задача сводится к игровой модели, в которой игра</w:t>
      </w:r>
      <w:proofErr w:type="gramStart"/>
      <w:r w:rsidRPr="007A77A8">
        <w:rPr>
          <w:sz w:val="28"/>
          <w:szCs w:val="28"/>
        </w:rPr>
        <w:t xml:space="preserve"> А</w:t>
      </w:r>
      <w:proofErr w:type="gramEnd"/>
      <w:r w:rsidRPr="007A77A8">
        <w:rPr>
          <w:sz w:val="28"/>
          <w:szCs w:val="28"/>
        </w:rPr>
        <w:t xml:space="preserve"> против В задана платежной матрицей (табл. 4). </w:t>
      </w:r>
    </w:p>
    <w:p w:rsidR="00D82B8B" w:rsidRPr="007A77A8" w:rsidRDefault="00D82B8B" w:rsidP="007A77A8">
      <w:pPr>
        <w:spacing w:line="360" w:lineRule="auto"/>
        <w:ind w:firstLine="425"/>
        <w:jc w:val="both"/>
        <w:rPr>
          <w:sz w:val="28"/>
          <w:szCs w:val="28"/>
        </w:rPr>
      </w:pPr>
      <w:r w:rsidRPr="007A77A8">
        <w:rPr>
          <w:sz w:val="28"/>
          <w:szCs w:val="28"/>
        </w:rPr>
        <w:t>Определим нижнюю и верхнюю цены игры в табл. 4.</w:t>
      </w:r>
    </w:p>
    <w:p w:rsidR="00D82B8B" w:rsidRPr="007A77A8" w:rsidRDefault="00D82B8B" w:rsidP="007A77A8">
      <w:pPr>
        <w:spacing w:line="360" w:lineRule="auto"/>
        <w:ind w:firstLine="425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Так как α ≠ β, то </w:t>
      </w:r>
      <w:proofErr w:type="spellStart"/>
      <w:r w:rsidRPr="007A77A8">
        <w:rPr>
          <w:sz w:val="28"/>
          <w:szCs w:val="28"/>
        </w:rPr>
        <w:t>седловая</w:t>
      </w:r>
      <w:proofErr w:type="spellEnd"/>
      <w:r w:rsidRPr="007A77A8">
        <w:rPr>
          <w:sz w:val="28"/>
          <w:szCs w:val="28"/>
        </w:rPr>
        <w:t xml:space="preserve"> точка отсутствует, и оптимальное решение следует искать в смешанных стратегиях игроков:</w:t>
      </w:r>
    </w:p>
    <w:p w:rsidR="00D82B8B" w:rsidRPr="007A77A8" w:rsidRDefault="00D82B8B" w:rsidP="007A77A8">
      <w:pPr>
        <w:spacing w:line="360" w:lineRule="auto"/>
        <w:ind w:firstLine="425"/>
        <w:jc w:val="both"/>
        <w:rPr>
          <w:sz w:val="28"/>
          <w:szCs w:val="28"/>
        </w:rPr>
      </w:pPr>
      <w:r w:rsidRPr="007A77A8">
        <w:rPr>
          <w:noProof/>
          <w:sz w:val="28"/>
          <w:szCs w:val="28"/>
          <w:vertAlign w:val="subscript"/>
        </w:rPr>
        <w:drawing>
          <wp:inline distT="0" distB="0" distL="0" distR="0">
            <wp:extent cx="1638300" cy="238125"/>
            <wp:effectExtent l="1905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A8">
        <w:rPr>
          <w:sz w:val="28"/>
          <w:szCs w:val="28"/>
        </w:rPr>
        <w:t xml:space="preserve">и </w:t>
      </w:r>
      <w:r w:rsidRPr="007A77A8">
        <w:rPr>
          <w:noProof/>
          <w:sz w:val="28"/>
          <w:szCs w:val="28"/>
          <w:vertAlign w:val="subscript"/>
        </w:rPr>
        <w:drawing>
          <wp:inline distT="0" distB="0" distL="0" distR="0">
            <wp:extent cx="1628775" cy="238125"/>
            <wp:effectExtent l="1905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A8">
        <w:rPr>
          <w:sz w:val="28"/>
          <w:szCs w:val="28"/>
        </w:rPr>
        <w:t>.</w:t>
      </w:r>
    </w:p>
    <w:p w:rsidR="00D82B8B" w:rsidRDefault="00D82B8B" w:rsidP="007A77A8">
      <w:pPr>
        <w:spacing w:line="360" w:lineRule="auto"/>
        <w:ind w:firstLine="425"/>
        <w:jc w:val="both"/>
        <w:rPr>
          <w:sz w:val="28"/>
          <w:szCs w:val="28"/>
        </w:rPr>
      </w:pPr>
      <w:r w:rsidRPr="007A77A8">
        <w:rPr>
          <w:sz w:val="28"/>
          <w:szCs w:val="28"/>
        </w:rPr>
        <w:t xml:space="preserve">Обозначив </w:t>
      </w:r>
      <w:proofErr w:type="spellStart"/>
      <w:r w:rsidRPr="007A77A8">
        <w:rPr>
          <w:sz w:val="28"/>
          <w:szCs w:val="28"/>
        </w:rPr>
        <w:t>x</w:t>
      </w:r>
      <w:r w:rsidRPr="007A77A8">
        <w:rPr>
          <w:sz w:val="28"/>
          <w:szCs w:val="28"/>
          <w:vertAlign w:val="subscript"/>
        </w:rPr>
        <w:t>i</w:t>
      </w:r>
      <w:proofErr w:type="spellEnd"/>
      <w:r w:rsidRPr="007A77A8">
        <w:rPr>
          <w:sz w:val="28"/>
          <w:szCs w:val="28"/>
        </w:rPr>
        <w:t xml:space="preserve"> = </w:t>
      </w:r>
      <w:proofErr w:type="spellStart"/>
      <w:r w:rsidRPr="007A77A8">
        <w:rPr>
          <w:sz w:val="28"/>
          <w:szCs w:val="28"/>
        </w:rPr>
        <w:t>p</w:t>
      </w:r>
      <w:r w:rsidRPr="007A77A8">
        <w:rPr>
          <w:sz w:val="28"/>
          <w:szCs w:val="28"/>
          <w:vertAlign w:val="subscript"/>
        </w:rPr>
        <w:t>i</w:t>
      </w:r>
      <w:proofErr w:type="spellEnd"/>
      <w:r w:rsidRPr="007A77A8">
        <w:rPr>
          <w:sz w:val="28"/>
          <w:szCs w:val="28"/>
        </w:rPr>
        <w:t>/</w:t>
      </w:r>
      <w:proofErr w:type="spellStart"/>
      <w:r w:rsidRPr="007A77A8">
        <w:rPr>
          <w:sz w:val="28"/>
          <w:szCs w:val="28"/>
        </w:rPr>
        <w:t>v</w:t>
      </w:r>
      <w:proofErr w:type="spellEnd"/>
      <w:r w:rsidRPr="007A77A8">
        <w:rPr>
          <w:sz w:val="28"/>
          <w:szCs w:val="28"/>
        </w:rPr>
        <w:t xml:space="preserve">, </w:t>
      </w:r>
      <w:proofErr w:type="spellStart"/>
      <w:r w:rsidRPr="007A77A8">
        <w:rPr>
          <w:sz w:val="28"/>
          <w:szCs w:val="28"/>
        </w:rPr>
        <w:t>y</w:t>
      </w:r>
      <w:r w:rsidRPr="007A77A8">
        <w:rPr>
          <w:sz w:val="28"/>
          <w:szCs w:val="28"/>
          <w:vertAlign w:val="subscript"/>
        </w:rPr>
        <w:t>j</w:t>
      </w:r>
      <w:proofErr w:type="spellEnd"/>
      <w:r w:rsidRPr="007A77A8">
        <w:rPr>
          <w:sz w:val="28"/>
          <w:szCs w:val="28"/>
        </w:rPr>
        <w:t xml:space="preserve"> = </w:t>
      </w:r>
      <w:proofErr w:type="spellStart"/>
      <w:r w:rsidRPr="007A77A8">
        <w:rPr>
          <w:sz w:val="28"/>
          <w:szCs w:val="28"/>
        </w:rPr>
        <w:t>q</w:t>
      </w:r>
      <w:r w:rsidRPr="007A77A8">
        <w:rPr>
          <w:sz w:val="28"/>
          <w:szCs w:val="28"/>
          <w:vertAlign w:val="subscript"/>
        </w:rPr>
        <w:t>j</w:t>
      </w:r>
      <w:proofErr w:type="spellEnd"/>
      <w:r w:rsidRPr="007A77A8">
        <w:rPr>
          <w:sz w:val="28"/>
          <w:szCs w:val="28"/>
        </w:rPr>
        <w:t>/</w:t>
      </w:r>
      <w:proofErr w:type="spellStart"/>
      <w:r w:rsidRPr="007A77A8">
        <w:rPr>
          <w:sz w:val="28"/>
          <w:szCs w:val="28"/>
        </w:rPr>
        <w:t>v</w:t>
      </w:r>
      <w:proofErr w:type="spellEnd"/>
      <w:r w:rsidRPr="007A77A8">
        <w:rPr>
          <w:sz w:val="28"/>
          <w:szCs w:val="28"/>
        </w:rPr>
        <w:t xml:space="preserve"> (дополнительные переменные), составим две взаимно-двойственные задачи линейного программирования.</w:t>
      </w:r>
    </w:p>
    <w:p w:rsidR="000C655D" w:rsidRDefault="007D1785" w:rsidP="007A77A8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Задача 1. Игрок А.                                             Задача 2. Игрок В.</w:t>
      </w:r>
    </w:p>
    <w:p w:rsidR="005C1B5E" w:rsidRDefault="007D1785" w:rsidP="007A77A8">
      <w:pPr>
        <w:spacing w:line="360" w:lineRule="auto"/>
        <w:ind w:firstLine="425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≥1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≥1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≥1</m:t>
                </m:r>
              </m:e>
            </m:eqArr>
          </m:e>
        </m:d>
      </m:oMath>
      <w:r>
        <w:rPr>
          <w:sz w:val="28"/>
          <w:szCs w:val="28"/>
        </w:rPr>
        <w:t xml:space="preserve">                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≤1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≤1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≤1</m:t>
                </m:r>
              </m:e>
            </m:eqArr>
          </m:e>
        </m:d>
      </m:oMath>
    </w:p>
    <w:p w:rsidR="007D1785" w:rsidRDefault="005C1B5E" w:rsidP="005C1B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5C1B5E">
        <w:rPr>
          <w:sz w:val="28"/>
          <w:szCs w:val="28"/>
        </w:rPr>
        <w:t xml:space="preserve"> ≥</w:t>
      </w:r>
      <w:r>
        <w:rPr>
          <w:sz w:val="28"/>
          <w:szCs w:val="28"/>
        </w:rPr>
        <w:t xml:space="preserve"> 0                                                                         у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≥ 0</w:t>
      </w:r>
    </w:p>
    <w:p w:rsidR="005C1B5E" w:rsidRPr="005C1B5E" w:rsidRDefault="005C1B5E" w:rsidP="005C1B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Z</w:t>
      </w:r>
      <w:r w:rsidRPr="005C1B5E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+х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→ </w:t>
      </w:r>
      <w:r>
        <w:rPr>
          <w:sz w:val="28"/>
          <w:szCs w:val="28"/>
          <w:lang w:val="en-US"/>
        </w:rPr>
        <w:t>min</w:t>
      </w:r>
      <w:r w:rsidRPr="005C1B5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perscript"/>
        </w:rPr>
        <w:t>Ꞌ</w:t>
      </w:r>
      <w:r>
        <w:rPr>
          <w:sz w:val="28"/>
          <w:szCs w:val="28"/>
        </w:rPr>
        <w:t>=у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+у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→</w:t>
      </w:r>
      <w:r>
        <w:rPr>
          <w:sz w:val="28"/>
          <w:szCs w:val="28"/>
          <w:lang w:val="en-US"/>
        </w:rPr>
        <w:t>max</w:t>
      </w:r>
    </w:p>
    <w:p w:rsidR="005C1B5E" w:rsidRDefault="005C1B5E" w:rsidP="005C1B5E">
      <w:pPr>
        <w:spacing w:line="360" w:lineRule="auto"/>
        <w:contextualSpacing/>
        <w:jc w:val="center"/>
        <w:rPr>
          <w:i/>
          <w:sz w:val="28"/>
          <w:szCs w:val="28"/>
        </w:rPr>
      </w:pPr>
      <w:r w:rsidRPr="005C1B5E">
        <w:rPr>
          <w:i/>
          <w:sz w:val="28"/>
          <w:szCs w:val="28"/>
        </w:rPr>
        <w:t>Решение задачи линейного программирования с использованием надстройки  «Поиск решения» М</w:t>
      </w:r>
      <w:proofErr w:type="gramStart"/>
      <w:r w:rsidRPr="005C1B5E">
        <w:rPr>
          <w:i/>
          <w:sz w:val="28"/>
          <w:szCs w:val="28"/>
          <w:lang w:val="en-US"/>
        </w:rPr>
        <w:t>S</w:t>
      </w:r>
      <w:proofErr w:type="gramEnd"/>
      <w:r w:rsidRPr="005C1B5E">
        <w:rPr>
          <w:i/>
          <w:sz w:val="28"/>
          <w:szCs w:val="28"/>
        </w:rPr>
        <w:t xml:space="preserve"> </w:t>
      </w:r>
      <w:r w:rsidRPr="005C1B5E">
        <w:rPr>
          <w:i/>
          <w:sz w:val="28"/>
          <w:szCs w:val="28"/>
          <w:lang w:val="en-US"/>
        </w:rPr>
        <w:t>Excel</w:t>
      </w:r>
      <w:r w:rsidRPr="005C1B5E">
        <w:rPr>
          <w:i/>
          <w:sz w:val="28"/>
          <w:szCs w:val="28"/>
        </w:rPr>
        <w:t>.</w:t>
      </w:r>
    </w:p>
    <w:p w:rsidR="00BB59BA" w:rsidRDefault="00BB59BA" w:rsidP="00BB59BA">
      <w:pPr>
        <w:pStyle w:val="Standard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Ввести исходные данные.</w:t>
      </w:r>
    </w:p>
    <w:p w:rsidR="00BB59BA" w:rsidRDefault="00BB59BA" w:rsidP="00BB59BA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Введем исходные данные в созданную форму. В результате получим (рис.1.)</w:t>
      </w:r>
    </w:p>
    <w:p w:rsidR="005C1B5E" w:rsidRDefault="00BB59BA" w:rsidP="005C1B5E">
      <w:pPr>
        <w:spacing w:line="360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62375" cy="1362075"/>
            <wp:effectExtent l="19050" t="0" r="9525" b="0"/>
            <wp:docPr id="1" name="Рисунок 0" descr="Полноэкранная запись 01.04.2013 73520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73520.bmp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9BA" w:rsidRDefault="00BB59BA" w:rsidP="005C1B5E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Рис.1. Исходные данные.</w:t>
      </w:r>
    </w:p>
    <w:p w:rsidR="00BB59BA" w:rsidRDefault="00BB59BA" w:rsidP="00BB59BA">
      <w:pPr>
        <w:pStyle w:val="a8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игрока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введем транспонированную матрицу.</w:t>
      </w:r>
    </w:p>
    <w:p w:rsidR="00BB59BA" w:rsidRDefault="00BB59BA" w:rsidP="00BB59BA">
      <w:pPr>
        <w:pStyle w:val="a8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Выделим исходные данные.</w:t>
      </w:r>
    </w:p>
    <w:p w:rsidR="00BB59BA" w:rsidRDefault="00BB59BA" w:rsidP="00BB59BA">
      <w:pPr>
        <w:pStyle w:val="a8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Копировать</w:t>
      </w:r>
    </w:p>
    <w:p w:rsidR="00BB59BA" w:rsidRDefault="00BB59BA" w:rsidP="00BB59BA">
      <w:pPr>
        <w:pStyle w:val="a8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Специальная вставка (ставим транспонировать) рис.2.</w:t>
      </w:r>
    </w:p>
    <w:p w:rsidR="00BB59BA" w:rsidRPr="00BB59BA" w:rsidRDefault="00BB59BA" w:rsidP="00BB59BA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2656840"/>
            <wp:effectExtent l="19050" t="0" r="3175" b="0"/>
            <wp:docPr id="4" name="Рисунок 3" descr="Полноэкранная запись 01.04.2013 74251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74251.bmp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9BA" w:rsidRDefault="00BB59BA" w:rsidP="00BB59B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Рис.2. Транспонирование матрицы.</w:t>
      </w:r>
    </w:p>
    <w:p w:rsidR="002218E1" w:rsidRDefault="002218E1" w:rsidP="002218E1">
      <w:pPr>
        <w:pStyle w:val="Standard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E1919">
        <w:rPr>
          <w:sz w:val="28"/>
          <w:szCs w:val="28"/>
          <w:lang w:val="ru-RU"/>
        </w:rPr>
        <w:t>Введем зависимость для целевой функции:</w:t>
      </w:r>
    </w:p>
    <w:p w:rsidR="002218E1" w:rsidRDefault="002218E1" w:rsidP="002218E1">
      <w:pPr>
        <w:pStyle w:val="Standard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Курсор в </w:t>
      </w:r>
      <w:r w:rsidR="0068156F">
        <w:rPr>
          <w:sz w:val="28"/>
          <w:szCs w:val="28"/>
          <w:lang w:val="ru-RU"/>
        </w:rPr>
        <w:t>Е11</w:t>
      </w:r>
      <w:r>
        <w:rPr>
          <w:sz w:val="28"/>
          <w:szCs w:val="28"/>
          <w:lang w:val="ru-RU"/>
        </w:rPr>
        <w:t>;</w:t>
      </w:r>
    </w:p>
    <w:p w:rsidR="002218E1" w:rsidRDefault="002218E1" w:rsidP="002218E1">
      <w:pPr>
        <w:pStyle w:val="Standard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Курсор на кнопку Мастер функций;</w:t>
      </w:r>
    </w:p>
    <w:p w:rsidR="002218E1" w:rsidRDefault="002218E1" w:rsidP="002218E1">
      <w:pPr>
        <w:pStyle w:val="Standard"/>
        <w:spacing w:line="360" w:lineRule="auto"/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экране диалоговое окно Мастер функций шаг 1 из 2.</w:t>
      </w:r>
    </w:p>
    <w:p w:rsidR="002218E1" w:rsidRDefault="002218E1" w:rsidP="002218E1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Курсор в окно Категория на категорию </w:t>
      </w:r>
      <w:proofErr w:type="gramStart"/>
      <w:r>
        <w:rPr>
          <w:i/>
          <w:sz w:val="28"/>
          <w:szCs w:val="28"/>
          <w:lang w:val="ru-RU"/>
        </w:rPr>
        <w:t>Математические</w:t>
      </w:r>
      <w:proofErr w:type="gramEnd"/>
      <w:r>
        <w:rPr>
          <w:i/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;</w:t>
      </w:r>
    </w:p>
    <w:p w:rsidR="002218E1" w:rsidRDefault="002218E1" w:rsidP="002218E1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Курсор в окно Функции на СУММПРОИЗВ.</w:t>
      </w:r>
    </w:p>
    <w:p w:rsidR="002218E1" w:rsidRPr="00EB307B" w:rsidRDefault="002218E1" w:rsidP="002218E1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EB307B">
        <w:rPr>
          <w:sz w:val="28"/>
          <w:szCs w:val="28"/>
          <w:lang w:val="ru-RU"/>
        </w:rPr>
        <w:t xml:space="preserve"> </w:t>
      </w:r>
      <w:r w:rsidR="0068156F">
        <w:rPr>
          <w:sz w:val="28"/>
          <w:szCs w:val="28"/>
          <w:lang w:val="ru-RU"/>
        </w:rPr>
        <w:t>массив 1 ввести В10</w:t>
      </w:r>
      <w:r w:rsidR="00047AB2">
        <w:rPr>
          <w:sz w:val="28"/>
          <w:szCs w:val="28"/>
          <w:lang w:val="ru-RU"/>
        </w:rPr>
        <w:t>:</w:t>
      </w:r>
      <w:r w:rsidR="00047AB2">
        <w:rPr>
          <w:sz w:val="28"/>
          <w:szCs w:val="28"/>
          <w:lang w:val="en-US"/>
        </w:rPr>
        <w:t>D</w:t>
      </w:r>
      <w:r w:rsidR="00047AB2" w:rsidRPr="00047AB2">
        <w:rPr>
          <w:sz w:val="28"/>
          <w:szCs w:val="28"/>
          <w:lang w:val="ru-RU"/>
        </w:rPr>
        <w:t>10</w:t>
      </w:r>
      <w:r>
        <w:rPr>
          <w:sz w:val="28"/>
          <w:szCs w:val="28"/>
          <w:lang w:val="ru-RU"/>
        </w:rPr>
        <w:t>;</w:t>
      </w:r>
    </w:p>
    <w:p w:rsidR="002218E1" w:rsidRDefault="002218E1" w:rsidP="002218E1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массив 2 ввести </w:t>
      </w:r>
      <w:r w:rsidR="00047AB2">
        <w:rPr>
          <w:sz w:val="28"/>
          <w:szCs w:val="28"/>
          <w:lang w:val="en-US"/>
        </w:rPr>
        <w:t>B</w:t>
      </w:r>
      <w:r w:rsidR="00047AB2" w:rsidRPr="00047AB2">
        <w:rPr>
          <w:sz w:val="28"/>
          <w:szCs w:val="28"/>
          <w:lang w:val="ru-RU"/>
        </w:rPr>
        <w:t>11</w:t>
      </w:r>
      <w:r w:rsidR="00047AB2">
        <w:rPr>
          <w:sz w:val="28"/>
          <w:szCs w:val="28"/>
          <w:lang w:val="ru-RU"/>
        </w:rPr>
        <w:t>:</w:t>
      </w:r>
      <w:r w:rsidR="00047AB2">
        <w:rPr>
          <w:sz w:val="28"/>
          <w:szCs w:val="28"/>
          <w:lang w:val="en-US"/>
        </w:rPr>
        <w:t>D</w:t>
      </w:r>
      <w:r w:rsidR="00047AB2" w:rsidRPr="00047AB2">
        <w:rPr>
          <w:sz w:val="28"/>
          <w:szCs w:val="28"/>
          <w:lang w:val="ru-RU"/>
        </w:rPr>
        <w:t>11</w:t>
      </w:r>
      <w:r>
        <w:rPr>
          <w:sz w:val="28"/>
          <w:szCs w:val="28"/>
          <w:lang w:val="ru-RU"/>
        </w:rPr>
        <w:t>;</w:t>
      </w:r>
    </w:p>
    <w:p w:rsidR="002218E1" w:rsidRPr="00047AB2" w:rsidRDefault="002218E1" w:rsidP="002218E1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Готово. На экране: в </w:t>
      </w:r>
      <w:r w:rsidR="00047AB2">
        <w:rPr>
          <w:sz w:val="28"/>
          <w:szCs w:val="28"/>
          <w:lang w:val="en-US"/>
        </w:rPr>
        <w:t>E</w:t>
      </w:r>
      <w:r w:rsidR="00047AB2" w:rsidRPr="00047AB2">
        <w:rPr>
          <w:sz w:val="28"/>
          <w:szCs w:val="28"/>
          <w:lang w:val="ru-RU"/>
        </w:rPr>
        <w:t>11</w:t>
      </w:r>
      <w:r>
        <w:rPr>
          <w:sz w:val="28"/>
          <w:szCs w:val="28"/>
          <w:lang w:val="ru-RU"/>
        </w:rPr>
        <w:t xml:space="preserve"> введена фу</w:t>
      </w:r>
      <w:r w:rsidR="00047AB2">
        <w:rPr>
          <w:sz w:val="28"/>
          <w:szCs w:val="28"/>
          <w:lang w:val="ru-RU"/>
        </w:rPr>
        <w:t xml:space="preserve">нкция, как показано на Рисунке </w:t>
      </w:r>
      <w:r w:rsidR="00047AB2" w:rsidRPr="00047AB2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</w:t>
      </w:r>
    </w:p>
    <w:p w:rsidR="00047AB2" w:rsidRDefault="00837688" w:rsidP="00047AB2">
      <w:pPr>
        <w:pStyle w:val="Standard"/>
        <w:spacing w:line="360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940425" cy="1087755"/>
            <wp:effectExtent l="19050" t="0" r="3175" b="0"/>
            <wp:docPr id="5" name="Рисунок 4" descr="Полноэкранная запись 01.04.2013 94938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94938.bmp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8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688" w:rsidRDefault="00837688" w:rsidP="00837688">
      <w:pPr>
        <w:pStyle w:val="Standard"/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Рис.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  <w:lang w:val="ru-RU"/>
        </w:rPr>
        <w:t>. Вводится функция для вычисления целевой функции.</w:t>
      </w:r>
    </w:p>
    <w:p w:rsidR="00837688" w:rsidRDefault="00837688" w:rsidP="00837688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Аналогично введем зависимость для ячеек Е13,Е14,Е15.</w:t>
      </w:r>
    </w:p>
    <w:p w:rsidR="00CB1E89" w:rsidRDefault="00CB1E89" w:rsidP="00CB1E89">
      <w:pPr>
        <w:pStyle w:val="Standard"/>
        <w:spacing w:line="360" w:lineRule="auto"/>
        <w:jc w:val="center"/>
        <w:rPr>
          <w:b/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Запуск </w:t>
      </w:r>
      <w:r>
        <w:rPr>
          <w:b/>
          <w:i/>
          <w:sz w:val="28"/>
          <w:szCs w:val="28"/>
          <w:lang w:val="ru-RU"/>
        </w:rPr>
        <w:t>Поиска решения.</w:t>
      </w:r>
    </w:p>
    <w:p w:rsidR="00CB1E89" w:rsidRDefault="00CB1E89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Назначение целевой функции (установить целевую ячейку).</w:t>
      </w:r>
    </w:p>
    <w:p w:rsidR="00CB1E89" w:rsidRDefault="00CB1E89" w:rsidP="00CB1E89">
      <w:pPr>
        <w:pStyle w:val="Standard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Курсор в поле</w:t>
      </w:r>
      <w:proofErr w:type="gramStart"/>
      <w:r>
        <w:rPr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У</w:t>
      </w:r>
      <w:proofErr w:type="gramEnd"/>
      <w:r>
        <w:rPr>
          <w:i/>
          <w:sz w:val="28"/>
          <w:szCs w:val="28"/>
          <w:lang w:val="ru-RU"/>
        </w:rPr>
        <w:t>становить целевую ячейку</w:t>
      </w:r>
      <w:r>
        <w:rPr>
          <w:sz w:val="28"/>
          <w:szCs w:val="28"/>
          <w:lang w:val="ru-RU"/>
        </w:rPr>
        <w:t>;</w:t>
      </w:r>
    </w:p>
    <w:p w:rsidR="00CB1E89" w:rsidRDefault="00CB1E89" w:rsidP="00CB1E89">
      <w:pPr>
        <w:pStyle w:val="Standard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Ввести адрес</w:t>
      </w:r>
      <w:proofErr w:type="gramStart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$</w:t>
      </w:r>
      <w:r>
        <w:rPr>
          <w:sz w:val="28"/>
          <w:szCs w:val="28"/>
          <w:lang w:val="ru-RU"/>
        </w:rPr>
        <w:t>Е</w:t>
      </w:r>
      <w:proofErr w:type="gramEnd"/>
      <w:r>
        <w:rPr>
          <w:sz w:val="28"/>
          <w:szCs w:val="28"/>
          <w:lang w:val="en-US"/>
        </w:rPr>
        <w:t>$</w:t>
      </w:r>
      <w:r>
        <w:rPr>
          <w:sz w:val="28"/>
          <w:szCs w:val="28"/>
          <w:lang w:val="ru-RU"/>
        </w:rPr>
        <w:t>11;</w:t>
      </w:r>
    </w:p>
    <w:p w:rsidR="00CB1E89" w:rsidRDefault="00CB1E89" w:rsidP="00CB1E89">
      <w:pPr>
        <w:pStyle w:val="Standard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Ввести направление целевой функции: Максимальному значению;</w:t>
      </w:r>
    </w:p>
    <w:p w:rsidR="00CB1E89" w:rsidRDefault="00CB1E89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Ввести адреса искомых решений:</w:t>
      </w:r>
    </w:p>
    <w:p w:rsidR="00CB1E89" w:rsidRDefault="00CB1E89" w:rsidP="00CB1E89">
      <w:pPr>
        <w:pStyle w:val="Standard"/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Курсор в поле</w:t>
      </w:r>
      <w:proofErr w:type="gramStart"/>
      <w:r>
        <w:rPr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И</w:t>
      </w:r>
      <w:proofErr w:type="gramEnd"/>
      <w:r>
        <w:rPr>
          <w:i/>
          <w:sz w:val="28"/>
          <w:szCs w:val="28"/>
          <w:lang w:val="ru-RU"/>
        </w:rPr>
        <w:t>зменяя ячейки</w:t>
      </w:r>
      <w:r>
        <w:rPr>
          <w:sz w:val="28"/>
          <w:szCs w:val="28"/>
          <w:lang w:val="ru-RU"/>
        </w:rPr>
        <w:t>;</w:t>
      </w:r>
    </w:p>
    <w:p w:rsidR="00CB1E89" w:rsidRPr="00B023DB" w:rsidRDefault="00CB1E89" w:rsidP="00CB1E89">
      <w:pPr>
        <w:pStyle w:val="Standard"/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Ввести адреса</w:t>
      </w:r>
      <w:proofErr w:type="gramStart"/>
      <w:r>
        <w:rPr>
          <w:sz w:val="28"/>
          <w:szCs w:val="28"/>
          <w:lang w:val="ru-RU"/>
        </w:rPr>
        <w:t xml:space="preserve"> </w:t>
      </w:r>
      <w:r w:rsidRPr="00CB1E89">
        <w:rPr>
          <w:b/>
          <w:sz w:val="28"/>
          <w:szCs w:val="28"/>
          <w:lang w:val="en-US"/>
        </w:rPr>
        <w:t>$</w:t>
      </w:r>
      <w:r>
        <w:rPr>
          <w:b/>
          <w:sz w:val="28"/>
          <w:szCs w:val="28"/>
          <w:lang w:val="ru-RU"/>
        </w:rPr>
        <w:t>В</w:t>
      </w:r>
      <w:proofErr w:type="gramEnd"/>
      <w:r>
        <w:rPr>
          <w:b/>
          <w:sz w:val="28"/>
          <w:szCs w:val="28"/>
          <w:lang w:val="en-US"/>
        </w:rPr>
        <w:t>$10</w:t>
      </w:r>
      <w:r>
        <w:rPr>
          <w:b/>
          <w:sz w:val="28"/>
          <w:szCs w:val="28"/>
          <w:lang w:val="ru-RU"/>
        </w:rPr>
        <w:t>:</w:t>
      </w:r>
      <w:r>
        <w:rPr>
          <w:b/>
          <w:sz w:val="28"/>
          <w:szCs w:val="28"/>
          <w:lang w:val="en-US"/>
        </w:rPr>
        <w:t>$D$10</w:t>
      </w:r>
    </w:p>
    <w:p w:rsidR="00CB1E89" w:rsidRDefault="00CB1E89" w:rsidP="00CB1E89">
      <w:pPr>
        <w:pStyle w:val="Standard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Ввод ограничений.</w:t>
      </w:r>
    </w:p>
    <w:p w:rsidR="00CB1E89" w:rsidRPr="00CB1E89" w:rsidRDefault="00CB1E89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Курсор в поле</w:t>
      </w:r>
      <w:proofErr w:type="gramStart"/>
      <w:r>
        <w:rPr>
          <w:sz w:val="28"/>
          <w:szCs w:val="28"/>
          <w:lang w:val="ru-RU"/>
        </w:rPr>
        <w:t xml:space="preserve">  </w:t>
      </w:r>
      <w:r>
        <w:rPr>
          <w:i/>
          <w:sz w:val="28"/>
          <w:szCs w:val="28"/>
          <w:lang w:val="ru-RU"/>
        </w:rPr>
        <w:t>Д</w:t>
      </w:r>
      <w:proofErr w:type="gramEnd"/>
      <w:r>
        <w:rPr>
          <w:i/>
          <w:sz w:val="28"/>
          <w:szCs w:val="28"/>
          <w:lang w:val="ru-RU"/>
        </w:rPr>
        <w:t>обавить</w:t>
      </w:r>
      <w:r w:rsidRPr="00F2227B">
        <w:rPr>
          <w:sz w:val="28"/>
          <w:szCs w:val="28"/>
          <w:lang w:val="ru-RU"/>
        </w:rPr>
        <w:t>. Появится диалоговое окно</w:t>
      </w:r>
      <w:r>
        <w:rPr>
          <w:i/>
          <w:sz w:val="28"/>
          <w:szCs w:val="28"/>
          <w:lang w:val="ru-RU"/>
        </w:rPr>
        <w:t xml:space="preserve"> Добавление ограничения </w:t>
      </w:r>
      <w:r>
        <w:rPr>
          <w:sz w:val="28"/>
          <w:szCs w:val="28"/>
          <w:lang w:val="ru-RU"/>
        </w:rPr>
        <w:t xml:space="preserve">(Рисунок </w:t>
      </w:r>
      <w:r w:rsidRPr="00CB1E89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).</w:t>
      </w:r>
    </w:p>
    <w:p w:rsidR="00CB1E89" w:rsidRPr="00F2227B" w:rsidRDefault="00CB1E89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600450" cy="1085850"/>
            <wp:effectExtent l="19050" t="0" r="0" b="0"/>
            <wp:docPr id="11" name="Рисунок 10" descr="Полноэкранная запись 01.04.2013 101624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101624.bmp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E89" w:rsidRDefault="00CB1E89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Рис. </w:t>
      </w:r>
      <w:r w:rsidRPr="00CB1E89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 Ввод ограничений</w:t>
      </w:r>
    </w:p>
    <w:p w:rsidR="00CB1E89" w:rsidRDefault="00CB1E89" w:rsidP="00CB1E89">
      <w:pPr>
        <w:pStyle w:val="Standard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окне </w:t>
      </w:r>
      <w:r w:rsidRPr="00F2227B">
        <w:rPr>
          <w:i/>
          <w:sz w:val="28"/>
          <w:szCs w:val="28"/>
          <w:lang w:val="ru-RU"/>
        </w:rPr>
        <w:t>Ссылка на ячейку</w:t>
      </w:r>
      <w:r>
        <w:rPr>
          <w:sz w:val="28"/>
          <w:szCs w:val="28"/>
          <w:lang w:val="ru-RU"/>
        </w:rPr>
        <w:t xml:space="preserve"> ввести </w:t>
      </w:r>
      <w:r w:rsidRPr="00F2227B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E</w:t>
      </w:r>
      <w:r w:rsidRPr="00F2227B">
        <w:rPr>
          <w:sz w:val="28"/>
          <w:szCs w:val="28"/>
          <w:lang w:val="ru-RU"/>
        </w:rPr>
        <w:t>$</w:t>
      </w:r>
      <w:r w:rsidRPr="00CB1E89">
        <w:rPr>
          <w:sz w:val="28"/>
          <w:szCs w:val="28"/>
          <w:lang w:val="ru-RU"/>
        </w:rPr>
        <w:t>13</w:t>
      </w:r>
      <w:r>
        <w:rPr>
          <w:sz w:val="28"/>
          <w:szCs w:val="28"/>
          <w:lang w:val="ru-RU"/>
        </w:rPr>
        <w:t>;</w:t>
      </w:r>
    </w:p>
    <w:p w:rsidR="00CB1E89" w:rsidRDefault="00CB1E89" w:rsidP="00CB1E89">
      <w:pPr>
        <w:pStyle w:val="Standard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Ввести знак </w:t>
      </w:r>
      <w:r>
        <w:rPr>
          <w:i/>
          <w:sz w:val="28"/>
          <w:szCs w:val="28"/>
          <w:lang w:val="ru-RU"/>
        </w:rPr>
        <w:t xml:space="preserve">Ограничение </w:t>
      </w:r>
      <w:r>
        <w:rPr>
          <w:rFonts w:cs="Times New Roman"/>
          <w:sz w:val="28"/>
          <w:szCs w:val="28"/>
          <w:lang w:val="ru-RU"/>
        </w:rPr>
        <w:t>≤</w:t>
      </w:r>
      <w:r>
        <w:rPr>
          <w:sz w:val="28"/>
          <w:szCs w:val="28"/>
          <w:lang w:val="ru-RU"/>
        </w:rPr>
        <w:t>;</w:t>
      </w:r>
    </w:p>
    <w:p w:rsidR="00CB1E89" w:rsidRDefault="00CB1E89" w:rsidP="00CB1E89">
      <w:pPr>
        <w:pStyle w:val="Standard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Курсор в правое окно;</w:t>
      </w:r>
    </w:p>
    <w:p w:rsidR="00CB1E89" w:rsidRDefault="00CB1E89" w:rsidP="00CB1E89">
      <w:pPr>
        <w:pStyle w:val="Standard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Ввести </w:t>
      </w:r>
      <w:r w:rsidRPr="00CB1E89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G</w:t>
      </w:r>
      <w:r w:rsidRPr="00CB1E89">
        <w:rPr>
          <w:sz w:val="28"/>
          <w:szCs w:val="28"/>
          <w:lang w:val="ru-RU"/>
        </w:rPr>
        <w:t>$13</w:t>
      </w:r>
      <w:r>
        <w:rPr>
          <w:sz w:val="28"/>
          <w:szCs w:val="28"/>
          <w:lang w:val="ru-RU"/>
        </w:rPr>
        <w:t>;</w:t>
      </w:r>
    </w:p>
    <w:p w:rsidR="00CB1E89" w:rsidRDefault="00CB1E89" w:rsidP="00CB1E89">
      <w:pPr>
        <w:pStyle w:val="Standard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Добавить</w:t>
      </w:r>
      <w:r>
        <w:rPr>
          <w:sz w:val="28"/>
          <w:szCs w:val="28"/>
          <w:lang w:val="ru-RU"/>
        </w:rPr>
        <w:t xml:space="preserve">. На экране опять диалоговое окно </w:t>
      </w:r>
      <w:r>
        <w:rPr>
          <w:i/>
          <w:sz w:val="28"/>
          <w:szCs w:val="28"/>
          <w:lang w:val="ru-RU"/>
        </w:rPr>
        <w:t>Добавление ограничения</w:t>
      </w:r>
      <w:r>
        <w:rPr>
          <w:sz w:val="28"/>
          <w:szCs w:val="28"/>
          <w:lang w:val="ru-RU"/>
        </w:rPr>
        <w:t>. Ввести остальные ограничения.</w:t>
      </w:r>
    </w:p>
    <w:p w:rsidR="00CB1E89" w:rsidRDefault="00CB1E89" w:rsidP="00CB1E89">
      <w:pPr>
        <w:pStyle w:val="Standard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ввода последнего ограничения ввести </w:t>
      </w:r>
      <w:r>
        <w:rPr>
          <w:b/>
          <w:sz w:val="28"/>
          <w:szCs w:val="28"/>
          <w:lang w:val="ru-RU"/>
        </w:rPr>
        <w:t>ОК</w:t>
      </w:r>
      <w:r>
        <w:rPr>
          <w:sz w:val="28"/>
          <w:szCs w:val="28"/>
          <w:lang w:val="ru-RU"/>
        </w:rPr>
        <w:t>.</w:t>
      </w:r>
    </w:p>
    <w:p w:rsidR="00CB1E89" w:rsidRDefault="00CB1E89" w:rsidP="00CB1E89">
      <w:pPr>
        <w:pStyle w:val="Standard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экране появится диалоговое окно</w:t>
      </w:r>
      <w:r>
        <w:rPr>
          <w:b/>
          <w:i/>
          <w:sz w:val="28"/>
          <w:szCs w:val="28"/>
          <w:lang w:val="ru-RU"/>
        </w:rPr>
        <w:t xml:space="preserve"> Поиск решения</w:t>
      </w:r>
      <w:r>
        <w:rPr>
          <w:sz w:val="28"/>
          <w:szCs w:val="28"/>
          <w:lang w:val="ru-RU"/>
        </w:rPr>
        <w:t xml:space="preserve"> с веденными условиями  (Рисунок </w:t>
      </w:r>
      <w:r w:rsidRPr="00CB1E89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>).</w:t>
      </w:r>
    </w:p>
    <w:p w:rsidR="00CB1E89" w:rsidRDefault="005177A0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4667250" cy="4381500"/>
            <wp:effectExtent l="19050" t="0" r="0" b="0"/>
            <wp:docPr id="12" name="Рисунок 11" descr="Полноэкранная запись 01.04.2013 105454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105454.bmp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E89" w:rsidRDefault="006D5528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Рис.5</w:t>
      </w:r>
      <w:r w:rsidR="00CB1E89">
        <w:rPr>
          <w:sz w:val="28"/>
          <w:szCs w:val="28"/>
          <w:lang w:val="ru-RU"/>
        </w:rPr>
        <w:t>. Введены все условия для решения задачи</w:t>
      </w:r>
    </w:p>
    <w:p w:rsidR="00CB1E89" w:rsidRPr="002C0F79" w:rsidRDefault="00CB1E89" w:rsidP="00CB1E89">
      <w:pPr>
        <w:pStyle w:val="Standard"/>
        <w:numPr>
          <w:ilvl w:val="0"/>
          <w:numId w:val="9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 w:rsidRPr="00DF59F3">
        <w:rPr>
          <w:b/>
          <w:sz w:val="28"/>
          <w:szCs w:val="28"/>
          <w:lang w:val="ru-RU"/>
        </w:rPr>
        <w:t>Выполнить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(На экране диалоговое окно </w:t>
      </w:r>
      <w:r w:rsidRPr="00DF59F3">
        <w:rPr>
          <w:i/>
          <w:sz w:val="28"/>
          <w:szCs w:val="28"/>
          <w:lang w:val="ru-RU"/>
        </w:rPr>
        <w:t>Результаты поиска решения</w:t>
      </w:r>
      <w:r>
        <w:rPr>
          <w:sz w:val="28"/>
          <w:szCs w:val="28"/>
          <w:lang w:val="ru-RU"/>
        </w:rPr>
        <w:t xml:space="preserve"> – Рис.8).</w:t>
      </w:r>
    </w:p>
    <w:p w:rsidR="00CB1E89" w:rsidRDefault="005177A0" w:rsidP="00CB1E89">
      <w:pPr>
        <w:pStyle w:val="Standard"/>
        <w:spacing w:line="360" w:lineRule="auto"/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000500" cy="1552575"/>
            <wp:effectExtent l="19050" t="0" r="0" b="0"/>
            <wp:docPr id="14" name="Рисунок 13" descr="Полноэкранная запись 01.04.2013 105852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105852.bmp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E89" w:rsidRDefault="006D5528" w:rsidP="00CB1E8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Рис.6</w:t>
      </w:r>
      <w:r w:rsidR="00CB1E89">
        <w:rPr>
          <w:sz w:val="28"/>
          <w:szCs w:val="28"/>
          <w:lang w:val="ru-RU"/>
        </w:rPr>
        <w:t>. Решение найдено</w:t>
      </w:r>
    </w:p>
    <w:p w:rsidR="00CB1E89" w:rsidRDefault="005177A0" w:rsidP="00837688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ячейку </w:t>
      </w:r>
      <w:r w:rsidR="006D5528">
        <w:rPr>
          <w:sz w:val="28"/>
          <w:szCs w:val="28"/>
          <w:lang w:val="en-US"/>
        </w:rPr>
        <w:t>L</w:t>
      </w:r>
      <w:r w:rsidR="006D5528" w:rsidRPr="006D5528">
        <w:rPr>
          <w:sz w:val="28"/>
          <w:szCs w:val="28"/>
          <w:lang w:val="ru-RU"/>
        </w:rPr>
        <w:t>13</w:t>
      </w:r>
      <w:r w:rsidR="006D5528">
        <w:rPr>
          <w:sz w:val="28"/>
          <w:szCs w:val="28"/>
          <w:lang w:val="ru-RU"/>
        </w:rPr>
        <w:t xml:space="preserve"> вводим </w:t>
      </w:r>
      <w:r w:rsidR="006D5528">
        <w:rPr>
          <w:sz w:val="28"/>
          <w:szCs w:val="28"/>
          <w:lang w:val="en-US"/>
        </w:rPr>
        <w:t>I</w:t>
      </w:r>
      <w:r w:rsidR="006D5528" w:rsidRPr="006D5528">
        <w:rPr>
          <w:sz w:val="28"/>
          <w:szCs w:val="28"/>
          <w:lang w:val="ru-RU"/>
        </w:rPr>
        <w:t>13*$</w:t>
      </w:r>
      <w:r w:rsidR="006D5528">
        <w:rPr>
          <w:sz w:val="28"/>
          <w:szCs w:val="28"/>
          <w:lang w:val="en-US"/>
        </w:rPr>
        <w:t>J</w:t>
      </w:r>
      <w:r w:rsidR="006D5528">
        <w:rPr>
          <w:sz w:val="28"/>
          <w:szCs w:val="28"/>
          <w:lang w:val="ru-RU"/>
        </w:rPr>
        <w:t xml:space="preserve">$17, а в ячейку </w:t>
      </w:r>
      <w:r w:rsidR="006D5528">
        <w:rPr>
          <w:sz w:val="28"/>
          <w:szCs w:val="28"/>
          <w:lang w:val="en-US"/>
        </w:rPr>
        <w:t>J</w:t>
      </w:r>
      <w:r w:rsidR="006D5528">
        <w:rPr>
          <w:sz w:val="28"/>
          <w:szCs w:val="28"/>
          <w:lang w:val="ru-RU"/>
        </w:rPr>
        <w:t>17= 1/Е11.</w:t>
      </w:r>
    </w:p>
    <w:p w:rsidR="006D5528" w:rsidRDefault="006D5528" w:rsidP="00837688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5940425" cy="2551430"/>
            <wp:effectExtent l="19050" t="0" r="3175" b="0"/>
            <wp:docPr id="15" name="Рисунок 14" descr="Полноэкранная запись 01.04.2013 110750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110750.bmp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688" w:rsidRDefault="006D5528" w:rsidP="00047AB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Рис.8. Решение по игроку А.</w:t>
      </w:r>
    </w:p>
    <w:p w:rsidR="006D5528" w:rsidRDefault="006D5528" w:rsidP="00047AB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Аналогично решаем по игроку В.</w:t>
      </w:r>
    </w:p>
    <w:p w:rsidR="006D5528" w:rsidRDefault="006D5528" w:rsidP="00047AB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Ответ:</w:t>
      </w:r>
    </w:p>
    <w:p w:rsidR="006D5528" w:rsidRPr="00837688" w:rsidRDefault="008B6E00" w:rsidP="00047AB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940425" cy="3627755"/>
            <wp:effectExtent l="19050" t="0" r="3175" b="0"/>
            <wp:docPr id="16" name="Рисунок 15" descr="Полноэкранная запись 01.04.2013 112030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ноэкранная запись 01.04.2013 112030.bmp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2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9BA" w:rsidRPr="002218E1" w:rsidRDefault="00BB59BA" w:rsidP="002218E1">
      <w:pPr>
        <w:spacing w:line="360" w:lineRule="auto"/>
        <w:jc w:val="both"/>
        <w:rPr>
          <w:sz w:val="28"/>
          <w:szCs w:val="28"/>
        </w:rPr>
      </w:pPr>
    </w:p>
    <w:p w:rsidR="005C1B5E" w:rsidRPr="005C1B5E" w:rsidRDefault="005C1B5E" w:rsidP="005C1B5E">
      <w:pPr>
        <w:spacing w:line="360" w:lineRule="auto"/>
        <w:contextualSpacing/>
        <w:jc w:val="center"/>
        <w:rPr>
          <w:i/>
          <w:sz w:val="28"/>
          <w:szCs w:val="28"/>
        </w:rPr>
      </w:pPr>
    </w:p>
    <w:p w:rsidR="005C1B5E" w:rsidRPr="005C1B5E" w:rsidRDefault="005C1B5E" w:rsidP="005C1B5E">
      <w:pPr>
        <w:spacing w:line="360" w:lineRule="auto"/>
        <w:rPr>
          <w:sz w:val="28"/>
          <w:szCs w:val="28"/>
        </w:rPr>
      </w:pPr>
    </w:p>
    <w:sectPr w:rsidR="005C1B5E" w:rsidRPr="005C1B5E" w:rsidSect="00433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A90"/>
    <w:multiLevelType w:val="hybridMultilevel"/>
    <w:tmpl w:val="0B48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0701D"/>
    <w:multiLevelType w:val="hybridMultilevel"/>
    <w:tmpl w:val="99444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A3640"/>
    <w:multiLevelType w:val="hybridMultilevel"/>
    <w:tmpl w:val="F67A3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8206C"/>
    <w:multiLevelType w:val="hybridMultilevel"/>
    <w:tmpl w:val="3356D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7512C"/>
    <w:multiLevelType w:val="hybridMultilevel"/>
    <w:tmpl w:val="2506B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1C6750"/>
    <w:multiLevelType w:val="hybridMultilevel"/>
    <w:tmpl w:val="766EB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72253"/>
    <w:multiLevelType w:val="hybridMultilevel"/>
    <w:tmpl w:val="E6A4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B417D"/>
    <w:multiLevelType w:val="hybridMultilevel"/>
    <w:tmpl w:val="3A369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6F4BF4"/>
    <w:multiLevelType w:val="multilevel"/>
    <w:tmpl w:val="0BDAF0E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9F0"/>
    <w:rsid w:val="00047AB2"/>
    <w:rsid w:val="000969A3"/>
    <w:rsid w:val="000C655D"/>
    <w:rsid w:val="000E525A"/>
    <w:rsid w:val="00182E87"/>
    <w:rsid w:val="002218E1"/>
    <w:rsid w:val="00266836"/>
    <w:rsid w:val="002B2FB2"/>
    <w:rsid w:val="003F5440"/>
    <w:rsid w:val="00410C98"/>
    <w:rsid w:val="00433FC6"/>
    <w:rsid w:val="004829F0"/>
    <w:rsid w:val="005177A0"/>
    <w:rsid w:val="005A1C9A"/>
    <w:rsid w:val="005C1B5E"/>
    <w:rsid w:val="0068156F"/>
    <w:rsid w:val="006D5528"/>
    <w:rsid w:val="007A77A8"/>
    <w:rsid w:val="007D1785"/>
    <w:rsid w:val="007E0B82"/>
    <w:rsid w:val="00837688"/>
    <w:rsid w:val="008908F0"/>
    <w:rsid w:val="008B6E00"/>
    <w:rsid w:val="008C42B1"/>
    <w:rsid w:val="008C4EF0"/>
    <w:rsid w:val="009A2378"/>
    <w:rsid w:val="009D4233"/>
    <w:rsid w:val="00AD1B84"/>
    <w:rsid w:val="00AD6CFE"/>
    <w:rsid w:val="00B21757"/>
    <w:rsid w:val="00BA3206"/>
    <w:rsid w:val="00BB59BA"/>
    <w:rsid w:val="00C60C8E"/>
    <w:rsid w:val="00CB1E89"/>
    <w:rsid w:val="00D21AC0"/>
    <w:rsid w:val="00D82B8B"/>
    <w:rsid w:val="00DA4D8C"/>
    <w:rsid w:val="00E03478"/>
    <w:rsid w:val="00F2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0C8E"/>
    <w:rPr>
      <w:b/>
      <w:bCs/>
    </w:rPr>
  </w:style>
  <w:style w:type="character" w:customStyle="1" w:styleId="apple-converted-space">
    <w:name w:val="apple-converted-space"/>
    <w:basedOn w:val="a0"/>
    <w:rsid w:val="00C60C8E"/>
  </w:style>
  <w:style w:type="paragraph" w:styleId="2">
    <w:name w:val="Body Text 2"/>
    <w:basedOn w:val="a"/>
    <w:link w:val="20"/>
    <w:rsid w:val="009A2378"/>
    <w:pPr>
      <w:widowControl w:val="0"/>
      <w:tabs>
        <w:tab w:val="left" w:pos="720"/>
        <w:tab w:val="left" w:pos="1008"/>
      </w:tabs>
      <w:jc w:val="both"/>
    </w:pPr>
    <w:rPr>
      <w:sz w:val="23"/>
      <w:szCs w:val="20"/>
    </w:rPr>
  </w:style>
  <w:style w:type="character" w:customStyle="1" w:styleId="20">
    <w:name w:val="Основной текст 2 Знак"/>
    <w:basedOn w:val="a0"/>
    <w:link w:val="2"/>
    <w:rsid w:val="009A2378"/>
    <w:rPr>
      <w:rFonts w:ascii="Times New Roman" w:eastAsia="Times New Roman" w:hAnsi="Times New Roman" w:cs="Times New Roman"/>
      <w:sz w:val="23"/>
      <w:szCs w:val="20"/>
      <w:lang w:eastAsia="ru-RU"/>
    </w:rPr>
  </w:style>
  <w:style w:type="table" w:styleId="a4">
    <w:name w:val="Table Grid"/>
    <w:basedOn w:val="a1"/>
    <w:rsid w:val="00266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2B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B8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D82B8B"/>
    <w:rPr>
      <w:color w:val="808080"/>
    </w:rPr>
  </w:style>
  <w:style w:type="paragraph" w:customStyle="1" w:styleId="Standard">
    <w:name w:val="Standard"/>
    <w:rsid w:val="00BB5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List Paragraph"/>
    <w:basedOn w:val="a"/>
    <w:uiPriority w:val="34"/>
    <w:qFormat/>
    <w:rsid w:val="00BB5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wmf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юлечка</dc:creator>
  <cp:keywords/>
  <dc:description/>
  <cp:lastModifiedBy>юлечка</cp:lastModifiedBy>
  <cp:revision>9</cp:revision>
  <cp:lastPrinted>2013-04-01T11:29:00Z</cp:lastPrinted>
  <dcterms:created xsi:type="dcterms:W3CDTF">2013-03-26T09:52:00Z</dcterms:created>
  <dcterms:modified xsi:type="dcterms:W3CDTF">2013-04-01T11:36:00Z</dcterms:modified>
</cp:coreProperties>
</file>