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6D5" w:rsidRP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D666D5">
        <w:rPr>
          <w:rFonts w:ascii="Times New Roman" w:hAnsi="Times New Roman"/>
          <w:noProof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D666D5" w:rsidRP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D666D5">
        <w:rPr>
          <w:rFonts w:ascii="Times New Roman" w:hAnsi="Times New Roman"/>
          <w:noProof/>
          <w:sz w:val="28"/>
          <w:szCs w:val="28"/>
          <w:lang w:eastAsia="ru-RU"/>
        </w:rPr>
        <w:t>высшего профессионального образования</w:t>
      </w:r>
    </w:p>
    <w:p w:rsidR="00D666D5" w:rsidRP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D666D5">
        <w:rPr>
          <w:rFonts w:ascii="Times New Roman" w:hAnsi="Times New Roman"/>
          <w:noProof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:rsidR="00D666D5" w:rsidRP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D666D5">
        <w:rPr>
          <w:rFonts w:ascii="Times New Roman" w:hAnsi="Times New Roman"/>
          <w:noProof/>
          <w:sz w:val="28"/>
          <w:szCs w:val="28"/>
          <w:lang w:eastAsia="ru-RU"/>
        </w:rPr>
        <w:t>(Финансовый университет)</w:t>
      </w:r>
    </w:p>
    <w:p w:rsidR="00D666D5" w:rsidRP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D666D5">
        <w:rPr>
          <w:rFonts w:ascii="Times New Roman" w:hAnsi="Times New Roman"/>
          <w:noProof/>
          <w:sz w:val="28"/>
          <w:szCs w:val="28"/>
          <w:lang w:eastAsia="ru-RU"/>
        </w:rPr>
        <w:t>Челябинский филиал Финуниверситета</w:t>
      </w:r>
    </w:p>
    <w:p w:rsidR="00D666D5" w:rsidRPr="00D666D5" w:rsidRDefault="00D666D5" w:rsidP="00D666D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Pr="00D666D5" w:rsidRDefault="00D666D5" w:rsidP="00D666D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Pr="00D666D5" w:rsidRDefault="00D666D5" w:rsidP="00D666D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Default="00D666D5" w:rsidP="00D666D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Default="00D666D5" w:rsidP="00D666D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Pr="00D666D5" w:rsidRDefault="00D666D5" w:rsidP="00D666D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P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P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D666D5">
        <w:rPr>
          <w:rFonts w:ascii="Times New Roman" w:hAnsi="Times New Roman"/>
          <w:noProof/>
          <w:sz w:val="28"/>
          <w:szCs w:val="28"/>
          <w:lang w:eastAsia="ru-RU"/>
        </w:rPr>
        <w:t>КОНТРОЛЬНАЯ   РАБОТА</w:t>
      </w:r>
    </w:p>
    <w:p w:rsidR="00D666D5" w:rsidRP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P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D666D5">
        <w:rPr>
          <w:rFonts w:ascii="Times New Roman" w:hAnsi="Times New Roman"/>
          <w:noProof/>
          <w:sz w:val="28"/>
          <w:szCs w:val="28"/>
          <w:lang w:eastAsia="ru-RU"/>
        </w:rPr>
        <w:t>по дисциплине: Теория организации</w:t>
      </w:r>
    </w:p>
    <w:p w:rsidR="00D666D5" w:rsidRP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P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D666D5">
        <w:rPr>
          <w:rFonts w:ascii="Times New Roman" w:hAnsi="Times New Roman"/>
          <w:noProof/>
          <w:sz w:val="28"/>
          <w:szCs w:val="28"/>
          <w:lang w:eastAsia="ru-RU"/>
        </w:rPr>
        <w:t>на тему: Вариант 1</w:t>
      </w:r>
    </w:p>
    <w:p w:rsidR="00D666D5" w:rsidRPr="00D666D5" w:rsidRDefault="00D666D5" w:rsidP="00D666D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Pr="00D666D5" w:rsidRDefault="00D666D5" w:rsidP="00D666D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Pr="00D666D5" w:rsidRDefault="00D666D5" w:rsidP="00D666D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Pr="00D666D5" w:rsidRDefault="00D666D5" w:rsidP="00D666D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Pr="00D666D5" w:rsidRDefault="00D666D5" w:rsidP="00D666D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  <w:r w:rsidRPr="00D666D5">
        <w:rPr>
          <w:rFonts w:ascii="Times New Roman" w:hAnsi="Times New Roman"/>
          <w:noProof/>
          <w:sz w:val="28"/>
          <w:szCs w:val="28"/>
          <w:lang w:eastAsia="ru-RU"/>
        </w:rPr>
        <w:tab/>
      </w:r>
    </w:p>
    <w:p w:rsidR="00D666D5" w:rsidRPr="00D666D5" w:rsidRDefault="00D666D5" w:rsidP="00D666D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Pr="00D666D5" w:rsidRDefault="00D666D5" w:rsidP="00D666D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  <w:r w:rsidRPr="00D666D5">
        <w:rPr>
          <w:rFonts w:ascii="Times New Roman" w:hAnsi="Times New Roman"/>
          <w:noProof/>
          <w:sz w:val="28"/>
          <w:szCs w:val="28"/>
          <w:lang w:eastAsia="ru-RU"/>
        </w:rPr>
        <w:tab/>
        <w:t xml:space="preserve"> </w:t>
      </w:r>
    </w:p>
    <w:p w:rsidR="00D666D5" w:rsidRPr="00D666D5" w:rsidRDefault="00D666D5" w:rsidP="00D666D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Pr="00D666D5" w:rsidRDefault="00D666D5" w:rsidP="00D666D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Pr="00D666D5" w:rsidRDefault="00D666D5" w:rsidP="00D666D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Pr="00D666D5" w:rsidRDefault="00D666D5" w:rsidP="00D666D5">
      <w:pPr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</w:p>
    <w:p w:rsidR="00D666D5" w:rsidRDefault="00D666D5" w:rsidP="00D666D5">
      <w:pPr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D666D5">
        <w:rPr>
          <w:rFonts w:ascii="Times New Roman" w:hAnsi="Times New Roman"/>
          <w:noProof/>
          <w:sz w:val="28"/>
          <w:szCs w:val="28"/>
          <w:lang w:eastAsia="ru-RU"/>
        </w:rPr>
        <w:t>Челябинск – 2012г.</w:t>
      </w:r>
    </w:p>
    <w:p w:rsidR="00D666D5" w:rsidRDefault="00D666D5" w:rsidP="00D666D5">
      <w:pPr>
        <w:spacing w:after="0" w:line="36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607C5C" w:rsidRPr="00E97E0C" w:rsidRDefault="0000783E" w:rsidP="007D0F6D">
      <w:pPr>
        <w:spacing w:after="0" w:line="36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СОДЕРЖАНИЕ</w:t>
      </w:r>
    </w:p>
    <w:p w:rsidR="00607C5C" w:rsidRDefault="00607C5C" w:rsidP="00E97E0C">
      <w:pPr>
        <w:spacing w:after="0"/>
      </w:pPr>
    </w:p>
    <w:p w:rsidR="00607C5C" w:rsidRPr="00667A21" w:rsidRDefault="00BE77E8" w:rsidP="000676E2">
      <w:pPr>
        <w:tabs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ВВЕДЕНИЕ...</w:t>
      </w:r>
      <w:r w:rsidR="00632D85">
        <w:rPr>
          <w:rFonts w:ascii="Times New Roman" w:hAnsi="Times New Roman"/>
          <w:sz w:val="28"/>
          <w:szCs w:val="28"/>
        </w:rPr>
        <w:t>………………………</w:t>
      </w:r>
      <w:r w:rsidR="00B14DDF">
        <w:rPr>
          <w:rFonts w:ascii="Times New Roman" w:hAnsi="Times New Roman"/>
          <w:sz w:val="28"/>
          <w:szCs w:val="28"/>
        </w:rPr>
        <w:t>…………………</w:t>
      </w:r>
      <w:r w:rsidR="000676E2">
        <w:rPr>
          <w:rFonts w:ascii="Times New Roman" w:hAnsi="Times New Roman"/>
          <w:sz w:val="28"/>
          <w:szCs w:val="28"/>
        </w:rPr>
        <w:t xml:space="preserve">………………………       </w:t>
      </w:r>
      <w:r w:rsidR="0061573A">
        <w:rPr>
          <w:rFonts w:ascii="Times New Roman" w:hAnsi="Times New Roman"/>
          <w:sz w:val="28"/>
          <w:szCs w:val="28"/>
        </w:rPr>
        <w:t>3</w:t>
      </w:r>
    </w:p>
    <w:p w:rsidR="00607C5C" w:rsidRDefault="00BE77E8" w:rsidP="000676E2">
      <w:pPr>
        <w:tabs>
          <w:tab w:val="left" w:pos="8647"/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D570A">
        <w:rPr>
          <w:rFonts w:ascii="Times New Roman" w:hAnsi="Times New Roman"/>
          <w:sz w:val="28"/>
          <w:szCs w:val="28"/>
        </w:rPr>
        <w:t xml:space="preserve"> </w:t>
      </w:r>
      <w:r w:rsidR="00831ADE">
        <w:rPr>
          <w:rFonts w:ascii="Times New Roman" w:hAnsi="Times New Roman"/>
          <w:sz w:val="28"/>
          <w:szCs w:val="28"/>
        </w:rPr>
        <w:t>СВОЙСТВА ОРГАНИЗАЦИИ. СИСТЕМНЫЕ СВОЙСТВА ОРГАНИЗАЦИИ «КОМАНДА ПО ИГРОВЫМ ВИДАМ СПОРТА» (ФУТБОЛ, ХОККЕЙ И ДР.)</w:t>
      </w:r>
      <w:r w:rsidR="000676E2">
        <w:rPr>
          <w:rFonts w:ascii="Times New Roman" w:hAnsi="Times New Roman"/>
          <w:sz w:val="28"/>
          <w:szCs w:val="28"/>
        </w:rPr>
        <w:t xml:space="preserve">…………………………………………………       </w:t>
      </w:r>
      <w:r w:rsidR="00392238">
        <w:rPr>
          <w:rFonts w:ascii="Times New Roman" w:hAnsi="Times New Roman"/>
          <w:sz w:val="28"/>
          <w:szCs w:val="28"/>
        </w:rPr>
        <w:t>4</w:t>
      </w:r>
    </w:p>
    <w:p w:rsidR="00F254BA" w:rsidRDefault="00FD6326" w:rsidP="000676E2">
      <w:pPr>
        <w:tabs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7F773B">
        <w:rPr>
          <w:rFonts w:ascii="Times New Roman" w:hAnsi="Times New Roman"/>
          <w:sz w:val="28"/>
          <w:szCs w:val="28"/>
        </w:rPr>
        <w:t>ВИДЫ СОЦИАЛЬНЫХ ОРГАНИЗАЦИЙ ПО НАПРАВЛЕННОСТИ ИХ ДЕЯТЕЛЬНОСТИ</w:t>
      </w:r>
      <w:r w:rsidR="000676E2">
        <w:rPr>
          <w:rFonts w:ascii="Times New Roman" w:hAnsi="Times New Roman"/>
          <w:sz w:val="28"/>
          <w:szCs w:val="28"/>
        </w:rPr>
        <w:t xml:space="preserve">……………………………………………………………..      </w:t>
      </w:r>
      <w:r w:rsidR="004960CC">
        <w:rPr>
          <w:rFonts w:ascii="Times New Roman" w:hAnsi="Times New Roman"/>
          <w:sz w:val="28"/>
          <w:szCs w:val="28"/>
        </w:rPr>
        <w:t>6</w:t>
      </w:r>
    </w:p>
    <w:p w:rsidR="00B14DDF" w:rsidRDefault="001D570A" w:rsidP="000676E2">
      <w:pPr>
        <w:tabs>
          <w:tab w:val="left" w:pos="8505"/>
          <w:tab w:val="left" w:pos="8789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797A40">
        <w:rPr>
          <w:rFonts w:ascii="Times New Roman" w:hAnsi="Times New Roman"/>
          <w:sz w:val="28"/>
          <w:szCs w:val="28"/>
        </w:rPr>
        <w:t xml:space="preserve">СОСТАВНЫЕ ЭЛЕМЕНТЫ </w:t>
      </w:r>
      <w:r w:rsidR="000676E2">
        <w:rPr>
          <w:rFonts w:ascii="Times New Roman" w:hAnsi="Times New Roman"/>
          <w:sz w:val="28"/>
          <w:szCs w:val="28"/>
        </w:rPr>
        <w:t>ПОНЯТИЯ «МЕТОДОЛОГИЯ УПРАВЛЕНИЯ»………………………………………………………………</w:t>
      </w:r>
      <w:r w:rsidR="00177586">
        <w:rPr>
          <w:rFonts w:ascii="Times New Roman" w:hAnsi="Times New Roman"/>
          <w:sz w:val="28"/>
          <w:szCs w:val="28"/>
        </w:rPr>
        <w:t>..</w:t>
      </w:r>
      <w:r w:rsidR="000676E2">
        <w:rPr>
          <w:rFonts w:ascii="Times New Roman" w:hAnsi="Times New Roman"/>
          <w:sz w:val="28"/>
          <w:szCs w:val="28"/>
        </w:rPr>
        <w:t xml:space="preserve">    </w:t>
      </w:r>
      <w:r w:rsidR="004960CC">
        <w:rPr>
          <w:rFonts w:ascii="Times New Roman" w:hAnsi="Times New Roman"/>
          <w:sz w:val="28"/>
          <w:szCs w:val="28"/>
        </w:rPr>
        <w:t>9</w:t>
      </w:r>
    </w:p>
    <w:p w:rsidR="00797A40" w:rsidRDefault="00797A40" w:rsidP="00667A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ОТЛИЧИЯ МЕЖДУ ЗАКОНАМИ ОРГАНИ</w:t>
      </w:r>
      <w:r w:rsidR="000676E2">
        <w:rPr>
          <w:rFonts w:ascii="Times New Roman" w:hAnsi="Times New Roman"/>
          <w:sz w:val="28"/>
          <w:szCs w:val="28"/>
        </w:rPr>
        <w:t>ЗАЦИИ И ЗАКОНАМИ ДЛЯ ОРГАНИЗАЦИИ...</w:t>
      </w:r>
      <w:r w:rsidR="00B204C3">
        <w:rPr>
          <w:rFonts w:ascii="Times New Roman" w:hAnsi="Times New Roman"/>
          <w:sz w:val="28"/>
          <w:szCs w:val="28"/>
        </w:rPr>
        <w:t>……………………………………………</w:t>
      </w:r>
      <w:r w:rsidR="000676E2">
        <w:rPr>
          <w:rFonts w:ascii="Times New Roman" w:hAnsi="Times New Roman"/>
          <w:sz w:val="28"/>
          <w:szCs w:val="28"/>
        </w:rPr>
        <w:t xml:space="preserve">……………….   </w:t>
      </w:r>
      <w:r w:rsidR="008D460C">
        <w:rPr>
          <w:rFonts w:ascii="Times New Roman" w:hAnsi="Times New Roman"/>
          <w:sz w:val="28"/>
          <w:szCs w:val="28"/>
        </w:rPr>
        <w:t>1</w:t>
      </w:r>
      <w:r w:rsidR="00A12098">
        <w:rPr>
          <w:rFonts w:ascii="Times New Roman" w:hAnsi="Times New Roman"/>
          <w:sz w:val="28"/>
          <w:szCs w:val="28"/>
        </w:rPr>
        <w:t>0</w:t>
      </w:r>
      <w:r w:rsidR="008D460C">
        <w:rPr>
          <w:rFonts w:ascii="Times New Roman" w:hAnsi="Times New Roman"/>
          <w:sz w:val="28"/>
          <w:szCs w:val="28"/>
        </w:rPr>
        <w:t xml:space="preserve"> </w:t>
      </w:r>
    </w:p>
    <w:p w:rsidR="00E748EA" w:rsidRDefault="00E748EA" w:rsidP="00B204C3">
      <w:pPr>
        <w:tabs>
          <w:tab w:val="left" w:pos="8789"/>
          <w:tab w:val="lef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="00B204C3">
        <w:rPr>
          <w:rFonts w:ascii="Times New Roman" w:hAnsi="Times New Roman"/>
          <w:sz w:val="28"/>
          <w:szCs w:val="28"/>
        </w:rPr>
        <w:t>ЗАДАЧА…………………………………………………………………....</w:t>
      </w:r>
      <w:r w:rsidR="000676E2">
        <w:rPr>
          <w:rFonts w:ascii="Times New Roman" w:hAnsi="Times New Roman"/>
          <w:sz w:val="28"/>
          <w:szCs w:val="28"/>
        </w:rPr>
        <w:t xml:space="preserve">. </w:t>
      </w:r>
      <w:r w:rsidR="00B204C3">
        <w:rPr>
          <w:rFonts w:ascii="Times New Roman" w:hAnsi="Times New Roman"/>
          <w:sz w:val="28"/>
          <w:szCs w:val="28"/>
        </w:rPr>
        <w:t xml:space="preserve">  </w:t>
      </w:r>
      <w:r w:rsidR="000676E2">
        <w:rPr>
          <w:rFonts w:ascii="Times New Roman" w:hAnsi="Times New Roman"/>
          <w:sz w:val="28"/>
          <w:szCs w:val="28"/>
        </w:rPr>
        <w:t>1</w:t>
      </w:r>
      <w:r w:rsidR="00A12098">
        <w:rPr>
          <w:rFonts w:ascii="Times New Roman" w:hAnsi="Times New Roman"/>
          <w:sz w:val="28"/>
          <w:szCs w:val="28"/>
        </w:rPr>
        <w:t>3</w:t>
      </w:r>
    </w:p>
    <w:p w:rsidR="00B14DDF" w:rsidRDefault="00BE77E8" w:rsidP="00B204C3">
      <w:pPr>
        <w:tabs>
          <w:tab w:val="lef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</w:t>
      </w:r>
      <w:r w:rsidR="00B204C3">
        <w:rPr>
          <w:rFonts w:ascii="Times New Roman" w:hAnsi="Times New Roman"/>
          <w:sz w:val="28"/>
          <w:szCs w:val="28"/>
        </w:rPr>
        <w:t xml:space="preserve">………………………………………………………………..   </w:t>
      </w:r>
      <w:r w:rsidR="00F32454">
        <w:rPr>
          <w:rFonts w:ascii="Times New Roman" w:hAnsi="Times New Roman"/>
          <w:sz w:val="28"/>
          <w:szCs w:val="28"/>
        </w:rPr>
        <w:t>17</w:t>
      </w:r>
    </w:p>
    <w:p w:rsidR="00266810" w:rsidRPr="00667A21" w:rsidRDefault="00266810" w:rsidP="00266810">
      <w:pPr>
        <w:tabs>
          <w:tab w:val="left" w:pos="8789"/>
          <w:tab w:val="left" w:pos="9072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 ИСПОЛЬЗОВА</w:t>
      </w:r>
      <w:r w:rsidR="00F32454">
        <w:rPr>
          <w:rFonts w:ascii="Times New Roman" w:hAnsi="Times New Roman"/>
          <w:sz w:val="28"/>
          <w:szCs w:val="28"/>
        </w:rPr>
        <w:t>ННОЙ ЛИТЕРАТУРЫ…………………………..   18</w:t>
      </w:r>
    </w:p>
    <w:p w:rsidR="00607C5C" w:rsidRPr="00667A21" w:rsidRDefault="00607C5C" w:rsidP="00667A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07C5C" w:rsidRPr="00667A21" w:rsidRDefault="00607C5C" w:rsidP="00667A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07C5C" w:rsidRPr="00667A21" w:rsidRDefault="00607C5C" w:rsidP="00667A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07C5C" w:rsidRPr="00667A21" w:rsidRDefault="00607C5C" w:rsidP="00667A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07C5C" w:rsidRPr="00667A21" w:rsidRDefault="00607C5C" w:rsidP="00667A2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607C5C" w:rsidRPr="00667A21" w:rsidRDefault="00607C5C" w:rsidP="00667A2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07C5C" w:rsidRDefault="00607C5C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667A21">
        <w:rPr>
          <w:rFonts w:ascii="Times New Roman" w:hAnsi="Times New Roman"/>
          <w:sz w:val="28"/>
          <w:szCs w:val="28"/>
        </w:rPr>
        <w:tab/>
      </w:r>
    </w:p>
    <w:p w:rsidR="0000783E" w:rsidRDefault="0000783E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0783E" w:rsidRDefault="0000783E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D35F7" w:rsidRDefault="00FD35F7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1E15AB" w:rsidRDefault="001E15AB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CB4306" w:rsidRDefault="00CB4306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C0ACC" w:rsidRDefault="000C0ACC" w:rsidP="00667A21">
      <w:pPr>
        <w:tabs>
          <w:tab w:val="left" w:pos="1035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133AD" w:rsidRDefault="0000783E" w:rsidP="00391648">
      <w:pPr>
        <w:tabs>
          <w:tab w:val="left" w:pos="1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ВВЕДЕНИЕ</w:t>
      </w:r>
    </w:p>
    <w:p w:rsidR="00391648" w:rsidRDefault="00391648" w:rsidP="00391648">
      <w:pPr>
        <w:tabs>
          <w:tab w:val="left" w:pos="1035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73AA0" w:rsidRPr="00801481" w:rsidRDefault="006D2475" w:rsidP="00801481">
      <w:pPr>
        <w:tabs>
          <w:tab w:val="left" w:pos="103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Трудно переоценить роль организаций </w:t>
      </w:r>
      <w:r w:rsidR="001535D7">
        <w:rPr>
          <w:rFonts w:ascii="Times New Roman" w:hAnsi="Times New Roman"/>
          <w:sz w:val="28"/>
          <w:szCs w:val="28"/>
        </w:rPr>
        <w:t xml:space="preserve">в жизни общества </w:t>
      </w:r>
      <w:r>
        <w:rPr>
          <w:rFonts w:ascii="Times New Roman" w:hAnsi="Times New Roman"/>
          <w:sz w:val="28"/>
          <w:szCs w:val="28"/>
        </w:rPr>
        <w:t>по</w:t>
      </w:r>
      <w:r w:rsidR="001535D7">
        <w:rPr>
          <w:rFonts w:ascii="Times New Roman" w:hAnsi="Times New Roman"/>
          <w:sz w:val="28"/>
          <w:szCs w:val="28"/>
        </w:rPr>
        <w:t>тому, что</w:t>
      </w:r>
      <w:r>
        <w:rPr>
          <w:rFonts w:ascii="Times New Roman" w:hAnsi="Times New Roman"/>
          <w:sz w:val="28"/>
          <w:szCs w:val="28"/>
        </w:rPr>
        <w:t xml:space="preserve"> вся жизнь человека протекает в рамках различных организаций (семья, школа, трудовой коллектив). Организации являются элементами общественных систем и представляют собой самую распростр</w:t>
      </w:r>
      <w:r w:rsidR="00801481">
        <w:rPr>
          <w:rFonts w:ascii="Times New Roman" w:hAnsi="Times New Roman"/>
          <w:sz w:val="28"/>
          <w:szCs w:val="28"/>
        </w:rPr>
        <w:t xml:space="preserve">аненную форму их взаимодействия, при этом </w:t>
      </w:r>
      <w:r w:rsidR="0046440A">
        <w:rPr>
          <w:rFonts w:ascii="Times New Roman" w:hAnsi="Times New Roman"/>
          <w:sz w:val="28"/>
          <w:szCs w:val="28"/>
        </w:rPr>
        <w:t>каждая организация сама по себе является сложной системой, со</w:t>
      </w:r>
      <w:r w:rsidR="001535D7">
        <w:rPr>
          <w:rFonts w:ascii="Times New Roman" w:hAnsi="Times New Roman"/>
          <w:sz w:val="28"/>
          <w:szCs w:val="28"/>
        </w:rPr>
        <w:t xml:space="preserve">стоящей из отдельных элементов и </w:t>
      </w:r>
      <w:r w:rsidR="0046440A">
        <w:rPr>
          <w:rFonts w:ascii="Times New Roman" w:hAnsi="Times New Roman"/>
          <w:sz w:val="28"/>
          <w:szCs w:val="28"/>
        </w:rPr>
        <w:t xml:space="preserve">подсистем. Она осуществляет самостоятельную деятельность, планирует ее, вырабатывает стратегию и тактику своего поведения, имеет свои цели и интересы. В организации создается определенный социальный микроклимат, регулируемый системой управления организацией. Деятельность </w:t>
      </w:r>
      <w:r w:rsidR="005D2F91">
        <w:rPr>
          <w:rFonts w:ascii="Times New Roman" w:hAnsi="Times New Roman"/>
          <w:sz w:val="28"/>
          <w:szCs w:val="28"/>
        </w:rPr>
        <w:t>организаций регламентируется законами, которые отражают специфику социальных организационных структур.</w:t>
      </w:r>
    </w:p>
    <w:p w:rsidR="007F5A11" w:rsidRPr="004960CC" w:rsidRDefault="007F5A11" w:rsidP="007F5A11">
      <w:pPr>
        <w:tabs>
          <w:tab w:val="left" w:pos="103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60CC">
        <w:rPr>
          <w:rFonts w:ascii="Times New Roman" w:hAnsi="Times New Roman"/>
          <w:sz w:val="28"/>
          <w:szCs w:val="28"/>
        </w:rPr>
        <w:t>Цель</w:t>
      </w:r>
      <w:r w:rsidR="004960CC" w:rsidRPr="004960CC">
        <w:rPr>
          <w:rFonts w:ascii="Times New Roman" w:hAnsi="Times New Roman"/>
          <w:sz w:val="28"/>
          <w:szCs w:val="28"/>
        </w:rPr>
        <w:t xml:space="preserve">ю контрольной работы является </w:t>
      </w:r>
      <w:r w:rsidRPr="004960CC">
        <w:rPr>
          <w:rFonts w:ascii="Times New Roman" w:hAnsi="Times New Roman"/>
          <w:sz w:val="28"/>
          <w:szCs w:val="28"/>
        </w:rPr>
        <w:t xml:space="preserve">изучение </w:t>
      </w:r>
      <w:r w:rsidR="00A96A5A" w:rsidRPr="004960CC">
        <w:rPr>
          <w:rFonts w:ascii="Times New Roman" w:hAnsi="Times New Roman"/>
          <w:sz w:val="28"/>
          <w:szCs w:val="28"/>
        </w:rPr>
        <w:t>с</w:t>
      </w:r>
      <w:r w:rsidR="004B425B" w:rsidRPr="004960CC">
        <w:rPr>
          <w:rFonts w:ascii="Times New Roman" w:hAnsi="Times New Roman"/>
          <w:sz w:val="28"/>
          <w:szCs w:val="28"/>
        </w:rPr>
        <w:t xml:space="preserve">войств организации, </w:t>
      </w:r>
      <w:r w:rsidR="00A96A5A" w:rsidRPr="004960CC">
        <w:rPr>
          <w:rFonts w:ascii="Times New Roman" w:hAnsi="Times New Roman"/>
          <w:sz w:val="28"/>
          <w:szCs w:val="28"/>
        </w:rPr>
        <w:t>видов</w:t>
      </w:r>
      <w:r w:rsidR="004B425B" w:rsidRPr="004960CC">
        <w:rPr>
          <w:rFonts w:ascii="Times New Roman" w:hAnsi="Times New Roman"/>
          <w:sz w:val="28"/>
          <w:szCs w:val="28"/>
        </w:rPr>
        <w:t xml:space="preserve"> социальных организаций</w:t>
      </w:r>
      <w:r w:rsidR="00A96A5A" w:rsidRPr="004960CC">
        <w:rPr>
          <w:rFonts w:ascii="Times New Roman" w:hAnsi="Times New Roman"/>
          <w:sz w:val="28"/>
          <w:szCs w:val="28"/>
        </w:rPr>
        <w:t>, законов</w:t>
      </w:r>
      <w:r w:rsidR="004B425B" w:rsidRPr="004960CC">
        <w:rPr>
          <w:rFonts w:ascii="Times New Roman" w:hAnsi="Times New Roman"/>
          <w:sz w:val="28"/>
          <w:szCs w:val="28"/>
        </w:rPr>
        <w:t xml:space="preserve"> организации, составных элементов понятия «методология управления».</w:t>
      </w:r>
    </w:p>
    <w:p w:rsidR="00483C79" w:rsidRDefault="00C3095A" w:rsidP="00C3095A">
      <w:pPr>
        <w:tabs>
          <w:tab w:val="left" w:pos="103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60CC">
        <w:rPr>
          <w:rFonts w:ascii="Times New Roman" w:hAnsi="Times New Roman"/>
          <w:sz w:val="28"/>
          <w:szCs w:val="28"/>
        </w:rPr>
        <w:t xml:space="preserve">Актуальность </w:t>
      </w:r>
      <w:r w:rsidR="007F5A11" w:rsidRPr="004960CC">
        <w:rPr>
          <w:rFonts w:ascii="Times New Roman" w:hAnsi="Times New Roman"/>
          <w:sz w:val="28"/>
          <w:szCs w:val="28"/>
        </w:rPr>
        <w:t>темы к</w:t>
      </w:r>
      <w:r w:rsidRPr="004960CC">
        <w:rPr>
          <w:rFonts w:ascii="Times New Roman" w:hAnsi="Times New Roman"/>
          <w:sz w:val="28"/>
          <w:szCs w:val="28"/>
        </w:rPr>
        <w:t>онтрольной</w:t>
      </w:r>
      <w:r w:rsidR="007F5A11" w:rsidRPr="004960CC">
        <w:rPr>
          <w:rFonts w:ascii="Times New Roman" w:hAnsi="Times New Roman"/>
          <w:sz w:val="28"/>
          <w:szCs w:val="28"/>
        </w:rPr>
        <w:t xml:space="preserve"> работы заключается в том, что </w:t>
      </w:r>
      <w:r w:rsidR="004960CC">
        <w:rPr>
          <w:rFonts w:ascii="Times New Roman" w:hAnsi="Times New Roman"/>
          <w:sz w:val="28"/>
          <w:szCs w:val="28"/>
        </w:rPr>
        <w:t>организация не може</w:t>
      </w:r>
      <w:r w:rsidR="001535D7">
        <w:rPr>
          <w:rFonts w:ascii="Times New Roman" w:hAnsi="Times New Roman"/>
          <w:sz w:val="28"/>
          <w:szCs w:val="28"/>
        </w:rPr>
        <w:t xml:space="preserve">т существовать без общества </w:t>
      </w:r>
      <w:r w:rsidR="004960CC">
        <w:rPr>
          <w:rFonts w:ascii="Times New Roman" w:hAnsi="Times New Roman"/>
          <w:sz w:val="28"/>
          <w:szCs w:val="28"/>
        </w:rPr>
        <w:t>и общество</w:t>
      </w:r>
      <w:r w:rsidR="001535D7">
        <w:rPr>
          <w:rFonts w:ascii="Times New Roman" w:hAnsi="Times New Roman"/>
          <w:sz w:val="28"/>
          <w:szCs w:val="28"/>
        </w:rPr>
        <w:t>, в свою очередь,</w:t>
      </w:r>
      <w:r w:rsidR="004960CC">
        <w:rPr>
          <w:rFonts w:ascii="Times New Roman" w:hAnsi="Times New Roman"/>
          <w:sz w:val="28"/>
          <w:szCs w:val="28"/>
        </w:rPr>
        <w:t xml:space="preserve"> не может существовать без организаций.</w:t>
      </w:r>
    </w:p>
    <w:p w:rsidR="00C3095A" w:rsidRDefault="00C3095A" w:rsidP="007F5A11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4960CC" w:rsidRDefault="004960CC" w:rsidP="007F5A11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4960CC" w:rsidRDefault="004960CC" w:rsidP="007F5A11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4960CC" w:rsidRDefault="004960CC" w:rsidP="007F5A11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4960CC" w:rsidRDefault="004960CC" w:rsidP="007F5A11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4960CC" w:rsidRDefault="004960CC" w:rsidP="007F5A11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4552B8" w:rsidRDefault="004552B8" w:rsidP="007F5A11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A16231" w:rsidRDefault="006059B9" w:rsidP="00A16231">
      <w:pPr>
        <w:pStyle w:val="a6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6059B9">
        <w:rPr>
          <w:sz w:val="28"/>
          <w:szCs w:val="28"/>
        </w:rPr>
        <w:lastRenderedPageBreak/>
        <w:t xml:space="preserve">1. </w:t>
      </w:r>
      <w:r w:rsidR="004552B8" w:rsidRPr="004552B8">
        <w:rPr>
          <w:sz w:val="28"/>
          <w:szCs w:val="28"/>
        </w:rPr>
        <w:t>СВОЙСТВА ОРГАНИЗАЦИИ. СИСТЕМНЫЕ СВОЙСТВА ОРГАНИЗАЦИИ «КОМАНДА ПО ИГРОВЫМ ВИДАМ СПОРТА» (ФУТБОЛ, ХОККЕЙ И ДР.)</w:t>
      </w:r>
    </w:p>
    <w:p w:rsidR="001B3F19" w:rsidRDefault="001B3F19" w:rsidP="00384E1D">
      <w:pPr>
        <w:pStyle w:val="a6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D45928" w:rsidRDefault="00D45928" w:rsidP="00C57BBE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Современный мир нередко рассматривается как мир организаций. </w:t>
      </w:r>
      <w:r w:rsidR="000F6FAE">
        <w:rPr>
          <w:sz w:val="28"/>
          <w:szCs w:val="28"/>
        </w:rPr>
        <w:t>Организация – это совокупность людей,</w:t>
      </w:r>
      <w:r w:rsidR="000F6FAE" w:rsidRPr="000F6FAE">
        <w:rPr>
          <w:sz w:val="28"/>
          <w:szCs w:val="28"/>
        </w:rPr>
        <w:t xml:space="preserve"> </w:t>
      </w:r>
      <w:r w:rsidR="000F6FAE">
        <w:rPr>
          <w:sz w:val="28"/>
          <w:szCs w:val="28"/>
        </w:rPr>
        <w:t xml:space="preserve">групп, объединенных для достижения какой-либо цели, решения какой-либо задачи на основе принципов разделения труда, разделения обязанностей и иерархической </w:t>
      </w:r>
      <w:r w:rsidR="000F6FAE" w:rsidRPr="00012E4F">
        <w:rPr>
          <w:sz w:val="28"/>
          <w:szCs w:val="28"/>
        </w:rPr>
        <w:t xml:space="preserve">структуры </w:t>
      </w:r>
      <w:r w:rsidR="00FD62ED" w:rsidRPr="00012E4F">
        <w:rPr>
          <w:sz w:val="28"/>
          <w:szCs w:val="28"/>
        </w:rPr>
        <w:t>[</w:t>
      </w:r>
      <w:r w:rsidR="00012E4F" w:rsidRPr="00012E4F">
        <w:rPr>
          <w:sz w:val="28"/>
          <w:szCs w:val="28"/>
        </w:rPr>
        <w:t>3</w:t>
      </w:r>
      <w:r w:rsidR="000F6FAE" w:rsidRPr="00012E4F">
        <w:rPr>
          <w:sz w:val="28"/>
          <w:szCs w:val="28"/>
        </w:rPr>
        <w:t xml:space="preserve"> с. </w:t>
      </w:r>
      <w:r w:rsidR="00FD62ED" w:rsidRPr="00012E4F">
        <w:rPr>
          <w:sz w:val="28"/>
          <w:szCs w:val="28"/>
        </w:rPr>
        <w:t>156</w:t>
      </w:r>
      <w:r w:rsidR="000F6FAE" w:rsidRPr="00012E4F">
        <w:rPr>
          <w:sz w:val="28"/>
          <w:szCs w:val="28"/>
        </w:rPr>
        <w:t>].</w:t>
      </w:r>
      <w:r>
        <w:rPr>
          <w:sz w:val="28"/>
          <w:szCs w:val="28"/>
        </w:rPr>
        <w:t xml:space="preserve"> </w:t>
      </w:r>
    </w:p>
    <w:p w:rsidR="00BC6333" w:rsidRDefault="00D45928" w:rsidP="00BC6333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6664AE">
        <w:rPr>
          <w:sz w:val="28"/>
          <w:szCs w:val="28"/>
        </w:rPr>
        <w:t>Свойством объекта является проявление его наиболее характерных черт.</w:t>
      </w:r>
      <w:r>
        <w:rPr>
          <w:sz w:val="28"/>
          <w:szCs w:val="28"/>
        </w:rPr>
        <w:t xml:space="preserve"> </w:t>
      </w:r>
      <w:r w:rsidRPr="006664AE">
        <w:rPr>
          <w:sz w:val="28"/>
          <w:szCs w:val="28"/>
        </w:rPr>
        <w:t>Очевидно, что организация обладает теми или иными свойствами, характерными для нее.</w:t>
      </w:r>
      <w:r>
        <w:rPr>
          <w:sz w:val="28"/>
          <w:szCs w:val="28"/>
        </w:rPr>
        <w:t xml:space="preserve"> Организация - </w:t>
      </w:r>
      <w:r w:rsidR="006664AE" w:rsidRPr="006664AE">
        <w:rPr>
          <w:sz w:val="28"/>
          <w:szCs w:val="28"/>
        </w:rPr>
        <w:t>это система</w:t>
      </w:r>
      <w:r w:rsidR="008141AF">
        <w:rPr>
          <w:sz w:val="28"/>
          <w:szCs w:val="28"/>
        </w:rPr>
        <w:t xml:space="preserve"> и</w:t>
      </w:r>
      <w:r w:rsidR="006664AE" w:rsidRPr="006664AE">
        <w:rPr>
          <w:sz w:val="28"/>
          <w:szCs w:val="28"/>
        </w:rPr>
        <w:t xml:space="preserve"> для </w:t>
      </w:r>
      <w:r w:rsidR="008141AF">
        <w:rPr>
          <w:sz w:val="28"/>
          <w:szCs w:val="28"/>
        </w:rPr>
        <w:t xml:space="preserve">нее </w:t>
      </w:r>
      <w:r w:rsidR="006664AE" w:rsidRPr="006664AE">
        <w:rPr>
          <w:sz w:val="28"/>
          <w:szCs w:val="28"/>
        </w:rPr>
        <w:t>характерны общие системные свойства.</w:t>
      </w:r>
      <w:r>
        <w:rPr>
          <w:sz w:val="28"/>
          <w:szCs w:val="28"/>
        </w:rPr>
        <w:t xml:space="preserve"> О</w:t>
      </w:r>
      <w:r w:rsidR="006664AE" w:rsidRPr="006664AE">
        <w:rPr>
          <w:sz w:val="28"/>
          <w:szCs w:val="28"/>
        </w:rPr>
        <w:t>рганиза</w:t>
      </w:r>
      <w:r w:rsidR="008141AF">
        <w:rPr>
          <w:sz w:val="28"/>
          <w:szCs w:val="28"/>
        </w:rPr>
        <w:t xml:space="preserve">ция - это социальная система, </w:t>
      </w:r>
      <w:r w:rsidR="006664AE" w:rsidRPr="006664AE">
        <w:rPr>
          <w:sz w:val="28"/>
          <w:szCs w:val="28"/>
        </w:rPr>
        <w:t>значит</w:t>
      </w:r>
      <w:r>
        <w:rPr>
          <w:sz w:val="28"/>
          <w:szCs w:val="28"/>
        </w:rPr>
        <w:t>,</w:t>
      </w:r>
      <w:r w:rsidR="006664AE" w:rsidRPr="006664AE">
        <w:rPr>
          <w:sz w:val="28"/>
          <w:szCs w:val="28"/>
        </w:rPr>
        <w:t xml:space="preserve"> для </w:t>
      </w:r>
      <w:r w:rsidR="008141AF">
        <w:rPr>
          <w:sz w:val="28"/>
          <w:szCs w:val="28"/>
        </w:rPr>
        <w:t xml:space="preserve"> нее </w:t>
      </w:r>
      <w:r w:rsidR="000428C7">
        <w:rPr>
          <w:sz w:val="28"/>
          <w:szCs w:val="28"/>
        </w:rPr>
        <w:t>характерны</w:t>
      </w:r>
      <w:r w:rsidR="006664AE" w:rsidRPr="006664AE">
        <w:rPr>
          <w:sz w:val="28"/>
          <w:szCs w:val="28"/>
        </w:rPr>
        <w:t xml:space="preserve"> общие организационные свойства.</w:t>
      </w:r>
      <w:r w:rsidR="00E2384E">
        <w:rPr>
          <w:sz w:val="28"/>
          <w:szCs w:val="28"/>
        </w:rPr>
        <w:t xml:space="preserve"> </w:t>
      </w:r>
      <w:r w:rsidR="00C57BBE" w:rsidRPr="00C57BBE">
        <w:rPr>
          <w:sz w:val="28"/>
          <w:szCs w:val="28"/>
        </w:rPr>
        <w:t>Признаками системы являются</w:t>
      </w:r>
      <w:r w:rsidR="00C57BBE">
        <w:rPr>
          <w:sz w:val="28"/>
          <w:szCs w:val="28"/>
        </w:rPr>
        <w:t>:</w:t>
      </w:r>
      <w:r w:rsidR="00C57BBE" w:rsidRPr="00C57BBE">
        <w:rPr>
          <w:sz w:val="28"/>
          <w:szCs w:val="28"/>
        </w:rPr>
        <w:t xml:space="preserve"> множество составляющих ее элементов, единство главной цели для всех элементов, наличие связей между ними, целостность и единство элементов, наличие структуры и иерархичности, относительная самостоятельность и наличие управ</w:t>
      </w:r>
      <w:r w:rsidR="00C57BBE">
        <w:rPr>
          <w:sz w:val="28"/>
          <w:szCs w:val="28"/>
        </w:rPr>
        <w:t xml:space="preserve">ления этими элементами. </w:t>
      </w:r>
      <w:proofErr w:type="gramStart"/>
      <w:r w:rsidR="00365375" w:rsidRPr="00365375">
        <w:rPr>
          <w:sz w:val="28"/>
          <w:szCs w:val="28"/>
        </w:rPr>
        <w:t>Система находится в постоянном взаимодействии с внешней средой, которая представляет собой совокупность всех объектов, изменение свойств которых влияет на систему, а также тех объектов, чьи свойства меняются в результате поведения системы.</w:t>
      </w:r>
      <w:proofErr w:type="gramEnd"/>
    </w:p>
    <w:p w:rsidR="00BC6333" w:rsidRDefault="00365375" w:rsidP="00BC6333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65375">
        <w:rPr>
          <w:sz w:val="28"/>
          <w:szCs w:val="28"/>
        </w:rPr>
        <w:t>Свойства систем:</w:t>
      </w:r>
    </w:p>
    <w:p w:rsidR="00BC6333" w:rsidRDefault="00BC6333" w:rsidP="00BC6333">
      <w:pPr>
        <w:pStyle w:val="a6"/>
        <w:numPr>
          <w:ilvl w:val="0"/>
          <w:numId w:val="38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F80F24">
        <w:rPr>
          <w:sz w:val="28"/>
          <w:szCs w:val="28"/>
          <w:u w:val="single"/>
        </w:rPr>
        <w:t>свойство связности</w:t>
      </w:r>
      <w:r>
        <w:rPr>
          <w:sz w:val="28"/>
          <w:szCs w:val="28"/>
        </w:rPr>
        <w:t xml:space="preserve"> (э</w:t>
      </w:r>
      <w:r w:rsidR="00365375" w:rsidRPr="00365375">
        <w:rPr>
          <w:sz w:val="28"/>
          <w:szCs w:val="28"/>
        </w:rPr>
        <w:t>лементы набора могут действовать только вместе друг с другом, в противном случае эффективность их деятельности резко снижается</w:t>
      </w:r>
      <w:r>
        <w:rPr>
          <w:sz w:val="28"/>
          <w:szCs w:val="28"/>
        </w:rPr>
        <w:t>)</w:t>
      </w:r>
      <w:r w:rsidR="00365375" w:rsidRPr="00365375">
        <w:rPr>
          <w:sz w:val="28"/>
          <w:szCs w:val="28"/>
        </w:rPr>
        <w:t>;</w:t>
      </w:r>
    </w:p>
    <w:p w:rsidR="00BC6333" w:rsidRDefault="00BC6333" w:rsidP="00DB63C5">
      <w:pPr>
        <w:pStyle w:val="a6"/>
        <w:numPr>
          <w:ilvl w:val="0"/>
          <w:numId w:val="38"/>
        </w:numPr>
        <w:spacing w:before="0" w:beforeAutospacing="0" w:after="0" w:afterAutospacing="0" w:line="360" w:lineRule="auto"/>
        <w:ind w:left="0" w:firstLine="426"/>
        <w:jc w:val="both"/>
        <w:rPr>
          <w:sz w:val="28"/>
          <w:szCs w:val="28"/>
        </w:rPr>
      </w:pPr>
      <w:r w:rsidRPr="00F80F24">
        <w:rPr>
          <w:sz w:val="28"/>
          <w:szCs w:val="28"/>
          <w:u w:val="single"/>
        </w:rPr>
        <w:t xml:space="preserve">свойство </w:t>
      </w:r>
      <w:proofErr w:type="spellStart"/>
      <w:r w:rsidRPr="00F80F24">
        <w:rPr>
          <w:sz w:val="28"/>
          <w:szCs w:val="28"/>
          <w:u w:val="single"/>
        </w:rPr>
        <w:t>эмерджентности</w:t>
      </w:r>
      <w:proofErr w:type="spellEnd"/>
      <w:r>
        <w:rPr>
          <w:sz w:val="28"/>
          <w:szCs w:val="28"/>
        </w:rPr>
        <w:t xml:space="preserve"> (</w:t>
      </w:r>
      <w:r w:rsidR="00DB63C5">
        <w:rPr>
          <w:sz w:val="28"/>
          <w:szCs w:val="28"/>
        </w:rPr>
        <w:t>в</w:t>
      </w:r>
      <w:r w:rsidR="00DB63C5" w:rsidRPr="00DB63C5">
        <w:rPr>
          <w:sz w:val="28"/>
          <w:szCs w:val="28"/>
        </w:rPr>
        <w:t>заимодействие элементов системы порождает у нее такие свойства, которыми ни один элемент в отдельности или множество не взаимодействующих элементов не обладают</w:t>
      </w:r>
      <w:r>
        <w:rPr>
          <w:sz w:val="28"/>
          <w:szCs w:val="28"/>
        </w:rPr>
        <w:t>)</w:t>
      </w:r>
      <w:r w:rsidR="00365375" w:rsidRPr="00BC6333">
        <w:rPr>
          <w:sz w:val="28"/>
          <w:szCs w:val="28"/>
        </w:rPr>
        <w:t>;</w:t>
      </w:r>
    </w:p>
    <w:p w:rsidR="00BC6333" w:rsidRDefault="00BC6333" w:rsidP="00BC6333">
      <w:pPr>
        <w:pStyle w:val="a6"/>
        <w:numPr>
          <w:ilvl w:val="0"/>
          <w:numId w:val="38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F80F24">
        <w:rPr>
          <w:sz w:val="28"/>
          <w:szCs w:val="28"/>
          <w:u w:val="single"/>
        </w:rPr>
        <w:lastRenderedPageBreak/>
        <w:t>свойство самосохранения</w:t>
      </w:r>
      <w:r>
        <w:rPr>
          <w:sz w:val="28"/>
          <w:szCs w:val="28"/>
        </w:rPr>
        <w:t xml:space="preserve"> (с</w:t>
      </w:r>
      <w:r w:rsidR="00365375" w:rsidRPr="00BC6333">
        <w:rPr>
          <w:sz w:val="28"/>
          <w:szCs w:val="28"/>
        </w:rPr>
        <w:t>истема стремится сохранить свою структуру неизменной при наличии воз</w:t>
      </w:r>
      <w:r>
        <w:rPr>
          <w:sz w:val="28"/>
          <w:szCs w:val="28"/>
        </w:rPr>
        <w:t>мущающих воздействий и используе</w:t>
      </w:r>
      <w:r w:rsidR="00365375" w:rsidRPr="00BC6333">
        <w:rPr>
          <w:sz w:val="28"/>
          <w:szCs w:val="28"/>
        </w:rPr>
        <w:t>т</w:t>
      </w:r>
      <w:r>
        <w:rPr>
          <w:sz w:val="28"/>
          <w:szCs w:val="28"/>
        </w:rPr>
        <w:t xml:space="preserve"> для этого все свои возможности);</w:t>
      </w:r>
    </w:p>
    <w:p w:rsidR="00C57BBE" w:rsidRDefault="00BC6333" w:rsidP="00BC6333">
      <w:pPr>
        <w:pStyle w:val="a6"/>
        <w:numPr>
          <w:ilvl w:val="0"/>
          <w:numId w:val="38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F80F24">
        <w:rPr>
          <w:sz w:val="28"/>
          <w:szCs w:val="28"/>
          <w:u w:val="single"/>
        </w:rPr>
        <w:t>с</w:t>
      </w:r>
      <w:r w:rsidR="00365375" w:rsidRPr="00F80F24">
        <w:rPr>
          <w:sz w:val="28"/>
          <w:szCs w:val="28"/>
          <w:u w:val="single"/>
        </w:rPr>
        <w:t>войств</w:t>
      </w:r>
      <w:r w:rsidRPr="00F80F24">
        <w:rPr>
          <w:sz w:val="28"/>
          <w:szCs w:val="28"/>
          <w:u w:val="single"/>
        </w:rPr>
        <w:t>о организационной целостности</w:t>
      </w:r>
      <w:r>
        <w:rPr>
          <w:sz w:val="28"/>
          <w:szCs w:val="28"/>
        </w:rPr>
        <w:t xml:space="preserve"> (с</w:t>
      </w:r>
      <w:r w:rsidR="00365375" w:rsidRPr="00BC6333">
        <w:rPr>
          <w:sz w:val="28"/>
          <w:szCs w:val="28"/>
        </w:rPr>
        <w:t>истема имеет потребность в организации и управлении</w:t>
      </w:r>
      <w:r>
        <w:rPr>
          <w:sz w:val="28"/>
          <w:szCs w:val="28"/>
        </w:rPr>
        <w:t>)</w:t>
      </w:r>
      <w:r w:rsidR="00365375" w:rsidRPr="00BC6333">
        <w:rPr>
          <w:sz w:val="28"/>
          <w:szCs w:val="28"/>
        </w:rPr>
        <w:t>.</w:t>
      </w:r>
    </w:p>
    <w:p w:rsidR="004E7060" w:rsidRDefault="009B7924" w:rsidP="004E7060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с</w:t>
      </w:r>
      <w:r w:rsidR="00F80F24">
        <w:rPr>
          <w:sz w:val="28"/>
          <w:szCs w:val="28"/>
        </w:rPr>
        <w:t xml:space="preserve">истемные свойства </w:t>
      </w:r>
      <w:r w:rsidR="00F80F24" w:rsidRPr="00F80F24">
        <w:rPr>
          <w:sz w:val="28"/>
          <w:szCs w:val="28"/>
        </w:rPr>
        <w:t>организации</w:t>
      </w:r>
      <w:r w:rsidR="00F80F24">
        <w:rPr>
          <w:sz w:val="28"/>
          <w:szCs w:val="28"/>
        </w:rPr>
        <w:t xml:space="preserve"> «команда по игровым видам спорта»</w:t>
      </w:r>
      <w:r>
        <w:rPr>
          <w:sz w:val="28"/>
          <w:szCs w:val="28"/>
        </w:rPr>
        <w:t xml:space="preserve"> </w:t>
      </w:r>
      <w:r w:rsidR="00F80F24">
        <w:rPr>
          <w:sz w:val="28"/>
          <w:szCs w:val="28"/>
        </w:rPr>
        <w:t>на</w:t>
      </w:r>
      <w:r>
        <w:rPr>
          <w:sz w:val="28"/>
          <w:szCs w:val="28"/>
        </w:rPr>
        <w:t xml:space="preserve"> примере </w:t>
      </w:r>
      <w:r w:rsidR="00F80F24">
        <w:rPr>
          <w:sz w:val="28"/>
          <w:szCs w:val="28"/>
        </w:rPr>
        <w:t>футбольной команды</w:t>
      </w:r>
      <w:r w:rsidR="00F80F24" w:rsidRPr="00F80F24">
        <w:rPr>
          <w:sz w:val="28"/>
          <w:szCs w:val="28"/>
        </w:rPr>
        <w:t>:</w:t>
      </w:r>
    </w:p>
    <w:p w:rsidR="009B7924" w:rsidRDefault="004E7060" w:rsidP="009B7924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свойство связности: действия игроков по принципу «каждый </w:t>
      </w:r>
      <w:r w:rsidR="00F80F24" w:rsidRPr="00F80F24">
        <w:rPr>
          <w:sz w:val="28"/>
          <w:szCs w:val="28"/>
        </w:rPr>
        <w:t>сам по себе</w:t>
      </w:r>
      <w:r w:rsidR="006A6041">
        <w:rPr>
          <w:sz w:val="28"/>
          <w:szCs w:val="28"/>
        </w:rPr>
        <w:t>» приведут</w:t>
      </w:r>
      <w:r>
        <w:rPr>
          <w:sz w:val="28"/>
          <w:szCs w:val="28"/>
        </w:rPr>
        <w:t xml:space="preserve"> к поражению команды, т.к. </w:t>
      </w:r>
      <w:r w:rsidR="00F80F24" w:rsidRPr="00F80F24">
        <w:rPr>
          <w:sz w:val="28"/>
          <w:szCs w:val="28"/>
        </w:rPr>
        <w:t>только п</w:t>
      </w:r>
      <w:r>
        <w:rPr>
          <w:sz w:val="28"/>
          <w:szCs w:val="28"/>
        </w:rPr>
        <w:t xml:space="preserve">ри наличии четких связей между </w:t>
      </w:r>
      <w:r w:rsidR="00F80F24" w:rsidRPr="00F80F24">
        <w:rPr>
          <w:sz w:val="28"/>
          <w:szCs w:val="28"/>
        </w:rPr>
        <w:t xml:space="preserve">всеми </w:t>
      </w:r>
      <w:r>
        <w:rPr>
          <w:sz w:val="28"/>
          <w:szCs w:val="28"/>
        </w:rPr>
        <w:t xml:space="preserve">членами команды </w:t>
      </w:r>
      <w:r w:rsidR="00F80F24" w:rsidRPr="00F80F24">
        <w:rPr>
          <w:sz w:val="28"/>
          <w:szCs w:val="28"/>
        </w:rPr>
        <w:t>будет обеспечена наибольшая эффективность</w:t>
      </w:r>
      <w:r>
        <w:rPr>
          <w:sz w:val="28"/>
          <w:szCs w:val="28"/>
        </w:rPr>
        <w:t xml:space="preserve"> ее деятельности</w:t>
      </w:r>
      <w:r w:rsidR="005D2AE2">
        <w:rPr>
          <w:sz w:val="28"/>
          <w:szCs w:val="28"/>
        </w:rPr>
        <w:t xml:space="preserve"> и, как следствие, </w:t>
      </w:r>
      <w:r w:rsidR="00F80F24" w:rsidRPr="00F80F24">
        <w:rPr>
          <w:sz w:val="28"/>
          <w:szCs w:val="28"/>
        </w:rPr>
        <w:t>победа</w:t>
      </w:r>
      <w:r>
        <w:rPr>
          <w:sz w:val="28"/>
          <w:szCs w:val="28"/>
        </w:rPr>
        <w:t xml:space="preserve"> </w:t>
      </w:r>
      <w:r w:rsidR="005D2AE2">
        <w:rPr>
          <w:sz w:val="28"/>
          <w:szCs w:val="28"/>
        </w:rPr>
        <w:t xml:space="preserve">команды </w:t>
      </w:r>
      <w:r>
        <w:rPr>
          <w:sz w:val="28"/>
          <w:szCs w:val="28"/>
        </w:rPr>
        <w:t>в матче</w:t>
      </w:r>
      <w:r w:rsidR="00F80F24" w:rsidRPr="00F80F24">
        <w:rPr>
          <w:sz w:val="28"/>
          <w:szCs w:val="28"/>
        </w:rPr>
        <w:t>;</w:t>
      </w:r>
    </w:p>
    <w:p w:rsidR="00B34242" w:rsidRDefault="009B7924" w:rsidP="00B3424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F80F24" w:rsidRPr="00F80F24">
        <w:rPr>
          <w:sz w:val="28"/>
          <w:szCs w:val="28"/>
        </w:rPr>
        <w:t xml:space="preserve">войство </w:t>
      </w:r>
      <w:proofErr w:type="spellStart"/>
      <w:r w:rsidR="00F80F24" w:rsidRPr="00F80F24">
        <w:rPr>
          <w:sz w:val="28"/>
          <w:szCs w:val="28"/>
        </w:rPr>
        <w:t>эмерджентности</w:t>
      </w:r>
      <w:proofErr w:type="spellEnd"/>
      <w:r w:rsidR="00F80F24" w:rsidRPr="00F80F24">
        <w:rPr>
          <w:sz w:val="28"/>
          <w:szCs w:val="28"/>
        </w:rPr>
        <w:t>:</w:t>
      </w:r>
      <w:r w:rsidR="00CF6369">
        <w:rPr>
          <w:sz w:val="28"/>
          <w:szCs w:val="28"/>
        </w:rPr>
        <w:t xml:space="preserve"> каждый </w:t>
      </w:r>
      <w:r w:rsidR="006A6041">
        <w:rPr>
          <w:sz w:val="28"/>
          <w:szCs w:val="28"/>
        </w:rPr>
        <w:t xml:space="preserve">отдельно взятый </w:t>
      </w:r>
      <w:r w:rsidR="00CF6369">
        <w:rPr>
          <w:sz w:val="28"/>
          <w:szCs w:val="28"/>
        </w:rPr>
        <w:t>футболист</w:t>
      </w:r>
      <w:r w:rsidR="002C06D2">
        <w:rPr>
          <w:sz w:val="28"/>
          <w:szCs w:val="28"/>
        </w:rPr>
        <w:t>,</w:t>
      </w:r>
      <w:r w:rsidR="006A6041">
        <w:rPr>
          <w:sz w:val="28"/>
          <w:szCs w:val="28"/>
        </w:rPr>
        <w:t xml:space="preserve"> даже при наличии</w:t>
      </w:r>
      <w:r w:rsidR="00F80F24" w:rsidRPr="00F80F24">
        <w:rPr>
          <w:sz w:val="28"/>
          <w:szCs w:val="28"/>
        </w:rPr>
        <w:t xml:space="preserve"> большо</w:t>
      </w:r>
      <w:r w:rsidR="006A6041">
        <w:rPr>
          <w:sz w:val="28"/>
          <w:szCs w:val="28"/>
        </w:rPr>
        <w:t>го</w:t>
      </w:r>
      <w:r w:rsidR="00CF6369">
        <w:rPr>
          <w:sz w:val="28"/>
          <w:szCs w:val="28"/>
        </w:rPr>
        <w:t xml:space="preserve"> опыт</w:t>
      </w:r>
      <w:r w:rsidR="006A6041">
        <w:rPr>
          <w:sz w:val="28"/>
          <w:szCs w:val="28"/>
        </w:rPr>
        <w:t>а и мастерства</w:t>
      </w:r>
      <w:r w:rsidR="00CF6369">
        <w:rPr>
          <w:sz w:val="28"/>
          <w:szCs w:val="28"/>
        </w:rPr>
        <w:t xml:space="preserve">, </w:t>
      </w:r>
      <w:r w:rsidR="00CF6369" w:rsidRPr="00F80F24">
        <w:rPr>
          <w:sz w:val="28"/>
          <w:szCs w:val="28"/>
        </w:rPr>
        <w:t xml:space="preserve">в команде </w:t>
      </w:r>
      <w:r w:rsidR="00647E8F">
        <w:rPr>
          <w:sz w:val="28"/>
          <w:szCs w:val="28"/>
        </w:rPr>
        <w:t xml:space="preserve">лучшие свои </w:t>
      </w:r>
      <w:r w:rsidR="00CF6369" w:rsidRPr="00F80F24">
        <w:rPr>
          <w:sz w:val="28"/>
          <w:szCs w:val="28"/>
        </w:rPr>
        <w:t>качества</w:t>
      </w:r>
      <w:r w:rsidR="00CF6369" w:rsidRPr="00CF6369">
        <w:rPr>
          <w:sz w:val="28"/>
          <w:szCs w:val="28"/>
        </w:rPr>
        <w:t xml:space="preserve"> </w:t>
      </w:r>
      <w:r w:rsidR="00082E0E">
        <w:rPr>
          <w:sz w:val="28"/>
          <w:szCs w:val="28"/>
        </w:rPr>
        <w:t xml:space="preserve">может </w:t>
      </w:r>
      <w:r w:rsidR="00CF6369">
        <w:rPr>
          <w:sz w:val="28"/>
          <w:szCs w:val="28"/>
        </w:rPr>
        <w:t>и не проявить</w:t>
      </w:r>
      <w:r w:rsidR="002C06D2">
        <w:rPr>
          <w:sz w:val="28"/>
          <w:szCs w:val="28"/>
        </w:rPr>
        <w:t xml:space="preserve"> и</w:t>
      </w:r>
      <w:r w:rsidR="00F80F24" w:rsidRPr="00F80F24">
        <w:rPr>
          <w:sz w:val="28"/>
          <w:szCs w:val="28"/>
        </w:rPr>
        <w:t xml:space="preserve"> </w:t>
      </w:r>
      <w:r w:rsidR="006A6041">
        <w:rPr>
          <w:sz w:val="28"/>
          <w:szCs w:val="28"/>
        </w:rPr>
        <w:t xml:space="preserve">в итоге </w:t>
      </w:r>
      <w:r w:rsidR="00F80F24" w:rsidRPr="00F80F24">
        <w:rPr>
          <w:sz w:val="28"/>
          <w:szCs w:val="28"/>
        </w:rPr>
        <w:t xml:space="preserve">команда </w:t>
      </w:r>
      <w:r w:rsidR="00993E67">
        <w:rPr>
          <w:sz w:val="28"/>
          <w:szCs w:val="28"/>
        </w:rPr>
        <w:t>потерпит поражение</w:t>
      </w:r>
      <w:r w:rsidR="00F80F24" w:rsidRPr="00F80F24">
        <w:rPr>
          <w:sz w:val="28"/>
          <w:szCs w:val="28"/>
        </w:rPr>
        <w:t xml:space="preserve">; </w:t>
      </w:r>
      <w:r w:rsidR="00647E8F">
        <w:rPr>
          <w:sz w:val="28"/>
          <w:szCs w:val="28"/>
        </w:rPr>
        <w:t>в то же время, футболисты,</w:t>
      </w:r>
      <w:r w:rsidR="00647E8F" w:rsidRPr="00F80F24">
        <w:rPr>
          <w:sz w:val="28"/>
          <w:szCs w:val="28"/>
        </w:rPr>
        <w:t xml:space="preserve"> </w:t>
      </w:r>
      <w:r w:rsidR="00647E8F">
        <w:rPr>
          <w:sz w:val="28"/>
          <w:szCs w:val="28"/>
        </w:rPr>
        <w:t>имея небольшой опыт</w:t>
      </w:r>
      <w:r w:rsidR="00CF6369">
        <w:rPr>
          <w:sz w:val="28"/>
          <w:szCs w:val="28"/>
        </w:rPr>
        <w:t xml:space="preserve"> и </w:t>
      </w:r>
      <w:r w:rsidR="00647E8F">
        <w:rPr>
          <w:sz w:val="28"/>
          <w:szCs w:val="28"/>
        </w:rPr>
        <w:t>невысокое мастерство</w:t>
      </w:r>
      <w:r w:rsidR="00CF6369">
        <w:rPr>
          <w:sz w:val="28"/>
          <w:szCs w:val="28"/>
        </w:rPr>
        <w:t xml:space="preserve">, но при </w:t>
      </w:r>
      <w:r w:rsidR="00647E8F">
        <w:rPr>
          <w:sz w:val="28"/>
          <w:szCs w:val="28"/>
        </w:rPr>
        <w:t>этом, взаимодействуя</w:t>
      </w:r>
      <w:r w:rsidR="00B34242">
        <w:rPr>
          <w:sz w:val="28"/>
          <w:szCs w:val="28"/>
        </w:rPr>
        <w:t xml:space="preserve"> </w:t>
      </w:r>
      <w:r w:rsidR="00647E8F">
        <w:rPr>
          <w:sz w:val="28"/>
          <w:szCs w:val="28"/>
        </w:rPr>
        <w:t>между собой,</w:t>
      </w:r>
      <w:r w:rsidR="00CF6369" w:rsidRPr="00CF6369">
        <w:rPr>
          <w:sz w:val="28"/>
          <w:szCs w:val="28"/>
        </w:rPr>
        <w:t xml:space="preserve"> </w:t>
      </w:r>
      <w:r w:rsidR="00647E8F">
        <w:rPr>
          <w:sz w:val="28"/>
          <w:szCs w:val="28"/>
        </w:rPr>
        <w:t>приведут команду к победе</w:t>
      </w:r>
      <w:r w:rsidR="00B34242">
        <w:rPr>
          <w:sz w:val="28"/>
          <w:szCs w:val="28"/>
        </w:rPr>
        <w:t>;</w:t>
      </w:r>
    </w:p>
    <w:p w:rsidR="00B34242" w:rsidRDefault="00B34242" w:rsidP="00B3424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F80F24" w:rsidRPr="00F80F24">
        <w:rPr>
          <w:sz w:val="28"/>
          <w:szCs w:val="28"/>
        </w:rPr>
        <w:t>войство самосохра</w:t>
      </w:r>
      <w:r>
        <w:rPr>
          <w:sz w:val="28"/>
          <w:szCs w:val="28"/>
        </w:rPr>
        <w:t>нения: х</w:t>
      </w:r>
      <w:r w:rsidR="00F80F24" w:rsidRPr="00F80F24">
        <w:rPr>
          <w:sz w:val="28"/>
          <w:szCs w:val="28"/>
        </w:rPr>
        <w:t>орошо сыгранная футбольная команда всегда будет стремиться сохранить тренерский состав и состав игроков;</w:t>
      </w:r>
    </w:p>
    <w:p w:rsidR="00F80F24" w:rsidRPr="00BC6333" w:rsidRDefault="00B34242" w:rsidP="00B3424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F80F24" w:rsidRPr="00F80F24">
        <w:rPr>
          <w:sz w:val="28"/>
          <w:szCs w:val="28"/>
        </w:rPr>
        <w:t>войств</w:t>
      </w:r>
      <w:r>
        <w:rPr>
          <w:sz w:val="28"/>
          <w:szCs w:val="28"/>
        </w:rPr>
        <w:t>о организационной целостности: ф</w:t>
      </w:r>
      <w:r w:rsidR="00F80F24" w:rsidRPr="00F80F24">
        <w:rPr>
          <w:sz w:val="28"/>
          <w:szCs w:val="28"/>
        </w:rPr>
        <w:t xml:space="preserve">утбольная команда даже при наличии высококлассных игроков нуждается в организации и управлении </w:t>
      </w:r>
      <w:r w:rsidR="00CD7E8D">
        <w:rPr>
          <w:sz w:val="28"/>
          <w:szCs w:val="28"/>
        </w:rPr>
        <w:t>в лице тренера</w:t>
      </w:r>
      <w:r w:rsidR="00F80F24" w:rsidRPr="00F80F24">
        <w:rPr>
          <w:sz w:val="28"/>
          <w:szCs w:val="28"/>
        </w:rPr>
        <w:t>.</w:t>
      </w:r>
    </w:p>
    <w:p w:rsidR="001B3F19" w:rsidRDefault="001B3F19" w:rsidP="00F80F24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1B3F19" w:rsidRDefault="001B3F19" w:rsidP="00F80F24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1B3F19" w:rsidRDefault="001B3F19" w:rsidP="00F80F24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1B3F19" w:rsidRDefault="001B3F19" w:rsidP="00F80F24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1B3F19" w:rsidRDefault="001B3F19" w:rsidP="00F80F24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1B3F19" w:rsidRDefault="001B3F19" w:rsidP="00B34242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B34242" w:rsidRDefault="00B34242" w:rsidP="00B34242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1B3F19" w:rsidRDefault="001B3F19" w:rsidP="00384E1D">
      <w:pPr>
        <w:pStyle w:val="a6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CA33C8" w:rsidRDefault="00665D4E" w:rsidP="00384E1D">
      <w:pPr>
        <w:pStyle w:val="a6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665D4E">
        <w:rPr>
          <w:sz w:val="28"/>
          <w:szCs w:val="28"/>
        </w:rPr>
        <w:lastRenderedPageBreak/>
        <w:t xml:space="preserve">2. </w:t>
      </w:r>
      <w:r w:rsidR="00CA33C8">
        <w:rPr>
          <w:sz w:val="28"/>
          <w:szCs w:val="28"/>
        </w:rPr>
        <w:t xml:space="preserve">ВИДЫ СОЦИАЛЬНЫХ ОРГАНИЗАЦИЙ </w:t>
      </w:r>
    </w:p>
    <w:p w:rsidR="005133AD" w:rsidRDefault="001B3F19" w:rsidP="00384E1D">
      <w:pPr>
        <w:pStyle w:val="a6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1B3F19">
        <w:rPr>
          <w:sz w:val="28"/>
          <w:szCs w:val="28"/>
        </w:rPr>
        <w:t>ПО НАПРАВЛЕННОСТИ ИХ ДЕЯТЕЛЬНОСТИ</w:t>
      </w:r>
    </w:p>
    <w:p w:rsidR="007F12C8" w:rsidRDefault="007F12C8" w:rsidP="00384E1D">
      <w:pPr>
        <w:pStyle w:val="a6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665D4E" w:rsidRDefault="0063390F" w:rsidP="003D0D5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 - </w:t>
      </w:r>
      <w:r w:rsidR="0012206D" w:rsidRPr="0012206D">
        <w:rPr>
          <w:sz w:val="28"/>
          <w:szCs w:val="28"/>
        </w:rPr>
        <w:t>это, с одной стороны, социальная к</w:t>
      </w:r>
      <w:r>
        <w:rPr>
          <w:sz w:val="28"/>
          <w:szCs w:val="28"/>
        </w:rPr>
        <w:t xml:space="preserve">атегория, а с другой – средство </w:t>
      </w:r>
      <w:r w:rsidR="0012206D" w:rsidRPr="0012206D">
        <w:rPr>
          <w:sz w:val="28"/>
          <w:szCs w:val="28"/>
        </w:rPr>
        <w:t>достиж</w:t>
      </w:r>
      <w:r w:rsidR="0012206D">
        <w:rPr>
          <w:sz w:val="28"/>
          <w:szCs w:val="28"/>
        </w:rPr>
        <w:t xml:space="preserve">ения целей. </w:t>
      </w:r>
      <w:r w:rsidR="00BE4908">
        <w:rPr>
          <w:sz w:val="28"/>
          <w:szCs w:val="28"/>
        </w:rPr>
        <w:t xml:space="preserve">Социальные организации </w:t>
      </w:r>
      <w:r w:rsidR="00716A3C">
        <w:rPr>
          <w:sz w:val="28"/>
          <w:szCs w:val="28"/>
        </w:rPr>
        <w:t>объединяют деятельность людей в обществе.</w:t>
      </w:r>
      <w:r w:rsidR="007F12C8">
        <w:rPr>
          <w:sz w:val="28"/>
          <w:szCs w:val="28"/>
        </w:rPr>
        <w:t xml:space="preserve"> Взаимодействие людей через социализацию создает условия и предпосылки для совершенствования общественных и производственных отношений.</w:t>
      </w:r>
      <w:r w:rsidR="009A6B02">
        <w:rPr>
          <w:sz w:val="28"/>
          <w:szCs w:val="28"/>
        </w:rPr>
        <w:t xml:space="preserve"> Организация формируется как социальная среда, включающая социальные группы, статусы, нормы и т.д. Социальная организация является одним из наиболее развитых видов социальной системы.</w:t>
      </w:r>
    </w:p>
    <w:p w:rsidR="003D0D56" w:rsidRDefault="003D0D56" w:rsidP="003D0D5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3D0D56">
        <w:rPr>
          <w:sz w:val="28"/>
          <w:szCs w:val="28"/>
        </w:rPr>
        <w:t xml:space="preserve">Социальная организация </w:t>
      </w:r>
      <w:r w:rsidR="00D156A6">
        <w:rPr>
          <w:sz w:val="28"/>
          <w:szCs w:val="28"/>
        </w:rPr>
        <w:t xml:space="preserve">характеризуется </w:t>
      </w:r>
      <w:r>
        <w:rPr>
          <w:sz w:val="28"/>
          <w:szCs w:val="28"/>
        </w:rPr>
        <w:t>следующими основными признаками:</w:t>
      </w:r>
    </w:p>
    <w:p w:rsidR="003D0D56" w:rsidRDefault="003D0D56" w:rsidP="003D0D56">
      <w:pPr>
        <w:pStyle w:val="a6"/>
        <w:numPr>
          <w:ilvl w:val="0"/>
          <w:numId w:val="3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8278F">
        <w:rPr>
          <w:sz w:val="28"/>
          <w:szCs w:val="28"/>
          <w:u w:val="single"/>
        </w:rPr>
        <w:t>наличие единой цели</w:t>
      </w:r>
      <w:r w:rsidRPr="003D0D56">
        <w:rPr>
          <w:sz w:val="28"/>
          <w:szCs w:val="28"/>
        </w:rPr>
        <w:t xml:space="preserve"> (производство продукции или оказание услуг);</w:t>
      </w:r>
    </w:p>
    <w:p w:rsidR="003D0D56" w:rsidRDefault="003D0D56" w:rsidP="003D0D56">
      <w:pPr>
        <w:pStyle w:val="a6"/>
        <w:numPr>
          <w:ilvl w:val="0"/>
          <w:numId w:val="36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58278F">
        <w:rPr>
          <w:sz w:val="28"/>
          <w:szCs w:val="28"/>
          <w:u w:val="single"/>
        </w:rPr>
        <w:t>иерархия отношений</w:t>
      </w:r>
      <w:r w:rsidR="0063390F">
        <w:rPr>
          <w:sz w:val="28"/>
          <w:szCs w:val="28"/>
        </w:rPr>
        <w:t xml:space="preserve"> (с</w:t>
      </w:r>
      <w:r w:rsidRPr="003D0D56">
        <w:rPr>
          <w:sz w:val="28"/>
          <w:szCs w:val="28"/>
        </w:rPr>
        <w:t>уществование системы власти, управления, которые подразумевают подчинение работников руководству в процессе трудовой деятельности</w:t>
      </w:r>
      <w:r w:rsidR="0063390F">
        <w:rPr>
          <w:sz w:val="28"/>
          <w:szCs w:val="28"/>
        </w:rPr>
        <w:t>)</w:t>
      </w:r>
      <w:r w:rsidRPr="003D0D56">
        <w:rPr>
          <w:sz w:val="28"/>
          <w:szCs w:val="28"/>
        </w:rPr>
        <w:t>;</w:t>
      </w:r>
    </w:p>
    <w:p w:rsidR="003D0D56" w:rsidRDefault="003D0D56" w:rsidP="003D0D56">
      <w:pPr>
        <w:pStyle w:val="a6"/>
        <w:numPr>
          <w:ilvl w:val="0"/>
          <w:numId w:val="36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58278F">
        <w:rPr>
          <w:sz w:val="28"/>
          <w:szCs w:val="28"/>
          <w:u w:val="single"/>
        </w:rPr>
        <w:t>распределение функций</w:t>
      </w:r>
      <w:r w:rsidRPr="003D0D56">
        <w:rPr>
          <w:sz w:val="28"/>
          <w:szCs w:val="28"/>
        </w:rPr>
        <w:t xml:space="preserve"> (полномочий и обязанностей) между группами работников, находящихся во взаимодействии друг с другом;</w:t>
      </w:r>
    </w:p>
    <w:p w:rsidR="0058278F" w:rsidRDefault="0063390F" w:rsidP="0058278F">
      <w:pPr>
        <w:pStyle w:val="a6"/>
        <w:numPr>
          <w:ilvl w:val="0"/>
          <w:numId w:val="36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58278F">
        <w:rPr>
          <w:sz w:val="28"/>
          <w:szCs w:val="28"/>
          <w:u w:val="single"/>
        </w:rPr>
        <w:t>наличие коммуникации</w:t>
      </w:r>
      <w:r>
        <w:rPr>
          <w:sz w:val="28"/>
          <w:szCs w:val="28"/>
        </w:rPr>
        <w:t xml:space="preserve"> (с</w:t>
      </w:r>
      <w:r w:rsidR="003D0D56" w:rsidRPr="003D0D56">
        <w:rPr>
          <w:sz w:val="28"/>
          <w:szCs w:val="28"/>
        </w:rPr>
        <w:t>овокупность правил и норм, регулирующих отношения между людьми</w:t>
      </w:r>
      <w:r>
        <w:rPr>
          <w:sz w:val="28"/>
          <w:szCs w:val="28"/>
        </w:rPr>
        <w:t>).</w:t>
      </w:r>
    </w:p>
    <w:p w:rsidR="0058278F" w:rsidRPr="0058278F" w:rsidRDefault="006A6041" w:rsidP="0058278F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Главным</w:t>
      </w:r>
      <w:r w:rsidR="0058278F">
        <w:rPr>
          <w:sz w:val="28"/>
          <w:szCs w:val="28"/>
        </w:rPr>
        <w:t xml:space="preserve"> признак</w:t>
      </w:r>
      <w:r>
        <w:rPr>
          <w:sz w:val="28"/>
          <w:szCs w:val="28"/>
        </w:rPr>
        <w:t xml:space="preserve">ом </w:t>
      </w:r>
      <w:r w:rsidR="0058278F">
        <w:rPr>
          <w:sz w:val="28"/>
          <w:szCs w:val="28"/>
        </w:rPr>
        <w:t xml:space="preserve">организации является </w:t>
      </w:r>
      <w:r w:rsidR="0058278F" w:rsidRPr="0058278F">
        <w:rPr>
          <w:sz w:val="28"/>
          <w:szCs w:val="28"/>
        </w:rPr>
        <w:t>наличие цели, к достижению которой стремятся ее члены. Общая цель социальной организации образует базу – основу для разработки стратегии развития и установления ключевых целей по важнейшим функциональным подсистемам организации.</w:t>
      </w:r>
    </w:p>
    <w:p w:rsidR="0044169B" w:rsidRDefault="00BC6A82" w:rsidP="0058278F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Организации</w:t>
      </w:r>
      <w:r w:rsidR="00011509">
        <w:rPr>
          <w:sz w:val="28"/>
          <w:szCs w:val="28"/>
        </w:rPr>
        <w:t>,</w:t>
      </w:r>
      <w:r w:rsidR="00462DFE">
        <w:rPr>
          <w:sz w:val="28"/>
          <w:szCs w:val="28"/>
        </w:rPr>
        <w:t xml:space="preserve"> как объекты</w:t>
      </w:r>
      <w:r w:rsidR="00004C3B">
        <w:rPr>
          <w:sz w:val="28"/>
          <w:szCs w:val="28"/>
        </w:rPr>
        <w:t xml:space="preserve"> управления</w:t>
      </w:r>
      <w:r w:rsidR="00011509">
        <w:rPr>
          <w:sz w:val="28"/>
          <w:szCs w:val="28"/>
        </w:rPr>
        <w:t>,</w:t>
      </w:r>
      <w:r w:rsidR="00004C3B">
        <w:rPr>
          <w:sz w:val="28"/>
          <w:szCs w:val="28"/>
        </w:rPr>
        <w:t xml:space="preserve"> </w:t>
      </w:r>
      <w:r w:rsidR="00CA4845">
        <w:rPr>
          <w:sz w:val="28"/>
          <w:szCs w:val="28"/>
        </w:rPr>
        <w:t xml:space="preserve">подлежат </w:t>
      </w:r>
      <w:r w:rsidR="00004C3B">
        <w:rPr>
          <w:sz w:val="28"/>
          <w:szCs w:val="28"/>
        </w:rPr>
        <w:t>груп</w:t>
      </w:r>
      <w:r w:rsidR="00CA4845">
        <w:rPr>
          <w:sz w:val="28"/>
          <w:szCs w:val="28"/>
        </w:rPr>
        <w:t>пировке</w:t>
      </w:r>
      <w:r w:rsidR="00004C3B">
        <w:rPr>
          <w:sz w:val="28"/>
          <w:szCs w:val="28"/>
        </w:rPr>
        <w:t>, позволяющей выделить виды организаций, облад</w:t>
      </w:r>
      <w:r w:rsidR="00CA4845">
        <w:rPr>
          <w:sz w:val="28"/>
          <w:szCs w:val="28"/>
        </w:rPr>
        <w:t>ающих однородными свойствами. Принято классифицировать организации на основании следующих критериев</w:t>
      </w:r>
      <w:r w:rsidR="00004C3B">
        <w:rPr>
          <w:sz w:val="28"/>
          <w:szCs w:val="28"/>
        </w:rPr>
        <w:t xml:space="preserve">: </w:t>
      </w:r>
    </w:p>
    <w:p w:rsidR="0044169B" w:rsidRDefault="0044169B" w:rsidP="0044169B">
      <w:pPr>
        <w:pStyle w:val="a6"/>
        <w:numPr>
          <w:ilvl w:val="0"/>
          <w:numId w:val="3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F588E">
        <w:rPr>
          <w:sz w:val="28"/>
          <w:szCs w:val="28"/>
          <w:u w:val="single"/>
        </w:rPr>
        <w:lastRenderedPageBreak/>
        <w:t>формализация</w:t>
      </w:r>
      <w:r>
        <w:rPr>
          <w:sz w:val="28"/>
          <w:szCs w:val="28"/>
        </w:rPr>
        <w:t xml:space="preserve"> (формальные и неформальные организации);</w:t>
      </w:r>
    </w:p>
    <w:p w:rsidR="0044169B" w:rsidRDefault="0044169B" w:rsidP="0044169B">
      <w:pPr>
        <w:pStyle w:val="a6"/>
        <w:numPr>
          <w:ilvl w:val="0"/>
          <w:numId w:val="36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2F588E">
        <w:rPr>
          <w:sz w:val="28"/>
          <w:szCs w:val="28"/>
          <w:u w:val="single"/>
        </w:rPr>
        <w:t>формы собственности</w:t>
      </w:r>
      <w:r>
        <w:rPr>
          <w:sz w:val="28"/>
          <w:szCs w:val="28"/>
        </w:rPr>
        <w:t xml:space="preserve"> (частные, государственные, муниципальные);</w:t>
      </w:r>
    </w:p>
    <w:p w:rsidR="0044169B" w:rsidRPr="0044169B" w:rsidRDefault="0044169B" w:rsidP="0044169B">
      <w:pPr>
        <w:pStyle w:val="af1"/>
        <w:numPr>
          <w:ilvl w:val="0"/>
          <w:numId w:val="36"/>
        </w:numPr>
        <w:rPr>
          <w:rFonts w:ascii="Times New Roman" w:eastAsia="Times New Roman" w:hAnsi="Times New Roman"/>
          <w:sz w:val="28"/>
          <w:szCs w:val="28"/>
          <w:lang w:eastAsia="ru-RU"/>
        </w:rPr>
      </w:pPr>
      <w:r w:rsidRPr="002F588E">
        <w:rPr>
          <w:rFonts w:ascii="Times New Roman" w:hAnsi="Times New Roman"/>
          <w:sz w:val="28"/>
          <w:szCs w:val="28"/>
          <w:u w:val="single"/>
        </w:rPr>
        <w:t>отношение к прибыли</w:t>
      </w:r>
      <w:r w:rsidRPr="0044169B">
        <w:rPr>
          <w:rFonts w:ascii="Times New Roman" w:hAnsi="Times New Roman"/>
          <w:sz w:val="28"/>
          <w:szCs w:val="28"/>
        </w:rPr>
        <w:t xml:space="preserve"> (коммерческие и некоммерческие</w:t>
      </w:r>
      <w:r w:rsidRPr="0044169B">
        <w:rPr>
          <w:rFonts w:ascii="Times New Roman" w:hAnsi="Times New Roman"/>
        </w:rPr>
        <w:t xml:space="preserve"> </w:t>
      </w:r>
      <w:r w:rsidRPr="0044169B">
        <w:rPr>
          <w:rFonts w:ascii="Times New Roman" w:eastAsia="Times New Roman" w:hAnsi="Times New Roman"/>
          <w:sz w:val="28"/>
          <w:szCs w:val="28"/>
          <w:lang w:eastAsia="ru-RU"/>
        </w:rPr>
        <w:t>организации);</w:t>
      </w:r>
    </w:p>
    <w:p w:rsidR="0044169B" w:rsidRDefault="0044169B" w:rsidP="002F588E">
      <w:pPr>
        <w:pStyle w:val="a6"/>
        <w:numPr>
          <w:ilvl w:val="0"/>
          <w:numId w:val="36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2F588E">
        <w:rPr>
          <w:sz w:val="28"/>
          <w:szCs w:val="28"/>
          <w:u w:val="single"/>
        </w:rPr>
        <w:t>организационно-правовые формы</w:t>
      </w:r>
      <w:r>
        <w:rPr>
          <w:sz w:val="28"/>
          <w:szCs w:val="28"/>
        </w:rPr>
        <w:t xml:space="preserve"> (</w:t>
      </w:r>
      <w:r w:rsidR="002F588E">
        <w:rPr>
          <w:sz w:val="28"/>
          <w:szCs w:val="28"/>
        </w:rPr>
        <w:t>хозяйственные товарищества и общества,</w:t>
      </w:r>
      <w:r>
        <w:rPr>
          <w:sz w:val="28"/>
          <w:szCs w:val="28"/>
        </w:rPr>
        <w:t xml:space="preserve"> </w:t>
      </w:r>
      <w:r w:rsidR="002F588E">
        <w:rPr>
          <w:sz w:val="28"/>
          <w:szCs w:val="28"/>
        </w:rPr>
        <w:t>государственные и муниципальные унитарные предприятия, потребительские кооперативы, общественные и религиозные организации, фонды, учреждения);</w:t>
      </w:r>
    </w:p>
    <w:p w:rsidR="002F588E" w:rsidRDefault="002F588E" w:rsidP="002F588E">
      <w:pPr>
        <w:pStyle w:val="a6"/>
        <w:numPr>
          <w:ilvl w:val="0"/>
          <w:numId w:val="36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2F588E">
        <w:rPr>
          <w:sz w:val="28"/>
          <w:szCs w:val="28"/>
          <w:u w:val="single"/>
        </w:rPr>
        <w:t>размеры</w:t>
      </w:r>
      <w:r>
        <w:rPr>
          <w:sz w:val="28"/>
          <w:szCs w:val="28"/>
        </w:rPr>
        <w:t xml:space="preserve"> (по критерию численности занятых: крупные – от 300 и выше человек; средние – от 100 до 300 человек; малые – до 100 человек); </w:t>
      </w:r>
    </w:p>
    <w:p w:rsidR="002F3EFE" w:rsidRDefault="002F588E" w:rsidP="002F3EFE">
      <w:pPr>
        <w:pStyle w:val="a6"/>
        <w:numPr>
          <w:ilvl w:val="0"/>
          <w:numId w:val="36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u w:val="single"/>
        </w:rPr>
        <w:t xml:space="preserve">секторы экономики </w:t>
      </w:r>
      <w:r>
        <w:rPr>
          <w:sz w:val="28"/>
          <w:szCs w:val="28"/>
        </w:rPr>
        <w:t>(</w:t>
      </w:r>
      <w:r w:rsidR="002F3EFE">
        <w:rPr>
          <w:sz w:val="28"/>
          <w:szCs w:val="28"/>
        </w:rPr>
        <w:t>организации подразделяются на четыре типа, в каждый из которых входит несколько отраслей, однородных по своему месту в технологическом цикле:</w:t>
      </w:r>
      <w:proofErr w:type="gramEnd"/>
    </w:p>
    <w:p w:rsidR="002F3EFE" w:rsidRDefault="002F3EFE" w:rsidP="002F3EFE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588E">
        <w:rPr>
          <w:sz w:val="28"/>
          <w:szCs w:val="28"/>
        </w:rPr>
        <w:t>отрасли первичного цикла, занимающиеся добычей сырья</w:t>
      </w:r>
      <w:r>
        <w:rPr>
          <w:sz w:val="28"/>
          <w:szCs w:val="28"/>
        </w:rPr>
        <w:t xml:space="preserve"> (организации и предприятия сельского, лесного, рыбного хозяйства)</w:t>
      </w:r>
      <w:r w:rsidR="002F588E">
        <w:rPr>
          <w:sz w:val="28"/>
          <w:szCs w:val="28"/>
        </w:rPr>
        <w:t xml:space="preserve">; </w:t>
      </w:r>
    </w:p>
    <w:p w:rsidR="002F3EFE" w:rsidRDefault="002F3EFE" w:rsidP="002F3EFE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F588E">
        <w:rPr>
          <w:sz w:val="28"/>
          <w:szCs w:val="28"/>
        </w:rPr>
        <w:t>отрасли вторичного цикла</w:t>
      </w:r>
      <w:r>
        <w:rPr>
          <w:sz w:val="28"/>
          <w:szCs w:val="28"/>
        </w:rPr>
        <w:t xml:space="preserve"> (</w:t>
      </w:r>
      <w:r w:rsidR="008179BD">
        <w:rPr>
          <w:sz w:val="28"/>
          <w:szCs w:val="28"/>
        </w:rPr>
        <w:t>организации и предприятия обрабатывающей промышленности</w:t>
      </w:r>
      <w:r>
        <w:rPr>
          <w:sz w:val="28"/>
          <w:szCs w:val="28"/>
        </w:rPr>
        <w:t>)</w:t>
      </w:r>
      <w:r w:rsidR="008179BD">
        <w:rPr>
          <w:sz w:val="28"/>
          <w:szCs w:val="28"/>
        </w:rPr>
        <w:t xml:space="preserve">; </w:t>
      </w:r>
    </w:p>
    <w:p w:rsidR="002F3EFE" w:rsidRDefault="002F3EFE" w:rsidP="002F3EFE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отрасли третичного цикла </w:t>
      </w:r>
      <w:r w:rsidRPr="002F3EFE">
        <w:rPr>
          <w:sz w:val="28"/>
          <w:szCs w:val="28"/>
        </w:rPr>
        <w:t>(организации и предприятия</w:t>
      </w:r>
      <w:r>
        <w:rPr>
          <w:sz w:val="28"/>
          <w:szCs w:val="28"/>
        </w:rPr>
        <w:t>, оказывающие услуги, необходимые для нормальной жизнедеятельности отраслей первых двух циклов – банки, страховые компании);</w:t>
      </w:r>
    </w:p>
    <w:p w:rsidR="001408D1" w:rsidRDefault="002F3EFE" w:rsidP="002F3EFE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947C2">
        <w:rPr>
          <w:sz w:val="28"/>
          <w:szCs w:val="28"/>
        </w:rPr>
        <w:t>организации и институты, занимающиеся информационными технологиями.</w:t>
      </w:r>
      <w:r w:rsidR="007F248A" w:rsidRPr="007F248A">
        <w:rPr>
          <w:sz w:val="28"/>
          <w:szCs w:val="28"/>
        </w:rPr>
        <w:t xml:space="preserve">  </w:t>
      </w:r>
    </w:p>
    <w:p w:rsidR="007F248A" w:rsidRDefault="007F248A" w:rsidP="0058278F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F248A">
        <w:rPr>
          <w:sz w:val="28"/>
          <w:szCs w:val="28"/>
        </w:rPr>
        <w:t>Существует  большое  количество  социальных  организаций,  решающих  самые  разнообразные  задачи: хозяйственные, культурные, общественные, религиозные и т. д</w:t>
      </w:r>
      <w:r w:rsidRPr="003510C2">
        <w:rPr>
          <w:sz w:val="28"/>
          <w:szCs w:val="28"/>
        </w:rPr>
        <w:t>.</w:t>
      </w:r>
      <w:r w:rsidR="008426DB" w:rsidRPr="003510C2">
        <w:t xml:space="preserve"> </w:t>
      </w:r>
      <w:r w:rsidR="003510C2" w:rsidRPr="003510C2">
        <w:rPr>
          <w:sz w:val="28"/>
          <w:szCs w:val="28"/>
        </w:rPr>
        <w:t>[4</w:t>
      </w:r>
      <w:r w:rsidR="008426DB" w:rsidRPr="003510C2">
        <w:rPr>
          <w:sz w:val="28"/>
          <w:szCs w:val="28"/>
        </w:rPr>
        <w:t>, с. 41</w:t>
      </w:r>
      <w:r w:rsidR="002C67CF" w:rsidRPr="003510C2">
        <w:rPr>
          <w:sz w:val="28"/>
          <w:szCs w:val="28"/>
        </w:rPr>
        <w:t>]</w:t>
      </w:r>
      <w:r w:rsidR="008947C2" w:rsidRPr="003510C2">
        <w:rPr>
          <w:sz w:val="28"/>
          <w:szCs w:val="28"/>
        </w:rPr>
        <w:t>.</w:t>
      </w:r>
      <w:r w:rsidR="00636243">
        <w:rPr>
          <w:sz w:val="28"/>
          <w:szCs w:val="28"/>
        </w:rPr>
        <w:t xml:space="preserve"> Традиционной классификацией является различие организаций по виду деятельности.</w:t>
      </w:r>
    </w:p>
    <w:p w:rsidR="002C67CF" w:rsidRDefault="00666368" w:rsidP="009A6B02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666368">
        <w:rPr>
          <w:sz w:val="28"/>
          <w:szCs w:val="28"/>
        </w:rPr>
        <w:t>ыделяют преимущественно следующие виды социальных организаций:</w:t>
      </w:r>
    </w:p>
    <w:p w:rsidR="00666368" w:rsidRDefault="00666368" w:rsidP="00E336CB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902A6B">
        <w:rPr>
          <w:sz w:val="28"/>
          <w:szCs w:val="28"/>
          <w:u w:val="single"/>
        </w:rPr>
        <w:lastRenderedPageBreak/>
        <w:t>деловые организации</w:t>
      </w:r>
      <w:r w:rsidRPr="00666368">
        <w:rPr>
          <w:sz w:val="28"/>
          <w:szCs w:val="28"/>
        </w:rPr>
        <w:t xml:space="preserve">, членство в которых обеспечивает работников средствами к существованию (предприятия, фирмы, банки и др.); </w:t>
      </w:r>
    </w:p>
    <w:p w:rsidR="00666368" w:rsidRDefault="00E336CB" w:rsidP="006C3A4C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902A6B">
        <w:rPr>
          <w:sz w:val="28"/>
          <w:szCs w:val="28"/>
          <w:u w:val="single"/>
        </w:rPr>
        <w:t>общественные организации</w:t>
      </w:r>
      <w:r w:rsidRPr="00E336CB">
        <w:rPr>
          <w:sz w:val="28"/>
          <w:szCs w:val="28"/>
        </w:rPr>
        <w:t xml:space="preserve">, представляющие собой массовые объединения, членство в которых позволяет удовлетворить политические, социальные, культурные, другие потребности </w:t>
      </w:r>
      <w:r w:rsidR="004518E4">
        <w:rPr>
          <w:sz w:val="28"/>
          <w:szCs w:val="28"/>
        </w:rPr>
        <w:t>(политические партии, профсоюзы</w:t>
      </w:r>
      <w:r w:rsidR="009A7D2E">
        <w:rPr>
          <w:sz w:val="28"/>
          <w:szCs w:val="28"/>
        </w:rPr>
        <w:t xml:space="preserve">, </w:t>
      </w:r>
      <w:r w:rsidR="009A7D2E" w:rsidRPr="00A22205">
        <w:rPr>
          <w:sz w:val="28"/>
          <w:szCs w:val="28"/>
        </w:rPr>
        <w:t>клубы по интересам</w:t>
      </w:r>
      <w:r w:rsidR="009A7D2E" w:rsidRPr="00E336CB">
        <w:rPr>
          <w:sz w:val="28"/>
          <w:szCs w:val="28"/>
        </w:rPr>
        <w:t xml:space="preserve"> </w:t>
      </w:r>
      <w:r w:rsidRPr="00E336CB">
        <w:rPr>
          <w:sz w:val="28"/>
          <w:szCs w:val="28"/>
        </w:rPr>
        <w:t>и т.д.);</w:t>
      </w:r>
    </w:p>
    <w:p w:rsidR="00A22205" w:rsidRDefault="00A22205" w:rsidP="00A22205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902A6B">
        <w:rPr>
          <w:sz w:val="28"/>
          <w:szCs w:val="28"/>
          <w:u w:val="single"/>
        </w:rPr>
        <w:t>промежуточные организации</w:t>
      </w:r>
      <w:r w:rsidRPr="00A22205">
        <w:rPr>
          <w:sz w:val="28"/>
          <w:szCs w:val="28"/>
        </w:rPr>
        <w:t>, сочетающие признаки деловых и общественных организаций (кооперативы, артели, товарищества и т.п.);</w:t>
      </w:r>
    </w:p>
    <w:p w:rsidR="00A22205" w:rsidRDefault="00A22205" w:rsidP="00A22205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902A6B">
        <w:rPr>
          <w:sz w:val="28"/>
          <w:szCs w:val="28"/>
          <w:u w:val="single"/>
        </w:rPr>
        <w:t>ассоциативные организации</w:t>
      </w:r>
      <w:r w:rsidRPr="00A22205">
        <w:rPr>
          <w:sz w:val="28"/>
          <w:szCs w:val="28"/>
        </w:rPr>
        <w:t>, возникающие на основе взаимной реализации интересов</w:t>
      </w:r>
      <w:r w:rsidR="00902A6B">
        <w:rPr>
          <w:sz w:val="28"/>
          <w:szCs w:val="28"/>
        </w:rPr>
        <w:t>, личных симпатий</w:t>
      </w:r>
      <w:r w:rsidR="009A7D2E">
        <w:rPr>
          <w:sz w:val="28"/>
          <w:szCs w:val="28"/>
        </w:rPr>
        <w:t xml:space="preserve"> (семья, научная школа, </w:t>
      </w:r>
      <w:r w:rsidRPr="00A22205">
        <w:rPr>
          <w:sz w:val="28"/>
          <w:szCs w:val="28"/>
        </w:rPr>
        <w:t>неформальные группы и т.д.).</w:t>
      </w:r>
    </w:p>
    <w:p w:rsidR="00196C9C" w:rsidRDefault="009D66B5" w:rsidP="00196C9C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организаций сложна</w:t>
      </w:r>
      <w:r w:rsidR="00196C9C">
        <w:rPr>
          <w:sz w:val="28"/>
          <w:szCs w:val="28"/>
        </w:rPr>
        <w:t xml:space="preserve"> и многообразна. Любая организация имеет свое собственное лицо и свой неповторимый стиль поведения. Уникальность организации – важнейший фактор ее выживания.</w:t>
      </w:r>
    </w:p>
    <w:p w:rsidR="00666368" w:rsidRDefault="00666368" w:rsidP="0066636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666368" w:rsidRDefault="00666368" w:rsidP="0066636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666368" w:rsidRDefault="00666368" w:rsidP="0066636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666368" w:rsidRDefault="00666368" w:rsidP="0066636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666368" w:rsidRDefault="00666368" w:rsidP="0066636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B50B43" w:rsidRDefault="00B50B43" w:rsidP="0066636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1408D1" w:rsidRDefault="001408D1" w:rsidP="0066636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B50B43" w:rsidRDefault="00B50B43" w:rsidP="0066636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B50B43" w:rsidRDefault="00B50B43" w:rsidP="0066636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B50B43" w:rsidRDefault="00B50B43" w:rsidP="0066636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B50B43" w:rsidRDefault="00B50B43" w:rsidP="0066636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980EF9" w:rsidRDefault="00980EF9" w:rsidP="003757A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3757AA" w:rsidRDefault="003757AA" w:rsidP="003757AA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</w:p>
    <w:p w:rsidR="000005FD" w:rsidRDefault="000005FD" w:rsidP="0066636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0005FD" w:rsidRDefault="000005FD" w:rsidP="0066636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</w:p>
    <w:p w:rsidR="00980EF9" w:rsidRDefault="00980EF9" w:rsidP="0066636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980EF9">
        <w:rPr>
          <w:sz w:val="28"/>
          <w:szCs w:val="28"/>
        </w:rPr>
        <w:lastRenderedPageBreak/>
        <w:t xml:space="preserve">3. СОСТАВНЫЕ ЭЛЕМЕНТЫ ПОНЯТИЯ </w:t>
      </w:r>
    </w:p>
    <w:p w:rsidR="00B50B43" w:rsidRDefault="00980EF9" w:rsidP="0066636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980EF9">
        <w:rPr>
          <w:sz w:val="28"/>
          <w:szCs w:val="28"/>
        </w:rPr>
        <w:t>«МЕТОДОЛОГИЯ УПРАВЛЕНИЯ»</w:t>
      </w:r>
    </w:p>
    <w:p w:rsidR="00A62E34" w:rsidRDefault="00A62E34" w:rsidP="00AD6361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2976B1" w:rsidRDefault="00AD6361" w:rsidP="009636C8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управления используется множество разнообразных способов, позволяющих упорядочить и эффективно организовать выполнений функций, этапов, операций, необходимых для принятия решений. В совокупности они выступают как методы управления, под которыми понимаются способы </w:t>
      </w:r>
      <w:r w:rsidR="00E63ED7">
        <w:rPr>
          <w:sz w:val="28"/>
          <w:szCs w:val="28"/>
        </w:rPr>
        <w:t>осуществления управленческой деятельности, применяемые для постановки и достижения целей.</w:t>
      </w:r>
      <w:r w:rsidR="002976B1">
        <w:rPr>
          <w:sz w:val="28"/>
          <w:szCs w:val="28"/>
        </w:rPr>
        <w:t xml:space="preserve"> </w:t>
      </w:r>
      <w:r w:rsidR="002976B1" w:rsidRPr="002976B1">
        <w:rPr>
          <w:sz w:val="28"/>
          <w:szCs w:val="28"/>
        </w:rPr>
        <w:t>Методология  управления - это умение видеть, распознавать, понимать, оценивать и учитывать зависимости, которые и раскрывают содержание проблемы, и подсказывают пути их решения.</w:t>
      </w:r>
      <w:r w:rsidR="009636C8">
        <w:rPr>
          <w:sz w:val="28"/>
          <w:szCs w:val="28"/>
        </w:rPr>
        <w:t xml:space="preserve"> Для организации</w:t>
      </w:r>
      <w:r w:rsidR="002976B1" w:rsidRPr="002976B1">
        <w:rPr>
          <w:sz w:val="28"/>
          <w:szCs w:val="28"/>
        </w:rPr>
        <w:t xml:space="preserve"> управления </w:t>
      </w:r>
      <w:r w:rsidR="009636C8">
        <w:rPr>
          <w:sz w:val="28"/>
          <w:szCs w:val="28"/>
        </w:rPr>
        <w:t>необходимо:</w:t>
      </w:r>
    </w:p>
    <w:p w:rsidR="009636C8" w:rsidRDefault="009636C8" w:rsidP="009636C8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2976B1" w:rsidRPr="002976B1">
        <w:rPr>
          <w:sz w:val="28"/>
          <w:szCs w:val="28"/>
        </w:rPr>
        <w:t xml:space="preserve">пределить, какие функции должны составлять управленческую деятельность каждого </w:t>
      </w:r>
      <w:r>
        <w:rPr>
          <w:sz w:val="28"/>
          <w:szCs w:val="28"/>
        </w:rPr>
        <w:t>сотрудника или должности;</w:t>
      </w:r>
    </w:p>
    <w:p w:rsidR="009636C8" w:rsidRDefault="009636C8" w:rsidP="009636C8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2976B1" w:rsidRPr="009636C8">
        <w:rPr>
          <w:sz w:val="28"/>
          <w:szCs w:val="28"/>
        </w:rPr>
        <w:t xml:space="preserve">еобходимо сформулировать </w:t>
      </w:r>
      <w:r>
        <w:rPr>
          <w:sz w:val="28"/>
          <w:szCs w:val="28"/>
        </w:rPr>
        <w:t>должностные обязанности</w:t>
      </w:r>
      <w:r w:rsidR="000E36D1">
        <w:rPr>
          <w:sz w:val="28"/>
          <w:szCs w:val="28"/>
        </w:rPr>
        <w:t xml:space="preserve"> сотрудников</w:t>
      </w:r>
      <w:r>
        <w:rPr>
          <w:sz w:val="28"/>
          <w:szCs w:val="28"/>
        </w:rPr>
        <w:t>;</w:t>
      </w:r>
    </w:p>
    <w:p w:rsidR="009636C8" w:rsidRDefault="009636C8" w:rsidP="009636C8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2976B1" w:rsidRPr="009636C8">
        <w:rPr>
          <w:sz w:val="28"/>
          <w:szCs w:val="28"/>
        </w:rPr>
        <w:t>станов</w:t>
      </w:r>
      <w:r>
        <w:rPr>
          <w:sz w:val="28"/>
          <w:szCs w:val="28"/>
        </w:rPr>
        <w:t xml:space="preserve">ить ответственность, т.е. </w:t>
      </w:r>
      <w:r w:rsidR="002976B1" w:rsidRPr="009636C8">
        <w:rPr>
          <w:sz w:val="28"/>
          <w:szCs w:val="28"/>
        </w:rPr>
        <w:t>оп</w:t>
      </w:r>
      <w:r>
        <w:rPr>
          <w:sz w:val="28"/>
          <w:szCs w:val="28"/>
        </w:rPr>
        <w:t>ределить санкции</w:t>
      </w:r>
      <w:r w:rsidR="002976B1" w:rsidRPr="009636C8">
        <w:rPr>
          <w:sz w:val="28"/>
          <w:szCs w:val="28"/>
        </w:rPr>
        <w:t xml:space="preserve"> за невыполнение, недостаточное или </w:t>
      </w:r>
      <w:r>
        <w:rPr>
          <w:sz w:val="28"/>
          <w:szCs w:val="28"/>
        </w:rPr>
        <w:t>ненадлежащее</w:t>
      </w:r>
      <w:r w:rsidR="002976B1" w:rsidRPr="009636C8">
        <w:rPr>
          <w:sz w:val="28"/>
          <w:szCs w:val="28"/>
        </w:rPr>
        <w:t xml:space="preserve"> выполнение функций и обязанностей</w:t>
      </w:r>
      <w:r>
        <w:rPr>
          <w:sz w:val="28"/>
          <w:szCs w:val="28"/>
        </w:rPr>
        <w:t>;</w:t>
      </w:r>
    </w:p>
    <w:p w:rsidR="002976B1" w:rsidRPr="009636C8" w:rsidRDefault="009636C8" w:rsidP="009636C8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0E36D1">
        <w:rPr>
          <w:sz w:val="28"/>
          <w:szCs w:val="28"/>
        </w:rPr>
        <w:t>становить и закрепить полномочия</w:t>
      </w:r>
      <w:r w:rsidR="002976B1" w:rsidRPr="009636C8">
        <w:rPr>
          <w:sz w:val="28"/>
          <w:szCs w:val="28"/>
        </w:rPr>
        <w:t>, прав</w:t>
      </w:r>
      <w:r w:rsidR="000E36D1">
        <w:rPr>
          <w:sz w:val="28"/>
          <w:szCs w:val="28"/>
        </w:rPr>
        <w:t>а</w:t>
      </w:r>
      <w:r w:rsidR="002976B1" w:rsidRPr="009636C8">
        <w:rPr>
          <w:sz w:val="28"/>
          <w:szCs w:val="28"/>
        </w:rPr>
        <w:t xml:space="preserve"> на принятие </w:t>
      </w:r>
      <w:r>
        <w:rPr>
          <w:sz w:val="28"/>
          <w:szCs w:val="28"/>
        </w:rPr>
        <w:t>управленческих решений</w:t>
      </w:r>
      <w:r w:rsidRPr="009636C8">
        <w:rPr>
          <w:sz w:val="28"/>
          <w:szCs w:val="28"/>
        </w:rPr>
        <w:t xml:space="preserve"> </w:t>
      </w:r>
      <w:r w:rsidRPr="002976B1">
        <w:rPr>
          <w:sz w:val="28"/>
          <w:szCs w:val="28"/>
        </w:rPr>
        <w:t xml:space="preserve">с учетом имеющейся информации и квалификации </w:t>
      </w:r>
      <w:r>
        <w:rPr>
          <w:sz w:val="28"/>
          <w:szCs w:val="28"/>
        </w:rPr>
        <w:t>сотрудника.</w:t>
      </w:r>
    </w:p>
    <w:p w:rsidR="002976B1" w:rsidRPr="002976B1" w:rsidRDefault="002976B1" w:rsidP="002976B1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976B1">
        <w:rPr>
          <w:sz w:val="28"/>
          <w:szCs w:val="28"/>
        </w:rPr>
        <w:t xml:space="preserve">Каждый из этих признаков реализуется в зависимости от расположения должностного лица в общей иерархии управления </w:t>
      </w:r>
      <w:r w:rsidR="000E36D1">
        <w:rPr>
          <w:sz w:val="28"/>
          <w:szCs w:val="28"/>
        </w:rPr>
        <w:t>организацией</w:t>
      </w:r>
      <w:r w:rsidRPr="002976B1">
        <w:rPr>
          <w:sz w:val="28"/>
          <w:szCs w:val="28"/>
        </w:rPr>
        <w:t xml:space="preserve">. </w:t>
      </w:r>
    </w:p>
    <w:p w:rsidR="007B0BE8" w:rsidRDefault="002976B1" w:rsidP="004A5998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976B1">
        <w:rPr>
          <w:sz w:val="28"/>
          <w:szCs w:val="28"/>
        </w:rPr>
        <w:t>Управленческие отношения - это отношения верхов и низов, начальников и подчиненны</w:t>
      </w:r>
      <w:r w:rsidR="000E36D1">
        <w:rPr>
          <w:sz w:val="28"/>
          <w:szCs w:val="28"/>
        </w:rPr>
        <w:t>х. Методы управления, являются</w:t>
      </w:r>
      <w:r w:rsidRPr="002976B1">
        <w:rPr>
          <w:sz w:val="28"/>
          <w:szCs w:val="28"/>
        </w:rPr>
        <w:t xml:space="preserve"> инструментом воздействия субъекта на объект и одновременно способом их взаимодействия. Постановка вопроса о методах управления - это постановка вопроса об управленческих взаимоотношениях  структурных подразделений системы управления.</w:t>
      </w:r>
    </w:p>
    <w:p w:rsidR="00B50B43" w:rsidRDefault="00B50B43" w:rsidP="0066636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B50B43">
        <w:rPr>
          <w:sz w:val="28"/>
          <w:szCs w:val="28"/>
        </w:rPr>
        <w:lastRenderedPageBreak/>
        <w:t xml:space="preserve">4. ОТЛИЧИЯ МЕЖДУ ЗАКОНАМИ ОРГАНИЗАЦИИ </w:t>
      </w:r>
    </w:p>
    <w:p w:rsidR="00666368" w:rsidRDefault="00B50B43" w:rsidP="0066636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B50B43">
        <w:rPr>
          <w:sz w:val="28"/>
          <w:szCs w:val="28"/>
        </w:rPr>
        <w:t>И ЗАКОНАМИ ДЛЯ ОРГАНИЗАЦИИ</w:t>
      </w:r>
    </w:p>
    <w:p w:rsidR="00666368" w:rsidRDefault="00666368" w:rsidP="00C55BF3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66368" w:rsidRDefault="009200A1" w:rsidP="00D47D7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Любая система подчинена действию законов природы и общества, законов управления.</w:t>
      </w:r>
      <w:r w:rsidR="00460CE4">
        <w:rPr>
          <w:sz w:val="28"/>
          <w:szCs w:val="28"/>
        </w:rPr>
        <w:t xml:space="preserve"> Д</w:t>
      </w:r>
      <w:r w:rsidR="00417A97">
        <w:rPr>
          <w:sz w:val="28"/>
          <w:szCs w:val="28"/>
        </w:rPr>
        <w:t xml:space="preserve">еятельность любой организации </w:t>
      </w:r>
      <w:r w:rsidR="000C00AC">
        <w:rPr>
          <w:sz w:val="28"/>
          <w:szCs w:val="28"/>
        </w:rPr>
        <w:t xml:space="preserve">подчинена социальным законам.  Применительно к социальным организациям </w:t>
      </w:r>
      <w:r w:rsidR="000C00AC" w:rsidRPr="000C00AC">
        <w:rPr>
          <w:sz w:val="28"/>
          <w:szCs w:val="28"/>
          <w:u w:val="single"/>
        </w:rPr>
        <w:t>под законом понимается</w:t>
      </w:r>
      <w:r w:rsidR="000C00AC">
        <w:rPr>
          <w:sz w:val="28"/>
          <w:szCs w:val="28"/>
        </w:rPr>
        <w:t xml:space="preserve"> устойчивая, объективная связь явлений или событий, присущая достаточно большому количеству организаций и обладающая неизбежной повторяемостью в сходных </w:t>
      </w:r>
      <w:r w:rsidR="000C00AC" w:rsidRPr="003510C2">
        <w:rPr>
          <w:sz w:val="28"/>
          <w:szCs w:val="28"/>
        </w:rPr>
        <w:t>условиях [</w:t>
      </w:r>
      <w:r w:rsidR="003510C2" w:rsidRPr="003510C2">
        <w:rPr>
          <w:sz w:val="28"/>
          <w:szCs w:val="28"/>
        </w:rPr>
        <w:t>4</w:t>
      </w:r>
      <w:r w:rsidR="000C00AC" w:rsidRPr="003510C2">
        <w:rPr>
          <w:sz w:val="28"/>
          <w:szCs w:val="28"/>
        </w:rPr>
        <w:t>, с. 76].</w:t>
      </w:r>
    </w:p>
    <w:p w:rsidR="00666368" w:rsidRDefault="00662A86" w:rsidP="00C7675C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Законы организации бывают:</w:t>
      </w:r>
    </w:p>
    <w:p w:rsidR="00662A86" w:rsidRDefault="00854457" w:rsidP="00854457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54457">
        <w:rPr>
          <w:sz w:val="28"/>
          <w:szCs w:val="28"/>
          <w:u w:val="single"/>
        </w:rPr>
        <w:t>общие</w:t>
      </w:r>
      <w:r>
        <w:rPr>
          <w:sz w:val="28"/>
          <w:szCs w:val="28"/>
        </w:rPr>
        <w:t xml:space="preserve"> (действуют во всех материальных системах);</w:t>
      </w:r>
    </w:p>
    <w:p w:rsidR="00854457" w:rsidRDefault="00854457" w:rsidP="00854457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854457">
        <w:rPr>
          <w:sz w:val="28"/>
          <w:szCs w:val="28"/>
          <w:u w:val="single"/>
        </w:rPr>
        <w:t>частные</w:t>
      </w:r>
      <w:r>
        <w:rPr>
          <w:sz w:val="28"/>
          <w:szCs w:val="28"/>
        </w:rPr>
        <w:t xml:space="preserve"> (действуют в одной из сфер общества или какой-либо организации);</w:t>
      </w:r>
    </w:p>
    <w:p w:rsidR="00854457" w:rsidRDefault="00854457" w:rsidP="00854457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ind w:left="0" w:firstLine="360"/>
        <w:jc w:val="both"/>
        <w:rPr>
          <w:sz w:val="28"/>
          <w:szCs w:val="28"/>
        </w:rPr>
      </w:pPr>
      <w:r w:rsidRPr="00854457">
        <w:rPr>
          <w:sz w:val="28"/>
          <w:szCs w:val="28"/>
          <w:u w:val="single"/>
        </w:rPr>
        <w:t>специфические</w:t>
      </w:r>
      <w:r w:rsidRPr="00854457">
        <w:rPr>
          <w:sz w:val="28"/>
          <w:szCs w:val="28"/>
        </w:rPr>
        <w:t xml:space="preserve"> (действуют в конкретных ситуациях и определенных видах деятельности)</w:t>
      </w:r>
      <w:r>
        <w:rPr>
          <w:sz w:val="28"/>
          <w:szCs w:val="28"/>
        </w:rPr>
        <w:t>.</w:t>
      </w:r>
    </w:p>
    <w:p w:rsidR="006F2EB4" w:rsidRDefault="006F2EB4" w:rsidP="006F2EB4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законами организации являются:</w:t>
      </w:r>
    </w:p>
    <w:p w:rsidR="006F2EB4" w:rsidRDefault="00D33973" w:rsidP="006F2EB4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синергии;</w:t>
      </w:r>
    </w:p>
    <w:p w:rsidR="00D33973" w:rsidRDefault="00D33973" w:rsidP="006F2EB4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самосохранения;</w:t>
      </w:r>
    </w:p>
    <w:p w:rsidR="00D33973" w:rsidRDefault="00D33973" w:rsidP="006F2EB4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развития;</w:t>
      </w:r>
    </w:p>
    <w:p w:rsidR="00D33973" w:rsidRDefault="00D33973" w:rsidP="006F2EB4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композиции и пропорциональности;</w:t>
      </w:r>
    </w:p>
    <w:p w:rsidR="00D33973" w:rsidRDefault="00D33973" w:rsidP="006F2EB4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информированности и упорядоченности;</w:t>
      </w:r>
    </w:p>
    <w:p w:rsidR="00D33973" w:rsidRPr="00854457" w:rsidRDefault="00D33973" w:rsidP="006F2EB4">
      <w:pPr>
        <w:pStyle w:val="a6"/>
        <w:numPr>
          <w:ilvl w:val="0"/>
          <w:numId w:val="35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закон единства анализа и синтеза.</w:t>
      </w:r>
    </w:p>
    <w:p w:rsidR="004C4202" w:rsidRDefault="00F67E0E" w:rsidP="004C4202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730D5">
        <w:rPr>
          <w:sz w:val="28"/>
          <w:szCs w:val="28"/>
          <w:u w:val="single"/>
        </w:rPr>
        <w:t>Закон синергии</w:t>
      </w:r>
      <w:r w:rsidR="00F730D5">
        <w:rPr>
          <w:sz w:val="28"/>
          <w:szCs w:val="28"/>
        </w:rPr>
        <w:t>: в любой организации возможен как прирост энергии, так и снижение общего энергетического ресурса по сравнению с простой суммой энергетических возможностей входящих в нее элементов</w:t>
      </w:r>
      <w:r w:rsidR="009C40A0">
        <w:rPr>
          <w:sz w:val="28"/>
          <w:szCs w:val="28"/>
        </w:rPr>
        <w:t>.</w:t>
      </w:r>
      <w:r w:rsidR="00974F83">
        <w:rPr>
          <w:sz w:val="28"/>
          <w:szCs w:val="28"/>
        </w:rPr>
        <w:t xml:space="preserve"> Изменение энергии в организации в </w:t>
      </w:r>
      <w:proofErr w:type="gramStart"/>
      <w:r w:rsidR="00974F83">
        <w:rPr>
          <w:sz w:val="28"/>
          <w:szCs w:val="28"/>
        </w:rPr>
        <w:t>сторону</w:t>
      </w:r>
      <w:proofErr w:type="gramEnd"/>
      <w:r w:rsidR="00974F83">
        <w:rPr>
          <w:sz w:val="28"/>
          <w:szCs w:val="28"/>
        </w:rPr>
        <w:t xml:space="preserve"> как увеличения, так и уменьшения зависит от эффективности управления ресурсами организации не только материальными, но и </w:t>
      </w:r>
      <w:r w:rsidR="00185F14">
        <w:rPr>
          <w:sz w:val="28"/>
          <w:szCs w:val="28"/>
        </w:rPr>
        <w:t xml:space="preserve">возможностями коллектива, зависящими от </w:t>
      </w:r>
      <w:r w:rsidR="00185F14">
        <w:rPr>
          <w:sz w:val="28"/>
          <w:szCs w:val="28"/>
        </w:rPr>
        <w:lastRenderedPageBreak/>
        <w:t>интеллектуальной и профессиональной подготовленности его членов, а также от общего психологического и эмоционального настоя.</w:t>
      </w:r>
    </w:p>
    <w:p w:rsidR="00B24CD4" w:rsidRDefault="004C4202" w:rsidP="00B24CD4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C4202">
        <w:rPr>
          <w:sz w:val="28"/>
          <w:szCs w:val="28"/>
          <w:u w:val="single"/>
        </w:rPr>
        <w:t>Закон самосохранения</w:t>
      </w:r>
      <w:r>
        <w:rPr>
          <w:sz w:val="28"/>
          <w:szCs w:val="28"/>
        </w:rPr>
        <w:t>: любой организации как социально-экономической системе присуще стремление к самосохранению (выживанию) за счет оптимального использования кадровых и материальных ресурсов</w:t>
      </w:r>
      <w:r w:rsidR="009C40A0">
        <w:rPr>
          <w:sz w:val="28"/>
          <w:szCs w:val="28"/>
        </w:rPr>
        <w:t xml:space="preserve">. </w:t>
      </w:r>
      <w:r w:rsidR="00D45FAB">
        <w:rPr>
          <w:sz w:val="28"/>
          <w:szCs w:val="28"/>
        </w:rPr>
        <w:t>Закон самосохранения служит основой для оценки способности организации к выживанию в изменяющихся условиях существования.</w:t>
      </w:r>
      <w:r w:rsidR="00B24CD4">
        <w:rPr>
          <w:sz w:val="28"/>
          <w:szCs w:val="28"/>
        </w:rPr>
        <w:t xml:space="preserve"> </w:t>
      </w:r>
    </w:p>
    <w:p w:rsidR="00760AE1" w:rsidRDefault="00B24CD4" w:rsidP="00B24CD4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85F14">
        <w:rPr>
          <w:sz w:val="28"/>
          <w:szCs w:val="28"/>
          <w:u w:val="single"/>
        </w:rPr>
        <w:t>Закон развития</w:t>
      </w:r>
      <w:r w:rsidR="00ED770E">
        <w:rPr>
          <w:sz w:val="28"/>
          <w:szCs w:val="28"/>
        </w:rPr>
        <w:t>: в процессе жизнедеятельности организации происходят необратимые и закономерные изменения, направленные на максимальное использ</w:t>
      </w:r>
      <w:r w:rsidR="00185F14">
        <w:rPr>
          <w:sz w:val="28"/>
          <w:szCs w:val="28"/>
        </w:rPr>
        <w:t>ование энергетического потенциала для достижения поставленной цели, в результате чего происходит качественное изменение состояния организации</w:t>
      </w:r>
      <w:r w:rsidR="009C40A0">
        <w:rPr>
          <w:sz w:val="28"/>
          <w:szCs w:val="28"/>
        </w:rPr>
        <w:t>.</w:t>
      </w:r>
      <w:r w:rsidR="00185F14">
        <w:rPr>
          <w:sz w:val="28"/>
          <w:szCs w:val="28"/>
        </w:rPr>
        <w:t xml:space="preserve"> </w:t>
      </w:r>
      <w:r w:rsidR="001836DF">
        <w:rPr>
          <w:sz w:val="28"/>
          <w:szCs w:val="28"/>
        </w:rPr>
        <w:t>Основной целью организации должно быть эффективное и быстрое развитие за счет освоения и расширения рынка, внедрения новых техно</w:t>
      </w:r>
      <w:r w:rsidR="00943EA0">
        <w:rPr>
          <w:sz w:val="28"/>
          <w:szCs w:val="28"/>
        </w:rPr>
        <w:t>логий работы и т.д.</w:t>
      </w:r>
      <w:r w:rsidR="00760AE1" w:rsidRPr="00760AE1">
        <w:t xml:space="preserve"> </w:t>
      </w:r>
    </w:p>
    <w:p w:rsidR="009C40A0" w:rsidRDefault="00760AE1" w:rsidP="009C40A0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60AE1">
        <w:rPr>
          <w:sz w:val="28"/>
          <w:szCs w:val="28"/>
          <w:u w:val="single"/>
        </w:rPr>
        <w:t>Закон композиции и пропорциональности</w:t>
      </w:r>
      <w:r>
        <w:rPr>
          <w:sz w:val="28"/>
          <w:szCs w:val="28"/>
        </w:rPr>
        <w:t xml:space="preserve"> утверждает, что в рамках достижения единой цели существует объективная тенденция организаций к созданию устойчивых объединений с соблюдением принципов сор</w:t>
      </w:r>
      <w:r w:rsidR="00C435D2">
        <w:rPr>
          <w:sz w:val="28"/>
          <w:szCs w:val="28"/>
        </w:rPr>
        <w:t>азмерности и пропорциональности</w:t>
      </w:r>
      <w:r w:rsidR="009C40A0">
        <w:rPr>
          <w:sz w:val="28"/>
          <w:szCs w:val="28"/>
        </w:rPr>
        <w:t>. Профессиональная реализация з</w:t>
      </w:r>
      <w:r w:rsidR="009C40A0" w:rsidRPr="009C40A0">
        <w:rPr>
          <w:sz w:val="28"/>
          <w:szCs w:val="28"/>
        </w:rPr>
        <w:t>акон</w:t>
      </w:r>
      <w:r w:rsidR="009C40A0">
        <w:rPr>
          <w:sz w:val="28"/>
          <w:szCs w:val="28"/>
        </w:rPr>
        <w:t>а</w:t>
      </w:r>
      <w:r w:rsidR="009C40A0" w:rsidRPr="009C40A0">
        <w:rPr>
          <w:sz w:val="28"/>
          <w:szCs w:val="28"/>
        </w:rPr>
        <w:t xml:space="preserve"> композиции и пропорциональности</w:t>
      </w:r>
      <w:r w:rsidR="009C40A0">
        <w:rPr>
          <w:sz w:val="28"/>
          <w:szCs w:val="28"/>
        </w:rPr>
        <w:t xml:space="preserve"> основана на реализации ряда принципов: планирования, координирования, стабилизации.</w:t>
      </w:r>
    </w:p>
    <w:p w:rsidR="00251431" w:rsidRDefault="009C40A0" w:rsidP="00251431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C40A0">
        <w:rPr>
          <w:sz w:val="28"/>
          <w:szCs w:val="28"/>
          <w:u w:val="single"/>
        </w:rPr>
        <w:t>Закон информированности и упорядоченности</w:t>
      </w:r>
      <w:r>
        <w:rPr>
          <w:sz w:val="28"/>
          <w:szCs w:val="28"/>
        </w:rPr>
        <w:t>: любая социальная организация способна к выживанию только в том случае, если она обеспечена полной достоверной и упорядоченной информацией</w:t>
      </w:r>
      <w:r w:rsidR="004250B4">
        <w:rPr>
          <w:sz w:val="28"/>
          <w:szCs w:val="28"/>
        </w:rPr>
        <w:t xml:space="preserve">. </w:t>
      </w:r>
      <w:r w:rsidR="0069156D">
        <w:rPr>
          <w:sz w:val="28"/>
          <w:szCs w:val="28"/>
        </w:rPr>
        <w:t>Источники информации должны быть надежными и не вызывать сомнений.</w:t>
      </w:r>
    </w:p>
    <w:p w:rsidR="00251431" w:rsidRDefault="00251431" w:rsidP="00251431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51431">
        <w:rPr>
          <w:sz w:val="28"/>
          <w:szCs w:val="28"/>
          <w:u w:val="single"/>
        </w:rPr>
        <w:t>Закон единства анализа и синтеза</w:t>
      </w:r>
      <w:r>
        <w:rPr>
          <w:sz w:val="28"/>
          <w:szCs w:val="28"/>
        </w:rPr>
        <w:t xml:space="preserve"> утверждает, что благодаря использованию в процессах управления организацией процедур анализа и синтеза обеспечивается настройка организационной системы на оптимальный вариант достижения поставленной цели. </w:t>
      </w:r>
      <w:r w:rsidR="0031251B">
        <w:rPr>
          <w:sz w:val="28"/>
          <w:szCs w:val="28"/>
        </w:rPr>
        <w:t xml:space="preserve">Анализ и синтез являются элементами биологического и интеллектуального развития. Анализ </w:t>
      </w:r>
      <w:r w:rsidR="0031251B">
        <w:rPr>
          <w:sz w:val="28"/>
          <w:szCs w:val="28"/>
        </w:rPr>
        <w:lastRenderedPageBreak/>
        <w:t xml:space="preserve">– это разделение целого на части, представление сложного в виде простых составляющих. Синтез – это соединение, объединение простых составляющих объекта в единое целое. Для выполнения данного закона руководителю рекомендуется составлять и реализовывать программы постоянного совершенствования компании, проводить маркетинговые исследования в ключевых областях деятельности. </w:t>
      </w:r>
    </w:p>
    <w:p w:rsidR="000C732E" w:rsidRDefault="000C732E" w:rsidP="00251431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Деятельность организации в той или иной области регламентируется нормативными правовыми актами, к которым относятся:</w:t>
      </w:r>
    </w:p>
    <w:p w:rsidR="00FB3530" w:rsidRDefault="000C732E" w:rsidP="000C732E">
      <w:pPr>
        <w:pStyle w:val="a6"/>
        <w:numPr>
          <w:ilvl w:val="0"/>
          <w:numId w:val="37"/>
        </w:numPr>
        <w:spacing w:before="0" w:beforeAutospacing="0" w:after="0" w:afterAutospacing="0" w:line="360" w:lineRule="auto"/>
        <w:ind w:left="0" w:firstLine="435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федеральные законы (Конституция РФ, кодексы);</w:t>
      </w:r>
    </w:p>
    <w:p w:rsidR="000C732E" w:rsidRDefault="000C732E" w:rsidP="000C732E">
      <w:pPr>
        <w:pStyle w:val="a6"/>
        <w:numPr>
          <w:ilvl w:val="0"/>
          <w:numId w:val="37"/>
        </w:numPr>
        <w:spacing w:before="0" w:beforeAutospacing="0" w:after="0" w:afterAutospacing="0" w:line="360" w:lineRule="auto"/>
        <w:ind w:left="0" w:firstLine="435"/>
        <w:jc w:val="both"/>
        <w:rPr>
          <w:sz w:val="28"/>
          <w:szCs w:val="28"/>
        </w:rPr>
      </w:pPr>
      <w:r>
        <w:rPr>
          <w:sz w:val="28"/>
          <w:szCs w:val="28"/>
        </w:rPr>
        <w:t>нормативные правовые акты федеральных органов исполнительной власти</w:t>
      </w:r>
      <w:r w:rsidR="00644779">
        <w:rPr>
          <w:sz w:val="28"/>
          <w:szCs w:val="28"/>
        </w:rPr>
        <w:t xml:space="preserve"> (указы и распоряжения Президента РФ, постановления и распоряжения Правительства РФ)</w:t>
      </w:r>
      <w:r>
        <w:rPr>
          <w:sz w:val="28"/>
          <w:szCs w:val="28"/>
        </w:rPr>
        <w:t>;</w:t>
      </w:r>
    </w:p>
    <w:p w:rsidR="000C732E" w:rsidRDefault="00644779" w:rsidP="000C732E">
      <w:pPr>
        <w:pStyle w:val="a6"/>
        <w:numPr>
          <w:ilvl w:val="0"/>
          <w:numId w:val="37"/>
        </w:numPr>
        <w:spacing w:before="0" w:beforeAutospacing="0" w:after="0" w:afterAutospacing="0" w:line="360" w:lineRule="auto"/>
        <w:ind w:left="0" w:firstLine="435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международные правовые акты (межправительственные соглашения и договоры).</w:t>
      </w:r>
    </w:p>
    <w:p w:rsidR="005C47A4" w:rsidRDefault="000C732E" w:rsidP="00D47D7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Законы организации позволяют правильно оценить возникающую ситуацию, помогают объективно анализировать накопленный опыт, способствуют повышению упра</w:t>
      </w:r>
      <w:r w:rsidR="009338BA">
        <w:rPr>
          <w:sz w:val="28"/>
          <w:szCs w:val="28"/>
        </w:rPr>
        <w:t>вленческой культуры в компаниях и их дальнейшему развитию.</w:t>
      </w:r>
    </w:p>
    <w:p w:rsidR="00E63D97" w:rsidRDefault="00E63D97" w:rsidP="00D47D7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Законы для организации регламентируют </w:t>
      </w:r>
      <w:r w:rsidR="009E06B6">
        <w:rPr>
          <w:sz w:val="28"/>
          <w:szCs w:val="28"/>
        </w:rPr>
        <w:t>ее деятельность</w:t>
      </w:r>
      <w:r w:rsidR="009B1FFE">
        <w:rPr>
          <w:sz w:val="28"/>
          <w:szCs w:val="28"/>
        </w:rPr>
        <w:t xml:space="preserve"> на внутреннем и международном рынке</w:t>
      </w:r>
      <w:r w:rsidR="00A96A5A">
        <w:rPr>
          <w:sz w:val="28"/>
          <w:szCs w:val="28"/>
        </w:rPr>
        <w:t>. Например, Федеральный закон от 17.07.1999г. № 176-ФЗ «О почтовой связи» регламентирует деятельность в области почтовой связи.</w:t>
      </w:r>
    </w:p>
    <w:p w:rsidR="00C55BF3" w:rsidRDefault="00C55BF3" w:rsidP="00D47D7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9E06B6" w:rsidRDefault="009E06B6" w:rsidP="00D47D7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96A5A" w:rsidRDefault="00A96A5A" w:rsidP="00DC54C9">
      <w:pPr>
        <w:pStyle w:val="a6"/>
        <w:spacing w:after="0" w:line="360" w:lineRule="auto"/>
        <w:jc w:val="both"/>
        <w:rPr>
          <w:sz w:val="28"/>
          <w:szCs w:val="28"/>
        </w:rPr>
      </w:pPr>
    </w:p>
    <w:p w:rsidR="00DC54C9" w:rsidRDefault="00DC54C9" w:rsidP="00116689">
      <w:pPr>
        <w:pStyle w:val="a6"/>
        <w:spacing w:line="360" w:lineRule="auto"/>
        <w:jc w:val="both"/>
        <w:rPr>
          <w:sz w:val="28"/>
          <w:szCs w:val="28"/>
        </w:rPr>
      </w:pPr>
    </w:p>
    <w:p w:rsidR="00700157" w:rsidRDefault="00700157" w:rsidP="00717C90">
      <w:pPr>
        <w:pStyle w:val="a6"/>
        <w:spacing w:line="360" w:lineRule="auto"/>
        <w:rPr>
          <w:sz w:val="28"/>
          <w:szCs w:val="28"/>
        </w:rPr>
      </w:pPr>
    </w:p>
    <w:p w:rsidR="00D6466F" w:rsidRDefault="00A12098" w:rsidP="003510C2">
      <w:pPr>
        <w:pStyle w:val="a6"/>
        <w:spacing w:line="360" w:lineRule="auto"/>
        <w:ind w:firstLine="709"/>
        <w:jc w:val="center"/>
        <w:rPr>
          <w:sz w:val="28"/>
          <w:szCs w:val="28"/>
        </w:rPr>
      </w:pPr>
      <w:r w:rsidRPr="00A12098">
        <w:rPr>
          <w:sz w:val="28"/>
          <w:szCs w:val="28"/>
        </w:rPr>
        <w:lastRenderedPageBreak/>
        <w:t>5. ЗАДАЧА</w:t>
      </w:r>
    </w:p>
    <w:p w:rsidR="00413D5C" w:rsidRDefault="0014328B" w:rsidP="00413D5C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</w:t>
      </w:r>
      <w:r w:rsidR="00D6466F">
        <w:rPr>
          <w:sz w:val="28"/>
          <w:szCs w:val="28"/>
        </w:rPr>
        <w:t>работайте структуру технологи</w:t>
      </w:r>
      <w:r>
        <w:rPr>
          <w:sz w:val="28"/>
          <w:szCs w:val="28"/>
        </w:rPr>
        <w:t>ческого бюро цеха н</w:t>
      </w:r>
      <w:r w:rsidR="00A52E34">
        <w:rPr>
          <w:sz w:val="28"/>
          <w:szCs w:val="28"/>
        </w:rPr>
        <w:t>а основе объема выполняемых функций</w:t>
      </w:r>
      <w:r>
        <w:rPr>
          <w:sz w:val="28"/>
          <w:szCs w:val="28"/>
        </w:rPr>
        <w:t xml:space="preserve"> специалистами различной квалификации. Объемы выполняемых функций приведены в таблице.</w:t>
      </w:r>
    </w:p>
    <w:p w:rsidR="00413D5C" w:rsidRDefault="00413D5C" w:rsidP="00413D5C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52E34" w:rsidRDefault="00413D5C" w:rsidP="00597557">
      <w:pPr>
        <w:pStyle w:val="a6"/>
        <w:spacing w:before="0" w:beforeAutospacing="0" w:after="0" w:afterAutospacing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Таблица 1 - </w:t>
      </w:r>
      <w:r w:rsidR="0014328B">
        <w:rPr>
          <w:sz w:val="28"/>
          <w:szCs w:val="28"/>
        </w:rPr>
        <w:t>Объем</w:t>
      </w:r>
      <w:r w:rsidR="00F95876">
        <w:rPr>
          <w:sz w:val="28"/>
          <w:szCs w:val="28"/>
        </w:rPr>
        <w:t>ы функций технологического бюро</w:t>
      </w: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8447"/>
        <w:gridCol w:w="1016"/>
      </w:tblGrid>
      <w:tr w:rsidR="00897FC0" w:rsidRPr="00856A29" w:rsidTr="009943BD">
        <w:trPr>
          <w:cantSplit/>
          <w:trHeight w:val="551"/>
        </w:trPr>
        <w:tc>
          <w:tcPr>
            <w:tcW w:w="0" w:type="auto"/>
            <w:vAlign w:val="center"/>
          </w:tcPr>
          <w:p w:rsidR="00897FC0" w:rsidRPr="006655D6" w:rsidRDefault="00897FC0" w:rsidP="00D90CE8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655D6">
              <w:rPr>
                <w:sz w:val="26"/>
                <w:szCs w:val="26"/>
              </w:rPr>
              <w:t>Функция</w:t>
            </w:r>
          </w:p>
        </w:tc>
        <w:tc>
          <w:tcPr>
            <w:tcW w:w="0" w:type="auto"/>
            <w:vAlign w:val="center"/>
          </w:tcPr>
          <w:p w:rsidR="00897FC0" w:rsidRPr="006655D6" w:rsidRDefault="00897FC0" w:rsidP="00897FC0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655D6">
              <w:rPr>
                <w:sz w:val="26"/>
                <w:szCs w:val="26"/>
              </w:rPr>
              <w:t>Объем,</w:t>
            </w:r>
          </w:p>
          <w:p w:rsidR="00897FC0" w:rsidRPr="006655D6" w:rsidRDefault="00897FC0" w:rsidP="00897FC0">
            <w:pPr>
              <w:pStyle w:val="a6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 w:rsidRPr="006655D6">
              <w:rPr>
                <w:sz w:val="26"/>
                <w:szCs w:val="26"/>
              </w:rPr>
              <w:t>(ч)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Проверка и отработка конструкторской документации на технологичность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250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 w:line="240" w:lineRule="auto"/>
              <w:ind w:left="851" w:hanging="851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Расчет:</w:t>
            </w:r>
            <w:r w:rsidR="00261340" w:rsidRPr="002577BC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2577BC">
              <w:rPr>
                <w:rFonts w:ascii="Times New Roman" w:hAnsi="Times New Roman"/>
                <w:sz w:val="26"/>
                <w:szCs w:val="26"/>
              </w:rPr>
              <w:t xml:space="preserve"> производственных мощностей и загрузки оборудования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200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 w:line="240" w:lineRule="auto"/>
              <w:ind w:firstLine="851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норм расхода сырья,  полуфабрикатов и материалов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500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 w:line="240" w:lineRule="auto"/>
              <w:ind w:firstLine="851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запасов и оборотного фонда инструментов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 w:line="240" w:lineRule="auto"/>
              <w:ind w:firstLine="851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потребности предприятия в инструменте и оснастке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E33C9">
            <w:pPr>
              <w:spacing w:after="0" w:line="240" w:lineRule="auto"/>
              <w:ind w:left="851" w:hanging="851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Разработка: мероприятий по предупреждению брака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 w:line="240" w:lineRule="auto"/>
              <w:ind w:firstLine="1168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методов контроля и испытаний на узлы и изделия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 w:line="240" w:lineRule="auto"/>
              <w:ind w:firstLine="1168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технологических конструкций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600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 w:line="240" w:lineRule="auto"/>
              <w:ind w:firstLine="1168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планов размещения оборудования и организации рабочих мест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250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 w:line="240" w:lineRule="auto"/>
              <w:ind w:firstLine="1168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схем сборки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250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 w:line="240" w:lineRule="auto"/>
              <w:ind w:firstLine="1168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маршрутных карт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600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 w:line="240" w:lineRule="auto"/>
              <w:ind w:firstLine="1168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технологических карт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600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 w:line="240" w:lineRule="auto"/>
              <w:ind w:firstLine="1168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норм времени и выработки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400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Рассмотрение рационализаторских предложений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ED71A3">
            <w:pPr>
              <w:spacing w:after="0" w:line="240" w:lineRule="auto"/>
              <w:ind w:left="1452" w:hanging="1452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Составление:  технических заданий на проектирование оборудования технологической оснастки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250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извещений об изменении технологического процесса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400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планов производства инструмента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Внесение изменений в технологическую документацию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Учет расхода инструмента в цехах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2577BC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150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2577BC" w:rsidRDefault="00897FC0" w:rsidP="00F54AB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Анализ причин повышенного расхода инструмента и брака</w:t>
            </w:r>
          </w:p>
        </w:tc>
        <w:tc>
          <w:tcPr>
            <w:tcW w:w="0" w:type="auto"/>
            <w:vAlign w:val="center"/>
          </w:tcPr>
          <w:p w:rsidR="00897FC0" w:rsidRPr="002577BC" w:rsidRDefault="00897FC0" w:rsidP="00F54AB4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577BC">
              <w:rPr>
                <w:rFonts w:ascii="Times New Roman" w:hAnsi="Times New Roman"/>
                <w:sz w:val="26"/>
                <w:szCs w:val="26"/>
              </w:rPr>
              <w:t>200</w:t>
            </w:r>
          </w:p>
        </w:tc>
      </w:tr>
      <w:tr w:rsidR="00897FC0" w:rsidRPr="00856A29" w:rsidTr="00180B24">
        <w:trPr>
          <w:trHeight w:val="283"/>
        </w:trPr>
        <w:tc>
          <w:tcPr>
            <w:tcW w:w="0" w:type="auto"/>
            <w:vAlign w:val="center"/>
          </w:tcPr>
          <w:p w:rsidR="00897FC0" w:rsidRPr="00116689" w:rsidRDefault="00897FC0" w:rsidP="00116689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116689">
              <w:rPr>
                <w:rFonts w:ascii="Times New Roman" w:hAnsi="Times New Roman"/>
                <w:sz w:val="26"/>
                <w:szCs w:val="26"/>
              </w:rPr>
              <w:t xml:space="preserve"> Общее количество часов </w:t>
            </w:r>
          </w:p>
        </w:tc>
        <w:tc>
          <w:tcPr>
            <w:tcW w:w="0" w:type="auto"/>
            <w:vAlign w:val="center"/>
          </w:tcPr>
          <w:p w:rsidR="00897FC0" w:rsidRPr="00116689" w:rsidRDefault="00897FC0" w:rsidP="00F54AB4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16689">
              <w:rPr>
                <w:rFonts w:ascii="Times New Roman" w:hAnsi="Times New Roman"/>
                <w:sz w:val="26"/>
                <w:szCs w:val="26"/>
              </w:rPr>
              <w:t>6490</w:t>
            </w:r>
          </w:p>
        </w:tc>
      </w:tr>
    </w:tbl>
    <w:p w:rsidR="00156A78" w:rsidRDefault="00156A78" w:rsidP="00F54AB4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413D5C" w:rsidRDefault="00413D5C" w:rsidP="00F95876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13D5C">
        <w:rPr>
          <w:sz w:val="28"/>
          <w:szCs w:val="28"/>
        </w:rPr>
        <w:t xml:space="preserve">Квалификационное разграничение труда специалистов учитывает сложность выполняемых функций, образование и опыт работы сотрудников. Для технологического бюро выделяются должности: техник-технолог, </w:t>
      </w:r>
      <w:r w:rsidRPr="00413D5C">
        <w:rPr>
          <w:sz w:val="28"/>
          <w:szCs w:val="28"/>
        </w:rPr>
        <w:lastRenderedPageBreak/>
        <w:t>инженер-технолог, инженер-технолог II категории и инженер-технолог I категории (он же руководитель бюро).</w:t>
      </w:r>
    </w:p>
    <w:p w:rsidR="008C24A4" w:rsidRDefault="008C24A4" w:rsidP="008C24A4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фонд рабочего времени бюро за год составил </w:t>
      </w:r>
      <w:r w:rsidR="00F95876" w:rsidRPr="00F95876">
        <w:rPr>
          <w:sz w:val="28"/>
          <w:szCs w:val="28"/>
        </w:rPr>
        <w:t>6490</w:t>
      </w:r>
      <w:r>
        <w:rPr>
          <w:sz w:val="28"/>
          <w:szCs w:val="28"/>
        </w:rPr>
        <w:t xml:space="preserve"> часов</w:t>
      </w:r>
      <w:r w:rsidR="002B2D1C" w:rsidRPr="002B2D1C">
        <w:rPr>
          <w:sz w:val="28"/>
          <w:szCs w:val="28"/>
        </w:rPr>
        <w:t xml:space="preserve"> </w:t>
      </w:r>
      <w:r w:rsidR="002B2D1C">
        <w:rPr>
          <w:sz w:val="28"/>
          <w:szCs w:val="28"/>
        </w:rPr>
        <w:t>(Таблица 1)</w:t>
      </w:r>
      <w:r w:rsidR="00F95876" w:rsidRPr="00F95876">
        <w:rPr>
          <w:sz w:val="28"/>
          <w:szCs w:val="28"/>
        </w:rPr>
        <w:t xml:space="preserve">, согласно норме – 1840 часов, </w:t>
      </w:r>
      <w:r>
        <w:rPr>
          <w:sz w:val="28"/>
          <w:szCs w:val="28"/>
        </w:rPr>
        <w:t xml:space="preserve">что </w:t>
      </w:r>
      <w:r w:rsidR="00F95876" w:rsidRPr="00F95876">
        <w:rPr>
          <w:sz w:val="28"/>
          <w:szCs w:val="28"/>
        </w:rPr>
        <w:t>соответств</w:t>
      </w:r>
      <w:r w:rsidR="004D2D70">
        <w:rPr>
          <w:sz w:val="28"/>
          <w:szCs w:val="28"/>
        </w:rPr>
        <w:t>ует 3,5 став</w:t>
      </w:r>
      <w:r>
        <w:rPr>
          <w:sz w:val="28"/>
          <w:szCs w:val="28"/>
        </w:rPr>
        <w:t>к</w:t>
      </w:r>
      <w:r w:rsidR="004D2D70">
        <w:rPr>
          <w:sz w:val="28"/>
          <w:szCs w:val="28"/>
        </w:rPr>
        <w:t>и</w:t>
      </w:r>
      <w:r>
        <w:rPr>
          <w:sz w:val="28"/>
          <w:szCs w:val="28"/>
        </w:rPr>
        <w:t>, из которых:</w:t>
      </w:r>
    </w:p>
    <w:p w:rsidR="008C24A4" w:rsidRDefault="008C24A4" w:rsidP="008C24A4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- 3 полные</w:t>
      </w:r>
      <w:r w:rsidRPr="00F95876">
        <w:rPr>
          <w:sz w:val="28"/>
          <w:szCs w:val="28"/>
        </w:rPr>
        <w:t xml:space="preserve"> </w:t>
      </w:r>
      <w:r>
        <w:rPr>
          <w:sz w:val="28"/>
          <w:szCs w:val="28"/>
        </w:rPr>
        <w:t>став</w:t>
      </w:r>
      <w:r w:rsidRPr="00F95876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="00CF7F96">
        <w:rPr>
          <w:sz w:val="28"/>
          <w:szCs w:val="28"/>
        </w:rPr>
        <w:t xml:space="preserve"> по 1840 часов</w:t>
      </w:r>
      <w:r>
        <w:rPr>
          <w:sz w:val="28"/>
          <w:szCs w:val="28"/>
        </w:rPr>
        <w:t xml:space="preserve">: </w:t>
      </w:r>
      <w:r w:rsidRPr="00F95876">
        <w:rPr>
          <w:sz w:val="28"/>
          <w:szCs w:val="28"/>
        </w:rPr>
        <w:t>инженер-технолог 1 категории</w:t>
      </w:r>
      <w:r>
        <w:rPr>
          <w:sz w:val="28"/>
          <w:szCs w:val="28"/>
        </w:rPr>
        <w:t>,</w:t>
      </w:r>
      <w:r w:rsidRPr="00F95876">
        <w:rPr>
          <w:sz w:val="28"/>
          <w:szCs w:val="28"/>
        </w:rPr>
        <w:t xml:space="preserve"> инженер-технолог 2 категории</w:t>
      </w:r>
      <w:r>
        <w:rPr>
          <w:sz w:val="28"/>
          <w:szCs w:val="28"/>
        </w:rPr>
        <w:t>,</w:t>
      </w:r>
      <w:r w:rsidRPr="00F958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инженер-технолог; </w:t>
      </w:r>
    </w:p>
    <w:p w:rsidR="00F95876" w:rsidRPr="00F95876" w:rsidRDefault="004D2D70" w:rsidP="008C24A4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- 0,5 ставки</w:t>
      </w:r>
      <w:r w:rsidR="00CF7F96">
        <w:rPr>
          <w:sz w:val="28"/>
          <w:szCs w:val="28"/>
        </w:rPr>
        <w:t xml:space="preserve"> по 970 часов</w:t>
      </w:r>
      <w:r>
        <w:rPr>
          <w:sz w:val="28"/>
          <w:szCs w:val="28"/>
        </w:rPr>
        <w:t>: техник-технолог.</w:t>
      </w:r>
    </w:p>
    <w:p w:rsidR="00DE2058" w:rsidRDefault="00F95876" w:rsidP="00DE2058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95876">
        <w:rPr>
          <w:sz w:val="28"/>
          <w:szCs w:val="28"/>
        </w:rPr>
        <w:t xml:space="preserve">На основании </w:t>
      </w:r>
      <w:r w:rsidR="008C24A4">
        <w:rPr>
          <w:sz w:val="28"/>
          <w:szCs w:val="28"/>
        </w:rPr>
        <w:t>общего</w:t>
      </w:r>
      <w:r w:rsidR="008C24A4" w:rsidRPr="008C24A4">
        <w:rPr>
          <w:sz w:val="28"/>
          <w:szCs w:val="28"/>
        </w:rPr>
        <w:t xml:space="preserve"> фонд</w:t>
      </w:r>
      <w:r w:rsidR="008C24A4">
        <w:rPr>
          <w:sz w:val="28"/>
          <w:szCs w:val="28"/>
        </w:rPr>
        <w:t>а</w:t>
      </w:r>
      <w:r w:rsidR="008C24A4" w:rsidRPr="008C24A4">
        <w:rPr>
          <w:sz w:val="28"/>
          <w:szCs w:val="28"/>
        </w:rPr>
        <w:t xml:space="preserve"> рабочего времени бюро за год </w:t>
      </w:r>
      <w:r w:rsidRPr="00F95876">
        <w:rPr>
          <w:sz w:val="28"/>
          <w:szCs w:val="28"/>
        </w:rPr>
        <w:t xml:space="preserve">и должностных </w:t>
      </w:r>
      <w:r w:rsidR="008C24A4">
        <w:rPr>
          <w:sz w:val="28"/>
          <w:szCs w:val="28"/>
        </w:rPr>
        <w:t>обязанностей сотрудников</w:t>
      </w:r>
      <w:r w:rsidRPr="00F95876">
        <w:rPr>
          <w:sz w:val="28"/>
          <w:szCs w:val="28"/>
        </w:rPr>
        <w:t xml:space="preserve"> разделяем данный объем часов по функциям на каждую должность. </w:t>
      </w:r>
    </w:p>
    <w:p w:rsidR="00DE2058" w:rsidRDefault="00DE2058" w:rsidP="00DE2058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DE2058" w:rsidRDefault="00976888" w:rsidP="00597557">
      <w:pPr>
        <w:pStyle w:val="a6"/>
        <w:spacing w:before="0" w:beforeAutospacing="0" w:after="0" w:afterAutospacing="0" w:line="360" w:lineRule="auto"/>
        <w:rPr>
          <w:rFonts w:eastAsiaTheme="minorHAnsi"/>
          <w:sz w:val="28"/>
          <w:szCs w:val="28"/>
        </w:rPr>
      </w:pPr>
      <w:r w:rsidRPr="00976888">
        <w:rPr>
          <w:rFonts w:eastAsiaTheme="minorHAnsi"/>
          <w:sz w:val="28"/>
          <w:szCs w:val="28"/>
        </w:rPr>
        <w:t xml:space="preserve">Таблица </w:t>
      </w:r>
      <w:r w:rsidR="00DE2058">
        <w:rPr>
          <w:rFonts w:eastAsiaTheme="minorHAnsi"/>
          <w:sz w:val="28"/>
          <w:szCs w:val="28"/>
        </w:rPr>
        <w:t>2</w:t>
      </w:r>
      <w:r w:rsidRPr="00976888">
        <w:rPr>
          <w:rFonts w:eastAsiaTheme="minorHAnsi"/>
          <w:sz w:val="28"/>
          <w:szCs w:val="28"/>
        </w:rPr>
        <w:t xml:space="preserve"> - Закрепление функций (работ, операций) за должностью </w:t>
      </w:r>
    </w:p>
    <w:p w:rsidR="00976888" w:rsidRPr="00976888" w:rsidRDefault="00976888" w:rsidP="00DE2058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976888">
        <w:rPr>
          <w:rFonts w:eastAsiaTheme="minorHAnsi"/>
          <w:sz w:val="28"/>
          <w:szCs w:val="28"/>
        </w:rPr>
        <w:t>техник-технолог</w:t>
      </w:r>
    </w:p>
    <w:tbl>
      <w:tblPr>
        <w:tblW w:w="0" w:type="auto"/>
        <w:jc w:val="center"/>
        <w:tblInd w:w="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2"/>
        <w:gridCol w:w="6419"/>
        <w:gridCol w:w="2034"/>
      </w:tblGrid>
      <w:tr w:rsidR="00976888" w:rsidRPr="00976888" w:rsidTr="00502B7A">
        <w:trPr>
          <w:jc w:val="center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88" w:rsidRPr="00976888" w:rsidRDefault="00976888" w:rsidP="00E277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688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Номер работы</w:t>
            </w:r>
          </w:p>
        </w:tc>
        <w:tc>
          <w:tcPr>
            <w:tcW w:w="6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88" w:rsidRPr="00976888" w:rsidRDefault="00976888" w:rsidP="00E277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688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Содержание функций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88" w:rsidRPr="00976888" w:rsidRDefault="00976888" w:rsidP="00E277D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E277D4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Среднегодовой фонд рабочего времени, (ч)</w:t>
            </w:r>
          </w:p>
        </w:tc>
      </w:tr>
      <w:tr w:rsidR="00713095" w:rsidRPr="00976888" w:rsidTr="00266DBD">
        <w:trPr>
          <w:jc w:val="center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095" w:rsidRDefault="00A76579" w:rsidP="00934C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095" w:rsidRPr="00713095" w:rsidRDefault="00713095" w:rsidP="00934C9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13095">
              <w:rPr>
                <w:rFonts w:ascii="Times New Roman" w:hAnsi="Times New Roman"/>
                <w:sz w:val="26"/>
                <w:szCs w:val="26"/>
              </w:rPr>
              <w:t>Расчет запасов и оборотного фонда инструментов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095" w:rsidRPr="00713095" w:rsidRDefault="00713095" w:rsidP="00934C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3095"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</w:tr>
      <w:tr w:rsidR="00713095" w:rsidRPr="00976888" w:rsidTr="00266DBD">
        <w:trPr>
          <w:jc w:val="center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095" w:rsidRDefault="00A76579" w:rsidP="00934C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095" w:rsidRPr="00713095" w:rsidRDefault="00713095" w:rsidP="00934C9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13095">
              <w:rPr>
                <w:rFonts w:ascii="Times New Roman" w:hAnsi="Times New Roman"/>
                <w:sz w:val="26"/>
                <w:szCs w:val="26"/>
              </w:rPr>
              <w:t>Расчет потребности предприятия в инструменте и оснастке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095" w:rsidRPr="00713095" w:rsidRDefault="00713095" w:rsidP="00934C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3095"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</w:tr>
      <w:tr w:rsidR="004F35D7" w:rsidRPr="00976888" w:rsidTr="00603F6D">
        <w:trPr>
          <w:jc w:val="center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35D7" w:rsidRPr="00976888" w:rsidRDefault="00A76579" w:rsidP="00934C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5D7" w:rsidRPr="00713095" w:rsidRDefault="004F35D7" w:rsidP="00934C9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A76579">
              <w:rPr>
                <w:rFonts w:ascii="Times New Roman" w:hAnsi="Times New Roman"/>
                <w:sz w:val="26"/>
                <w:szCs w:val="26"/>
              </w:rPr>
              <w:t>Составление технических заданий на проектирование оборудования технологической оснастки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5D7" w:rsidRPr="00713095" w:rsidRDefault="004F35D7" w:rsidP="00934C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3095">
              <w:rPr>
                <w:rFonts w:ascii="Times New Roman" w:hAnsi="Times New Roman"/>
                <w:sz w:val="26"/>
                <w:szCs w:val="26"/>
              </w:rPr>
              <w:t>250</w:t>
            </w:r>
          </w:p>
        </w:tc>
      </w:tr>
      <w:tr w:rsidR="00713095" w:rsidRPr="00976888" w:rsidTr="00927B41">
        <w:trPr>
          <w:jc w:val="center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3095" w:rsidRPr="00976888" w:rsidRDefault="00A76579" w:rsidP="00934C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095" w:rsidRPr="00713095" w:rsidRDefault="00713095" w:rsidP="00934C9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13095">
              <w:rPr>
                <w:rFonts w:ascii="Times New Roman" w:hAnsi="Times New Roman"/>
                <w:sz w:val="26"/>
                <w:szCs w:val="26"/>
              </w:rPr>
              <w:t>Расчет норм расхода сырья,  полуфабрикатов и материалов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095" w:rsidRPr="00713095" w:rsidRDefault="00713095" w:rsidP="00934C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13095"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</w:tr>
      <w:tr w:rsidR="00976888" w:rsidRPr="00976888" w:rsidTr="00C821F5">
        <w:trPr>
          <w:trHeight w:val="411"/>
          <w:jc w:val="center"/>
        </w:trPr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88" w:rsidRPr="00976888" w:rsidRDefault="00976888" w:rsidP="00934C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88" w:rsidRPr="00CF7F96" w:rsidRDefault="00976888" w:rsidP="00934C9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F7F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88" w:rsidRPr="00CF7F96" w:rsidRDefault="00CE3E82" w:rsidP="00934C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F7F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970</w:t>
            </w:r>
          </w:p>
        </w:tc>
      </w:tr>
    </w:tbl>
    <w:p w:rsidR="00934C90" w:rsidRDefault="00934C90" w:rsidP="00934C90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7F96" w:rsidRDefault="00CF7F96" w:rsidP="00934C90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7F96" w:rsidRDefault="00CF7F96" w:rsidP="00934C90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7F96" w:rsidRDefault="00CF7F96" w:rsidP="00934C90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7F96" w:rsidRDefault="00CF7F96" w:rsidP="00934C90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7F96" w:rsidRDefault="00CF7F96" w:rsidP="00934C90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85891" w:rsidRDefault="00885891" w:rsidP="00934C90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268EF" w:rsidRDefault="004268EF" w:rsidP="00934C90">
      <w:pPr>
        <w:spacing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Таблица 3</w:t>
      </w:r>
      <w:r w:rsidRPr="004268EF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976888" w:rsidRPr="00976888">
        <w:rPr>
          <w:rFonts w:ascii="Times New Roman" w:eastAsia="Times New Roman" w:hAnsi="Times New Roman"/>
          <w:sz w:val="28"/>
          <w:szCs w:val="28"/>
          <w:lang w:eastAsia="ru-RU"/>
        </w:rPr>
        <w:t>Закрепление функций (работ, операций) за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76888" w:rsidRPr="00976888">
        <w:rPr>
          <w:rFonts w:ascii="Times New Roman" w:eastAsia="Times New Roman" w:hAnsi="Times New Roman"/>
          <w:sz w:val="28"/>
          <w:szCs w:val="28"/>
          <w:lang w:eastAsia="ru-RU"/>
        </w:rPr>
        <w:t>должностью</w:t>
      </w:r>
    </w:p>
    <w:p w:rsidR="00976888" w:rsidRPr="00976888" w:rsidRDefault="00976888" w:rsidP="004268EF">
      <w:pPr>
        <w:spacing w:line="36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888">
        <w:rPr>
          <w:rFonts w:ascii="Times New Roman" w:eastAsia="Times New Roman" w:hAnsi="Times New Roman"/>
          <w:sz w:val="28"/>
          <w:szCs w:val="28"/>
          <w:lang w:eastAsia="ru-RU"/>
        </w:rPr>
        <w:t>инженер-технолог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75"/>
        <w:gridCol w:w="6375"/>
        <w:gridCol w:w="1913"/>
      </w:tblGrid>
      <w:tr w:rsidR="00976888" w:rsidRPr="00976888" w:rsidTr="00C821F5">
        <w:trPr>
          <w:trHeight w:val="1165"/>
        </w:trPr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88" w:rsidRPr="00976888" w:rsidRDefault="00976888" w:rsidP="00976888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688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Номер работы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88" w:rsidRPr="00976888" w:rsidRDefault="00976888" w:rsidP="00976888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688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Содержание функций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88" w:rsidRPr="00976888" w:rsidRDefault="002A033D" w:rsidP="00976888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A033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Среднегодовой фонд рабочего времени, (ч)</w:t>
            </w:r>
          </w:p>
        </w:tc>
      </w:tr>
      <w:tr w:rsidR="00C821F5" w:rsidRPr="00976888" w:rsidTr="00C821F5"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F5" w:rsidRPr="00C821F5" w:rsidRDefault="00C821F5" w:rsidP="00934C90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21F5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F5" w:rsidRPr="00CD07B3" w:rsidRDefault="00C821F5" w:rsidP="00F832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D07B3">
              <w:rPr>
                <w:rFonts w:ascii="Times New Roman" w:hAnsi="Times New Roman"/>
                <w:sz w:val="26"/>
                <w:szCs w:val="26"/>
              </w:rPr>
              <w:t>Расчет норм расхода сырья,  полуфабрикатов и материалов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F5" w:rsidRPr="00C821F5" w:rsidRDefault="00CD07B3" w:rsidP="00F832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380</w:t>
            </w:r>
          </w:p>
        </w:tc>
      </w:tr>
      <w:tr w:rsidR="00CD07B3" w:rsidRPr="00976888" w:rsidTr="00DD49B9"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3" w:rsidRDefault="00CD07B3" w:rsidP="00934C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7B3" w:rsidRPr="00CD07B3" w:rsidRDefault="00CD07B3" w:rsidP="00F832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D07B3">
              <w:rPr>
                <w:rFonts w:ascii="Times New Roman" w:hAnsi="Times New Roman"/>
                <w:sz w:val="26"/>
                <w:szCs w:val="26"/>
              </w:rPr>
              <w:t>Разработка мероприятий по предупреждению брака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7B3" w:rsidRPr="00CD07B3" w:rsidRDefault="00CD07B3" w:rsidP="00F832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07B3"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</w:tr>
      <w:tr w:rsidR="00CD07B3" w:rsidRPr="00976888" w:rsidTr="00DD49B9"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07B3" w:rsidRDefault="00CD07B3" w:rsidP="00934C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7B3" w:rsidRPr="00CD07B3" w:rsidRDefault="00CD07B3" w:rsidP="00F832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D07B3">
              <w:rPr>
                <w:rFonts w:ascii="Times New Roman" w:hAnsi="Times New Roman"/>
                <w:sz w:val="26"/>
                <w:szCs w:val="26"/>
              </w:rPr>
              <w:t>Разработка маршрутных карт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07B3" w:rsidRPr="00CD07B3" w:rsidRDefault="00CD07B3" w:rsidP="00F832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07B3">
              <w:rPr>
                <w:rFonts w:ascii="Times New Roman" w:hAnsi="Times New Roman"/>
                <w:sz w:val="26"/>
                <w:szCs w:val="26"/>
              </w:rPr>
              <w:t>260</w:t>
            </w:r>
          </w:p>
        </w:tc>
      </w:tr>
      <w:tr w:rsidR="00C821F5" w:rsidRPr="00976888" w:rsidTr="00DD49B9"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F5" w:rsidRPr="00976888" w:rsidRDefault="00CD07B3" w:rsidP="00934C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F5" w:rsidRPr="00CD07B3" w:rsidRDefault="00C821F5" w:rsidP="00F832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D07B3">
              <w:rPr>
                <w:rFonts w:ascii="Times New Roman" w:hAnsi="Times New Roman"/>
                <w:sz w:val="26"/>
                <w:szCs w:val="26"/>
              </w:rPr>
              <w:t>Разработка планов размещения оборудования и организации рабочих мест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F5" w:rsidRPr="00C821F5" w:rsidRDefault="00C821F5" w:rsidP="00F832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21F5">
              <w:rPr>
                <w:rFonts w:ascii="Times New Roman" w:hAnsi="Times New Roman"/>
                <w:sz w:val="26"/>
                <w:szCs w:val="26"/>
              </w:rPr>
              <w:t>250</w:t>
            </w:r>
          </w:p>
        </w:tc>
      </w:tr>
      <w:tr w:rsidR="00C821F5" w:rsidRPr="00976888" w:rsidTr="00DD49B9"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F5" w:rsidRPr="00976888" w:rsidRDefault="00CD07B3" w:rsidP="00934C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F5" w:rsidRPr="00CD07B3" w:rsidRDefault="00C821F5" w:rsidP="00F832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D07B3">
              <w:rPr>
                <w:rFonts w:ascii="Times New Roman" w:hAnsi="Times New Roman"/>
                <w:sz w:val="26"/>
                <w:szCs w:val="26"/>
              </w:rPr>
              <w:t>Разработка технологических конструкций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F5" w:rsidRPr="00C821F5" w:rsidRDefault="00C821F5" w:rsidP="00F832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21F5">
              <w:rPr>
                <w:rFonts w:ascii="Times New Roman" w:hAnsi="Times New Roman"/>
                <w:sz w:val="26"/>
                <w:szCs w:val="26"/>
              </w:rPr>
              <w:t>200</w:t>
            </w:r>
          </w:p>
        </w:tc>
      </w:tr>
      <w:tr w:rsidR="00C821F5" w:rsidRPr="00976888" w:rsidTr="00DD49B9"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F5" w:rsidRPr="00976888" w:rsidRDefault="00CD07B3" w:rsidP="00934C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F5" w:rsidRPr="00CD07B3" w:rsidRDefault="00C821F5" w:rsidP="00F832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D07B3">
              <w:rPr>
                <w:rFonts w:ascii="Times New Roman" w:hAnsi="Times New Roman"/>
                <w:sz w:val="26"/>
                <w:szCs w:val="26"/>
              </w:rPr>
              <w:t>Анализ причин повышенного расхода инструмента и брака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F5" w:rsidRPr="00C821F5" w:rsidRDefault="00C821F5" w:rsidP="00F832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21F5">
              <w:rPr>
                <w:rFonts w:ascii="Times New Roman" w:hAnsi="Times New Roman"/>
                <w:sz w:val="26"/>
                <w:szCs w:val="26"/>
              </w:rPr>
              <w:t>200</w:t>
            </w:r>
          </w:p>
        </w:tc>
      </w:tr>
      <w:tr w:rsidR="00C821F5" w:rsidRPr="00976888" w:rsidTr="00FD105E"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F5" w:rsidRPr="00976888" w:rsidRDefault="00CD07B3" w:rsidP="00934C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F5" w:rsidRPr="00CD07B3" w:rsidRDefault="00C821F5" w:rsidP="00F832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D07B3">
              <w:rPr>
                <w:rFonts w:ascii="Times New Roman" w:hAnsi="Times New Roman"/>
                <w:sz w:val="26"/>
                <w:szCs w:val="26"/>
              </w:rPr>
              <w:t>Учет расхода инструмента в цехах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F5" w:rsidRPr="00C821F5" w:rsidRDefault="00C821F5" w:rsidP="00F832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821F5">
              <w:rPr>
                <w:rFonts w:ascii="Times New Roman" w:hAnsi="Times New Roman"/>
                <w:sz w:val="26"/>
                <w:szCs w:val="26"/>
              </w:rPr>
              <w:t>150</w:t>
            </w:r>
          </w:p>
        </w:tc>
      </w:tr>
      <w:tr w:rsidR="00C821F5" w:rsidRPr="00976888" w:rsidTr="002D66DB"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821F5" w:rsidRPr="00976888" w:rsidRDefault="00CD07B3" w:rsidP="00934C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F5" w:rsidRPr="00CF7F96" w:rsidRDefault="00C821F5" w:rsidP="00F8326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CF7F96">
              <w:rPr>
                <w:rFonts w:ascii="Times New Roman" w:hAnsi="Times New Roman"/>
                <w:sz w:val="26"/>
                <w:szCs w:val="26"/>
              </w:rPr>
              <w:t>Разработка технологических карт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1F5" w:rsidRPr="00CF7F96" w:rsidRDefault="00CD07B3" w:rsidP="00F8326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F7F96">
              <w:rPr>
                <w:rFonts w:ascii="Times New Roman" w:hAnsi="Times New Roman"/>
                <w:sz w:val="26"/>
                <w:szCs w:val="26"/>
              </w:rPr>
              <w:t>10</w:t>
            </w:r>
            <w:r w:rsidR="00C821F5" w:rsidRPr="00CF7F96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976888" w:rsidRPr="00976888" w:rsidTr="00C821F5">
        <w:tc>
          <w:tcPr>
            <w:tcW w:w="1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88" w:rsidRPr="00976888" w:rsidRDefault="00976888" w:rsidP="00934C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88" w:rsidRPr="00CF7F96" w:rsidRDefault="00C821F5" w:rsidP="00934C9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F7F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88" w:rsidRPr="00CF7F96" w:rsidRDefault="00C821F5" w:rsidP="00934C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CF7F96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1840</w:t>
            </w:r>
          </w:p>
        </w:tc>
      </w:tr>
    </w:tbl>
    <w:p w:rsidR="00F83DDB" w:rsidRDefault="00F83DDB" w:rsidP="00F83DDB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E39AD" w:rsidRDefault="00BE39AD" w:rsidP="00F83DDB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83DDB" w:rsidRDefault="00F83DDB" w:rsidP="004A6408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Таблица 4</w:t>
      </w:r>
      <w:r w:rsidRPr="00F83DDB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="00976888" w:rsidRPr="00976888">
        <w:rPr>
          <w:rFonts w:ascii="Times New Roman" w:eastAsia="Times New Roman" w:hAnsi="Times New Roman"/>
          <w:sz w:val="28"/>
          <w:szCs w:val="28"/>
          <w:lang w:eastAsia="ru-RU"/>
        </w:rPr>
        <w:t>Закрепление функций (работ, операций) за должностью</w:t>
      </w:r>
    </w:p>
    <w:p w:rsidR="00976888" w:rsidRPr="00976888" w:rsidRDefault="00976888" w:rsidP="004A6408">
      <w:pPr>
        <w:spacing w:after="0" w:line="360" w:lineRule="auto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6888">
        <w:rPr>
          <w:rFonts w:ascii="Times New Roman" w:eastAsia="Times New Roman" w:hAnsi="Times New Roman"/>
          <w:sz w:val="28"/>
          <w:szCs w:val="28"/>
          <w:lang w:eastAsia="ru-RU"/>
        </w:rPr>
        <w:t>инженер-технолог II категории</w:t>
      </w:r>
    </w:p>
    <w:tbl>
      <w:tblPr>
        <w:tblW w:w="0" w:type="auto"/>
        <w:jc w:val="center"/>
        <w:tblInd w:w="-9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8"/>
        <w:gridCol w:w="6379"/>
        <w:gridCol w:w="1985"/>
      </w:tblGrid>
      <w:tr w:rsidR="00976888" w:rsidRPr="00976888" w:rsidTr="00FA24B0">
        <w:trPr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88" w:rsidRPr="00976888" w:rsidRDefault="00976888" w:rsidP="00976888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688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Номер работы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88" w:rsidRPr="00976888" w:rsidRDefault="00976888" w:rsidP="00976888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976888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Содержание функций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88" w:rsidRPr="00976888" w:rsidRDefault="00A20C6D" w:rsidP="00976888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A20C6D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Среднегодовой фонд рабочего времени, (ч)</w:t>
            </w:r>
          </w:p>
        </w:tc>
      </w:tr>
      <w:tr w:rsidR="00560E94" w:rsidRPr="00A20C6D" w:rsidTr="00FA24B0">
        <w:trPr>
          <w:trHeight w:val="57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E94" w:rsidRPr="00560E94" w:rsidRDefault="00F2286D" w:rsidP="00833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94" w:rsidRPr="00FA24B0" w:rsidRDefault="00560E94" w:rsidP="00934C9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24B0">
              <w:rPr>
                <w:rFonts w:ascii="Times New Roman" w:hAnsi="Times New Roman"/>
                <w:sz w:val="26"/>
                <w:szCs w:val="26"/>
              </w:rPr>
              <w:t>Разработка норм времени и выработки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94" w:rsidRPr="00560E94" w:rsidRDefault="00560E94" w:rsidP="00934C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0E94">
              <w:rPr>
                <w:rFonts w:ascii="Times New Roman" w:hAnsi="Times New Roman"/>
                <w:sz w:val="26"/>
                <w:szCs w:val="26"/>
              </w:rPr>
              <w:t>400</w:t>
            </w:r>
          </w:p>
        </w:tc>
      </w:tr>
      <w:tr w:rsidR="00560E94" w:rsidRPr="00A20C6D" w:rsidTr="00FA24B0">
        <w:trPr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E94" w:rsidRPr="00560E94" w:rsidRDefault="00F2286D" w:rsidP="00833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94" w:rsidRPr="00FA24B0" w:rsidRDefault="00560E94" w:rsidP="00934C9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24B0">
              <w:rPr>
                <w:rFonts w:ascii="Times New Roman" w:hAnsi="Times New Roman"/>
                <w:sz w:val="26"/>
                <w:szCs w:val="26"/>
              </w:rPr>
              <w:t>Разработка маршрутных карт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94" w:rsidRPr="00560E94" w:rsidRDefault="00934C90" w:rsidP="00934C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340</w:t>
            </w:r>
          </w:p>
        </w:tc>
      </w:tr>
      <w:tr w:rsidR="00FA24B0" w:rsidRPr="00A20C6D" w:rsidTr="00FA24B0">
        <w:trPr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4B0" w:rsidRDefault="00833155" w:rsidP="00833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4B0" w:rsidRPr="00FA24B0" w:rsidRDefault="00FA24B0" w:rsidP="0083315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24B0">
              <w:rPr>
                <w:rFonts w:ascii="Times New Roman" w:hAnsi="Times New Roman"/>
                <w:sz w:val="26"/>
                <w:szCs w:val="26"/>
              </w:rPr>
              <w:t>Составление планов производства инструмента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24B0" w:rsidRPr="00FA24B0" w:rsidRDefault="00FA24B0" w:rsidP="0083315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A24B0"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</w:tr>
      <w:tr w:rsidR="00560E94" w:rsidRPr="00A20C6D" w:rsidTr="00FA24B0">
        <w:trPr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286D" w:rsidRPr="00560E94" w:rsidRDefault="00833155" w:rsidP="00833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94" w:rsidRPr="00FA24B0" w:rsidRDefault="00560E94" w:rsidP="00934C9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24B0">
              <w:rPr>
                <w:rFonts w:ascii="Times New Roman" w:hAnsi="Times New Roman"/>
                <w:sz w:val="26"/>
                <w:szCs w:val="26"/>
              </w:rPr>
              <w:t>Разработка схем сборки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94" w:rsidRPr="00560E94" w:rsidRDefault="00560E94" w:rsidP="00934C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0E94">
              <w:rPr>
                <w:rFonts w:ascii="Times New Roman" w:hAnsi="Times New Roman"/>
                <w:sz w:val="26"/>
                <w:szCs w:val="26"/>
              </w:rPr>
              <w:t>250</w:t>
            </w:r>
          </w:p>
        </w:tc>
      </w:tr>
      <w:tr w:rsidR="004D0012" w:rsidRPr="00A20C6D" w:rsidTr="00FA24B0">
        <w:trPr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012" w:rsidRPr="00560E94" w:rsidRDefault="00833155" w:rsidP="00833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4E5" w:rsidRPr="00FA24B0" w:rsidRDefault="004D0012" w:rsidP="00FA24B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24B0">
              <w:rPr>
                <w:rFonts w:ascii="Times New Roman" w:hAnsi="Times New Roman"/>
                <w:sz w:val="26"/>
                <w:szCs w:val="26"/>
              </w:rPr>
              <w:t>Расчет   производственных мощностей и загрузки оборудования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0012" w:rsidRPr="00560E94" w:rsidRDefault="004D0012" w:rsidP="00934C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0E94">
              <w:rPr>
                <w:rFonts w:ascii="Times New Roman" w:hAnsi="Times New Roman"/>
                <w:sz w:val="26"/>
                <w:szCs w:val="26"/>
              </w:rPr>
              <w:t>200</w:t>
            </w:r>
          </w:p>
        </w:tc>
      </w:tr>
      <w:tr w:rsidR="00560E94" w:rsidRPr="00A20C6D" w:rsidTr="00FA24B0">
        <w:trPr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E94" w:rsidRPr="00560E94" w:rsidRDefault="00833155" w:rsidP="00833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94" w:rsidRPr="00FA24B0" w:rsidRDefault="00560E94" w:rsidP="00934C9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24B0">
              <w:rPr>
                <w:rFonts w:ascii="Times New Roman" w:hAnsi="Times New Roman"/>
                <w:sz w:val="26"/>
                <w:szCs w:val="26"/>
              </w:rPr>
              <w:t>Разработка технологических конструкций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94" w:rsidRPr="00560E94" w:rsidRDefault="00560E94" w:rsidP="00934C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0E94">
              <w:rPr>
                <w:rFonts w:ascii="Times New Roman" w:hAnsi="Times New Roman"/>
                <w:sz w:val="26"/>
                <w:szCs w:val="26"/>
              </w:rPr>
              <w:t>200</w:t>
            </w:r>
          </w:p>
        </w:tc>
      </w:tr>
      <w:tr w:rsidR="00560E94" w:rsidRPr="00A20C6D" w:rsidTr="00FA24B0">
        <w:trPr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E94" w:rsidRPr="00560E94" w:rsidRDefault="00833155" w:rsidP="00833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94" w:rsidRPr="00FA24B0" w:rsidRDefault="00560E94" w:rsidP="00934C9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24B0">
              <w:rPr>
                <w:rFonts w:ascii="Times New Roman" w:hAnsi="Times New Roman"/>
                <w:sz w:val="26"/>
                <w:szCs w:val="26"/>
              </w:rPr>
              <w:t>Рассмотрение рационализаторских предложений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0E94" w:rsidRPr="00560E94" w:rsidRDefault="00560E94" w:rsidP="00934C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0E94">
              <w:rPr>
                <w:rFonts w:ascii="Times New Roman" w:hAnsi="Times New Roman"/>
                <w:sz w:val="26"/>
                <w:szCs w:val="26"/>
              </w:rPr>
              <w:t>110</w:t>
            </w:r>
          </w:p>
        </w:tc>
      </w:tr>
      <w:tr w:rsidR="002B1209" w:rsidRPr="00976888" w:rsidTr="00FA24B0">
        <w:trPr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1209" w:rsidRPr="00560E94" w:rsidRDefault="00833155" w:rsidP="00833155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209" w:rsidRPr="00FA24B0" w:rsidRDefault="002B1209" w:rsidP="00934C9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A24B0">
              <w:rPr>
                <w:rFonts w:ascii="Times New Roman" w:hAnsi="Times New Roman"/>
                <w:sz w:val="26"/>
                <w:szCs w:val="26"/>
              </w:rPr>
              <w:t>Внесение изменений в технологическую документацию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1209" w:rsidRPr="00560E94" w:rsidRDefault="002B1209" w:rsidP="00934C9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60E94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</w:tr>
      <w:tr w:rsidR="00976888" w:rsidRPr="00602B09" w:rsidTr="00FA24B0">
        <w:trPr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88" w:rsidRPr="00602B09" w:rsidRDefault="00976888" w:rsidP="00934C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6888" w:rsidRPr="00602B09" w:rsidRDefault="00376FA9" w:rsidP="00934C90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2B0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Итого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76888" w:rsidRPr="00602B09" w:rsidRDefault="00560E94" w:rsidP="00934C90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602B0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1840</w:t>
            </w:r>
          </w:p>
        </w:tc>
      </w:tr>
    </w:tbl>
    <w:p w:rsidR="00976888" w:rsidRPr="00602B09" w:rsidRDefault="00976888" w:rsidP="00934C90">
      <w:pPr>
        <w:spacing w:after="0"/>
        <w:ind w:firstLine="709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3095" w:rsidRDefault="00713095" w:rsidP="00934C90">
      <w:pPr>
        <w:spacing w:after="0"/>
        <w:ind w:firstLine="709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E47F9" w:rsidRDefault="00CE47F9" w:rsidP="0087172F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F49AA" w:rsidRDefault="000F49AA" w:rsidP="0087172F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3095" w:rsidRPr="00713095" w:rsidRDefault="00713095" w:rsidP="00266BAD">
      <w:pPr>
        <w:spacing w:after="0" w:line="360" w:lineRule="auto"/>
        <w:ind w:firstLine="709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Таблица 5</w:t>
      </w:r>
      <w:r w:rsidRPr="00713095">
        <w:rPr>
          <w:rFonts w:ascii="Times New Roman" w:eastAsia="Times New Roman" w:hAnsi="Times New Roman"/>
          <w:sz w:val="28"/>
          <w:szCs w:val="28"/>
          <w:lang w:eastAsia="ru-RU"/>
        </w:rPr>
        <w:t xml:space="preserve"> - Закрепление функций (работ, операций) за должностью</w:t>
      </w:r>
    </w:p>
    <w:p w:rsidR="00266BAD" w:rsidRPr="00976888" w:rsidRDefault="00713095" w:rsidP="00266BAD">
      <w:pPr>
        <w:spacing w:after="0" w:line="360" w:lineRule="auto"/>
        <w:ind w:firstLine="709"/>
        <w:contextualSpacing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3095">
        <w:rPr>
          <w:rFonts w:ascii="Times New Roman" w:eastAsia="Times New Roman" w:hAnsi="Times New Roman"/>
          <w:sz w:val="28"/>
          <w:szCs w:val="28"/>
          <w:lang w:eastAsia="ru-RU"/>
        </w:rPr>
        <w:t>инженер-технолог I категории</w:t>
      </w:r>
    </w:p>
    <w:tbl>
      <w:tblPr>
        <w:tblW w:w="0" w:type="auto"/>
        <w:jc w:val="center"/>
        <w:tblInd w:w="-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90"/>
        <w:gridCol w:w="6686"/>
        <w:gridCol w:w="1913"/>
      </w:tblGrid>
      <w:tr w:rsidR="00266BAD" w:rsidRPr="00976888" w:rsidTr="00BB097A">
        <w:trPr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BAD" w:rsidRPr="00BB097A" w:rsidRDefault="00266BAD" w:rsidP="00BB09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097A">
              <w:rPr>
                <w:rFonts w:ascii="Times New Roman" w:hAnsi="Times New Roman"/>
                <w:sz w:val="26"/>
                <w:szCs w:val="26"/>
              </w:rPr>
              <w:t>Номер работы</w:t>
            </w:r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BAD" w:rsidRPr="00BB097A" w:rsidRDefault="00266BAD" w:rsidP="00BB09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097A">
              <w:rPr>
                <w:rFonts w:ascii="Times New Roman" w:hAnsi="Times New Roman"/>
                <w:sz w:val="26"/>
                <w:szCs w:val="26"/>
              </w:rPr>
              <w:t>Содержание функций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BAD" w:rsidRPr="00BB097A" w:rsidRDefault="00266BAD" w:rsidP="00BB097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B097A">
              <w:rPr>
                <w:rFonts w:ascii="Times New Roman" w:hAnsi="Times New Roman"/>
                <w:sz w:val="26"/>
                <w:szCs w:val="26"/>
              </w:rPr>
              <w:t>Среднегодовой фонд рабочего времени, (ч)</w:t>
            </w:r>
          </w:p>
        </w:tc>
      </w:tr>
      <w:tr w:rsidR="00266BAD" w:rsidRPr="00976888" w:rsidTr="00266BAD">
        <w:trPr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BB09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266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Разработка технологических карт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BB09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500</w:t>
            </w:r>
          </w:p>
        </w:tc>
      </w:tr>
      <w:tr w:rsidR="00266BAD" w:rsidRPr="00976888" w:rsidTr="00266BAD">
        <w:trPr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BB09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266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Составление извещений об изменении технологического процесса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BB09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400</w:t>
            </w:r>
          </w:p>
        </w:tc>
      </w:tr>
      <w:tr w:rsidR="00266BAD" w:rsidRPr="00976888" w:rsidTr="00266BAD">
        <w:trPr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BB09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266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Разработка методов контроля и испытаний на узлы и изделия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BB09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300</w:t>
            </w:r>
          </w:p>
        </w:tc>
      </w:tr>
      <w:tr w:rsidR="00266BAD" w:rsidRPr="00976888" w:rsidTr="00266BAD">
        <w:trPr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BB09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266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Проверка и отработка конструкторской документации на технологичность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BB09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250</w:t>
            </w:r>
          </w:p>
        </w:tc>
      </w:tr>
      <w:tr w:rsidR="00266BAD" w:rsidRPr="00976888" w:rsidTr="00266BAD">
        <w:trPr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BB09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266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Разработка технологических конструкций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BB09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200</w:t>
            </w:r>
          </w:p>
        </w:tc>
      </w:tr>
      <w:tr w:rsidR="00266BAD" w:rsidRPr="00976888" w:rsidTr="00266BAD">
        <w:trPr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BB09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266BA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Рассмотрение рационализаторских предложений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BB09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66BAD">
              <w:rPr>
                <w:rFonts w:ascii="Times New Roman" w:hAnsi="Times New Roman"/>
                <w:sz w:val="26"/>
                <w:szCs w:val="26"/>
              </w:rPr>
              <w:t>190</w:t>
            </w:r>
          </w:p>
        </w:tc>
      </w:tr>
      <w:tr w:rsidR="00266BAD" w:rsidRPr="00976888" w:rsidTr="00266BAD">
        <w:trPr>
          <w:jc w:val="center"/>
        </w:trPr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266BAD" w:rsidRDefault="00266BAD" w:rsidP="00BB09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602B09" w:rsidRDefault="00266BAD" w:rsidP="00266BAD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602B09">
              <w:rPr>
                <w:rFonts w:ascii="Times New Roman" w:hAnsi="Times New Roman"/>
                <w:sz w:val="26"/>
                <w:szCs w:val="26"/>
              </w:rPr>
              <w:t>Итого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6BAD" w:rsidRPr="00602B09" w:rsidRDefault="00266BAD" w:rsidP="00BB097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02B09">
              <w:rPr>
                <w:rFonts w:ascii="Times New Roman" w:hAnsi="Times New Roman"/>
                <w:sz w:val="26"/>
                <w:szCs w:val="26"/>
              </w:rPr>
              <w:t>1840</w:t>
            </w:r>
          </w:p>
        </w:tc>
      </w:tr>
    </w:tbl>
    <w:p w:rsidR="008C133E" w:rsidRDefault="008C133E" w:rsidP="008C133E">
      <w:pPr>
        <w:pStyle w:val="a6"/>
        <w:spacing w:after="0" w:line="360" w:lineRule="auto"/>
        <w:rPr>
          <w:sz w:val="28"/>
          <w:szCs w:val="28"/>
        </w:rPr>
      </w:pPr>
    </w:p>
    <w:p w:rsidR="00A96A5A" w:rsidRDefault="008C133E" w:rsidP="008C133E">
      <w:pPr>
        <w:pStyle w:val="a6"/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Линейная с</w:t>
      </w:r>
      <w:r w:rsidR="00A96A5A" w:rsidRPr="00A96A5A">
        <w:rPr>
          <w:sz w:val="28"/>
          <w:szCs w:val="28"/>
        </w:rPr>
        <w:t>трук</w:t>
      </w:r>
      <w:r w:rsidR="002C4D7E">
        <w:rPr>
          <w:sz w:val="28"/>
          <w:szCs w:val="28"/>
        </w:rPr>
        <w:t>тура технологического бюро цеха</w:t>
      </w:r>
    </w:p>
    <w:p w:rsidR="002C4D7E" w:rsidRPr="00AB4194" w:rsidRDefault="002C4D7E" w:rsidP="008C133E">
      <w:pPr>
        <w:pStyle w:val="a6"/>
        <w:spacing w:after="0" w:line="360" w:lineRule="auto"/>
        <w:jc w:val="center"/>
        <w:rPr>
          <w:sz w:val="28"/>
          <w:szCs w:val="28"/>
        </w:rPr>
      </w:pPr>
      <w:r w:rsidRPr="002C4D7E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158216" wp14:editId="4A2C6B5F">
                <wp:simplePos x="0" y="0"/>
                <wp:positionH relativeFrom="column">
                  <wp:posOffset>1844040</wp:posOffset>
                </wp:positionH>
                <wp:positionV relativeFrom="paragraph">
                  <wp:posOffset>167641</wp:posOffset>
                </wp:positionV>
                <wp:extent cx="2241550" cy="552450"/>
                <wp:effectExtent l="0" t="0" r="25400" b="19050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1550" cy="5524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4D7E" w:rsidRPr="00D52079" w:rsidRDefault="002C4D7E" w:rsidP="002C4D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3863CA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Инженер</w:t>
                            </w:r>
                            <w:r w:rsidRPr="00D5207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-технолог</w:t>
                            </w:r>
                          </w:p>
                          <w:p w:rsidR="002C4D7E" w:rsidRPr="00D52079" w:rsidRDefault="002C4D7E" w:rsidP="002C4D7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5207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52079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I</w:t>
                            </w:r>
                            <w:r w:rsidRPr="00D5207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категории</w:t>
                            </w:r>
                          </w:p>
                          <w:p w:rsidR="002C4D7E" w:rsidRDefault="002C4D7E" w:rsidP="002C4D7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left:0;text-align:left;margin-left:145.2pt;margin-top:13.2pt;width:176.5pt;height:4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" fillcolor="white [3201]" strokecolor="black [3200]" strokeweight="2pt">
                <v:textbox>
                  <w:txbxContent>
                    <w:p w:rsidR="002C4D7E" w:rsidRPr="00D52079" w:rsidRDefault="002C4D7E" w:rsidP="002C4D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3863CA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Инженер</w:t>
                      </w:r>
                      <w:r w:rsidRPr="00D5207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-технолог</w:t>
                      </w:r>
                    </w:p>
                    <w:p w:rsidR="002C4D7E" w:rsidRPr="00D52079" w:rsidRDefault="002C4D7E" w:rsidP="002C4D7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52079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</w:t>
                      </w:r>
                      <w:r w:rsidRPr="00D52079"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I</w:t>
                      </w:r>
                      <w:r w:rsidRPr="00D52079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категории</w:t>
                      </w:r>
                    </w:p>
                    <w:p w:rsidR="002C4D7E" w:rsidRDefault="002C4D7E" w:rsidP="002C4D7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A96A5A" w:rsidRPr="00AB4194" w:rsidRDefault="003863CA" w:rsidP="00A96A5A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E559FB" wp14:editId="08B9D0F9">
                <wp:simplePos x="0" y="0"/>
                <wp:positionH relativeFrom="column">
                  <wp:posOffset>2977515</wp:posOffset>
                </wp:positionH>
                <wp:positionV relativeFrom="paragraph">
                  <wp:posOffset>235585</wp:posOffset>
                </wp:positionV>
                <wp:extent cx="0" cy="2638425"/>
                <wp:effectExtent l="0" t="0" r="19050" b="9525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638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45pt,18.55pt" to="234.45pt,2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" strokecolor="black [3040]"/>
            </w:pict>
          </mc:Fallback>
        </mc:AlternateContent>
      </w:r>
      <w:r w:rsidR="00F2281B" w:rsidRPr="00AB419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EFCC8F" wp14:editId="288758DA">
                <wp:simplePos x="0" y="0"/>
                <wp:positionH relativeFrom="column">
                  <wp:posOffset>2977515</wp:posOffset>
                </wp:positionH>
                <wp:positionV relativeFrom="paragraph">
                  <wp:posOffset>235585</wp:posOffset>
                </wp:positionV>
                <wp:extent cx="3175" cy="2638425"/>
                <wp:effectExtent l="0" t="0" r="34925" b="952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26384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45pt,18.55pt" to="234.7pt,2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" strokecolor="#4579b8 [3044]"/>
            </w:pict>
          </mc:Fallback>
        </mc:AlternateContent>
      </w:r>
    </w:p>
    <w:p w:rsidR="002C4D7E" w:rsidRPr="00AB4194" w:rsidRDefault="00D52079" w:rsidP="002C4D7E">
      <w:pPr>
        <w:jc w:val="center"/>
        <w:rPr>
          <w:rFonts w:asciiTheme="minorHAnsi" w:eastAsiaTheme="minorHAnsi" w:hAnsiTheme="minorHAnsi" w:cstheme="minorBidi"/>
        </w:rPr>
      </w:pPr>
      <w:r w:rsidRPr="00AB4194">
        <w:rPr>
          <w:rFonts w:ascii="Times New Roman" w:eastAsia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6877F0" wp14:editId="21CE1CBD">
                <wp:simplePos x="0" y="0"/>
                <wp:positionH relativeFrom="column">
                  <wp:posOffset>3663315</wp:posOffset>
                </wp:positionH>
                <wp:positionV relativeFrom="paragraph">
                  <wp:posOffset>141605</wp:posOffset>
                </wp:positionV>
                <wp:extent cx="1733550" cy="581025"/>
                <wp:effectExtent l="0" t="0" r="19050" b="2857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5810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4D7E" w:rsidRPr="00D52079" w:rsidRDefault="002C4D7E" w:rsidP="008B130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5207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Инженер-технолог                       </w:t>
                            </w:r>
                            <w:r w:rsidRPr="00D52079">
                              <w:rPr>
                                <w:rFonts w:ascii="Times New Roman" w:hAnsi="Times New Roman"/>
                                <w:sz w:val="28"/>
                                <w:szCs w:val="28"/>
                                <w:lang w:val="en-US"/>
                              </w:rPr>
                              <w:t>II</w:t>
                            </w:r>
                            <w:r w:rsidRPr="00D5207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категории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288.45pt;margin-top:11.15pt;width:136.5pt;height:4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" fillcolor="white [3201]" strokecolor="black [3200]" strokeweight="2pt">
                <v:textbox>
                  <w:txbxContent>
                    <w:p w:rsidR="002C4D7E" w:rsidRPr="00D52079" w:rsidRDefault="002C4D7E" w:rsidP="008B130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52079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Инженер-технолог                       </w:t>
                      </w:r>
                      <w:r w:rsidRPr="00D52079">
                        <w:rPr>
                          <w:rFonts w:ascii="Times New Roman" w:hAnsi="Times New Roman"/>
                          <w:sz w:val="28"/>
                          <w:szCs w:val="28"/>
                          <w:lang w:val="en-US"/>
                        </w:rPr>
                        <w:t>II</w:t>
                      </w:r>
                      <w:r w:rsidRPr="00D52079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категории</w:t>
                      </w:r>
                    </w:p>
                  </w:txbxContent>
                </v:textbox>
              </v:shape>
            </w:pict>
          </mc:Fallback>
        </mc:AlternateContent>
      </w:r>
      <w:r w:rsidR="002C4D7E" w:rsidRPr="00AB4194">
        <w:rPr>
          <w:sz w:val="28"/>
          <w:szCs w:val="28"/>
        </w:rPr>
        <w:t xml:space="preserve">                 </w:t>
      </w:r>
    </w:p>
    <w:p w:rsidR="00A96A5A" w:rsidRPr="00AB4194" w:rsidRDefault="003863CA" w:rsidP="00A96A5A">
      <w:pPr>
        <w:pStyle w:val="a6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313D5F" wp14:editId="2B0C66FD">
                <wp:simplePos x="0" y="0"/>
                <wp:positionH relativeFrom="column">
                  <wp:posOffset>2977515</wp:posOffset>
                </wp:positionH>
                <wp:positionV relativeFrom="paragraph">
                  <wp:posOffset>142240</wp:posOffset>
                </wp:positionV>
                <wp:extent cx="6858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45pt,11.2pt" to="288.4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D7CCF5" wp14:editId="12DE8CB4">
                <wp:simplePos x="0" y="0"/>
                <wp:positionH relativeFrom="column">
                  <wp:posOffset>2977515</wp:posOffset>
                </wp:positionH>
                <wp:positionV relativeFrom="paragraph">
                  <wp:posOffset>142240</wp:posOffset>
                </wp:positionV>
                <wp:extent cx="68580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4.45pt,11.2pt" to="288.4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" strokecolor="#4579b8 [3044]"/>
            </w:pict>
          </mc:Fallback>
        </mc:AlternateContent>
      </w:r>
    </w:p>
    <w:p w:rsidR="00A96A5A" w:rsidRPr="00AB4194" w:rsidRDefault="003863CA" w:rsidP="002C4D7E">
      <w:pPr>
        <w:pStyle w:val="a6"/>
        <w:spacing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EC8839E" wp14:editId="6D6E475F">
                <wp:simplePos x="0" y="0"/>
                <wp:positionH relativeFrom="column">
                  <wp:posOffset>2136140</wp:posOffset>
                </wp:positionH>
                <wp:positionV relativeFrom="paragraph">
                  <wp:posOffset>302260</wp:posOffset>
                </wp:positionV>
                <wp:extent cx="841375" cy="0"/>
                <wp:effectExtent l="0" t="0" r="1587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413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2pt,23.8pt" to="234.45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" strokecolor="black [3040]"/>
            </w:pict>
          </mc:Fallback>
        </mc:AlternateContent>
      </w:r>
      <w:r w:rsidR="00D52079" w:rsidRPr="00AB4194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B4F4D5" wp14:editId="4B2169D1">
                <wp:simplePos x="0" y="0"/>
                <wp:positionH relativeFrom="column">
                  <wp:posOffset>377190</wp:posOffset>
                </wp:positionH>
                <wp:positionV relativeFrom="paragraph">
                  <wp:posOffset>121285</wp:posOffset>
                </wp:positionV>
                <wp:extent cx="1758950" cy="485775"/>
                <wp:effectExtent l="0" t="0" r="12700" b="28575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950" cy="4857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2079" w:rsidRPr="00D52079" w:rsidRDefault="00D52079" w:rsidP="00D52079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D52079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Инженер-технолог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3" o:spid="_x0000_s1028" type="#_x0000_t202" style="position:absolute;left:0;text-align:left;margin-left:29.7pt;margin-top:9.55pt;width:138.5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" fillcolor="white [3201]" strokecolor="black [3200]" strokeweight="2pt">
                <v:textbox>
                  <w:txbxContent>
                    <w:p w:rsidR="00D52079" w:rsidRPr="00D52079" w:rsidRDefault="00D52079" w:rsidP="00D52079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D52079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Инженер-технолог</w:t>
                      </w:r>
                    </w:p>
                  </w:txbxContent>
                </v:textbox>
              </v:shape>
            </w:pict>
          </mc:Fallback>
        </mc:AlternateContent>
      </w:r>
    </w:p>
    <w:p w:rsidR="00A96A5A" w:rsidRPr="00AB4194" w:rsidRDefault="00A96A5A" w:rsidP="003863CA">
      <w:pPr>
        <w:pStyle w:val="a6"/>
        <w:spacing w:line="360" w:lineRule="auto"/>
        <w:ind w:firstLine="709"/>
        <w:jc w:val="both"/>
        <w:rPr>
          <w:sz w:val="28"/>
          <w:szCs w:val="28"/>
        </w:rPr>
      </w:pPr>
    </w:p>
    <w:p w:rsidR="009E06B6" w:rsidRDefault="009E06B6" w:rsidP="00D47D7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9E06B6" w:rsidRDefault="003863CA" w:rsidP="00D47D7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2139315</wp:posOffset>
                </wp:positionH>
                <wp:positionV relativeFrom="paragraph">
                  <wp:posOffset>255905</wp:posOffset>
                </wp:positionV>
                <wp:extent cx="838200" cy="0"/>
                <wp:effectExtent l="0" t="0" r="19050" b="1905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45pt,20.15pt" to="234.4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" strokecolor="black [3040]"/>
            </w:pict>
          </mc:Fallback>
        </mc:AlternateContent>
      </w:r>
      <w:r w:rsidR="00F2281B" w:rsidRPr="00F2281B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8A888C" wp14:editId="6FA5368D">
                <wp:simplePos x="0" y="0"/>
                <wp:positionH relativeFrom="column">
                  <wp:posOffset>377190</wp:posOffset>
                </wp:positionH>
                <wp:positionV relativeFrom="paragraph">
                  <wp:posOffset>-1270</wp:posOffset>
                </wp:positionV>
                <wp:extent cx="1758950" cy="514350"/>
                <wp:effectExtent l="0" t="0" r="12700" b="1905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950" cy="514350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2281B" w:rsidRPr="00F2281B" w:rsidRDefault="00F2281B" w:rsidP="00F2281B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F2281B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Техник-технолог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9" type="#_x0000_t202" style="position:absolute;left:0;text-align:left;margin-left:29.7pt;margin-top:-.1pt;width:138.5pt;height:4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" fillcolor="white [3201]" strokecolor="black [3200]" strokeweight="2pt">
                <v:textbox>
                  <w:txbxContent>
                    <w:p w:rsidR="00F2281B" w:rsidRPr="00F2281B" w:rsidRDefault="00F2281B" w:rsidP="00F2281B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F2281B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Техник-технолог</w:t>
                      </w:r>
                    </w:p>
                  </w:txbxContent>
                </v:textbox>
              </v:shape>
            </w:pict>
          </mc:Fallback>
        </mc:AlternateContent>
      </w:r>
    </w:p>
    <w:p w:rsidR="009E06B6" w:rsidRDefault="009E06B6" w:rsidP="00D47D75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C1ABA" w:rsidRDefault="008C1ABA" w:rsidP="00B3424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8A2F01" w:rsidRPr="00CE47F9" w:rsidRDefault="007B4170" w:rsidP="00CE47F9">
      <w:pPr>
        <w:pStyle w:val="a6"/>
        <w:spacing w:before="0" w:beforeAutospacing="0" w:after="0" w:afterAutospacing="0" w:line="360" w:lineRule="auto"/>
        <w:jc w:val="center"/>
      </w:pPr>
      <w:r w:rsidRPr="008A2F01">
        <w:t>Рисунок 1 – Схема организационной структуры технологического бюро цеха</w:t>
      </w:r>
    </w:p>
    <w:p w:rsidR="00523711" w:rsidRDefault="00384E1D" w:rsidP="00B34242">
      <w:pPr>
        <w:pStyle w:val="a6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ЗАКЛЮЧЕНИЕ</w:t>
      </w:r>
    </w:p>
    <w:p w:rsidR="00B44A48" w:rsidRDefault="00B44A48" w:rsidP="00384E1D">
      <w:pPr>
        <w:pStyle w:val="a6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</w:p>
    <w:p w:rsidR="009B3D3B" w:rsidRDefault="00792A88" w:rsidP="004A7680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написании </w:t>
      </w:r>
      <w:r w:rsidR="00612609" w:rsidRPr="00612609">
        <w:rPr>
          <w:sz w:val="28"/>
          <w:szCs w:val="28"/>
        </w:rPr>
        <w:t>к</w:t>
      </w:r>
      <w:r w:rsidR="00B44A48">
        <w:rPr>
          <w:sz w:val="28"/>
          <w:szCs w:val="28"/>
        </w:rPr>
        <w:t xml:space="preserve">онтрольной </w:t>
      </w:r>
      <w:r>
        <w:rPr>
          <w:sz w:val="28"/>
          <w:szCs w:val="28"/>
        </w:rPr>
        <w:t>работы</w:t>
      </w:r>
      <w:r w:rsidR="00612609" w:rsidRPr="00612609">
        <w:rPr>
          <w:sz w:val="28"/>
          <w:szCs w:val="28"/>
        </w:rPr>
        <w:t xml:space="preserve"> </w:t>
      </w:r>
      <w:r w:rsidR="00116689">
        <w:rPr>
          <w:sz w:val="28"/>
          <w:szCs w:val="28"/>
        </w:rPr>
        <w:t xml:space="preserve">изучены </w:t>
      </w:r>
      <w:r w:rsidR="00116689" w:rsidRPr="00116689">
        <w:rPr>
          <w:sz w:val="28"/>
          <w:szCs w:val="28"/>
        </w:rPr>
        <w:t>свойств</w:t>
      </w:r>
      <w:r w:rsidR="00116689">
        <w:rPr>
          <w:sz w:val="28"/>
          <w:szCs w:val="28"/>
        </w:rPr>
        <w:t>а организации, виды социальных организаций, законы организации, составные</w:t>
      </w:r>
      <w:r w:rsidR="00116689" w:rsidRPr="00116689">
        <w:rPr>
          <w:sz w:val="28"/>
          <w:szCs w:val="28"/>
        </w:rPr>
        <w:t xml:space="preserve"> эле</w:t>
      </w:r>
      <w:r w:rsidR="00116689">
        <w:rPr>
          <w:sz w:val="28"/>
          <w:szCs w:val="28"/>
        </w:rPr>
        <w:t>менты</w:t>
      </w:r>
      <w:r w:rsidR="00116689" w:rsidRPr="00116689">
        <w:rPr>
          <w:sz w:val="28"/>
          <w:szCs w:val="28"/>
        </w:rPr>
        <w:t xml:space="preserve"> п</w:t>
      </w:r>
      <w:r w:rsidR="00116689">
        <w:rPr>
          <w:sz w:val="28"/>
          <w:szCs w:val="28"/>
        </w:rPr>
        <w:t>онятия «методология управления»</w:t>
      </w:r>
      <w:r w:rsidR="009B3D3B" w:rsidRPr="009B3D3B">
        <w:rPr>
          <w:sz w:val="28"/>
          <w:szCs w:val="28"/>
        </w:rPr>
        <w:t>, в результате можно сделать следующие выводы.</w:t>
      </w:r>
    </w:p>
    <w:p w:rsidR="00DA08EB" w:rsidRDefault="00FB0873" w:rsidP="008346E4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B0873">
        <w:rPr>
          <w:sz w:val="28"/>
          <w:szCs w:val="28"/>
        </w:rPr>
        <w:t xml:space="preserve">Организация - это социальная система, </w:t>
      </w:r>
      <w:r>
        <w:rPr>
          <w:sz w:val="28"/>
          <w:szCs w:val="28"/>
        </w:rPr>
        <w:t>которой характерны общие</w:t>
      </w:r>
      <w:r w:rsidRPr="00FB0873">
        <w:t xml:space="preserve"> </w:t>
      </w:r>
      <w:r>
        <w:rPr>
          <w:sz w:val="28"/>
          <w:szCs w:val="28"/>
        </w:rPr>
        <w:t xml:space="preserve">свойства систем: </w:t>
      </w:r>
      <w:r w:rsidRPr="00FB0873">
        <w:rPr>
          <w:sz w:val="28"/>
          <w:szCs w:val="28"/>
        </w:rPr>
        <w:t>свойство связности</w:t>
      </w:r>
      <w:r w:rsidR="0083311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B0873">
        <w:rPr>
          <w:sz w:val="28"/>
          <w:szCs w:val="28"/>
        </w:rPr>
        <w:t xml:space="preserve">свойство </w:t>
      </w:r>
      <w:proofErr w:type="spellStart"/>
      <w:r w:rsidRPr="00FB0873">
        <w:rPr>
          <w:sz w:val="28"/>
          <w:szCs w:val="28"/>
        </w:rPr>
        <w:t>эмерджентности</w:t>
      </w:r>
      <w:proofErr w:type="spellEnd"/>
      <w:r w:rsidR="0083311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B0873">
        <w:rPr>
          <w:sz w:val="28"/>
          <w:szCs w:val="28"/>
        </w:rPr>
        <w:t>свойство самосохранения</w:t>
      </w:r>
      <w:r w:rsidR="0083311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B0873">
        <w:rPr>
          <w:sz w:val="28"/>
          <w:szCs w:val="28"/>
        </w:rPr>
        <w:t>свойство организационной целостности</w:t>
      </w:r>
      <w:r w:rsidR="004A7680">
        <w:rPr>
          <w:sz w:val="28"/>
          <w:szCs w:val="28"/>
        </w:rPr>
        <w:t>. Социальные организации классифицируются по: форме собственности, отношению</w:t>
      </w:r>
      <w:r w:rsidR="004A7680" w:rsidRPr="004A7680">
        <w:rPr>
          <w:sz w:val="28"/>
          <w:szCs w:val="28"/>
        </w:rPr>
        <w:t xml:space="preserve"> к прибыли</w:t>
      </w:r>
      <w:r w:rsidR="004A7680">
        <w:rPr>
          <w:sz w:val="28"/>
          <w:szCs w:val="28"/>
        </w:rPr>
        <w:t>, организацион</w:t>
      </w:r>
      <w:r w:rsidR="00862E0E">
        <w:rPr>
          <w:sz w:val="28"/>
          <w:szCs w:val="28"/>
        </w:rPr>
        <w:t xml:space="preserve">но-правовой форме, размерам, </w:t>
      </w:r>
      <w:r w:rsidR="004A7680">
        <w:rPr>
          <w:sz w:val="28"/>
          <w:szCs w:val="28"/>
        </w:rPr>
        <w:t>секторам экономики.</w:t>
      </w:r>
    </w:p>
    <w:p w:rsidR="004A7680" w:rsidRDefault="008346E4" w:rsidP="008346E4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346E4">
        <w:rPr>
          <w:sz w:val="28"/>
          <w:szCs w:val="28"/>
        </w:rPr>
        <w:t>Основными законам</w:t>
      </w:r>
      <w:r>
        <w:rPr>
          <w:sz w:val="28"/>
          <w:szCs w:val="28"/>
        </w:rPr>
        <w:t xml:space="preserve">и организации являются: закон синергии; закон самосохранения; закон развития; </w:t>
      </w:r>
      <w:r w:rsidRPr="008346E4">
        <w:rPr>
          <w:sz w:val="28"/>
          <w:szCs w:val="28"/>
        </w:rPr>
        <w:t>закон к</w:t>
      </w:r>
      <w:r>
        <w:rPr>
          <w:sz w:val="28"/>
          <w:szCs w:val="28"/>
        </w:rPr>
        <w:t xml:space="preserve">омпозиции и пропорциональности; </w:t>
      </w:r>
      <w:r w:rsidRPr="008346E4">
        <w:rPr>
          <w:sz w:val="28"/>
          <w:szCs w:val="28"/>
        </w:rPr>
        <w:t>закон инфор</w:t>
      </w:r>
      <w:r>
        <w:rPr>
          <w:sz w:val="28"/>
          <w:szCs w:val="28"/>
        </w:rPr>
        <w:t xml:space="preserve">мированности и упорядоченности; </w:t>
      </w:r>
      <w:r w:rsidRPr="008346E4">
        <w:rPr>
          <w:sz w:val="28"/>
          <w:szCs w:val="28"/>
        </w:rPr>
        <w:t>закон единства анализа и синтеза.</w:t>
      </w:r>
    </w:p>
    <w:p w:rsidR="004B3722" w:rsidRDefault="00E8576C" w:rsidP="00B13F4B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заключение </w:t>
      </w:r>
      <w:r w:rsidR="004B3722" w:rsidRPr="00612609">
        <w:rPr>
          <w:sz w:val="28"/>
          <w:szCs w:val="28"/>
        </w:rPr>
        <w:t>необходимо отметить, что</w:t>
      </w:r>
      <w:r w:rsidR="00862E0E">
        <w:rPr>
          <w:sz w:val="28"/>
          <w:szCs w:val="28"/>
        </w:rPr>
        <w:t>,</w:t>
      </w:r>
      <w:r w:rsidR="00B13F4B">
        <w:rPr>
          <w:sz w:val="28"/>
          <w:szCs w:val="28"/>
        </w:rPr>
        <w:t xml:space="preserve"> не </w:t>
      </w:r>
      <w:r>
        <w:rPr>
          <w:sz w:val="28"/>
          <w:szCs w:val="28"/>
        </w:rPr>
        <w:t>зная свойств организаций, их видов</w:t>
      </w:r>
      <w:r w:rsidRPr="00E8576C">
        <w:rPr>
          <w:sz w:val="28"/>
          <w:szCs w:val="28"/>
        </w:rPr>
        <w:t xml:space="preserve"> </w:t>
      </w:r>
      <w:r w:rsidR="00B13F4B" w:rsidRPr="00B13F4B">
        <w:rPr>
          <w:sz w:val="28"/>
          <w:szCs w:val="28"/>
        </w:rPr>
        <w:t>и закономерностей их развития, нельзя ни управлять ими, ни эффективно использовать их потенциал, ни осваивать современные технологии их деятельности.</w:t>
      </w:r>
    </w:p>
    <w:p w:rsidR="00AC5F53" w:rsidRDefault="004B3722" w:rsidP="009B3D3B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4B3722">
        <w:rPr>
          <w:sz w:val="28"/>
          <w:szCs w:val="28"/>
        </w:rPr>
        <w:t xml:space="preserve">Таким образом, </w:t>
      </w:r>
      <w:r>
        <w:rPr>
          <w:sz w:val="28"/>
          <w:szCs w:val="28"/>
        </w:rPr>
        <w:t xml:space="preserve">задачи контрольной </w:t>
      </w:r>
      <w:r w:rsidRPr="004B3722">
        <w:rPr>
          <w:sz w:val="28"/>
          <w:szCs w:val="28"/>
        </w:rPr>
        <w:t>работы решены, цель достигнута.</w:t>
      </w:r>
      <w:r>
        <w:rPr>
          <w:sz w:val="28"/>
          <w:szCs w:val="28"/>
        </w:rPr>
        <w:t xml:space="preserve"> </w:t>
      </w:r>
    </w:p>
    <w:p w:rsidR="004B3722" w:rsidRDefault="004B3722" w:rsidP="00A16270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C5F53" w:rsidRDefault="00AC5F53" w:rsidP="00A16270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756769" w:rsidRDefault="00756769" w:rsidP="00A16270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8576C" w:rsidRDefault="00E8576C" w:rsidP="00A16270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862E0E" w:rsidRDefault="00862E0E" w:rsidP="00A16270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E8576C" w:rsidRDefault="00E8576C" w:rsidP="00A16270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AC5F53" w:rsidRDefault="00AC5F53" w:rsidP="004B372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B3722" w:rsidRDefault="004B3722" w:rsidP="004B3722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F7EAC" w:rsidRDefault="006F7EAC" w:rsidP="00F2228B">
      <w:pPr>
        <w:pStyle w:val="a6"/>
        <w:spacing w:before="0" w:beforeAutospacing="0" w:after="0" w:afterAutospacing="0" w:line="360" w:lineRule="auto"/>
        <w:rPr>
          <w:bCs/>
          <w:sz w:val="28"/>
          <w:szCs w:val="28"/>
        </w:rPr>
      </w:pPr>
    </w:p>
    <w:p w:rsidR="00901E71" w:rsidRDefault="00901E71" w:rsidP="00901E71">
      <w:pPr>
        <w:pStyle w:val="a6"/>
        <w:spacing w:before="0" w:beforeAutospacing="0" w:after="0" w:afterAutospacing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СПИСОК ИСПОЛЬЗОВАННОЙ ЛИТЕРАТУРЫ</w:t>
      </w:r>
    </w:p>
    <w:p w:rsidR="008C2E94" w:rsidRDefault="008C2E94" w:rsidP="00901E71">
      <w:pPr>
        <w:pStyle w:val="a6"/>
        <w:spacing w:before="0" w:beforeAutospacing="0" w:after="0" w:afterAutospacing="0" w:line="360" w:lineRule="auto"/>
        <w:jc w:val="center"/>
        <w:rPr>
          <w:bCs/>
          <w:sz w:val="28"/>
          <w:szCs w:val="28"/>
        </w:rPr>
      </w:pPr>
    </w:p>
    <w:p w:rsidR="003476FE" w:rsidRDefault="003476FE" w:rsidP="00DA7453">
      <w:pPr>
        <w:pStyle w:val="af1"/>
        <w:numPr>
          <w:ilvl w:val="0"/>
          <w:numId w:val="15"/>
        </w:numPr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476FE">
        <w:rPr>
          <w:rFonts w:ascii="Times New Roman" w:eastAsia="Times New Roman" w:hAnsi="Times New Roman"/>
          <w:sz w:val="28"/>
          <w:szCs w:val="28"/>
          <w:lang w:eastAsia="ru-RU"/>
        </w:rPr>
        <w:t xml:space="preserve">Краткий курс менеджмента: Учебное пособие. В.Ю. </w:t>
      </w:r>
      <w:proofErr w:type="spellStart"/>
      <w:r w:rsidRPr="003476FE">
        <w:rPr>
          <w:rFonts w:ascii="Times New Roman" w:eastAsia="Times New Roman" w:hAnsi="Times New Roman"/>
          <w:sz w:val="28"/>
          <w:szCs w:val="28"/>
          <w:lang w:eastAsia="ru-RU"/>
        </w:rPr>
        <w:t>Огвоздин</w:t>
      </w:r>
      <w:proofErr w:type="spellEnd"/>
      <w:r w:rsidRPr="003476FE">
        <w:rPr>
          <w:rFonts w:ascii="Times New Roman" w:eastAsia="Times New Roman" w:hAnsi="Times New Roman"/>
          <w:sz w:val="28"/>
          <w:szCs w:val="28"/>
          <w:lang w:eastAsia="ru-RU"/>
        </w:rPr>
        <w:t>. – М.: Издательство «</w:t>
      </w:r>
      <w:proofErr w:type="spellStart"/>
      <w:r w:rsidRPr="003476FE">
        <w:rPr>
          <w:rFonts w:ascii="Times New Roman" w:eastAsia="Times New Roman" w:hAnsi="Times New Roman"/>
          <w:sz w:val="28"/>
          <w:szCs w:val="28"/>
          <w:lang w:eastAsia="ru-RU"/>
        </w:rPr>
        <w:t>Финпресс</w:t>
      </w:r>
      <w:proofErr w:type="spellEnd"/>
      <w:r w:rsidRPr="003476FE">
        <w:rPr>
          <w:rFonts w:ascii="Times New Roman" w:eastAsia="Times New Roman" w:hAnsi="Times New Roman"/>
          <w:sz w:val="28"/>
          <w:szCs w:val="28"/>
          <w:lang w:eastAsia="ru-RU"/>
        </w:rPr>
        <w:t>», 2004. – 176 с.</w:t>
      </w:r>
    </w:p>
    <w:p w:rsidR="009C496F" w:rsidRPr="009C496F" w:rsidRDefault="009C496F" w:rsidP="00DA7453">
      <w:pPr>
        <w:pStyle w:val="af1"/>
        <w:numPr>
          <w:ilvl w:val="0"/>
          <w:numId w:val="15"/>
        </w:numPr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C496F">
        <w:rPr>
          <w:rFonts w:ascii="Times New Roman" w:eastAsia="Times New Roman" w:hAnsi="Times New Roman"/>
          <w:sz w:val="28"/>
          <w:szCs w:val="28"/>
          <w:lang w:eastAsia="ru-RU"/>
        </w:rPr>
        <w:t>Менеджмент: Учебник для вузов</w:t>
      </w:r>
      <w:proofErr w:type="gramStart"/>
      <w:r w:rsidRPr="009C496F">
        <w:rPr>
          <w:rFonts w:ascii="Times New Roman" w:eastAsia="Times New Roman" w:hAnsi="Times New Roman"/>
          <w:sz w:val="28"/>
          <w:szCs w:val="28"/>
          <w:lang w:eastAsia="ru-RU"/>
        </w:rPr>
        <w:t xml:space="preserve"> / П</w:t>
      </w:r>
      <w:proofErr w:type="gramEnd"/>
      <w:r w:rsidRPr="009C496F">
        <w:rPr>
          <w:rFonts w:ascii="Times New Roman" w:eastAsia="Times New Roman" w:hAnsi="Times New Roman"/>
          <w:sz w:val="28"/>
          <w:szCs w:val="28"/>
          <w:lang w:eastAsia="ru-RU"/>
        </w:rPr>
        <w:t xml:space="preserve">од ред. Проф. М.М. </w:t>
      </w:r>
      <w:proofErr w:type="spellStart"/>
      <w:r w:rsidRPr="009C496F">
        <w:rPr>
          <w:rFonts w:ascii="Times New Roman" w:eastAsia="Times New Roman" w:hAnsi="Times New Roman"/>
          <w:sz w:val="28"/>
          <w:szCs w:val="28"/>
          <w:lang w:eastAsia="ru-RU"/>
        </w:rPr>
        <w:t>Максимцова</w:t>
      </w:r>
      <w:proofErr w:type="spellEnd"/>
      <w:r w:rsidRPr="009C496F">
        <w:rPr>
          <w:rFonts w:ascii="Times New Roman" w:eastAsia="Times New Roman" w:hAnsi="Times New Roman"/>
          <w:sz w:val="28"/>
          <w:szCs w:val="28"/>
          <w:lang w:eastAsia="ru-RU"/>
        </w:rPr>
        <w:t xml:space="preserve">, проф. М.А. Комарова. – 2-е изд., </w:t>
      </w:r>
      <w:proofErr w:type="spellStart"/>
      <w:r w:rsidRPr="009C496F">
        <w:rPr>
          <w:rFonts w:ascii="Times New Roman" w:eastAsia="Times New Roman" w:hAnsi="Times New Roman"/>
          <w:sz w:val="28"/>
          <w:szCs w:val="28"/>
          <w:lang w:eastAsia="ru-RU"/>
        </w:rPr>
        <w:t>перераб</w:t>
      </w:r>
      <w:proofErr w:type="spellEnd"/>
      <w:r w:rsidRPr="009C496F">
        <w:rPr>
          <w:rFonts w:ascii="Times New Roman" w:eastAsia="Times New Roman" w:hAnsi="Times New Roman"/>
          <w:sz w:val="28"/>
          <w:szCs w:val="28"/>
          <w:lang w:eastAsia="ru-RU"/>
        </w:rPr>
        <w:t>. и доп. – М.: ЮНИТИ-Дана, Единство, 2002. – 359 с.</w:t>
      </w:r>
    </w:p>
    <w:p w:rsidR="00EB0327" w:rsidRPr="003510C2" w:rsidRDefault="00EB0327" w:rsidP="00DA7453">
      <w:pPr>
        <w:pStyle w:val="af1"/>
        <w:numPr>
          <w:ilvl w:val="0"/>
          <w:numId w:val="15"/>
        </w:numPr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10C2">
        <w:rPr>
          <w:rFonts w:ascii="Times New Roman" w:eastAsia="Times New Roman" w:hAnsi="Times New Roman"/>
          <w:sz w:val="28"/>
          <w:szCs w:val="28"/>
          <w:lang w:eastAsia="ru-RU"/>
        </w:rPr>
        <w:t>Основы теории управления: Учеб. пособие</w:t>
      </w:r>
      <w:proofErr w:type="gramStart"/>
      <w:r w:rsidRPr="003510C2">
        <w:rPr>
          <w:rFonts w:ascii="Times New Roman" w:eastAsia="Times New Roman" w:hAnsi="Times New Roman"/>
          <w:sz w:val="28"/>
          <w:szCs w:val="28"/>
          <w:lang w:eastAsia="ru-RU"/>
        </w:rPr>
        <w:t xml:space="preserve"> / П</w:t>
      </w:r>
      <w:proofErr w:type="gramEnd"/>
      <w:r w:rsidRPr="003510C2">
        <w:rPr>
          <w:rFonts w:ascii="Times New Roman" w:eastAsia="Times New Roman" w:hAnsi="Times New Roman"/>
          <w:sz w:val="28"/>
          <w:szCs w:val="28"/>
          <w:lang w:eastAsia="ru-RU"/>
        </w:rPr>
        <w:t xml:space="preserve">од ред. В.Н. </w:t>
      </w:r>
      <w:proofErr w:type="spellStart"/>
      <w:r w:rsidRPr="003510C2">
        <w:rPr>
          <w:rFonts w:ascii="Times New Roman" w:eastAsia="Times New Roman" w:hAnsi="Times New Roman"/>
          <w:sz w:val="28"/>
          <w:szCs w:val="28"/>
          <w:lang w:eastAsia="ru-RU"/>
        </w:rPr>
        <w:t>Парахиной</w:t>
      </w:r>
      <w:proofErr w:type="spellEnd"/>
      <w:r w:rsidRPr="003510C2">
        <w:rPr>
          <w:rFonts w:ascii="Times New Roman" w:eastAsia="Times New Roman" w:hAnsi="Times New Roman"/>
          <w:sz w:val="28"/>
          <w:szCs w:val="28"/>
          <w:lang w:eastAsia="ru-RU"/>
        </w:rPr>
        <w:t xml:space="preserve">, Л.И. </w:t>
      </w:r>
      <w:proofErr w:type="spellStart"/>
      <w:r w:rsidRPr="003510C2">
        <w:rPr>
          <w:rFonts w:ascii="Times New Roman" w:eastAsia="Times New Roman" w:hAnsi="Times New Roman"/>
          <w:sz w:val="28"/>
          <w:szCs w:val="28"/>
          <w:lang w:eastAsia="ru-RU"/>
        </w:rPr>
        <w:t>Ушвицкого</w:t>
      </w:r>
      <w:proofErr w:type="spellEnd"/>
      <w:r w:rsidRPr="003510C2">
        <w:rPr>
          <w:rFonts w:ascii="Times New Roman" w:eastAsia="Times New Roman" w:hAnsi="Times New Roman"/>
          <w:sz w:val="28"/>
          <w:szCs w:val="28"/>
          <w:lang w:eastAsia="ru-RU"/>
        </w:rPr>
        <w:t>. – М.: Финансы и статистика, 2004. – 560 с.</w:t>
      </w:r>
    </w:p>
    <w:p w:rsidR="002E5A5C" w:rsidRPr="003510C2" w:rsidRDefault="0039336C" w:rsidP="00DA7453">
      <w:pPr>
        <w:pStyle w:val="a6"/>
        <w:numPr>
          <w:ilvl w:val="0"/>
          <w:numId w:val="15"/>
        </w:numPr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 w:rsidRPr="003510C2">
        <w:rPr>
          <w:sz w:val="28"/>
          <w:szCs w:val="28"/>
        </w:rPr>
        <w:t>Теория организации: Учебное пособие / С.В. Рогожин, Т.В. Рогожина.</w:t>
      </w:r>
      <w:r w:rsidR="00843230" w:rsidRPr="003510C2">
        <w:rPr>
          <w:sz w:val="28"/>
          <w:szCs w:val="28"/>
        </w:rPr>
        <w:t xml:space="preserve"> – М.: Издательство «</w:t>
      </w:r>
      <w:r w:rsidRPr="003510C2">
        <w:rPr>
          <w:sz w:val="28"/>
          <w:szCs w:val="28"/>
        </w:rPr>
        <w:t>Экзамен», 2003. – 320</w:t>
      </w:r>
      <w:r w:rsidR="00843230" w:rsidRPr="003510C2">
        <w:rPr>
          <w:sz w:val="28"/>
          <w:szCs w:val="28"/>
        </w:rPr>
        <w:t xml:space="preserve"> с.</w:t>
      </w:r>
    </w:p>
    <w:p w:rsidR="00EB0327" w:rsidRDefault="00EB0327" w:rsidP="00DA7453">
      <w:pPr>
        <w:pStyle w:val="a6"/>
        <w:numPr>
          <w:ilvl w:val="0"/>
          <w:numId w:val="15"/>
        </w:numPr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Теория организации: Учебное пособие / В.Н. </w:t>
      </w:r>
      <w:proofErr w:type="spellStart"/>
      <w:r>
        <w:rPr>
          <w:sz w:val="28"/>
          <w:szCs w:val="28"/>
        </w:rPr>
        <w:t>Парахина</w:t>
      </w:r>
      <w:proofErr w:type="spellEnd"/>
      <w:r>
        <w:rPr>
          <w:sz w:val="28"/>
          <w:szCs w:val="28"/>
        </w:rPr>
        <w:t>, Т.М. Федоренко. – М.: КНОРУС, 2004. – 304 с.</w:t>
      </w:r>
    </w:p>
    <w:p w:rsidR="00EB0327" w:rsidRDefault="00EB0327" w:rsidP="00DA7453">
      <w:pPr>
        <w:pStyle w:val="a6"/>
        <w:numPr>
          <w:ilvl w:val="0"/>
          <w:numId w:val="15"/>
        </w:numPr>
        <w:spacing w:before="0" w:beforeAutospacing="0" w:after="0" w:afterAutospacing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организацией: Учебник</w:t>
      </w:r>
      <w:proofErr w:type="gramStart"/>
      <w:r>
        <w:rPr>
          <w:sz w:val="28"/>
          <w:szCs w:val="28"/>
        </w:rPr>
        <w:t xml:space="preserve"> / П</w:t>
      </w:r>
      <w:proofErr w:type="gramEnd"/>
      <w:r>
        <w:rPr>
          <w:sz w:val="28"/>
          <w:szCs w:val="28"/>
        </w:rPr>
        <w:t xml:space="preserve">од ред. А.Г. Поршнева, З.П. Румянцевой, Н.А. </w:t>
      </w:r>
      <w:proofErr w:type="spellStart"/>
      <w:r>
        <w:rPr>
          <w:sz w:val="28"/>
          <w:szCs w:val="28"/>
        </w:rPr>
        <w:t>Саломатина</w:t>
      </w:r>
      <w:proofErr w:type="spellEnd"/>
      <w:r>
        <w:rPr>
          <w:sz w:val="28"/>
          <w:szCs w:val="28"/>
        </w:rPr>
        <w:t xml:space="preserve">. – 4-е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</w:t>
      </w:r>
      <w:r w:rsidR="00714A4A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714A4A">
        <w:rPr>
          <w:sz w:val="28"/>
          <w:szCs w:val="28"/>
        </w:rPr>
        <w:t>М.: ИНФРА-М, 2008. – 736 с.</w:t>
      </w:r>
    </w:p>
    <w:p w:rsidR="00D802D8" w:rsidRPr="00D802D8" w:rsidRDefault="00D802D8" w:rsidP="00DA7453">
      <w:pPr>
        <w:pStyle w:val="af1"/>
        <w:numPr>
          <w:ilvl w:val="0"/>
          <w:numId w:val="15"/>
        </w:numPr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02D8">
        <w:rPr>
          <w:rFonts w:ascii="Times New Roman" w:eastAsia="Times New Roman" w:hAnsi="Times New Roman"/>
          <w:sz w:val="28"/>
          <w:szCs w:val="28"/>
          <w:lang w:eastAsia="ru-RU"/>
        </w:rPr>
        <w:t>http://www.bibliotekar.ru/biznes-41/58.htm</w:t>
      </w:r>
    </w:p>
    <w:p w:rsidR="00B77BDE" w:rsidRPr="00B77BDE" w:rsidRDefault="00B77BDE" w:rsidP="00DA7453">
      <w:pPr>
        <w:pStyle w:val="af1"/>
        <w:numPr>
          <w:ilvl w:val="0"/>
          <w:numId w:val="15"/>
        </w:numPr>
        <w:spacing w:after="0"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7BDE">
        <w:rPr>
          <w:rFonts w:ascii="Times New Roman" w:eastAsia="Times New Roman" w:hAnsi="Times New Roman"/>
          <w:sz w:val="28"/>
          <w:szCs w:val="28"/>
          <w:lang w:eastAsia="ru-RU"/>
        </w:rPr>
        <w:t>http://ru.wikipedia.org/wiki</w:t>
      </w:r>
    </w:p>
    <w:p w:rsidR="00AA3A04" w:rsidRDefault="00AA3A04" w:rsidP="00DA7453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AA3A04" w:rsidRDefault="00AA3A04" w:rsidP="00DA7453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4124D8" w:rsidRPr="00CD66EA" w:rsidRDefault="004124D8" w:rsidP="00DA7453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sectPr w:rsidR="004124D8" w:rsidRPr="00CD66EA" w:rsidSect="00CB43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050" w:rsidRDefault="00457050" w:rsidP="0038593D">
      <w:pPr>
        <w:spacing w:after="0" w:line="240" w:lineRule="auto"/>
      </w:pPr>
      <w:r>
        <w:separator/>
      </w:r>
    </w:p>
  </w:endnote>
  <w:endnote w:type="continuationSeparator" w:id="0">
    <w:p w:rsidR="00457050" w:rsidRDefault="00457050" w:rsidP="00385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E40" w:rsidRDefault="00825E4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306" w:rsidRDefault="00CB4306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600AF2">
      <w:rPr>
        <w:noProof/>
      </w:rPr>
      <w:t>19</w:t>
    </w:r>
    <w:r>
      <w:fldChar w:fldCharType="end"/>
    </w:r>
  </w:p>
  <w:p w:rsidR="00CB4306" w:rsidRDefault="00CB430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E40" w:rsidRDefault="00825E4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050" w:rsidRDefault="00457050" w:rsidP="0038593D">
      <w:pPr>
        <w:spacing w:after="0" w:line="240" w:lineRule="auto"/>
      </w:pPr>
      <w:r>
        <w:separator/>
      </w:r>
    </w:p>
  </w:footnote>
  <w:footnote w:type="continuationSeparator" w:id="0">
    <w:p w:rsidR="00457050" w:rsidRDefault="00457050" w:rsidP="003859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E40" w:rsidRDefault="00825E4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E40" w:rsidRDefault="00825E4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E40" w:rsidRDefault="00825E4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A276A"/>
    <w:multiLevelType w:val="hybridMultilevel"/>
    <w:tmpl w:val="8904C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F2337"/>
    <w:multiLevelType w:val="multilevel"/>
    <w:tmpl w:val="7C14AF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23271B"/>
    <w:multiLevelType w:val="hybridMultilevel"/>
    <w:tmpl w:val="302EE0D4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193D5DB9"/>
    <w:multiLevelType w:val="hybridMultilevel"/>
    <w:tmpl w:val="A252B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22660F"/>
    <w:multiLevelType w:val="multilevel"/>
    <w:tmpl w:val="28407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556065"/>
    <w:multiLevelType w:val="hybridMultilevel"/>
    <w:tmpl w:val="8D3256EC"/>
    <w:lvl w:ilvl="0" w:tplc="92C2A708">
      <w:numFmt w:val="bullet"/>
      <w:lvlText w:val="—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6">
    <w:nsid w:val="2278078C"/>
    <w:multiLevelType w:val="multilevel"/>
    <w:tmpl w:val="5770C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EE392C"/>
    <w:multiLevelType w:val="hybridMultilevel"/>
    <w:tmpl w:val="F94458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AF1C17"/>
    <w:multiLevelType w:val="hybridMultilevel"/>
    <w:tmpl w:val="9A6CAFA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7C7474F"/>
    <w:multiLevelType w:val="hybridMultilevel"/>
    <w:tmpl w:val="EA042CD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D7B1538"/>
    <w:multiLevelType w:val="hybridMultilevel"/>
    <w:tmpl w:val="67349A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4C5C12"/>
    <w:multiLevelType w:val="hybridMultilevel"/>
    <w:tmpl w:val="CCA8D7F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>
    <w:nsid w:val="2E6628A3"/>
    <w:multiLevelType w:val="hybridMultilevel"/>
    <w:tmpl w:val="7D3CE5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615FE1"/>
    <w:multiLevelType w:val="hybridMultilevel"/>
    <w:tmpl w:val="F1107446"/>
    <w:lvl w:ilvl="0" w:tplc="0419000D">
      <w:start w:val="1"/>
      <w:numFmt w:val="bullet"/>
      <w:lvlText w:val=""/>
      <w:lvlJc w:val="left"/>
      <w:pPr>
        <w:ind w:left="13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4">
    <w:nsid w:val="2F9A52C4"/>
    <w:multiLevelType w:val="hybridMultilevel"/>
    <w:tmpl w:val="A7469C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D07C31"/>
    <w:multiLevelType w:val="hybridMultilevel"/>
    <w:tmpl w:val="6FE40C3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AD40D3F"/>
    <w:multiLevelType w:val="hybridMultilevel"/>
    <w:tmpl w:val="93FCB1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685ABA"/>
    <w:multiLevelType w:val="hybridMultilevel"/>
    <w:tmpl w:val="FBC44D1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B4201B"/>
    <w:multiLevelType w:val="hybridMultilevel"/>
    <w:tmpl w:val="FB5C9BC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9FB71D4"/>
    <w:multiLevelType w:val="hybridMultilevel"/>
    <w:tmpl w:val="41C214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212462"/>
    <w:multiLevelType w:val="hybridMultilevel"/>
    <w:tmpl w:val="1F58D3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111F30"/>
    <w:multiLevelType w:val="hybridMultilevel"/>
    <w:tmpl w:val="E35CEA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C6024"/>
    <w:multiLevelType w:val="hybridMultilevel"/>
    <w:tmpl w:val="25A457FA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3">
    <w:nsid w:val="5A750CFA"/>
    <w:multiLevelType w:val="hybridMultilevel"/>
    <w:tmpl w:val="F7E489D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4">
    <w:nsid w:val="5A7A44C2"/>
    <w:multiLevelType w:val="hybridMultilevel"/>
    <w:tmpl w:val="C48475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984A66"/>
    <w:multiLevelType w:val="hybridMultilevel"/>
    <w:tmpl w:val="C95C6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483F29"/>
    <w:multiLevelType w:val="hybridMultilevel"/>
    <w:tmpl w:val="ABF41BC4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7">
    <w:nsid w:val="605033AD"/>
    <w:multiLevelType w:val="hybridMultilevel"/>
    <w:tmpl w:val="70166E5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1BE0E00"/>
    <w:multiLevelType w:val="hybridMultilevel"/>
    <w:tmpl w:val="FFA4FD54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9">
    <w:nsid w:val="62DB2488"/>
    <w:multiLevelType w:val="hybridMultilevel"/>
    <w:tmpl w:val="53DCB6B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3C30A03"/>
    <w:multiLevelType w:val="hybridMultilevel"/>
    <w:tmpl w:val="AD12FD4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B8E654A"/>
    <w:multiLevelType w:val="hybridMultilevel"/>
    <w:tmpl w:val="4BBCD684"/>
    <w:lvl w:ilvl="0" w:tplc="0419000F">
      <w:start w:val="1"/>
      <w:numFmt w:val="decimal"/>
      <w:lvlText w:val="%1."/>
      <w:lvlJc w:val="left"/>
      <w:pPr>
        <w:ind w:left="8582" w:hanging="360"/>
      </w:pPr>
    </w:lvl>
    <w:lvl w:ilvl="1" w:tplc="04190019" w:tentative="1">
      <w:start w:val="1"/>
      <w:numFmt w:val="lowerLetter"/>
      <w:lvlText w:val="%2."/>
      <w:lvlJc w:val="left"/>
      <w:pPr>
        <w:ind w:left="9302" w:hanging="360"/>
      </w:pPr>
    </w:lvl>
    <w:lvl w:ilvl="2" w:tplc="0419001B" w:tentative="1">
      <w:start w:val="1"/>
      <w:numFmt w:val="lowerRoman"/>
      <w:lvlText w:val="%3."/>
      <w:lvlJc w:val="right"/>
      <w:pPr>
        <w:ind w:left="10022" w:hanging="180"/>
      </w:pPr>
    </w:lvl>
    <w:lvl w:ilvl="3" w:tplc="0419000F" w:tentative="1">
      <w:start w:val="1"/>
      <w:numFmt w:val="decimal"/>
      <w:lvlText w:val="%4."/>
      <w:lvlJc w:val="left"/>
      <w:pPr>
        <w:ind w:left="10742" w:hanging="360"/>
      </w:pPr>
    </w:lvl>
    <w:lvl w:ilvl="4" w:tplc="04190019" w:tentative="1">
      <w:start w:val="1"/>
      <w:numFmt w:val="lowerLetter"/>
      <w:lvlText w:val="%5."/>
      <w:lvlJc w:val="left"/>
      <w:pPr>
        <w:ind w:left="11462" w:hanging="360"/>
      </w:pPr>
    </w:lvl>
    <w:lvl w:ilvl="5" w:tplc="0419001B" w:tentative="1">
      <w:start w:val="1"/>
      <w:numFmt w:val="lowerRoman"/>
      <w:lvlText w:val="%6."/>
      <w:lvlJc w:val="right"/>
      <w:pPr>
        <w:ind w:left="12182" w:hanging="180"/>
      </w:pPr>
    </w:lvl>
    <w:lvl w:ilvl="6" w:tplc="0419000F" w:tentative="1">
      <w:start w:val="1"/>
      <w:numFmt w:val="decimal"/>
      <w:lvlText w:val="%7."/>
      <w:lvlJc w:val="left"/>
      <w:pPr>
        <w:ind w:left="12902" w:hanging="360"/>
      </w:pPr>
    </w:lvl>
    <w:lvl w:ilvl="7" w:tplc="04190019" w:tentative="1">
      <w:start w:val="1"/>
      <w:numFmt w:val="lowerLetter"/>
      <w:lvlText w:val="%8."/>
      <w:lvlJc w:val="left"/>
      <w:pPr>
        <w:ind w:left="13622" w:hanging="360"/>
      </w:pPr>
    </w:lvl>
    <w:lvl w:ilvl="8" w:tplc="0419001B" w:tentative="1">
      <w:start w:val="1"/>
      <w:numFmt w:val="lowerRoman"/>
      <w:lvlText w:val="%9."/>
      <w:lvlJc w:val="right"/>
      <w:pPr>
        <w:ind w:left="14342" w:hanging="180"/>
      </w:pPr>
    </w:lvl>
  </w:abstractNum>
  <w:abstractNum w:abstractNumId="32">
    <w:nsid w:val="71E8308F"/>
    <w:multiLevelType w:val="hybridMultilevel"/>
    <w:tmpl w:val="5832EBEE"/>
    <w:lvl w:ilvl="0" w:tplc="0419000D">
      <w:start w:val="1"/>
      <w:numFmt w:val="bullet"/>
      <w:lvlText w:val="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74E250C4"/>
    <w:multiLevelType w:val="hybridMultilevel"/>
    <w:tmpl w:val="50F08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F73DCE"/>
    <w:multiLevelType w:val="hybridMultilevel"/>
    <w:tmpl w:val="6FBE6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66459A"/>
    <w:multiLevelType w:val="hybridMultilevel"/>
    <w:tmpl w:val="E4701F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E914566"/>
    <w:multiLevelType w:val="hybridMultilevel"/>
    <w:tmpl w:val="1F1E31E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7">
    <w:nsid w:val="7EFE2774"/>
    <w:multiLevelType w:val="hybridMultilevel"/>
    <w:tmpl w:val="B4AE15F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0"/>
  </w:num>
  <w:num w:numId="3">
    <w:abstractNumId w:val="10"/>
  </w:num>
  <w:num w:numId="4">
    <w:abstractNumId w:val="3"/>
  </w:num>
  <w:num w:numId="5">
    <w:abstractNumId w:val="23"/>
  </w:num>
  <w:num w:numId="6">
    <w:abstractNumId w:val="12"/>
  </w:num>
  <w:num w:numId="7">
    <w:abstractNumId w:val="1"/>
  </w:num>
  <w:num w:numId="8">
    <w:abstractNumId w:val="33"/>
  </w:num>
  <w:num w:numId="9">
    <w:abstractNumId w:val="17"/>
  </w:num>
  <w:num w:numId="10">
    <w:abstractNumId w:val="11"/>
  </w:num>
  <w:num w:numId="11">
    <w:abstractNumId w:val="5"/>
  </w:num>
  <w:num w:numId="12">
    <w:abstractNumId w:val="4"/>
  </w:num>
  <w:num w:numId="13">
    <w:abstractNumId w:val="6"/>
  </w:num>
  <w:num w:numId="14">
    <w:abstractNumId w:val="7"/>
  </w:num>
  <w:num w:numId="15">
    <w:abstractNumId w:val="31"/>
  </w:num>
  <w:num w:numId="16">
    <w:abstractNumId w:val="36"/>
  </w:num>
  <w:num w:numId="17">
    <w:abstractNumId w:val="15"/>
  </w:num>
  <w:num w:numId="18">
    <w:abstractNumId w:val="32"/>
  </w:num>
  <w:num w:numId="19">
    <w:abstractNumId w:val="30"/>
  </w:num>
  <w:num w:numId="20">
    <w:abstractNumId w:val="19"/>
  </w:num>
  <w:num w:numId="21">
    <w:abstractNumId w:val="27"/>
  </w:num>
  <w:num w:numId="22">
    <w:abstractNumId w:val="37"/>
  </w:num>
  <w:num w:numId="23">
    <w:abstractNumId w:val="8"/>
  </w:num>
  <w:num w:numId="24">
    <w:abstractNumId w:val="22"/>
  </w:num>
  <w:num w:numId="25">
    <w:abstractNumId w:val="13"/>
  </w:num>
  <w:num w:numId="26">
    <w:abstractNumId w:val="2"/>
  </w:num>
  <w:num w:numId="27">
    <w:abstractNumId w:val="9"/>
  </w:num>
  <w:num w:numId="28">
    <w:abstractNumId w:val="28"/>
  </w:num>
  <w:num w:numId="29">
    <w:abstractNumId w:val="18"/>
  </w:num>
  <w:num w:numId="30">
    <w:abstractNumId w:val="29"/>
  </w:num>
  <w:num w:numId="31">
    <w:abstractNumId w:val="35"/>
  </w:num>
  <w:num w:numId="32">
    <w:abstractNumId w:val="16"/>
  </w:num>
  <w:num w:numId="33">
    <w:abstractNumId w:val="25"/>
  </w:num>
  <w:num w:numId="34">
    <w:abstractNumId w:val="21"/>
  </w:num>
  <w:num w:numId="35">
    <w:abstractNumId w:val="24"/>
  </w:num>
  <w:num w:numId="36">
    <w:abstractNumId w:val="20"/>
  </w:num>
  <w:num w:numId="37">
    <w:abstractNumId w:val="26"/>
  </w:num>
  <w:num w:numId="3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154"/>
    <w:rsid w:val="000005FD"/>
    <w:rsid w:val="00001349"/>
    <w:rsid w:val="00004C3B"/>
    <w:rsid w:val="00006B41"/>
    <w:rsid w:val="0000740F"/>
    <w:rsid w:val="0000783E"/>
    <w:rsid w:val="000079A3"/>
    <w:rsid w:val="00011509"/>
    <w:rsid w:val="00012E4F"/>
    <w:rsid w:val="00013DC1"/>
    <w:rsid w:val="0002592B"/>
    <w:rsid w:val="00033B51"/>
    <w:rsid w:val="00035F81"/>
    <w:rsid w:val="00037C77"/>
    <w:rsid w:val="00041492"/>
    <w:rsid w:val="000428C7"/>
    <w:rsid w:val="00044FAA"/>
    <w:rsid w:val="000472F6"/>
    <w:rsid w:val="00050775"/>
    <w:rsid w:val="0005135A"/>
    <w:rsid w:val="00057059"/>
    <w:rsid w:val="00061956"/>
    <w:rsid w:val="00064A24"/>
    <w:rsid w:val="000676E2"/>
    <w:rsid w:val="0007362A"/>
    <w:rsid w:val="000825F5"/>
    <w:rsid w:val="00082E0E"/>
    <w:rsid w:val="00086854"/>
    <w:rsid w:val="0009025E"/>
    <w:rsid w:val="00092C8B"/>
    <w:rsid w:val="000A38ED"/>
    <w:rsid w:val="000A69E1"/>
    <w:rsid w:val="000A76F1"/>
    <w:rsid w:val="000B1566"/>
    <w:rsid w:val="000B25EA"/>
    <w:rsid w:val="000B655E"/>
    <w:rsid w:val="000C00AC"/>
    <w:rsid w:val="000C0ACC"/>
    <w:rsid w:val="000C0EF7"/>
    <w:rsid w:val="000C4EEE"/>
    <w:rsid w:val="000C4FBF"/>
    <w:rsid w:val="000C732E"/>
    <w:rsid w:val="000D1D48"/>
    <w:rsid w:val="000D366F"/>
    <w:rsid w:val="000D5362"/>
    <w:rsid w:val="000D5B2F"/>
    <w:rsid w:val="000E19DE"/>
    <w:rsid w:val="000E36D1"/>
    <w:rsid w:val="000E4F59"/>
    <w:rsid w:val="000F1E04"/>
    <w:rsid w:val="000F49AA"/>
    <w:rsid w:val="000F6FAE"/>
    <w:rsid w:val="000F7F9A"/>
    <w:rsid w:val="00112157"/>
    <w:rsid w:val="00115076"/>
    <w:rsid w:val="00116689"/>
    <w:rsid w:val="0012206D"/>
    <w:rsid w:val="0012390D"/>
    <w:rsid w:val="00124D43"/>
    <w:rsid w:val="00125B76"/>
    <w:rsid w:val="001301B5"/>
    <w:rsid w:val="00130B71"/>
    <w:rsid w:val="001330F7"/>
    <w:rsid w:val="001345A5"/>
    <w:rsid w:val="00135CBF"/>
    <w:rsid w:val="00136115"/>
    <w:rsid w:val="00137022"/>
    <w:rsid w:val="00137306"/>
    <w:rsid w:val="001408D1"/>
    <w:rsid w:val="0014328B"/>
    <w:rsid w:val="00143C92"/>
    <w:rsid w:val="001535D7"/>
    <w:rsid w:val="00156A78"/>
    <w:rsid w:val="00157511"/>
    <w:rsid w:val="0016041E"/>
    <w:rsid w:val="00162338"/>
    <w:rsid w:val="001639FB"/>
    <w:rsid w:val="001715E6"/>
    <w:rsid w:val="00174A96"/>
    <w:rsid w:val="0017644B"/>
    <w:rsid w:val="00177586"/>
    <w:rsid w:val="00180B24"/>
    <w:rsid w:val="00182022"/>
    <w:rsid w:val="001834D9"/>
    <w:rsid w:val="001836DF"/>
    <w:rsid w:val="00183E76"/>
    <w:rsid w:val="00185AAE"/>
    <w:rsid w:val="00185F14"/>
    <w:rsid w:val="0019347A"/>
    <w:rsid w:val="00196C9C"/>
    <w:rsid w:val="001A189F"/>
    <w:rsid w:val="001A6FF3"/>
    <w:rsid w:val="001B3393"/>
    <w:rsid w:val="001B3F19"/>
    <w:rsid w:val="001C357E"/>
    <w:rsid w:val="001C3B8C"/>
    <w:rsid w:val="001C6955"/>
    <w:rsid w:val="001C6E80"/>
    <w:rsid w:val="001C7C8D"/>
    <w:rsid w:val="001D570A"/>
    <w:rsid w:val="001E15AB"/>
    <w:rsid w:val="001E4671"/>
    <w:rsid w:val="001E5826"/>
    <w:rsid w:val="001F237D"/>
    <w:rsid w:val="001F72F1"/>
    <w:rsid w:val="00203A4F"/>
    <w:rsid w:val="002063A4"/>
    <w:rsid w:val="00213B31"/>
    <w:rsid w:val="002225C3"/>
    <w:rsid w:val="00225F45"/>
    <w:rsid w:val="00230C2C"/>
    <w:rsid w:val="00230E1B"/>
    <w:rsid w:val="0023159B"/>
    <w:rsid w:val="00231869"/>
    <w:rsid w:val="00251431"/>
    <w:rsid w:val="00251E35"/>
    <w:rsid w:val="00254F8C"/>
    <w:rsid w:val="002577BC"/>
    <w:rsid w:val="00261340"/>
    <w:rsid w:val="00263B9F"/>
    <w:rsid w:val="00266810"/>
    <w:rsid w:val="00266BAD"/>
    <w:rsid w:val="00266F19"/>
    <w:rsid w:val="0026779D"/>
    <w:rsid w:val="0027102F"/>
    <w:rsid w:val="00283839"/>
    <w:rsid w:val="002854A6"/>
    <w:rsid w:val="00286F56"/>
    <w:rsid w:val="00287167"/>
    <w:rsid w:val="002976B1"/>
    <w:rsid w:val="002A033D"/>
    <w:rsid w:val="002A249A"/>
    <w:rsid w:val="002A47D5"/>
    <w:rsid w:val="002A512B"/>
    <w:rsid w:val="002A7408"/>
    <w:rsid w:val="002A7C0E"/>
    <w:rsid w:val="002B1209"/>
    <w:rsid w:val="002B2D1C"/>
    <w:rsid w:val="002B5656"/>
    <w:rsid w:val="002B700B"/>
    <w:rsid w:val="002B7825"/>
    <w:rsid w:val="002C06D2"/>
    <w:rsid w:val="002C4D7E"/>
    <w:rsid w:val="002C67CF"/>
    <w:rsid w:val="002D4550"/>
    <w:rsid w:val="002D46D7"/>
    <w:rsid w:val="002D61E8"/>
    <w:rsid w:val="002D71C9"/>
    <w:rsid w:val="002E21C9"/>
    <w:rsid w:val="002E2867"/>
    <w:rsid w:val="002E33C9"/>
    <w:rsid w:val="002E5A5C"/>
    <w:rsid w:val="002F3EFE"/>
    <w:rsid w:val="002F588E"/>
    <w:rsid w:val="002F7598"/>
    <w:rsid w:val="00301133"/>
    <w:rsid w:val="00301D95"/>
    <w:rsid w:val="0030326E"/>
    <w:rsid w:val="0030705D"/>
    <w:rsid w:val="00311DAA"/>
    <w:rsid w:val="0031251B"/>
    <w:rsid w:val="00317B61"/>
    <w:rsid w:val="00322DBB"/>
    <w:rsid w:val="003250F3"/>
    <w:rsid w:val="00326378"/>
    <w:rsid w:val="00333CEE"/>
    <w:rsid w:val="00333EB9"/>
    <w:rsid w:val="00337ACE"/>
    <w:rsid w:val="003418D3"/>
    <w:rsid w:val="00343FF2"/>
    <w:rsid w:val="00346169"/>
    <w:rsid w:val="003476FE"/>
    <w:rsid w:val="003510C2"/>
    <w:rsid w:val="0035147B"/>
    <w:rsid w:val="00351CB9"/>
    <w:rsid w:val="003520EF"/>
    <w:rsid w:val="00352D8F"/>
    <w:rsid w:val="00352E22"/>
    <w:rsid w:val="00354B0A"/>
    <w:rsid w:val="0035635B"/>
    <w:rsid w:val="00356B35"/>
    <w:rsid w:val="00361826"/>
    <w:rsid w:val="00365375"/>
    <w:rsid w:val="003671F9"/>
    <w:rsid w:val="0036765D"/>
    <w:rsid w:val="003757AA"/>
    <w:rsid w:val="00375891"/>
    <w:rsid w:val="00376FA9"/>
    <w:rsid w:val="003815F5"/>
    <w:rsid w:val="00384E1D"/>
    <w:rsid w:val="0038593D"/>
    <w:rsid w:val="003863CA"/>
    <w:rsid w:val="00391648"/>
    <w:rsid w:val="00392238"/>
    <w:rsid w:val="003929D5"/>
    <w:rsid w:val="0039336C"/>
    <w:rsid w:val="00397B83"/>
    <w:rsid w:val="00397C74"/>
    <w:rsid w:val="003A0864"/>
    <w:rsid w:val="003A5C84"/>
    <w:rsid w:val="003B1D14"/>
    <w:rsid w:val="003B24D9"/>
    <w:rsid w:val="003B4C8D"/>
    <w:rsid w:val="003B5990"/>
    <w:rsid w:val="003C43BD"/>
    <w:rsid w:val="003C5609"/>
    <w:rsid w:val="003D0D56"/>
    <w:rsid w:val="003D39E1"/>
    <w:rsid w:val="003D4DCF"/>
    <w:rsid w:val="003E0DFA"/>
    <w:rsid w:val="003E4A27"/>
    <w:rsid w:val="003F2373"/>
    <w:rsid w:val="003F4C85"/>
    <w:rsid w:val="003F638B"/>
    <w:rsid w:val="00400417"/>
    <w:rsid w:val="004030AE"/>
    <w:rsid w:val="00403F40"/>
    <w:rsid w:val="0040749A"/>
    <w:rsid w:val="0041055B"/>
    <w:rsid w:val="004124D8"/>
    <w:rsid w:val="00413D5C"/>
    <w:rsid w:val="00413D7A"/>
    <w:rsid w:val="00416D9B"/>
    <w:rsid w:val="00417A97"/>
    <w:rsid w:val="0042108E"/>
    <w:rsid w:val="004250B4"/>
    <w:rsid w:val="004268EF"/>
    <w:rsid w:val="00426A82"/>
    <w:rsid w:val="0044169B"/>
    <w:rsid w:val="004418D5"/>
    <w:rsid w:val="00450ACF"/>
    <w:rsid w:val="004518E4"/>
    <w:rsid w:val="00452601"/>
    <w:rsid w:val="0045322C"/>
    <w:rsid w:val="00453C21"/>
    <w:rsid w:val="004552B8"/>
    <w:rsid w:val="004554B4"/>
    <w:rsid w:val="00455557"/>
    <w:rsid w:val="00457050"/>
    <w:rsid w:val="00460CE4"/>
    <w:rsid w:val="0046144E"/>
    <w:rsid w:val="00462DFE"/>
    <w:rsid w:val="0046440A"/>
    <w:rsid w:val="00466012"/>
    <w:rsid w:val="00483C79"/>
    <w:rsid w:val="00486F8D"/>
    <w:rsid w:val="004953EC"/>
    <w:rsid w:val="004960CC"/>
    <w:rsid w:val="004A1639"/>
    <w:rsid w:val="004A5998"/>
    <w:rsid w:val="004A6408"/>
    <w:rsid w:val="004A6F52"/>
    <w:rsid w:val="004A7680"/>
    <w:rsid w:val="004A7EAA"/>
    <w:rsid w:val="004B3722"/>
    <w:rsid w:val="004B3B4B"/>
    <w:rsid w:val="004B425B"/>
    <w:rsid w:val="004B53DA"/>
    <w:rsid w:val="004C3430"/>
    <w:rsid w:val="004C37EF"/>
    <w:rsid w:val="004C4202"/>
    <w:rsid w:val="004C6DD9"/>
    <w:rsid w:val="004D0012"/>
    <w:rsid w:val="004D2D70"/>
    <w:rsid w:val="004D2EF7"/>
    <w:rsid w:val="004D3FA4"/>
    <w:rsid w:val="004D502D"/>
    <w:rsid w:val="004E18F5"/>
    <w:rsid w:val="004E60B7"/>
    <w:rsid w:val="004E7060"/>
    <w:rsid w:val="004F00B9"/>
    <w:rsid w:val="004F2A12"/>
    <w:rsid w:val="004F35D7"/>
    <w:rsid w:val="004F5630"/>
    <w:rsid w:val="004F5D83"/>
    <w:rsid w:val="00501DB4"/>
    <w:rsid w:val="00502B7A"/>
    <w:rsid w:val="005112BC"/>
    <w:rsid w:val="00511E46"/>
    <w:rsid w:val="005124EC"/>
    <w:rsid w:val="005133AD"/>
    <w:rsid w:val="005134B4"/>
    <w:rsid w:val="005136CF"/>
    <w:rsid w:val="00517F88"/>
    <w:rsid w:val="00523711"/>
    <w:rsid w:val="0052402A"/>
    <w:rsid w:val="005278DC"/>
    <w:rsid w:val="00527E49"/>
    <w:rsid w:val="00532641"/>
    <w:rsid w:val="005335E6"/>
    <w:rsid w:val="00536CD8"/>
    <w:rsid w:val="00541178"/>
    <w:rsid w:val="005414C5"/>
    <w:rsid w:val="00560E94"/>
    <w:rsid w:val="00573AA0"/>
    <w:rsid w:val="00577B06"/>
    <w:rsid w:val="00580667"/>
    <w:rsid w:val="0058278F"/>
    <w:rsid w:val="0058289F"/>
    <w:rsid w:val="00583895"/>
    <w:rsid w:val="00584D5E"/>
    <w:rsid w:val="00587189"/>
    <w:rsid w:val="005878B1"/>
    <w:rsid w:val="00591C13"/>
    <w:rsid w:val="00597557"/>
    <w:rsid w:val="005A1998"/>
    <w:rsid w:val="005A3F43"/>
    <w:rsid w:val="005A5F18"/>
    <w:rsid w:val="005A620E"/>
    <w:rsid w:val="005B1FCE"/>
    <w:rsid w:val="005B448F"/>
    <w:rsid w:val="005B5A52"/>
    <w:rsid w:val="005B6E45"/>
    <w:rsid w:val="005B7EE0"/>
    <w:rsid w:val="005C0E5D"/>
    <w:rsid w:val="005C1670"/>
    <w:rsid w:val="005C260D"/>
    <w:rsid w:val="005C47A4"/>
    <w:rsid w:val="005C6A2F"/>
    <w:rsid w:val="005D10CD"/>
    <w:rsid w:val="005D2AE2"/>
    <w:rsid w:val="005D2F91"/>
    <w:rsid w:val="005E0DCC"/>
    <w:rsid w:val="005F332E"/>
    <w:rsid w:val="00600AF2"/>
    <w:rsid w:val="00602B09"/>
    <w:rsid w:val="0060407E"/>
    <w:rsid w:val="006059B9"/>
    <w:rsid w:val="00606783"/>
    <w:rsid w:val="00607C5C"/>
    <w:rsid w:val="006121E6"/>
    <w:rsid w:val="00612609"/>
    <w:rsid w:val="00613EC9"/>
    <w:rsid w:val="0061573A"/>
    <w:rsid w:val="0061657D"/>
    <w:rsid w:val="00617745"/>
    <w:rsid w:val="006223EE"/>
    <w:rsid w:val="00624D5D"/>
    <w:rsid w:val="006252C6"/>
    <w:rsid w:val="00630F90"/>
    <w:rsid w:val="00632D85"/>
    <w:rsid w:val="0063390F"/>
    <w:rsid w:val="006360F9"/>
    <w:rsid w:val="00636243"/>
    <w:rsid w:val="006376F6"/>
    <w:rsid w:val="0064157C"/>
    <w:rsid w:val="00642BD0"/>
    <w:rsid w:val="006437F3"/>
    <w:rsid w:val="0064454A"/>
    <w:rsid w:val="00644779"/>
    <w:rsid w:val="00647E8F"/>
    <w:rsid w:val="006531DA"/>
    <w:rsid w:val="00653FFA"/>
    <w:rsid w:val="0065760D"/>
    <w:rsid w:val="00662A86"/>
    <w:rsid w:val="006655D6"/>
    <w:rsid w:val="00665D4E"/>
    <w:rsid w:val="00665FE8"/>
    <w:rsid w:val="00666368"/>
    <w:rsid w:val="006664AE"/>
    <w:rsid w:val="00667A21"/>
    <w:rsid w:val="006732B5"/>
    <w:rsid w:val="00681E6A"/>
    <w:rsid w:val="00683865"/>
    <w:rsid w:val="0068417B"/>
    <w:rsid w:val="0069156D"/>
    <w:rsid w:val="00693FEF"/>
    <w:rsid w:val="00696E46"/>
    <w:rsid w:val="006A530B"/>
    <w:rsid w:val="006A6041"/>
    <w:rsid w:val="006B00C1"/>
    <w:rsid w:val="006B089C"/>
    <w:rsid w:val="006B41A8"/>
    <w:rsid w:val="006B4D36"/>
    <w:rsid w:val="006C20B0"/>
    <w:rsid w:val="006C2330"/>
    <w:rsid w:val="006C3A4C"/>
    <w:rsid w:val="006C42F1"/>
    <w:rsid w:val="006C767B"/>
    <w:rsid w:val="006D2475"/>
    <w:rsid w:val="006D68F4"/>
    <w:rsid w:val="006D6E3D"/>
    <w:rsid w:val="006D7060"/>
    <w:rsid w:val="006D7694"/>
    <w:rsid w:val="006E7AFE"/>
    <w:rsid w:val="006F0085"/>
    <w:rsid w:val="006F2EB4"/>
    <w:rsid w:val="006F7EAC"/>
    <w:rsid w:val="00700157"/>
    <w:rsid w:val="00700D16"/>
    <w:rsid w:val="007055DF"/>
    <w:rsid w:val="00710B9D"/>
    <w:rsid w:val="00713095"/>
    <w:rsid w:val="00714A4A"/>
    <w:rsid w:val="0071682B"/>
    <w:rsid w:val="00716A3C"/>
    <w:rsid w:val="00717C90"/>
    <w:rsid w:val="00722665"/>
    <w:rsid w:val="0072315D"/>
    <w:rsid w:val="00723569"/>
    <w:rsid w:val="00723C2B"/>
    <w:rsid w:val="00724076"/>
    <w:rsid w:val="007276FC"/>
    <w:rsid w:val="00730595"/>
    <w:rsid w:val="00730668"/>
    <w:rsid w:val="00731BC3"/>
    <w:rsid w:val="0073227E"/>
    <w:rsid w:val="0074194F"/>
    <w:rsid w:val="00743540"/>
    <w:rsid w:val="0074507D"/>
    <w:rsid w:val="0074647B"/>
    <w:rsid w:val="007529D2"/>
    <w:rsid w:val="00756769"/>
    <w:rsid w:val="00760AE1"/>
    <w:rsid w:val="007615B6"/>
    <w:rsid w:val="00761BEC"/>
    <w:rsid w:val="00761E03"/>
    <w:rsid w:val="007640B2"/>
    <w:rsid w:val="007657E9"/>
    <w:rsid w:val="0076607F"/>
    <w:rsid w:val="007724C1"/>
    <w:rsid w:val="00774CB3"/>
    <w:rsid w:val="00785260"/>
    <w:rsid w:val="0078530B"/>
    <w:rsid w:val="00792A88"/>
    <w:rsid w:val="00797A40"/>
    <w:rsid w:val="007A0C4F"/>
    <w:rsid w:val="007A3931"/>
    <w:rsid w:val="007A62AA"/>
    <w:rsid w:val="007B0BE8"/>
    <w:rsid w:val="007B349F"/>
    <w:rsid w:val="007B4170"/>
    <w:rsid w:val="007C3165"/>
    <w:rsid w:val="007C3A93"/>
    <w:rsid w:val="007D0F6D"/>
    <w:rsid w:val="007D337A"/>
    <w:rsid w:val="007D42E0"/>
    <w:rsid w:val="007D7227"/>
    <w:rsid w:val="007E0F1C"/>
    <w:rsid w:val="007E1B4C"/>
    <w:rsid w:val="007E4F2D"/>
    <w:rsid w:val="007F12C8"/>
    <w:rsid w:val="007F2095"/>
    <w:rsid w:val="007F248A"/>
    <w:rsid w:val="007F2BFC"/>
    <w:rsid w:val="007F5A11"/>
    <w:rsid w:val="007F773B"/>
    <w:rsid w:val="007F7931"/>
    <w:rsid w:val="0080067A"/>
    <w:rsid w:val="00800BD8"/>
    <w:rsid w:val="00801481"/>
    <w:rsid w:val="0081308D"/>
    <w:rsid w:val="008141AF"/>
    <w:rsid w:val="008169D8"/>
    <w:rsid w:val="008179BD"/>
    <w:rsid w:val="00820265"/>
    <w:rsid w:val="008215FE"/>
    <w:rsid w:val="00825E40"/>
    <w:rsid w:val="00831ADE"/>
    <w:rsid w:val="008320A8"/>
    <w:rsid w:val="0083293A"/>
    <w:rsid w:val="0083311D"/>
    <w:rsid w:val="00833155"/>
    <w:rsid w:val="008346E4"/>
    <w:rsid w:val="008426DB"/>
    <w:rsid w:val="00843230"/>
    <w:rsid w:val="00847172"/>
    <w:rsid w:val="0084747D"/>
    <w:rsid w:val="00851B83"/>
    <w:rsid w:val="0085370C"/>
    <w:rsid w:val="008538BA"/>
    <w:rsid w:val="00854457"/>
    <w:rsid w:val="00855323"/>
    <w:rsid w:val="00856A29"/>
    <w:rsid w:val="00856BEC"/>
    <w:rsid w:val="00857F7D"/>
    <w:rsid w:val="0086077A"/>
    <w:rsid w:val="00862DD2"/>
    <w:rsid w:val="00862E0E"/>
    <w:rsid w:val="00863B86"/>
    <w:rsid w:val="00863E84"/>
    <w:rsid w:val="00864542"/>
    <w:rsid w:val="008659D0"/>
    <w:rsid w:val="00865A3C"/>
    <w:rsid w:val="00866074"/>
    <w:rsid w:val="00866BFF"/>
    <w:rsid w:val="0087172F"/>
    <w:rsid w:val="00874394"/>
    <w:rsid w:val="00875E89"/>
    <w:rsid w:val="008827C9"/>
    <w:rsid w:val="00885891"/>
    <w:rsid w:val="008862CB"/>
    <w:rsid w:val="008877D4"/>
    <w:rsid w:val="008947C2"/>
    <w:rsid w:val="00897FC0"/>
    <w:rsid w:val="008A0B52"/>
    <w:rsid w:val="008A2F01"/>
    <w:rsid w:val="008B1307"/>
    <w:rsid w:val="008C133E"/>
    <w:rsid w:val="008C1ABA"/>
    <w:rsid w:val="008C24A4"/>
    <w:rsid w:val="008C2E94"/>
    <w:rsid w:val="008C773E"/>
    <w:rsid w:val="008D460C"/>
    <w:rsid w:val="008D7247"/>
    <w:rsid w:val="008F409A"/>
    <w:rsid w:val="00901E71"/>
    <w:rsid w:val="00902537"/>
    <w:rsid w:val="00902A6B"/>
    <w:rsid w:val="0091061B"/>
    <w:rsid w:val="009200A1"/>
    <w:rsid w:val="009221AC"/>
    <w:rsid w:val="0092414A"/>
    <w:rsid w:val="00925891"/>
    <w:rsid w:val="00927F78"/>
    <w:rsid w:val="009338BA"/>
    <w:rsid w:val="00934C90"/>
    <w:rsid w:val="0094072A"/>
    <w:rsid w:val="00941490"/>
    <w:rsid w:val="00943EA0"/>
    <w:rsid w:val="009463D3"/>
    <w:rsid w:val="00950FB8"/>
    <w:rsid w:val="00952770"/>
    <w:rsid w:val="00952A64"/>
    <w:rsid w:val="00955F20"/>
    <w:rsid w:val="00956680"/>
    <w:rsid w:val="00956868"/>
    <w:rsid w:val="00957CA5"/>
    <w:rsid w:val="00961688"/>
    <w:rsid w:val="00961B05"/>
    <w:rsid w:val="009636C8"/>
    <w:rsid w:val="00964AF5"/>
    <w:rsid w:val="0097105A"/>
    <w:rsid w:val="00974F83"/>
    <w:rsid w:val="009755E7"/>
    <w:rsid w:val="00975A90"/>
    <w:rsid w:val="00976888"/>
    <w:rsid w:val="00980EF9"/>
    <w:rsid w:val="009834E5"/>
    <w:rsid w:val="00990A7F"/>
    <w:rsid w:val="0099321F"/>
    <w:rsid w:val="00993E67"/>
    <w:rsid w:val="009943BD"/>
    <w:rsid w:val="009A6B02"/>
    <w:rsid w:val="009A7D2E"/>
    <w:rsid w:val="009B0FC7"/>
    <w:rsid w:val="009B1FFE"/>
    <w:rsid w:val="009B3D3B"/>
    <w:rsid w:val="009B7924"/>
    <w:rsid w:val="009C40A0"/>
    <w:rsid w:val="009C496F"/>
    <w:rsid w:val="009D66B5"/>
    <w:rsid w:val="009D78D3"/>
    <w:rsid w:val="009E06B6"/>
    <w:rsid w:val="009E283C"/>
    <w:rsid w:val="009E3F6C"/>
    <w:rsid w:val="009E72B2"/>
    <w:rsid w:val="009E7DEC"/>
    <w:rsid w:val="009F2345"/>
    <w:rsid w:val="009F246E"/>
    <w:rsid w:val="009F35F7"/>
    <w:rsid w:val="00A045BB"/>
    <w:rsid w:val="00A10CD2"/>
    <w:rsid w:val="00A12098"/>
    <w:rsid w:val="00A12A5B"/>
    <w:rsid w:val="00A12F02"/>
    <w:rsid w:val="00A13810"/>
    <w:rsid w:val="00A16231"/>
    <w:rsid w:val="00A16270"/>
    <w:rsid w:val="00A20C6D"/>
    <w:rsid w:val="00A22205"/>
    <w:rsid w:val="00A30389"/>
    <w:rsid w:val="00A30995"/>
    <w:rsid w:val="00A35BBC"/>
    <w:rsid w:val="00A3755B"/>
    <w:rsid w:val="00A41BF7"/>
    <w:rsid w:val="00A52B7D"/>
    <w:rsid w:val="00A52E34"/>
    <w:rsid w:val="00A534E5"/>
    <w:rsid w:val="00A562AF"/>
    <w:rsid w:val="00A5757B"/>
    <w:rsid w:val="00A57946"/>
    <w:rsid w:val="00A62E34"/>
    <w:rsid w:val="00A62F2A"/>
    <w:rsid w:val="00A67137"/>
    <w:rsid w:val="00A7050E"/>
    <w:rsid w:val="00A720F7"/>
    <w:rsid w:val="00A72195"/>
    <w:rsid w:val="00A7425F"/>
    <w:rsid w:val="00A75A1E"/>
    <w:rsid w:val="00A76579"/>
    <w:rsid w:val="00A76CB7"/>
    <w:rsid w:val="00A90D93"/>
    <w:rsid w:val="00A9186B"/>
    <w:rsid w:val="00A95D9B"/>
    <w:rsid w:val="00A96A5A"/>
    <w:rsid w:val="00A9752B"/>
    <w:rsid w:val="00AA07C9"/>
    <w:rsid w:val="00AA16A3"/>
    <w:rsid w:val="00AA3A04"/>
    <w:rsid w:val="00AB1456"/>
    <w:rsid w:val="00AB2077"/>
    <w:rsid w:val="00AB32DD"/>
    <w:rsid w:val="00AB4194"/>
    <w:rsid w:val="00AB41D6"/>
    <w:rsid w:val="00AB4F08"/>
    <w:rsid w:val="00AC32DC"/>
    <w:rsid w:val="00AC5F53"/>
    <w:rsid w:val="00AD37E5"/>
    <w:rsid w:val="00AD624F"/>
    <w:rsid w:val="00AD6361"/>
    <w:rsid w:val="00AD6626"/>
    <w:rsid w:val="00AE04CF"/>
    <w:rsid w:val="00AE12E8"/>
    <w:rsid w:val="00AE20BF"/>
    <w:rsid w:val="00AE2B6F"/>
    <w:rsid w:val="00AF11F2"/>
    <w:rsid w:val="00AF1440"/>
    <w:rsid w:val="00AF4D34"/>
    <w:rsid w:val="00B13F4B"/>
    <w:rsid w:val="00B14DDF"/>
    <w:rsid w:val="00B204C3"/>
    <w:rsid w:val="00B24CD4"/>
    <w:rsid w:val="00B323F6"/>
    <w:rsid w:val="00B34242"/>
    <w:rsid w:val="00B34981"/>
    <w:rsid w:val="00B35A17"/>
    <w:rsid w:val="00B36E27"/>
    <w:rsid w:val="00B40FE0"/>
    <w:rsid w:val="00B4278B"/>
    <w:rsid w:val="00B42B22"/>
    <w:rsid w:val="00B44A48"/>
    <w:rsid w:val="00B47819"/>
    <w:rsid w:val="00B50B43"/>
    <w:rsid w:val="00B54C7E"/>
    <w:rsid w:val="00B61DFE"/>
    <w:rsid w:val="00B71B0F"/>
    <w:rsid w:val="00B73997"/>
    <w:rsid w:val="00B77995"/>
    <w:rsid w:val="00B77BDE"/>
    <w:rsid w:val="00B77EAA"/>
    <w:rsid w:val="00B91B79"/>
    <w:rsid w:val="00B95B91"/>
    <w:rsid w:val="00BA12CA"/>
    <w:rsid w:val="00BA3914"/>
    <w:rsid w:val="00BA56E7"/>
    <w:rsid w:val="00BA71F5"/>
    <w:rsid w:val="00BB0258"/>
    <w:rsid w:val="00BB097A"/>
    <w:rsid w:val="00BB5E5A"/>
    <w:rsid w:val="00BC36F3"/>
    <w:rsid w:val="00BC4F02"/>
    <w:rsid w:val="00BC54B3"/>
    <w:rsid w:val="00BC5E3D"/>
    <w:rsid w:val="00BC6333"/>
    <w:rsid w:val="00BC6A82"/>
    <w:rsid w:val="00BD340B"/>
    <w:rsid w:val="00BE2ECC"/>
    <w:rsid w:val="00BE39AD"/>
    <w:rsid w:val="00BE4908"/>
    <w:rsid w:val="00BE5F7B"/>
    <w:rsid w:val="00BE6671"/>
    <w:rsid w:val="00BE77E8"/>
    <w:rsid w:val="00BE7A86"/>
    <w:rsid w:val="00BF1060"/>
    <w:rsid w:val="00BF2B06"/>
    <w:rsid w:val="00C01243"/>
    <w:rsid w:val="00C01461"/>
    <w:rsid w:val="00C03BE1"/>
    <w:rsid w:val="00C11C69"/>
    <w:rsid w:val="00C22064"/>
    <w:rsid w:val="00C2463B"/>
    <w:rsid w:val="00C25D8D"/>
    <w:rsid w:val="00C3095A"/>
    <w:rsid w:val="00C30A41"/>
    <w:rsid w:val="00C32BA1"/>
    <w:rsid w:val="00C34461"/>
    <w:rsid w:val="00C435D2"/>
    <w:rsid w:val="00C51058"/>
    <w:rsid w:val="00C55299"/>
    <w:rsid w:val="00C55BF3"/>
    <w:rsid w:val="00C573E8"/>
    <w:rsid w:val="00C57BBE"/>
    <w:rsid w:val="00C63948"/>
    <w:rsid w:val="00C65743"/>
    <w:rsid w:val="00C66DB8"/>
    <w:rsid w:val="00C7334D"/>
    <w:rsid w:val="00C740FD"/>
    <w:rsid w:val="00C7675C"/>
    <w:rsid w:val="00C771D5"/>
    <w:rsid w:val="00C77568"/>
    <w:rsid w:val="00C80D33"/>
    <w:rsid w:val="00C81892"/>
    <w:rsid w:val="00C821F5"/>
    <w:rsid w:val="00C8252B"/>
    <w:rsid w:val="00C86C9A"/>
    <w:rsid w:val="00C94AF3"/>
    <w:rsid w:val="00C9795A"/>
    <w:rsid w:val="00CA33C8"/>
    <w:rsid w:val="00CA3BED"/>
    <w:rsid w:val="00CA4845"/>
    <w:rsid w:val="00CA7B89"/>
    <w:rsid w:val="00CB1670"/>
    <w:rsid w:val="00CB4000"/>
    <w:rsid w:val="00CB4306"/>
    <w:rsid w:val="00CB4365"/>
    <w:rsid w:val="00CB589C"/>
    <w:rsid w:val="00CC195B"/>
    <w:rsid w:val="00CC45A8"/>
    <w:rsid w:val="00CC51DE"/>
    <w:rsid w:val="00CC79FE"/>
    <w:rsid w:val="00CD07B3"/>
    <w:rsid w:val="00CD5613"/>
    <w:rsid w:val="00CD66EA"/>
    <w:rsid w:val="00CD6F95"/>
    <w:rsid w:val="00CD7E8D"/>
    <w:rsid w:val="00CE00AC"/>
    <w:rsid w:val="00CE03E1"/>
    <w:rsid w:val="00CE08B7"/>
    <w:rsid w:val="00CE3E82"/>
    <w:rsid w:val="00CE47F9"/>
    <w:rsid w:val="00CF05F2"/>
    <w:rsid w:val="00CF5BE1"/>
    <w:rsid w:val="00CF6369"/>
    <w:rsid w:val="00CF73D6"/>
    <w:rsid w:val="00CF7752"/>
    <w:rsid w:val="00CF7F96"/>
    <w:rsid w:val="00D008FA"/>
    <w:rsid w:val="00D05DD1"/>
    <w:rsid w:val="00D076BB"/>
    <w:rsid w:val="00D10EF4"/>
    <w:rsid w:val="00D156A6"/>
    <w:rsid w:val="00D17CA4"/>
    <w:rsid w:val="00D25705"/>
    <w:rsid w:val="00D27E14"/>
    <w:rsid w:val="00D33973"/>
    <w:rsid w:val="00D34489"/>
    <w:rsid w:val="00D376E8"/>
    <w:rsid w:val="00D37A70"/>
    <w:rsid w:val="00D4021B"/>
    <w:rsid w:val="00D456B1"/>
    <w:rsid w:val="00D45928"/>
    <w:rsid w:val="00D45FAB"/>
    <w:rsid w:val="00D461C8"/>
    <w:rsid w:val="00D47D75"/>
    <w:rsid w:val="00D52079"/>
    <w:rsid w:val="00D60351"/>
    <w:rsid w:val="00D618A8"/>
    <w:rsid w:val="00D63431"/>
    <w:rsid w:val="00D6466F"/>
    <w:rsid w:val="00D666D5"/>
    <w:rsid w:val="00D66CD7"/>
    <w:rsid w:val="00D71BC8"/>
    <w:rsid w:val="00D75B10"/>
    <w:rsid w:val="00D802D8"/>
    <w:rsid w:val="00D825A6"/>
    <w:rsid w:val="00D858C2"/>
    <w:rsid w:val="00D873CE"/>
    <w:rsid w:val="00D90CE8"/>
    <w:rsid w:val="00D91211"/>
    <w:rsid w:val="00D93A2B"/>
    <w:rsid w:val="00D957CF"/>
    <w:rsid w:val="00DA08EB"/>
    <w:rsid w:val="00DA2B6C"/>
    <w:rsid w:val="00DA64C7"/>
    <w:rsid w:val="00DA7453"/>
    <w:rsid w:val="00DB2F70"/>
    <w:rsid w:val="00DB63C5"/>
    <w:rsid w:val="00DB791B"/>
    <w:rsid w:val="00DC54C9"/>
    <w:rsid w:val="00DC5543"/>
    <w:rsid w:val="00DC61F2"/>
    <w:rsid w:val="00DC76F7"/>
    <w:rsid w:val="00DD06E8"/>
    <w:rsid w:val="00DD0956"/>
    <w:rsid w:val="00DE0C48"/>
    <w:rsid w:val="00DE1313"/>
    <w:rsid w:val="00DE2058"/>
    <w:rsid w:val="00DE213C"/>
    <w:rsid w:val="00DE4D0B"/>
    <w:rsid w:val="00DE77F9"/>
    <w:rsid w:val="00DF5772"/>
    <w:rsid w:val="00E02170"/>
    <w:rsid w:val="00E02552"/>
    <w:rsid w:val="00E05F7F"/>
    <w:rsid w:val="00E0653F"/>
    <w:rsid w:val="00E10734"/>
    <w:rsid w:val="00E127E2"/>
    <w:rsid w:val="00E16E88"/>
    <w:rsid w:val="00E20491"/>
    <w:rsid w:val="00E20B4D"/>
    <w:rsid w:val="00E20E3D"/>
    <w:rsid w:val="00E217A0"/>
    <w:rsid w:val="00E2384E"/>
    <w:rsid w:val="00E23D64"/>
    <w:rsid w:val="00E277D4"/>
    <w:rsid w:val="00E336CB"/>
    <w:rsid w:val="00E33846"/>
    <w:rsid w:val="00E34C00"/>
    <w:rsid w:val="00E415E3"/>
    <w:rsid w:val="00E457F9"/>
    <w:rsid w:val="00E46A02"/>
    <w:rsid w:val="00E546CF"/>
    <w:rsid w:val="00E5503A"/>
    <w:rsid w:val="00E6201A"/>
    <w:rsid w:val="00E63D3F"/>
    <w:rsid w:val="00E63D97"/>
    <w:rsid w:val="00E63ED7"/>
    <w:rsid w:val="00E647DC"/>
    <w:rsid w:val="00E65F11"/>
    <w:rsid w:val="00E66AC0"/>
    <w:rsid w:val="00E748EA"/>
    <w:rsid w:val="00E81FB7"/>
    <w:rsid w:val="00E8576C"/>
    <w:rsid w:val="00E95376"/>
    <w:rsid w:val="00E95ADD"/>
    <w:rsid w:val="00E97E0C"/>
    <w:rsid w:val="00EB0327"/>
    <w:rsid w:val="00EB1274"/>
    <w:rsid w:val="00EB68B9"/>
    <w:rsid w:val="00EC362E"/>
    <w:rsid w:val="00ED1431"/>
    <w:rsid w:val="00ED207D"/>
    <w:rsid w:val="00ED5D07"/>
    <w:rsid w:val="00ED6BBF"/>
    <w:rsid w:val="00ED71A3"/>
    <w:rsid w:val="00ED770E"/>
    <w:rsid w:val="00EE1015"/>
    <w:rsid w:val="00EE23BD"/>
    <w:rsid w:val="00EE433F"/>
    <w:rsid w:val="00EE4BBE"/>
    <w:rsid w:val="00EE6253"/>
    <w:rsid w:val="00EE7A94"/>
    <w:rsid w:val="00F000AB"/>
    <w:rsid w:val="00F004D7"/>
    <w:rsid w:val="00F03271"/>
    <w:rsid w:val="00F13808"/>
    <w:rsid w:val="00F14980"/>
    <w:rsid w:val="00F2228B"/>
    <w:rsid w:val="00F2249F"/>
    <w:rsid w:val="00F2281B"/>
    <w:rsid w:val="00F2286D"/>
    <w:rsid w:val="00F254BA"/>
    <w:rsid w:val="00F32454"/>
    <w:rsid w:val="00F4408B"/>
    <w:rsid w:val="00F47A73"/>
    <w:rsid w:val="00F5171B"/>
    <w:rsid w:val="00F53031"/>
    <w:rsid w:val="00F54AB4"/>
    <w:rsid w:val="00F550CC"/>
    <w:rsid w:val="00F564B5"/>
    <w:rsid w:val="00F61767"/>
    <w:rsid w:val="00F63345"/>
    <w:rsid w:val="00F675ED"/>
    <w:rsid w:val="00F67E0E"/>
    <w:rsid w:val="00F70C1B"/>
    <w:rsid w:val="00F713A1"/>
    <w:rsid w:val="00F730D5"/>
    <w:rsid w:val="00F80F24"/>
    <w:rsid w:val="00F82013"/>
    <w:rsid w:val="00F8326E"/>
    <w:rsid w:val="00F83DDB"/>
    <w:rsid w:val="00F85708"/>
    <w:rsid w:val="00F8664E"/>
    <w:rsid w:val="00F940B2"/>
    <w:rsid w:val="00F943F2"/>
    <w:rsid w:val="00F95876"/>
    <w:rsid w:val="00F975F5"/>
    <w:rsid w:val="00F977E5"/>
    <w:rsid w:val="00F97800"/>
    <w:rsid w:val="00FA0087"/>
    <w:rsid w:val="00FA0BEB"/>
    <w:rsid w:val="00FA24B0"/>
    <w:rsid w:val="00FB0873"/>
    <w:rsid w:val="00FB3530"/>
    <w:rsid w:val="00FB3B20"/>
    <w:rsid w:val="00FB7349"/>
    <w:rsid w:val="00FB7AD1"/>
    <w:rsid w:val="00FC1E5C"/>
    <w:rsid w:val="00FC29D5"/>
    <w:rsid w:val="00FC7D0E"/>
    <w:rsid w:val="00FD2B78"/>
    <w:rsid w:val="00FD3577"/>
    <w:rsid w:val="00FD35F7"/>
    <w:rsid w:val="00FD62ED"/>
    <w:rsid w:val="00FD6326"/>
    <w:rsid w:val="00FD63F2"/>
    <w:rsid w:val="00FE3154"/>
    <w:rsid w:val="00FE31B6"/>
    <w:rsid w:val="00FE403F"/>
    <w:rsid w:val="00FF1AEE"/>
    <w:rsid w:val="00FF1D25"/>
    <w:rsid w:val="00FF2DF4"/>
    <w:rsid w:val="00FF3377"/>
    <w:rsid w:val="00FF4667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0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07C5C"/>
    <w:rPr>
      <w:rFonts w:ascii="Tahoma" w:hAnsi="Tahoma" w:cs="Tahoma"/>
      <w:sz w:val="16"/>
      <w:szCs w:val="16"/>
    </w:rPr>
  </w:style>
  <w:style w:type="character" w:customStyle="1" w:styleId="body21">
    <w:name w:val="body_21"/>
    <w:rsid w:val="004C37EF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character" w:styleId="a5">
    <w:name w:val="Hyperlink"/>
    <w:uiPriority w:val="99"/>
    <w:unhideWhenUsed/>
    <w:rsid w:val="00A12F02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1E15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859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38593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859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8593D"/>
    <w:rPr>
      <w:sz w:val="22"/>
      <w:szCs w:val="22"/>
      <w:lang w:eastAsia="en-US"/>
    </w:rPr>
  </w:style>
  <w:style w:type="character" w:styleId="ab">
    <w:name w:val="Emphasis"/>
    <w:uiPriority w:val="20"/>
    <w:qFormat/>
    <w:rsid w:val="004030AE"/>
    <w:rPr>
      <w:i/>
      <w:iCs/>
    </w:rPr>
  </w:style>
  <w:style w:type="paragraph" w:styleId="ac">
    <w:name w:val="Body Text"/>
    <w:basedOn w:val="a"/>
    <w:link w:val="ad"/>
    <w:semiHidden/>
    <w:rsid w:val="00C25D8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link w:val="ac"/>
    <w:semiHidden/>
    <w:rsid w:val="00C25D8D"/>
    <w:rPr>
      <w:rFonts w:ascii="Times New Roman" w:eastAsia="Times New Roman" w:hAnsi="Times New Roman"/>
      <w:sz w:val="24"/>
      <w:szCs w:val="24"/>
    </w:rPr>
  </w:style>
  <w:style w:type="character" w:styleId="ae">
    <w:name w:val="Strong"/>
    <w:uiPriority w:val="22"/>
    <w:qFormat/>
    <w:rsid w:val="00416D9B"/>
    <w:rPr>
      <w:b/>
      <w:bCs/>
    </w:rPr>
  </w:style>
  <w:style w:type="character" w:styleId="af">
    <w:name w:val="FollowedHyperlink"/>
    <w:uiPriority w:val="99"/>
    <w:semiHidden/>
    <w:unhideWhenUsed/>
    <w:rsid w:val="00C03BE1"/>
    <w:rPr>
      <w:color w:val="800080"/>
      <w:u w:val="single"/>
    </w:rPr>
  </w:style>
  <w:style w:type="table" w:styleId="af0">
    <w:name w:val="Table Grid"/>
    <w:basedOn w:val="a1"/>
    <w:uiPriority w:val="59"/>
    <w:rsid w:val="001408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4416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03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7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607C5C"/>
    <w:rPr>
      <w:rFonts w:ascii="Tahoma" w:hAnsi="Tahoma" w:cs="Tahoma"/>
      <w:sz w:val="16"/>
      <w:szCs w:val="16"/>
    </w:rPr>
  </w:style>
  <w:style w:type="character" w:customStyle="1" w:styleId="body21">
    <w:name w:val="body_21"/>
    <w:rsid w:val="004C37EF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character" w:styleId="a5">
    <w:name w:val="Hyperlink"/>
    <w:uiPriority w:val="99"/>
    <w:unhideWhenUsed/>
    <w:rsid w:val="00A12F02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1E15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859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38593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859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8593D"/>
    <w:rPr>
      <w:sz w:val="22"/>
      <w:szCs w:val="22"/>
      <w:lang w:eastAsia="en-US"/>
    </w:rPr>
  </w:style>
  <w:style w:type="character" w:styleId="ab">
    <w:name w:val="Emphasis"/>
    <w:uiPriority w:val="20"/>
    <w:qFormat/>
    <w:rsid w:val="004030AE"/>
    <w:rPr>
      <w:i/>
      <w:iCs/>
    </w:rPr>
  </w:style>
  <w:style w:type="paragraph" w:styleId="ac">
    <w:name w:val="Body Text"/>
    <w:basedOn w:val="a"/>
    <w:link w:val="ad"/>
    <w:semiHidden/>
    <w:rsid w:val="00C25D8D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d">
    <w:name w:val="Основной текст Знак"/>
    <w:link w:val="ac"/>
    <w:semiHidden/>
    <w:rsid w:val="00C25D8D"/>
    <w:rPr>
      <w:rFonts w:ascii="Times New Roman" w:eastAsia="Times New Roman" w:hAnsi="Times New Roman"/>
      <w:sz w:val="24"/>
      <w:szCs w:val="24"/>
    </w:rPr>
  </w:style>
  <w:style w:type="character" w:styleId="ae">
    <w:name w:val="Strong"/>
    <w:uiPriority w:val="22"/>
    <w:qFormat/>
    <w:rsid w:val="00416D9B"/>
    <w:rPr>
      <w:b/>
      <w:bCs/>
    </w:rPr>
  </w:style>
  <w:style w:type="character" w:styleId="af">
    <w:name w:val="FollowedHyperlink"/>
    <w:uiPriority w:val="99"/>
    <w:semiHidden/>
    <w:unhideWhenUsed/>
    <w:rsid w:val="00C03BE1"/>
    <w:rPr>
      <w:color w:val="800080"/>
      <w:u w:val="single"/>
    </w:rPr>
  </w:style>
  <w:style w:type="table" w:styleId="af0">
    <w:name w:val="Table Grid"/>
    <w:basedOn w:val="a1"/>
    <w:uiPriority w:val="59"/>
    <w:rsid w:val="001408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4416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87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12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84412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5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673121">
                              <w:marLeft w:val="-40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035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938004">
                                      <w:marLeft w:val="40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509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4126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83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52987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355987">
              <w:marLeft w:val="0"/>
              <w:marRight w:val="0"/>
              <w:marTop w:val="360"/>
              <w:marBottom w:val="0"/>
              <w:divBdr>
                <w:top w:val="single" w:sz="48" w:space="0" w:color="DDDDDD"/>
                <w:left w:val="single" w:sz="48" w:space="8" w:color="DDDDDD"/>
                <w:bottom w:val="single" w:sz="48" w:space="0" w:color="DDDDDD"/>
                <w:right w:val="single" w:sz="48" w:space="8" w:color="DDDDDD"/>
              </w:divBdr>
              <w:divsChild>
                <w:div w:id="41794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73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466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366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98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8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6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6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1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86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19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83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992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7110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334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54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743676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659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6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871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08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1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1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9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68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4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56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100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254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9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8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97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938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013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36599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588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869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4937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6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5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54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08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54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19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19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107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507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3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3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3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72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09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4802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08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94132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573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5082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40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14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3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33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91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7115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6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74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97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5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  <w:divsChild>
                    <w:div w:id="99957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7183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2601134">
                              <w:marLeft w:val="-40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362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961603">
                                      <w:marLeft w:val="40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6863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072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57901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1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37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9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89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27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1592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0658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6661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2869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49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6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44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53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85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38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401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1050;&#1056;%20&#1087;&#1086;%20&#1092;&#1080;&#1083;&#1086;&#1089;&#1086;&#1092;&#1080;&#1080;%20%202%20&#1082;&#1091;&#1088;&#108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6D0362-9417-46D3-93B0-93B821035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КР по философии  2 курс</Template>
  <TotalTime>853</TotalTime>
  <Pages>18</Pages>
  <Words>3112</Words>
  <Characters>17743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144</cp:revision>
  <cp:lastPrinted>2012-12-06T13:27:00Z</cp:lastPrinted>
  <dcterms:created xsi:type="dcterms:W3CDTF">2012-11-17T11:56:00Z</dcterms:created>
  <dcterms:modified xsi:type="dcterms:W3CDTF">2013-01-21T12:40:00Z</dcterms:modified>
</cp:coreProperties>
</file>