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E2C" w:rsidRPr="00362846" w:rsidRDefault="002A6E2C" w:rsidP="002A6E2C">
      <w:pPr>
        <w:spacing w:line="360" w:lineRule="auto"/>
        <w:jc w:val="center"/>
        <w:rPr>
          <w:b/>
          <w:sz w:val="28"/>
          <w:szCs w:val="28"/>
        </w:rPr>
      </w:pPr>
      <w:r w:rsidRPr="00362846">
        <w:rPr>
          <w:b/>
          <w:sz w:val="28"/>
          <w:szCs w:val="28"/>
        </w:rPr>
        <w:t>ФИНАНСОВЫЙ УНИВЕРСИТЕТ ПРИ ПРАВИТЕЛЬСТВЕ РФ</w:t>
      </w:r>
    </w:p>
    <w:p w:rsidR="002A6E2C" w:rsidRPr="00362846" w:rsidRDefault="002A6E2C" w:rsidP="002A6E2C">
      <w:pPr>
        <w:spacing w:line="360" w:lineRule="auto"/>
        <w:jc w:val="center"/>
        <w:rPr>
          <w:b/>
          <w:sz w:val="28"/>
          <w:szCs w:val="28"/>
        </w:rPr>
      </w:pPr>
      <w:r w:rsidRPr="00362846">
        <w:rPr>
          <w:b/>
          <w:sz w:val="28"/>
          <w:szCs w:val="28"/>
        </w:rPr>
        <w:t>ЗАОЧНЫЙ ФИНАНСОВО-ЭКОНОМИЧЕСКИЙ ИНСТИТУТ</w:t>
      </w:r>
    </w:p>
    <w:p w:rsidR="002A6E2C" w:rsidRPr="00362846" w:rsidRDefault="002A6E2C" w:rsidP="002A6E2C">
      <w:pPr>
        <w:spacing w:line="360" w:lineRule="auto"/>
        <w:jc w:val="center"/>
        <w:rPr>
          <w:b/>
          <w:sz w:val="28"/>
          <w:szCs w:val="28"/>
        </w:rPr>
      </w:pPr>
    </w:p>
    <w:p w:rsidR="00403044" w:rsidRPr="00053CCB" w:rsidRDefault="002A6E2C" w:rsidP="002A6E2C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>Кафедра аудита</w:t>
      </w: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  <w:r w:rsidRPr="00053CCB">
        <w:rPr>
          <w:sz w:val="28"/>
          <w:szCs w:val="28"/>
        </w:rPr>
        <w:tab/>
      </w: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jc w:val="center"/>
        <w:rPr>
          <w:b/>
          <w:sz w:val="40"/>
          <w:szCs w:val="40"/>
        </w:rPr>
      </w:pPr>
      <w:r w:rsidRPr="00053CCB">
        <w:rPr>
          <w:b/>
          <w:sz w:val="40"/>
          <w:szCs w:val="40"/>
        </w:rPr>
        <w:t xml:space="preserve">КОНТРОЛЬНАЯ РАБОТА </w:t>
      </w:r>
    </w:p>
    <w:p w:rsidR="00403044" w:rsidRPr="00053CCB" w:rsidRDefault="00403044" w:rsidP="00403044">
      <w:pPr>
        <w:jc w:val="center"/>
        <w:rPr>
          <w:sz w:val="28"/>
          <w:szCs w:val="28"/>
        </w:rPr>
      </w:pPr>
    </w:p>
    <w:p w:rsidR="00403044" w:rsidRPr="00586937" w:rsidRDefault="00403044" w:rsidP="00403044">
      <w:pPr>
        <w:spacing w:line="360" w:lineRule="auto"/>
        <w:jc w:val="center"/>
        <w:rPr>
          <w:b/>
          <w:sz w:val="28"/>
          <w:szCs w:val="28"/>
        </w:rPr>
      </w:pPr>
      <w:r w:rsidRPr="00053CCB">
        <w:rPr>
          <w:b/>
          <w:sz w:val="28"/>
          <w:szCs w:val="28"/>
        </w:rPr>
        <w:t xml:space="preserve">по </w:t>
      </w:r>
      <w:r w:rsidRPr="00586937">
        <w:rPr>
          <w:b/>
          <w:sz w:val="28"/>
          <w:szCs w:val="28"/>
        </w:rPr>
        <w:t>дисциплине «Основы аудита»</w:t>
      </w:r>
    </w:p>
    <w:p w:rsidR="00403044" w:rsidRPr="00586937" w:rsidRDefault="00403044" w:rsidP="00403044">
      <w:pPr>
        <w:spacing w:line="360" w:lineRule="auto"/>
        <w:jc w:val="center"/>
        <w:rPr>
          <w:sz w:val="28"/>
          <w:szCs w:val="28"/>
        </w:rPr>
      </w:pPr>
      <w:r w:rsidRPr="00586937">
        <w:rPr>
          <w:b/>
          <w:sz w:val="28"/>
          <w:szCs w:val="28"/>
        </w:rPr>
        <w:t xml:space="preserve">Вариант № </w:t>
      </w:r>
      <w:r w:rsidR="002A6E2C" w:rsidRPr="00586937">
        <w:rPr>
          <w:b/>
          <w:sz w:val="28"/>
          <w:szCs w:val="28"/>
        </w:rPr>
        <w:t>13</w:t>
      </w: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Default="00403044" w:rsidP="00403044">
      <w:pPr>
        <w:rPr>
          <w:sz w:val="28"/>
          <w:szCs w:val="28"/>
        </w:rPr>
      </w:pPr>
    </w:p>
    <w:p w:rsidR="00EA5C7C" w:rsidRDefault="00EA5C7C" w:rsidP="00403044">
      <w:pPr>
        <w:rPr>
          <w:sz w:val="28"/>
          <w:szCs w:val="28"/>
        </w:rPr>
      </w:pPr>
    </w:p>
    <w:p w:rsidR="00EA5C7C" w:rsidRDefault="00EA5C7C" w:rsidP="00403044">
      <w:pPr>
        <w:rPr>
          <w:sz w:val="28"/>
          <w:szCs w:val="28"/>
        </w:rPr>
      </w:pPr>
    </w:p>
    <w:p w:rsidR="00EA5C7C" w:rsidRDefault="00EA5C7C" w:rsidP="00403044">
      <w:pPr>
        <w:rPr>
          <w:sz w:val="28"/>
          <w:szCs w:val="28"/>
        </w:rPr>
      </w:pPr>
    </w:p>
    <w:p w:rsidR="00EA5C7C" w:rsidRDefault="00EA5C7C" w:rsidP="00403044">
      <w:pPr>
        <w:rPr>
          <w:sz w:val="28"/>
          <w:szCs w:val="28"/>
        </w:rPr>
      </w:pPr>
    </w:p>
    <w:p w:rsidR="00EA5C7C" w:rsidRPr="00053CCB" w:rsidRDefault="00EA5C7C" w:rsidP="00403044">
      <w:pPr>
        <w:rPr>
          <w:sz w:val="28"/>
          <w:szCs w:val="28"/>
        </w:rPr>
      </w:pPr>
    </w:p>
    <w:p w:rsidR="00403044" w:rsidRPr="00053CCB" w:rsidRDefault="00403044" w:rsidP="00403044">
      <w:pPr>
        <w:rPr>
          <w:sz w:val="28"/>
          <w:szCs w:val="28"/>
        </w:rPr>
      </w:pPr>
    </w:p>
    <w:p w:rsidR="00403044" w:rsidRPr="00053CCB" w:rsidRDefault="00403044" w:rsidP="00403044">
      <w:pPr>
        <w:jc w:val="center"/>
        <w:rPr>
          <w:sz w:val="28"/>
          <w:szCs w:val="28"/>
        </w:rPr>
      </w:pPr>
    </w:p>
    <w:p w:rsidR="00403044" w:rsidRPr="00053CCB" w:rsidRDefault="00403044" w:rsidP="00403044">
      <w:pPr>
        <w:jc w:val="center"/>
        <w:rPr>
          <w:sz w:val="28"/>
          <w:szCs w:val="28"/>
        </w:rPr>
      </w:pPr>
    </w:p>
    <w:p w:rsidR="00403044" w:rsidRPr="00053CCB" w:rsidRDefault="00403044" w:rsidP="00403044">
      <w:pPr>
        <w:jc w:val="center"/>
        <w:rPr>
          <w:sz w:val="28"/>
          <w:szCs w:val="28"/>
        </w:rPr>
      </w:pPr>
    </w:p>
    <w:p w:rsidR="00403044" w:rsidRDefault="00403044" w:rsidP="00403044">
      <w:pPr>
        <w:jc w:val="center"/>
        <w:rPr>
          <w:sz w:val="28"/>
          <w:szCs w:val="28"/>
        </w:rPr>
      </w:pPr>
    </w:p>
    <w:p w:rsidR="00EF2A25" w:rsidRDefault="00EF2A25" w:rsidP="00403044">
      <w:pPr>
        <w:jc w:val="center"/>
        <w:rPr>
          <w:sz w:val="28"/>
          <w:szCs w:val="28"/>
        </w:rPr>
      </w:pPr>
    </w:p>
    <w:p w:rsidR="00EF2A25" w:rsidRDefault="00EF2A25" w:rsidP="00403044">
      <w:pPr>
        <w:jc w:val="center"/>
        <w:rPr>
          <w:sz w:val="28"/>
          <w:szCs w:val="28"/>
        </w:rPr>
      </w:pPr>
    </w:p>
    <w:p w:rsidR="00EF2A25" w:rsidRDefault="00EF2A25" w:rsidP="00403044">
      <w:pPr>
        <w:jc w:val="center"/>
        <w:rPr>
          <w:sz w:val="28"/>
          <w:szCs w:val="28"/>
        </w:rPr>
      </w:pPr>
    </w:p>
    <w:p w:rsidR="00403044" w:rsidRDefault="00403044" w:rsidP="00403044">
      <w:pPr>
        <w:jc w:val="center"/>
        <w:rPr>
          <w:sz w:val="28"/>
          <w:szCs w:val="28"/>
        </w:rPr>
      </w:pPr>
    </w:p>
    <w:p w:rsidR="00403044" w:rsidRPr="00053CCB" w:rsidRDefault="00403044" w:rsidP="00403044">
      <w:pPr>
        <w:jc w:val="center"/>
        <w:rPr>
          <w:sz w:val="28"/>
          <w:szCs w:val="28"/>
        </w:rPr>
      </w:pPr>
    </w:p>
    <w:p w:rsidR="002D64CC" w:rsidRDefault="002D64CC" w:rsidP="002D64CC">
      <w:pPr>
        <w:spacing w:line="360" w:lineRule="auto"/>
        <w:jc w:val="center"/>
        <w:rPr>
          <w:sz w:val="28"/>
          <w:szCs w:val="28"/>
        </w:rPr>
      </w:pPr>
      <w:r w:rsidRPr="00362846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– </w:t>
      </w:r>
      <w:r w:rsidRPr="00362846">
        <w:rPr>
          <w:sz w:val="28"/>
          <w:szCs w:val="28"/>
        </w:rPr>
        <w:t>201</w:t>
      </w:r>
      <w:r>
        <w:rPr>
          <w:sz w:val="28"/>
          <w:szCs w:val="28"/>
        </w:rPr>
        <w:t>3</w:t>
      </w:r>
    </w:p>
    <w:p w:rsidR="002D64CC" w:rsidRDefault="002D64CC" w:rsidP="002D64CC">
      <w:pPr>
        <w:spacing w:line="360" w:lineRule="auto"/>
        <w:jc w:val="center"/>
        <w:rPr>
          <w:sz w:val="28"/>
          <w:szCs w:val="28"/>
        </w:rPr>
      </w:pPr>
    </w:p>
    <w:p w:rsidR="002D64CC" w:rsidRPr="00362846" w:rsidRDefault="002D64CC" w:rsidP="002D64CC">
      <w:pPr>
        <w:spacing w:line="360" w:lineRule="auto"/>
        <w:jc w:val="center"/>
        <w:rPr>
          <w:sz w:val="28"/>
          <w:szCs w:val="28"/>
        </w:rPr>
      </w:pPr>
    </w:p>
    <w:p w:rsidR="00B46DA9" w:rsidRPr="0068067E" w:rsidRDefault="00EF2A25" w:rsidP="0068067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  <w:r w:rsidR="00403044" w:rsidRPr="0068067E">
        <w:rPr>
          <w:b/>
          <w:sz w:val="28"/>
          <w:szCs w:val="28"/>
        </w:rPr>
        <w:t>: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Теоретический вопрос</w:t>
      </w:r>
      <w:r w:rsidR="00FD45AB">
        <w:rPr>
          <w:sz w:val="28"/>
          <w:szCs w:val="28"/>
        </w:rPr>
        <w:t>…………………………………………………</w:t>
      </w:r>
      <w:r w:rsidR="008504B5">
        <w:rPr>
          <w:sz w:val="28"/>
          <w:szCs w:val="28"/>
        </w:rPr>
        <w:t>.</w:t>
      </w:r>
      <w:r w:rsidR="00FD45AB">
        <w:rPr>
          <w:sz w:val="28"/>
          <w:szCs w:val="28"/>
        </w:rPr>
        <w:t>…</w:t>
      </w:r>
      <w:r w:rsidR="006E7528">
        <w:rPr>
          <w:sz w:val="28"/>
          <w:szCs w:val="28"/>
        </w:rPr>
        <w:t>3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Письмо о согласии на проведение аудиторской проверки</w:t>
      </w:r>
      <w:r w:rsidR="006E7528">
        <w:rPr>
          <w:sz w:val="28"/>
          <w:szCs w:val="28"/>
        </w:rPr>
        <w:t>…………</w:t>
      </w:r>
      <w:r w:rsidR="008504B5">
        <w:rPr>
          <w:sz w:val="28"/>
          <w:szCs w:val="28"/>
        </w:rPr>
        <w:t>.</w:t>
      </w:r>
      <w:r w:rsidR="006E7528">
        <w:rPr>
          <w:sz w:val="28"/>
          <w:szCs w:val="28"/>
        </w:rPr>
        <w:t>….</w:t>
      </w:r>
      <w:r w:rsidR="00DD3759">
        <w:rPr>
          <w:sz w:val="28"/>
          <w:szCs w:val="28"/>
        </w:rPr>
        <w:t>7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Договор на проведение обязательной аудиторской проверки между аудиторской организацией и экономическим субъектом</w:t>
      </w:r>
      <w:r w:rsidR="008504B5">
        <w:rPr>
          <w:sz w:val="28"/>
          <w:szCs w:val="28"/>
        </w:rPr>
        <w:t>……………...</w:t>
      </w:r>
      <w:r w:rsidR="00DD3759">
        <w:rPr>
          <w:sz w:val="28"/>
          <w:szCs w:val="28"/>
        </w:rPr>
        <w:t>9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Общий план аудиторской проверки</w:t>
      </w:r>
      <w:r w:rsidR="008504B5">
        <w:rPr>
          <w:sz w:val="28"/>
          <w:szCs w:val="28"/>
        </w:rPr>
        <w:t>……………………………………..1</w:t>
      </w:r>
      <w:r w:rsidR="00DD3759">
        <w:rPr>
          <w:sz w:val="28"/>
          <w:szCs w:val="28"/>
        </w:rPr>
        <w:t>4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Программа аудиторской проверки</w:t>
      </w:r>
      <w:r w:rsidR="008504B5">
        <w:rPr>
          <w:sz w:val="28"/>
          <w:szCs w:val="28"/>
        </w:rPr>
        <w:t>………………………………………1</w:t>
      </w:r>
      <w:r w:rsidR="000E7A8F">
        <w:rPr>
          <w:sz w:val="28"/>
          <w:szCs w:val="28"/>
        </w:rPr>
        <w:t>5</w:t>
      </w:r>
    </w:p>
    <w:p w:rsidR="00403044" w:rsidRPr="0068067E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Письменная информация (отчет) по результатам аудиторской проверки</w:t>
      </w:r>
      <w:r w:rsidR="008504B5">
        <w:rPr>
          <w:sz w:val="28"/>
          <w:szCs w:val="28"/>
        </w:rPr>
        <w:t>…………………………………………………………………..</w:t>
      </w:r>
      <w:r w:rsidR="007C6A74">
        <w:rPr>
          <w:sz w:val="28"/>
          <w:szCs w:val="28"/>
        </w:rPr>
        <w:t>18</w:t>
      </w:r>
    </w:p>
    <w:p w:rsidR="00403044" w:rsidRDefault="00403044" w:rsidP="0068067E">
      <w:pPr>
        <w:pStyle w:val="a7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68067E">
        <w:rPr>
          <w:sz w:val="28"/>
          <w:szCs w:val="28"/>
        </w:rPr>
        <w:t>Используемая литература</w:t>
      </w:r>
      <w:r w:rsidR="008504B5">
        <w:rPr>
          <w:sz w:val="28"/>
          <w:szCs w:val="28"/>
        </w:rPr>
        <w:t>………………………………………………..2</w:t>
      </w:r>
      <w:r w:rsidR="007C6A74">
        <w:rPr>
          <w:sz w:val="28"/>
          <w:szCs w:val="28"/>
        </w:rPr>
        <w:t>1</w:t>
      </w:r>
    </w:p>
    <w:p w:rsidR="0068067E" w:rsidRDefault="0068067E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FD45AB" w:rsidRDefault="00FD45AB" w:rsidP="0068067E">
      <w:pPr>
        <w:spacing w:line="360" w:lineRule="auto"/>
        <w:rPr>
          <w:sz w:val="28"/>
          <w:szCs w:val="28"/>
        </w:rPr>
      </w:pPr>
    </w:p>
    <w:p w:rsidR="0068067E" w:rsidRDefault="0068067E" w:rsidP="0068067E">
      <w:pPr>
        <w:spacing w:line="360" w:lineRule="auto"/>
        <w:rPr>
          <w:sz w:val="28"/>
          <w:szCs w:val="28"/>
        </w:rPr>
      </w:pPr>
    </w:p>
    <w:p w:rsidR="0068067E" w:rsidRPr="0068067E" w:rsidRDefault="0068067E" w:rsidP="00D4403C">
      <w:pPr>
        <w:pStyle w:val="a7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68067E">
        <w:rPr>
          <w:b/>
          <w:sz w:val="28"/>
          <w:szCs w:val="28"/>
        </w:rPr>
        <w:t>Теоретический вопрос</w:t>
      </w:r>
    </w:p>
    <w:p w:rsidR="002D64CC" w:rsidRPr="001A0424" w:rsidRDefault="002D64CC" w:rsidP="00D4403C">
      <w:pPr>
        <w:spacing w:line="360" w:lineRule="auto"/>
        <w:ind w:firstLine="567"/>
        <w:jc w:val="both"/>
        <w:rPr>
          <w:i/>
          <w:color w:val="000000"/>
          <w:sz w:val="25"/>
          <w:szCs w:val="25"/>
        </w:rPr>
      </w:pPr>
      <w:r w:rsidRPr="001A0424">
        <w:rPr>
          <w:i/>
          <w:color w:val="000000"/>
          <w:sz w:val="25"/>
          <w:szCs w:val="25"/>
        </w:rPr>
        <w:t>Использование результатов работы</w:t>
      </w:r>
      <w:r w:rsidR="0068067E" w:rsidRPr="001A0424">
        <w:rPr>
          <w:i/>
          <w:color w:val="000000"/>
          <w:sz w:val="25"/>
          <w:szCs w:val="25"/>
        </w:rPr>
        <w:t xml:space="preserve"> </w:t>
      </w:r>
      <w:r w:rsidRPr="001A0424">
        <w:rPr>
          <w:i/>
          <w:color w:val="000000"/>
          <w:sz w:val="25"/>
          <w:szCs w:val="25"/>
        </w:rPr>
        <w:t xml:space="preserve">другого аудитора. </w:t>
      </w:r>
      <w:proofErr w:type="spellStart"/>
      <w:r w:rsidRPr="001A0424">
        <w:rPr>
          <w:i/>
          <w:color w:val="000000"/>
          <w:sz w:val="25"/>
          <w:szCs w:val="25"/>
        </w:rPr>
        <w:t>Аудируемый</w:t>
      </w:r>
      <w:proofErr w:type="spellEnd"/>
      <w:r w:rsidRPr="001A0424">
        <w:rPr>
          <w:i/>
          <w:color w:val="000000"/>
          <w:sz w:val="25"/>
          <w:szCs w:val="25"/>
        </w:rPr>
        <w:t xml:space="preserve"> участок: учет затрат.</w:t>
      </w:r>
    </w:p>
    <w:p w:rsidR="001A0424" w:rsidRDefault="00D4403C" w:rsidP="007F38AD">
      <w:pPr>
        <w:spacing w:line="360" w:lineRule="auto"/>
        <w:ind w:firstLine="567"/>
        <w:jc w:val="both"/>
        <w:rPr>
          <w:sz w:val="25"/>
          <w:szCs w:val="25"/>
        </w:rPr>
      </w:pPr>
      <w:r w:rsidRPr="001A0424">
        <w:rPr>
          <w:sz w:val="25"/>
          <w:szCs w:val="25"/>
        </w:rPr>
        <w:t>В аудиторской практике очень часто основной аудитор использует резу</w:t>
      </w:r>
      <w:r w:rsidR="001A0424">
        <w:rPr>
          <w:sz w:val="25"/>
          <w:szCs w:val="25"/>
        </w:rPr>
        <w:t xml:space="preserve">льтаты работы </w:t>
      </w:r>
      <w:r w:rsidRPr="001A0424">
        <w:rPr>
          <w:sz w:val="25"/>
          <w:szCs w:val="25"/>
        </w:rPr>
        <w:t>другого аудитора.</w:t>
      </w:r>
    </w:p>
    <w:p w:rsidR="00D4403C" w:rsidRPr="001A0424" w:rsidRDefault="007F38AD" w:rsidP="007F38AD">
      <w:pPr>
        <w:spacing w:line="360" w:lineRule="auto"/>
        <w:ind w:firstLine="567"/>
        <w:jc w:val="both"/>
        <w:rPr>
          <w:sz w:val="25"/>
          <w:szCs w:val="25"/>
        </w:rPr>
      </w:pPr>
      <w:r w:rsidRPr="001A0424">
        <w:rPr>
          <w:sz w:val="25"/>
          <w:szCs w:val="25"/>
        </w:rPr>
        <w:t>П</w:t>
      </w:r>
      <w:r w:rsidR="00D4403C" w:rsidRPr="001A0424">
        <w:rPr>
          <w:sz w:val="25"/>
          <w:szCs w:val="25"/>
        </w:rPr>
        <w:t>од терминами «Основной аудитор» и «Другой аудитор</w:t>
      </w:r>
      <w:proofErr w:type="gramStart"/>
      <w:r w:rsidR="00D4403C" w:rsidRPr="001A0424">
        <w:rPr>
          <w:sz w:val="25"/>
          <w:szCs w:val="25"/>
        </w:rPr>
        <w:t>»</w:t>
      </w:r>
      <w:r w:rsidRPr="001A0424">
        <w:rPr>
          <w:sz w:val="25"/>
          <w:szCs w:val="25"/>
        </w:rPr>
        <w:t>п</w:t>
      </w:r>
      <w:proofErr w:type="gramEnd"/>
      <w:r w:rsidRPr="001A0424">
        <w:rPr>
          <w:sz w:val="25"/>
          <w:szCs w:val="25"/>
        </w:rPr>
        <w:t>онимается:</w:t>
      </w:r>
    </w:p>
    <w:tbl>
      <w:tblPr>
        <w:tblW w:w="988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90"/>
        <w:gridCol w:w="5520"/>
        <w:gridCol w:w="1275"/>
      </w:tblGrid>
      <w:tr w:rsidR="00D4403C" w:rsidRPr="001A0424" w:rsidTr="00D4403C">
        <w:trPr>
          <w:tblCellSpacing w:w="0" w:type="dxa"/>
          <w:jc w:val="center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br/>
            </w:r>
            <w:r w:rsidRPr="001A0424">
              <w:rPr>
                <w:bCs/>
                <w:sz w:val="25"/>
                <w:szCs w:val="25"/>
              </w:rPr>
              <w:t>«Основной аудитор»</w:t>
            </w:r>
            <w:r w:rsidRPr="001A0424">
              <w:rPr>
                <w:sz w:val="25"/>
                <w:szCs w:val="25"/>
              </w:rPr>
              <w:t xml:space="preserve"> 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t xml:space="preserve">Это аудитор, ответственный за подготовку  отчета (заключения) по финансовой отчетности субъекта в случае,  когда такая финансовая отчетность включает финансовую  информацию по одному или нескольким компонентам, которые  </w:t>
            </w:r>
            <w:proofErr w:type="spellStart"/>
            <w:r w:rsidRPr="001A0424">
              <w:rPr>
                <w:sz w:val="25"/>
                <w:szCs w:val="25"/>
              </w:rPr>
              <w:t>аудируются</w:t>
            </w:r>
            <w:proofErr w:type="spellEnd"/>
            <w:r w:rsidRPr="001A0424">
              <w:rPr>
                <w:sz w:val="25"/>
                <w:szCs w:val="25"/>
              </w:rPr>
              <w:t xml:space="preserve"> другим аудитором.   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t>МСА 600.3</w:t>
            </w:r>
          </w:p>
        </w:tc>
      </w:tr>
      <w:tr w:rsidR="00D4403C" w:rsidRPr="001A0424" w:rsidTr="00D4403C">
        <w:trPr>
          <w:tblCellSpacing w:w="0" w:type="dxa"/>
          <w:jc w:val="center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bCs/>
                <w:sz w:val="25"/>
                <w:szCs w:val="25"/>
              </w:rPr>
              <w:t>«Другой аудитор»</w:t>
            </w:r>
          </w:p>
        </w:tc>
        <w:tc>
          <w:tcPr>
            <w:tcW w:w="5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t xml:space="preserve">Это аудитор, не являющийся основным и  несущий ответственность за подготовку отчета (заключения) по  финансовой информации компонента, включенной в финансовую  отчетность, проверяемую основным аудитором. Понятие «другой  аудитор» включает </w:t>
            </w:r>
            <w:proofErr w:type="spellStart"/>
            <w:r w:rsidRPr="001A0424">
              <w:rPr>
                <w:sz w:val="25"/>
                <w:szCs w:val="25"/>
              </w:rPr>
              <w:t>аффилированные</w:t>
            </w:r>
            <w:proofErr w:type="spellEnd"/>
            <w:r w:rsidRPr="001A0424">
              <w:rPr>
                <w:sz w:val="25"/>
                <w:szCs w:val="25"/>
              </w:rPr>
              <w:t xml:space="preserve"> фирмы под тем же или иным названием; фирмы корреспонденты, а также аудиторов, не связанных с основным.</w:t>
            </w:r>
          </w:p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t> 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4403C" w:rsidRPr="001A0424" w:rsidRDefault="00D4403C" w:rsidP="007F38AD">
            <w:pPr>
              <w:spacing w:line="360" w:lineRule="auto"/>
              <w:jc w:val="both"/>
              <w:rPr>
                <w:sz w:val="25"/>
                <w:szCs w:val="25"/>
              </w:rPr>
            </w:pPr>
            <w:r w:rsidRPr="001A0424">
              <w:rPr>
                <w:sz w:val="25"/>
                <w:szCs w:val="25"/>
              </w:rPr>
              <w:t>МСА 600.4</w:t>
            </w:r>
          </w:p>
        </w:tc>
      </w:tr>
    </w:tbl>
    <w:p w:rsidR="001A0424" w:rsidRDefault="00D4403C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Аудитор должен определить, является ли его собственное участие в аудите достаточным для того, чтобы позволить ему действовать в качестве основного аудитора. В связи с этим основной аудитор рассматривает: </w:t>
      </w:r>
      <w:r w:rsidRPr="001A0424">
        <w:rPr>
          <w:bCs/>
          <w:sz w:val="25"/>
          <w:szCs w:val="25"/>
        </w:rPr>
        <w:t> </w:t>
      </w:r>
      <w:r w:rsidR="007F38AD" w:rsidRPr="001A0424">
        <w:rPr>
          <w:sz w:val="25"/>
          <w:szCs w:val="25"/>
        </w:rPr>
        <w:t xml:space="preserve"> </w:t>
      </w:r>
      <w:r w:rsidRPr="001A0424">
        <w:rPr>
          <w:sz w:val="25"/>
          <w:szCs w:val="25"/>
        </w:rPr>
        <w:br/>
        <w:t xml:space="preserve">(а) существенность части финансовой отчетности, </w:t>
      </w:r>
      <w:proofErr w:type="spellStart"/>
      <w:r w:rsidRPr="001A0424">
        <w:rPr>
          <w:sz w:val="25"/>
          <w:szCs w:val="25"/>
        </w:rPr>
        <w:t>аудируемой</w:t>
      </w:r>
      <w:proofErr w:type="spellEnd"/>
      <w:r w:rsidRPr="001A0424">
        <w:rPr>
          <w:sz w:val="25"/>
          <w:szCs w:val="25"/>
        </w:rPr>
        <w:t xml:space="preserve"> основным аудиторо</w:t>
      </w:r>
      <w:r w:rsidR="00586937" w:rsidRPr="001A0424">
        <w:rPr>
          <w:sz w:val="25"/>
          <w:szCs w:val="25"/>
        </w:rPr>
        <w:t xml:space="preserve">м;   </w:t>
      </w:r>
      <w:r w:rsidRPr="001A0424">
        <w:rPr>
          <w:sz w:val="25"/>
          <w:szCs w:val="25"/>
        </w:rPr>
        <w:br/>
        <w:t>(б) знания основным а</w:t>
      </w:r>
      <w:r w:rsidR="007F38AD" w:rsidRPr="001A0424">
        <w:rPr>
          <w:sz w:val="25"/>
          <w:szCs w:val="25"/>
        </w:rPr>
        <w:t xml:space="preserve">удитором бизнеса компонентов;  </w:t>
      </w:r>
      <w:r w:rsidRPr="001A0424">
        <w:rPr>
          <w:sz w:val="25"/>
          <w:szCs w:val="25"/>
        </w:rPr>
        <w:br/>
        <w:t xml:space="preserve">(в) риск существенных искажений в финансовой отчетности компонентов, </w:t>
      </w:r>
      <w:proofErr w:type="spellStart"/>
      <w:r w:rsidRPr="001A0424">
        <w:rPr>
          <w:sz w:val="25"/>
          <w:szCs w:val="25"/>
        </w:rPr>
        <w:t>ау</w:t>
      </w:r>
      <w:r w:rsidR="001A0424">
        <w:rPr>
          <w:sz w:val="25"/>
          <w:szCs w:val="25"/>
        </w:rPr>
        <w:t>дируемых</w:t>
      </w:r>
      <w:proofErr w:type="spellEnd"/>
      <w:r w:rsidR="001A0424">
        <w:rPr>
          <w:sz w:val="25"/>
          <w:szCs w:val="25"/>
        </w:rPr>
        <w:t xml:space="preserve"> другим аудитором; и  </w:t>
      </w:r>
    </w:p>
    <w:p w:rsidR="001A0424" w:rsidRDefault="00D4403C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(г) состав и масштаб дополнительных процедур, которые предписаны данным МСА в отношении компонентов, </w:t>
      </w:r>
      <w:proofErr w:type="spellStart"/>
      <w:r w:rsidRPr="001A0424">
        <w:rPr>
          <w:sz w:val="25"/>
          <w:szCs w:val="25"/>
        </w:rPr>
        <w:t>аудируемых</w:t>
      </w:r>
      <w:proofErr w:type="spellEnd"/>
      <w:r w:rsidRPr="001A0424">
        <w:rPr>
          <w:sz w:val="25"/>
          <w:szCs w:val="25"/>
        </w:rPr>
        <w:t xml:space="preserve"> другим аудитором, и результатом которых является значительное участие основн</w:t>
      </w:r>
      <w:r w:rsidR="007F38AD" w:rsidRPr="001A0424">
        <w:rPr>
          <w:sz w:val="25"/>
          <w:szCs w:val="25"/>
        </w:rPr>
        <w:t xml:space="preserve">ого аудитора в таком аудите.   </w:t>
      </w:r>
      <w:r w:rsidRPr="001A0424">
        <w:rPr>
          <w:sz w:val="25"/>
          <w:szCs w:val="25"/>
        </w:rPr>
        <w:br/>
      </w:r>
      <w:r w:rsidR="007F38AD" w:rsidRPr="001A0424">
        <w:rPr>
          <w:sz w:val="25"/>
          <w:szCs w:val="25"/>
        </w:rPr>
        <w:t xml:space="preserve">       </w:t>
      </w:r>
      <w:r w:rsidRPr="001A0424">
        <w:rPr>
          <w:sz w:val="25"/>
          <w:szCs w:val="25"/>
        </w:rPr>
        <w:t xml:space="preserve">Основной аудитор на начальном этапе планирования аудита договаривается с другим аудитором о координации их работы. Основной аудитор сообщает другому аудитору о таких аспектах, как области, требующие особого внимания, процедуры выявления межфирменных операций, информацию о которых необходимо раскрыть </w:t>
      </w:r>
      <w:r w:rsidR="007F38AD" w:rsidRPr="001A0424">
        <w:rPr>
          <w:sz w:val="25"/>
          <w:szCs w:val="25"/>
        </w:rPr>
        <w:t xml:space="preserve">и о графике проведения аудита. </w:t>
      </w:r>
    </w:p>
    <w:p w:rsid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 </w:t>
      </w:r>
      <w:r w:rsidR="00D4403C" w:rsidRPr="001A0424">
        <w:rPr>
          <w:sz w:val="25"/>
          <w:szCs w:val="25"/>
        </w:rPr>
        <w:t xml:space="preserve">Если основной аудитор использует результаты работы другого аудитора, он должен определить, как работа другого аудитора </w:t>
      </w:r>
      <w:r w:rsidRPr="001A0424">
        <w:rPr>
          <w:sz w:val="25"/>
          <w:szCs w:val="25"/>
        </w:rPr>
        <w:t> повлияет на проведение аудита.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 </w:t>
      </w:r>
      <w:r w:rsidR="00D4403C" w:rsidRPr="001A0424">
        <w:rPr>
          <w:sz w:val="25"/>
          <w:szCs w:val="25"/>
        </w:rPr>
        <w:t>При планировании использования работы другого аудитора основной аудитор должен проанализировать профессиональную компетентность другого аудитора в ко</w:t>
      </w:r>
      <w:r w:rsidR="001A0424">
        <w:rPr>
          <w:sz w:val="25"/>
          <w:szCs w:val="25"/>
        </w:rPr>
        <w:t>нтексте конкретного поручения.</w:t>
      </w:r>
    </w:p>
    <w:p w:rsid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Основной аудитор должен выполнить процедуры </w:t>
      </w:r>
      <w:r w:rsidR="00D4403C" w:rsidRPr="001A0424">
        <w:rPr>
          <w:bCs/>
          <w:sz w:val="25"/>
          <w:szCs w:val="25"/>
        </w:rPr>
        <w:t>для получения достаточных и надлежащих аудиторских доказательств</w:t>
      </w:r>
      <w:r w:rsidR="00D4403C" w:rsidRPr="001A0424">
        <w:rPr>
          <w:sz w:val="25"/>
          <w:szCs w:val="25"/>
        </w:rPr>
        <w:t xml:space="preserve"> того, что работа другого аудитора адекватна целям основного аудитора в кон</w:t>
      </w:r>
      <w:r w:rsidRPr="001A0424">
        <w:rPr>
          <w:sz w:val="25"/>
          <w:szCs w:val="25"/>
        </w:rPr>
        <w:t xml:space="preserve">тексте конкретного поручения.  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Для достижения этой цели основной аудитор </w:t>
      </w:r>
      <w:r w:rsidRPr="001A0424">
        <w:rPr>
          <w:sz w:val="25"/>
          <w:szCs w:val="25"/>
        </w:rPr>
        <w:t xml:space="preserve">информирует другого аудитора:  </w:t>
      </w:r>
      <w:r w:rsidR="00D4403C" w:rsidRPr="001A0424">
        <w:rPr>
          <w:sz w:val="25"/>
          <w:szCs w:val="25"/>
        </w:rPr>
        <w:br/>
        <w:t xml:space="preserve">(а) о требованиях </w:t>
      </w:r>
      <w:proofErr w:type="gramStart"/>
      <w:r w:rsidR="00D4403C" w:rsidRPr="001A0424">
        <w:rPr>
          <w:sz w:val="25"/>
          <w:szCs w:val="25"/>
        </w:rPr>
        <w:t>независимости</w:t>
      </w:r>
      <w:proofErr w:type="gramEnd"/>
      <w:r w:rsidR="00D4403C" w:rsidRPr="001A0424">
        <w:rPr>
          <w:sz w:val="25"/>
          <w:szCs w:val="25"/>
        </w:rPr>
        <w:t xml:space="preserve"> как в отношении субъекта, так и в отношении компонента, </w:t>
      </w:r>
      <w:r w:rsidR="00D4403C" w:rsidRPr="001A0424">
        <w:rPr>
          <w:bCs/>
          <w:sz w:val="25"/>
          <w:szCs w:val="25"/>
        </w:rPr>
        <w:t>и получает письменное заявление</w:t>
      </w:r>
      <w:r w:rsidR="00D4403C" w:rsidRPr="001A0424">
        <w:rPr>
          <w:sz w:val="25"/>
          <w:szCs w:val="25"/>
        </w:rPr>
        <w:t>, подтверждающее</w:t>
      </w:r>
      <w:r w:rsidRPr="001A0424">
        <w:rPr>
          <w:sz w:val="25"/>
          <w:szCs w:val="25"/>
        </w:rPr>
        <w:t xml:space="preserve"> соблюдение этих требований;   </w:t>
      </w:r>
      <w:r w:rsidR="00D4403C" w:rsidRPr="001A0424">
        <w:rPr>
          <w:sz w:val="25"/>
          <w:szCs w:val="25"/>
        </w:rPr>
        <w:br/>
        <w:t>(б) об использовании результатов работы другого а</w:t>
      </w:r>
      <w:r w:rsidRPr="001A0424">
        <w:rPr>
          <w:sz w:val="25"/>
          <w:szCs w:val="25"/>
        </w:rPr>
        <w:t xml:space="preserve">удитора и отчета (заключения); </w:t>
      </w:r>
      <w:r w:rsidR="00D4403C" w:rsidRPr="001A0424">
        <w:rPr>
          <w:sz w:val="25"/>
          <w:szCs w:val="25"/>
        </w:rPr>
        <w:br/>
        <w:t>(в) о требованиях бухгалтерского учета, аудита и отчетности, и получает письменное заявление, подтверждающе</w:t>
      </w:r>
      <w:r w:rsidRPr="001A0424">
        <w:rPr>
          <w:sz w:val="25"/>
          <w:szCs w:val="25"/>
        </w:rPr>
        <w:t xml:space="preserve">е соблюдение этих требований.  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В соответствии с МСА 600.10 Основной аудитор может, например, также обсудить с другим аудитором применяемые процедуры аудита, ознакомиться с письменным кратким изложением процедур, выполненных другим аудитором (в виде вопросника или контрольного перечня) или провести обзорную проверку его </w:t>
      </w:r>
      <w:hyperlink r:id="rId7" w:tgtFrame="_blank" w:history="1">
        <w:r w:rsidR="00D4403C" w:rsidRPr="001A0424">
          <w:rPr>
            <w:sz w:val="25"/>
            <w:szCs w:val="25"/>
          </w:rPr>
          <w:t>рабочих документов</w:t>
        </w:r>
      </w:hyperlink>
      <w:r w:rsidR="00D4403C" w:rsidRPr="001A0424">
        <w:rPr>
          <w:sz w:val="25"/>
          <w:szCs w:val="25"/>
        </w:rPr>
        <w:t>. Основной аудитор может выполнить эти процедуры при посещении другого аудитора. Характер, временные рамки и масштаб этих процедур будут зависеть от обстоятельств соглашения и знания основным аудитором профессиональной компетентности другого аудитора. Это знание можно расширить путем обзорной проверки результатов аудиторской работы, проведенной ра</w:t>
      </w:r>
      <w:r w:rsidRPr="001A0424">
        <w:rPr>
          <w:sz w:val="25"/>
          <w:szCs w:val="25"/>
        </w:rPr>
        <w:t xml:space="preserve">нее другим аудитором.  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 </w:t>
      </w:r>
      <w:r w:rsidR="00D4403C" w:rsidRPr="001A0424">
        <w:rPr>
          <w:sz w:val="25"/>
          <w:szCs w:val="25"/>
        </w:rPr>
        <w:t xml:space="preserve">Согласно МСА 600.11 основной аудитор может не проводить указанные выше процедуры в том случае, если получены достаточные и надлежащие аудиторские доказательства того, что другой аудитор в своей работе придерживается приемлемой политики и процедур контроля качества работы. Например, если основной и другой аудиторы представляют </w:t>
      </w:r>
      <w:proofErr w:type="spellStart"/>
      <w:r w:rsidR="00D4403C" w:rsidRPr="001A0424">
        <w:rPr>
          <w:sz w:val="25"/>
          <w:szCs w:val="25"/>
        </w:rPr>
        <w:t>аффилированные</w:t>
      </w:r>
      <w:proofErr w:type="spellEnd"/>
      <w:r w:rsidR="00D4403C" w:rsidRPr="001A0424">
        <w:rPr>
          <w:sz w:val="25"/>
          <w:szCs w:val="25"/>
        </w:rPr>
        <w:t xml:space="preserve"> фирмы, они, возможно, поддерживают длительные официальные отношения, предусматривающие процедуры, которые обеспечивают достаточные аудиторские доказательства – такие, как периодические межфирменные обзорные проверки, тесты операционной политики и процедур и обзорные проверки рабочих докум</w:t>
      </w:r>
      <w:r w:rsidRPr="001A0424">
        <w:rPr>
          <w:sz w:val="25"/>
          <w:szCs w:val="25"/>
        </w:rPr>
        <w:t xml:space="preserve">ентов по выборочному аудиту.   </w:t>
      </w:r>
      <w:r w:rsidR="00D4403C" w:rsidRPr="001A0424">
        <w:rPr>
          <w:sz w:val="25"/>
          <w:szCs w:val="25"/>
        </w:rPr>
        <w:br/>
      </w:r>
      <w:r w:rsidRPr="001A0424">
        <w:rPr>
          <w:bCs/>
          <w:sz w:val="25"/>
          <w:szCs w:val="25"/>
        </w:rPr>
        <w:t xml:space="preserve">     </w:t>
      </w:r>
      <w:r w:rsidR="00D4403C" w:rsidRPr="001A0424">
        <w:rPr>
          <w:bCs/>
          <w:sz w:val="25"/>
          <w:szCs w:val="25"/>
        </w:rPr>
        <w:t>Другой аудитор</w:t>
      </w:r>
      <w:r w:rsidR="00D4403C" w:rsidRPr="001A0424">
        <w:rPr>
          <w:sz w:val="25"/>
          <w:szCs w:val="25"/>
        </w:rPr>
        <w:t xml:space="preserve">, зная, в каком контексте основной аудитор будет использовать результаты его работы, </w:t>
      </w:r>
      <w:r w:rsidR="00D4403C" w:rsidRPr="001A0424">
        <w:rPr>
          <w:bCs/>
          <w:sz w:val="25"/>
          <w:szCs w:val="25"/>
        </w:rPr>
        <w:t>должен сотрудничать с основным аудитором</w:t>
      </w:r>
      <w:r w:rsidR="00D4403C" w:rsidRPr="001A0424">
        <w:rPr>
          <w:sz w:val="25"/>
          <w:szCs w:val="25"/>
        </w:rPr>
        <w:t>. Например, другой аудитор должен сообщить основному аудитору о любых аспектах своей работы, которые не могут быть выполнены в соответствии с требованиями. Аналогично, в соответствии с правовыми и профессиональными нормами, другой аудитор должен быть информирован о любых аспектах, о которых стало известно основному аудитору и которые могут серьезно повлиять</w:t>
      </w:r>
      <w:r w:rsidRPr="001A0424">
        <w:rPr>
          <w:sz w:val="25"/>
          <w:szCs w:val="25"/>
        </w:rPr>
        <w:t xml:space="preserve"> на работу другого аудитора.   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Обратите внимание на императивное требование параграфа 12 МСА 600: «Основной аудитор </w:t>
      </w:r>
      <w:r w:rsidR="00D4403C" w:rsidRPr="001A0424">
        <w:rPr>
          <w:bCs/>
          <w:sz w:val="25"/>
          <w:szCs w:val="25"/>
        </w:rPr>
        <w:t>должен принять</w:t>
      </w:r>
      <w:r w:rsidR="00D4403C" w:rsidRPr="001A0424">
        <w:rPr>
          <w:sz w:val="25"/>
          <w:szCs w:val="25"/>
        </w:rPr>
        <w:t xml:space="preserve"> во внимание </w:t>
      </w:r>
      <w:r w:rsidR="00D4403C" w:rsidRPr="001A0424">
        <w:rPr>
          <w:bCs/>
          <w:sz w:val="25"/>
          <w:szCs w:val="25"/>
        </w:rPr>
        <w:t>значимые факты</w:t>
      </w:r>
      <w:r w:rsidR="00D4403C" w:rsidRPr="001A0424">
        <w:rPr>
          <w:sz w:val="25"/>
          <w:szCs w:val="25"/>
        </w:rPr>
        <w:t xml:space="preserve">, </w:t>
      </w:r>
      <w:r w:rsidR="001A0424">
        <w:rPr>
          <w:sz w:val="25"/>
          <w:szCs w:val="25"/>
        </w:rPr>
        <w:t>отмеченные другим аудитором». </w:t>
      </w:r>
    </w:p>
    <w:p w:rsid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Не забываем о том, что аудитор обязан документировать выполняемые процедуры, </w:t>
      </w:r>
      <w:r w:rsidR="001A0424">
        <w:rPr>
          <w:sz w:val="25"/>
          <w:szCs w:val="25"/>
        </w:rPr>
        <w:t>полученную информацию и факты.</w:t>
      </w:r>
    </w:p>
    <w:p w:rsid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 </w:t>
      </w:r>
      <w:r w:rsidR="00D4403C" w:rsidRPr="001A0424">
        <w:rPr>
          <w:sz w:val="25"/>
          <w:szCs w:val="25"/>
        </w:rPr>
        <w:t xml:space="preserve">Так, в МСА 600.14 сказано о том, что основной аудитор должен указать в рабочих документах аудита компоненты, финансовая информация которых была </w:t>
      </w:r>
      <w:proofErr w:type="spellStart"/>
      <w:r w:rsidR="00D4403C" w:rsidRPr="001A0424">
        <w:rPr>
          <w:sz w:val="25"/>
          <w:szCs w:val="25"/>
        </w:rPr>
        <w:t>проаудирована</w:t>
      </w:r>
      <w:proofErr w:type="spellEnd"/>
      <w:r w:rsidR="00D4403C" w:rsidRPr="001A0424">
        <w:rPr>
          <w:sz w:val="25"/>
          <w:szCs w:val="25"/>
        </w:rPr>
        <w:t xml:space="preserve"> другими аудиторами, их значимость для финансовой отчетности субъекта в целом, имена других аудиторов </w:t>
      </w:r>
      <w:r w:rsidR="00D4403C" w:rsidRPr="001A0424">
        <w:rPr>
          <w:bCs/>
          <w:sz w:val="25"/>
          <w:szCs w:val="25"/>
        </w:rPr>
        <w:t>и любые выводы о том, что отчетность отдельных компонентов является несущественной</w:t>
      </w:r>
      <w:r w:rsidR="001A0424">
        <w:rPr>
          <w:sz w:val="25"/>
          <w:szCs w:val="25"/>
        </w:rPr>
        <w:t>.</w:t>
      </w:r>
    </w:p>
    <w:p w:rsid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 </w:t>
      </w:r>
      <w:r w:rsidR="00D4403C" w:rsidRPr="001A0424">
        <w:rPr>
          <w:sz w:val="25"/>
          <w:szCs w:val="25"/>
        </w:rPr>
        <w:t xml:space="preserve">Основной аудитор также документально оформляет выполненные процедуры и полученные выводы. Например, следует указать проверенные им рабочие документы другого аудитора и зафиксировать результаты проведенных с другим аудитором обсуждений. Однако </w:t>
      </w:r>
      <w:r w:rsidR="00D4403C" w:rsidRPr="001A0424">
        <w:rPr>
          <w:bCs/>
          <w:sz w:val="25"/>
          <w:szCs w:val="25"/>
        </w:rPr>
        <w:t>основной аудитор не обязан документировать</w:t>
      </w:r>
      <w:r w:rsidR="00D4403C" w:rsidRPr="001A0424">
        <w:rPr>
          <w:sz w:val="25"/>
          <w:szCs w:val="25"/>
        </w:rPr>
        <w:t xml:space="preserve"> причины ограничения процедур при обстоятельствах, описанных в параграфе 11 МСА 600, при условии, что такие причины обобщены где-либо в другом месте, в документации фирмы основного а</w:t>
      </w:r>
      <w:r w:rsidR="001A0424">
        <w:rPr>
          <w:sz w:val="25"/>
          <w:szCs w:val="25"/>
        </w:rPr>
        <w:t>удитора.  </w:t>
      </w:r>
    </w:p>
    <w:p w:rsidR="00D4403C" w:rsidRPr="001A0424" w:rsidRDefault="007F38AD" w:rsidP="007F38AD">
      <w:pPr>
        <w:spacing w:line="360" w:lineRule="auto"/>
        <w:jc w:val="both"/>
        <w:rPr>
          <w:sz w:val="25"/>
          <w:szCs w:val="25"/>
        </w:rPr>
      </w:pP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>На завершающей стадии проведения аудита следует учесть следующее.</w:t>
      </w:r>
      <w:r w:rsidR="00D4403C" w:rsidRPr="001A0424">
        <w:rPr>
          <w:bCs/>
          <w:sz w:val="25"/>
          <w:szCs w:val="25"/>
        </w:rPr>
        <w:t xml:space="preserve"> Если основной аудитор приходит к выводу о том, что работу другого аудитора нельзя использовать, а сам основной аудитор не может выполнить достаточные дополнительные процедуры </w:t>
      </w:r>
      <w:r w:rsidR="00D4403C" w:rsidRPr="001A0424">
        <w:rPr>
          <w:sz w:val="25"/>
          <w:szCs w:val="25"/>
        </w:rPr>
        <w:t>в отношении финансовой информации компонентов,</w:t>
      </w:r>
      <w:r w:rsidR="00D4403C" w:rsidRPr="001A0424">
        <w:rPr>
          <w:bCs/>
          <w:sz w:val="25"/>
          <w:szCs w:val="25"/>
        </w:rPr>
        <w:t xml:space="preserve"> проверенных другим аудитором, он должен выразить мнение с оговоркой или отказаться от выражения мнения, поскольку существует ограничение масштаба аудита.  </w:t>
      </w:r>
      <w:r w:rsidR="00D4403C" w:rsidRPr="001A0424">
        <w:rPr>
          <w:sz w:val="25"/>
          <w:szCs w:val="25"/>
        </w:rPr>
        <w:br/>
      </w:r>
      <w:r w:rsidRPr="001A0424">
        <w:rPr>
          <w:sz w:val="25"/>
          <w:szCs w:val="25"/>
        </w:rPr>
        <w:t xml:space="preserve">     </w:t>
      </w:r>
      <w:r w:rsidR="00D4403C" w:rsidRPr="001A0424">
        <w:rPr>
          <w:sz w:val="25"/>
          <w:szCs w:val="25"/>
        </w:rPr>
        <w:t xml:space="preserve">Согласно МСА </w:t>
      </w:r>
      <w:proofErr w:type="gramStart"/>
      <w:r w:rsidR="00D4403C" w:rsidRPr="001A0424">
        <w:rPr>
          <w:sz w:val="25"/>
          <w:szCs w:val="25"/>
        </w:rPr>
        <w:t>600.17</w:t>
      </w:r>
      <w:proofErr w:type="gramEnd"/>
      <w:r w:rsidR="00D4403C" w:rsidRPr="001A0424">
        <w:rPr>
          <w:sz w:val="25"/>
          <w:szCs w:val="25"/>
        </w:rPr>
        <w:t xml:space="preserve"> если другой аудитор выдает или намеревается выдать модифицированный аудиторский отчет (заключение), основной аудитор должен рассмотреть, имеет ли предмет модификации такой характер и значимость с точки зрения финансовой отчетности субъекта, по которой готовит отчет (заключение) основной аудитор, что необходимо модифицировать отчет (заключение) основного аудитора. </w:t>
      </w:r>
    </w:p>
    <w:p w:rsidR="0068067E" w:rsidRPr="00EF2A25" w:rsidRDefault="0068067E" w:rsidP="0068067E">
      <w:pPr>
        <w:spacing w:line="360" w:lineRule="auto"/>
        <w:rPr>
          <w:sz w:val="27"/>
          <w:szCs w:val="27"/>
        </w:rPr>
      </w:pPr>
    </w:p>
    <w:p w:rsidR="00AA4F10" w:rsidRPr="00EF2A25" w:rsidRDefault="00AA4F10" w:rsidP="0068067E">
      <w:pPr>
        <w:spacing w:line="360" w:lineRule="auto"/>
        <w:rPr>
          <w:sz w:val="27"/>
          <w:szCs w:val="27"/>
        </w:rPr>
      </w:pPr>
    </w:p>
    <w:p w:rsidR="00AA4F10" w:rsidRPr="00EF2A25" w:rsidRDefault="00AA4F10" w:rsidP="0068067E">
      <w:pPr>
        <w:spacing w:line="360" w:lineRule="auto"/>
        <w:rPr>
          <w:sz w:val="27"/>
          <w:szCs w:val="27"/>
        </w:rPr>
      </w:pPr>
    </w:p>
    <w:p w:rsidR="00AA4F10" w:rsidRPr="00EF2A25" w:rsidRDefault="00AA4F10" w:rsidP="0068067E">
      <w:pPr>
        <w:spacing w:line="360" w:lineRule="auto"/>
        <w:rPr>
          <w:sz w:val="27"/>
          <w:szCs w:val="27"/>
        </w:rPr>
      </w:pPr>
    </w:p>
    <w:p w:rsidR="00AA4F10" w:rsidRPr="0068067E" w:rsidRDefault="00AA4F10" w:rsidP="0068067E">
      <w:pPr>
        <w:spacing w:line="360" w:lineRule="auto"/>
        <w:rPr>
          <w:sz w:val="28"/>
          <w:szCs w:val="28"/>
        </w:rPr>
      </w:pPr>
    </w:p>
    <w:p w:rsidR="00403044" w:rsidRDefault="00403044" w:rsidP="00403044"/>
    <w:p w:rsidR="00586937" w:rsidRDefault="00586937" w:rsidP="00403044"/>
    <w:p w:rsidR="00586937" w:rsidRDefault="00586937" w:rsidP="00403044"/>
    <w:p w:rsidR="001A0424" w:rsidRDefault="001A0424">
      <w:pPr>
        <w:spacing w:after="200" w:line="276" w:lineRule="auto"/>
        <w:rPr>
          <w:szCs w:val="20"/>
        </w:rPr>
      </w:pPr>
      <w:r>
        <w:br w:type="page"/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ПИСЬМО О ПРОВЕДЕНИИ АУДИТА</w:t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г. Москва</w:t>
      </w:r>
      <w:proofErr w:type="gramStart"/>
      <w:r>
        <w:rPr>
          <w:rFonts w:ascii="Times New Roman" w:hAnsi="Times New Roman" w:cs="Times New Roman"/>
          <w:sz w:val="24"/>
        </w:rPr>
        <w:t xml:space="preserve">                                         И</w:t>
      </w:r>
      <w:proofErr w:type="gramEnd"/>
      <w:r>
        <w:rPr>
          <w:rFonts w:ascii="Times New Roman" w:hAnsi="Times New Roman" w:cs="Times New Roman"/>
          <w:sz w:val="24"/>
        </w:rPr>
        <w:t>сх. № 10</w:t>
      </w:r>
      <w:r w:rsidR="005A1F3A">
        <w:rPr>
          <w:rFonts w:ascii="Times New Roman" w:hAnsi="Times New Roman" w:cs="Times New Roman"/>
          <w:sz w:val="24"/>
        </w:rPr>
        <w:t>/3</w:t>
      </w:r>
      <w:r>
        <w:rPr>
          <w:rFonts w:ascii="Times New Roman" w:hAnsi="Times New Roman" w:cs="Times New Roman"/>
          <w:sz w:val="24"/>
        </w:rPr>
        <w:t xml:space="preserve">                                  05 января 201</w:t>
      </w:r>
      <w:r w:rsidR="005A1F3A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rPr>
          <w:rFonts w:ascii="Times New Roman" w:hAnsi="Times New Roman" w:cs="Times New Roman"/>
          <w:sz w:val="24"/>
        </w:rPr>
      </w:pPr>
    </w:p>
    <w:p w:rsidR="003470FF" w:rsidRDefault="003470FF" w:rsidP="003470FF">
      <w:pPr>
        <w:pStyle w:val="ConsNormal"/>
        <w:widowControl/>
        <w:spacing w:line="360" w:lineRule="auto"/>
        <w:ind w:righ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Директору общества с ограниченной ответственностью «</w:t>
      </w:r>
      <w:proofErr w:type="spellStart"/>
      <w:r w:rsidR="005A1F3A">
        <w:rPr>
          <w:rFonts w:ascii="Times New Roman" w:hAnsi="Times New Roman" w:cs="Times New Roman"/>
          <w:sz w:val="24"/>
        </w:rPr>
        <w:t>Дуаль</w:t>
      </w:r>
      <w:proofErr w:type="spellEnd"/>
      <w:r>
        <w:rPr>
          <w:rFonts w:ascii="Times New Roman" w:hAnsi="Times New Roman" w:cs="Times New Roman"/>
          <w:sz w:val="24"/>
        </w:rPr>
        <w:t xml:space="preserve">» </w:t>
      </w:r>
      <w:proofErr w:type="spellStart"/>
      <w:r w:rsidR="005A1F3A">
        <w:rPr>
          <w:rFonts w:ascii="Times New Roman" w:hAnsi="Times New Roman" w:cs="Times New Roman"/>
          <w:sz w:val="24"/>
        </w:rPr>
        <w:t>Шпакову</w:t>
      </w:r>
      <w:proofErr w:type="spellEnd"/>
      <w:r w:rsidR="005A1F3A">
        <w:rPr>
          <w:rFonts w:ascii="Times New Roman" w:hAnsi="Times New Roman" w:cs="Times New Roman"/>
          <w:sz w:val="24"/>
        </w:rPr>
        <w:t xml:space="preserve"> Петру Михайловичу.</w:t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Вы обратились к нам с просьбой о проведении обязательного аудита финансовой (бухгалтерской) отчетности в составе: </w:t>
      </w:r>
      <w:r w:rsidRPr="008623D5">
        <w:rPr>
          <w:rFonts w:ascii="Times New Roman" w:hAnsi="Times New Roman" w:cs="Times New Roman"/>
          <w:sz w:val="24"/>
          <w:u w:val="single"/>
        </w:rPr>
        <w:t>бухгалтерский баланс, отчет о прибылях и убытках, отчет о движении денежных средств, отчет о движении  капитала, пояснения к бухгалтерскому балансу и отчету о прибылях и убытка</w:t>
      </w:r>
      <w:r>
        <w:rPr>
          <w:rFonts w:ascii="Times New Roman" w:hAnsi="Times New Roman" w:cs="Times New Roman"/>
          <w:sz w:val="24"/>
        </w:rPr>
        <w:t xml:space="preserve"> за </w:t>
      </w:r>
      <w:r w:rsidRPr="008623D5">
        <w:rPr>
          <w:rFonts w:ascii="Times New Roman" w:hAnsi="Times New Roman" w:cs="Times New Roman"/>
          <w:sz w:val="24"/>
          <w:u w:val="single"/>
        </w:rPr>
        <w:t>201</w:t>
      </w:r>
      <w:r w:rsidR="005A1F3A">
        <w:rPr>
          <w:rFonts w:ascii="Times New Roman" w:hAnsi="Times New Roman" w:cs="Times New Roman"/>
          <w:sz w:val="24"/>
          <w:u w:val="single"/>
        </w:rPr>
        <w:t>1</w:t>
      </w:r>
      <w:r>
        <w:rPr>
          <w:rFonts w:ascii="Times New Roman" w:hAnsi="Times New Roman" w:cs="Times New Roman"/>
          <w:sz w:val="24"/>
        </w:rPr>
        <w:t>. Настоящим письмом мы подтверждаем наше согласие и наше понимание данного задания. Аудит будет проведен нами с целью выражения мнения о достоверности финансовой (бухгалтерской) отчетности и соответствии порядка ведения бухгалтерского учета законодательству Российской Федерации.</w:t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Мы будем проводить аудит в соответствии с федеральными правилами (стандартами) аудиторской деятельности. Эти стандарты требуют, чтобы мы планировали и проводили аудит с целью обеспечения разумной уверенности в том, что финансовая (бухгалтерская) отчетность не содержит существенных искажений. Аудит проводится на выборочной основе и включает в себя изучение на основе тестирования доказательств, подтверждающих числовые значения в финансовой (бухгалтерской) отчетности и раскрытие в ней информации о финансово-хозяйственной деятельности. Аудит также включает оценку применяемых принципов и методов бухгалтерского учета, правил подготовки финансовой (бухгалтерской) отчетности, определение основных оценочных значений, сформированных руководством </w:t>
      </w:r>
      <w:proofErr w:type="spellStart"/>
      <w:r>
        <w:rPr>
          <w:rFonts w:ascii="Times New Roman" w:hAnsi="Times New Roman" w:cs="Times New Roman"/>
          <w:sz w:val="24"/>
        </w:rPr>
        <w:t>аудируемого</w:t>
      </w:r>
      <w:proofErr w:type="spellEnd"/>
      <w:r>
        <w:rPr>
          <w:rFonts w:ascii="Times New Roman" w:hAnsi="Times New Roman" w:cs="Times New Roman"/>
          <w:sz w:val="24"/>
        </w:rPr>
        <w:t xml:space="preserve"> лица, а также оценку общей формы представления финансовой (бухгалтерской) отчетности.</w:t>
      </w:r>
    </w:p>
    <w:p w:rsidR="003470FF" w:rsidRDefault="003470FF" w:rsidP="003470FF">
      <w:pPr>
        <w:pStyle w:val="ConsNormal"/>
        <w:widowControl/>
        <w:spacing w:line="360" w:lineRule="auto"/>
        <w:ind w:righ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связи с тем, что в ходе аудита применяются выборочные методы и тестирование, и в связи с другими присущими аудиту ограничениями, наряду с ограничениями, присущими любой системе бухгалтерского учета и внутреннего контроля, существует неизбежный риск того, что некоторые, даже существенные, искажения могут остаться необнаруженными.</w:t>
      </w:r>
    </w:p>
    <w:p w:rsidR="003470FF" w:rsidRDefault="003470FF" w:rsidP="003470FF">
      <w:pPr>
        <w:pStyle w:val="ConsNormal"/>
        <w:widowControl/>
        <w:spacing w:line="360" w:lineRule="auto"/>
        <w:ind w:right="-33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дополнение к аудиторскому заключению, содержащему наше мнение о достоверности финансовой (бухгалтерской) отчетности, мы планируем предоставить Вам отдельное письмо (отчет, письменную информацию), касающееся любых замеченных нами существенных недостатков в ведении бухгалтерского учета и в системе внутреннего контроля.</w:t>
      </w:r>
    </w:p>
    <w:p w:rsidR="003470FF" w:rsidRDefault="003470FF" w:rsidP="003470FF">
      <w:pPr>
        <w:pStyle w:val="ConsNormal"/>
        <w:widowControl/>
        <w:spacing w:line="360" w:lineRule="auto"/>
        <w:ind w:right="-33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Напоминаем, что в соответствии с законодательством Российской Федерации ответственность за подготовку финансовой (бухгалтерской) отчетности, в том числе за раскрытие в ней необходимой информации, несет руководство Вашей организации. Это включает ведение бухгалтерского учета в соответствии с требованиями законодательства Российской Федерации, наличие и надлежащую работу средств внутреннего контроля, выбор и применение учетной политики, а также меры по сохранности и надлежащему использованию активов организации. Нам потребуются от руководства организации (и это является частью процесса аудита) официальные письменные подтверждения, касающиеся наиболее важных разъяснений и заявлений, сделанных в связи с аудитом.</w:t>
      </w:r>
    </w:p>
    <w:p w:rsidR="003470FF" w:rsidRDefault="003470FF" w:rsidP="003470FF">
      <w:pPr>
        <w:pStyle w:val="ConsNormal"/>
        <w:widowControl/>
        <w:spacing w:line="360" w:lineRule="auto"/>
        <w:ind w:right="-33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Надеемся на сотрудничество с Вашими сотрудниками и на то, что нам будут предоставлены любые записи, документация и иная информация, запрашиваемая в связи с аудитом. Средства за проведение аудита, выплачиваемые на основе счетов, которые будут выставляться по мере оказания услуги, рассчитываются исходя из времени, затраченного специалистами на выполнение задания, и включают покрытие командировочных расходов. Почасовая оплата варьируется в зависимости от уровня ответственности используемых специалистов, их опыта и квалификации.</w:t>
      </w:r>
    </w:p>
    <w:p w:rsidR="003470FF" w:rsidRDefault="003470FF" w:rsidP="003470FF">
      <w:pPr>
        <w:pStyle w:val="ConsNormal"/>
        <w:widowControl/>
        <w:spacing w:line="360" w:lineRule="auto"/>
        <w:ind w:right="-33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Данное письмо считается действительным в будущем до тех пор, пока оно не будет изменено или заменено другим либо его действие не будет прекращено.</w:t>
      </w:r>
    </w:p>
    <w:p w:rsidR="003470FF" w:rsidRDefault="003470FF" w:rsidP="003470FF">
      <w:pPr>
        <w:pStyle w:val="ConsNormal"/>
        <w:widowControl/>
        <w:spacing w:line="360" w:lineRule="auto"/>
        <w:ind w:right="-33"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Просим Вас подписать и вернуть прилагаемый экземпляр данного письма в подтверждение того, что оно соответствует Вашему пониманию договоренности о проведении нами аудита финансовой (бухгалтерской) отчетности Вашей организации.</w:t>
      </w:r>
    </w:p>
    <w:p w:rsidR="003470FF" w:rsidRDefault="003470FF" w:rsidP="003470FF">
      <w:pPr>
        <w:pStyle w:val="ConsNonformat"/>
        <w:widowControl/>
        <w:spacing w:line="360" w:lineRule="auto"/>
        <w:ind w:right="-33"/>
        <w:jc w:val="both"/>
        <w:rPr>
          <w:rFonts w:ascii="Times New Roman" w:hAnsi="Times New Roman" w:cs="Times New Roman"/>
          <w:sz w:val="24"/>
        </w:rPr>
      </w:pPr>
    </w:p>
    <w:tbl>
      <w:tblPr>
        <w:tblStyle w:val="a9"/>
        <w:tblW w:w="0" w:type="auto"/>
        <w:tblLook w:val="0400"/>
      </w:tblPr>
      <w:tblGrid>
        <w:gridCol w:w="2572"/>
        <w:gridCol w:w="2739"/>
        <w:gridCol w:w="4260"/>
      </w:tblGrid>
      <w:tr w:rsidR="003470FF" w:rsidTr="00A15701">
        <w:tc>
          <w:tcPr>
            <w:tcW w:w="2660" w:type="dxa"/>
          </w:tcPr>
          <w:p w:rsidR="003470FF" w:rsidRDefault="003470FF" w:rsidP="00A15701">
            <w:pPr>
              <w:pStyle w:val="ConsNonformat"/>
              <w:widowControl/>
              <w:ind w:right="-33"/>
              <w:jc w:val="both"/>
              <w:rPr>
                <w:rFonts w:ascii="Times New Roman" w:hAnsi="Times New Roman" w:cs="Times New Roman"/>
                <w:sz w:val="24"/>
              </w:rPr>
            </w:pPr>
            <w:r w:rsidRPr="00AD6DBB">
              <w:rPr>
                <w:rFonts w:ascii="Times New Roman" w:hAnsi="Times New Roman" w:cs="Times New Roman"/>
                <w:sz w:val="24"/>
              </w:rPr>
              <w:t>Генеральный директор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3470FF" w:rsidRPr="00AD6DBB" w:rsidRDefault="003470FF" w:rsidP="00A15701">
            <w:pPr>
              <w:pStyle w:val="ConsNonformat"/>
              <w:widowControl/>
              <w:ind w:right="-33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ЗАО «</w:t>
            </w:r>
            <w:r w:rsidR="005A1F3A">
              <w:rPr>
                <w:rFonts w:ascii="Times New Roman" w:hAnsi="Times New Roman" w:cs="Times New Roman"/>
                <w:sz w:val="24"/>
              </w:rPr>
              <w:t>Тверь</w:t>
            </w:r>
            <w:r>
              <w:rPr>
                <w:rFonts w:ascii="Times New Roman" w:hAnsi="Times New Roman" w:cs="Times New Roman"/>
                <w:sz w:val="24"/>
              </w:rPr>
              <w:t>-аудит»</w:t>
            </w:r>
          </w:p>
          <w:p w:rsidR="003470FF" w:rsidRDefault="003470FF" w:rsidP="00A15701">
            <w:pPr>
              <w:pStyle w:val="ConsNonformat"/>
              <w:widowControl/>
              <w:spacing w:line="360" w:lineRule="auto"/>
              <w:ind w:right="85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835" w:type="dxa"/>
          </w:tcPr>
          <w:p w:rsidR="003470FF" w:rsidRDefault="003470FF" w:rsidP="005A1F3A">
            <w:pPr>
              <w:pStyle w:val="ConsNonformat"/>
              <w:widowControl/>
              <w:spacing w:line="360" w:lineRule="auto"/>
              <w:ind w:right="85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В.И. </w:t>
            </w:r>
            <w:r w:rsidR="005A1F3A">
              <w:rPr>
                <w:rFonts w:ascii="Times New Roman" w:hAnsi="Times New Roman" w:cs="Times New Roman"/>
                <w:sz w:val="24"/>
              </w:rPr>
              <w:t>Ромм</w:t>
            </w:r>
          </w:p>
        </w:tc>
        <w:tc>
          <w:tcPr>
            <w:tcW w:w="4359" w:type="dxa"/>
          </w:tcPr>
          <w:p w:rsidR="003470FF" w:rsidRDefault="003470FF" w:rsidP="00A15701">
            <w:pPr>
              <w:pStyle w:val="ConsNonformat"/>
              <w:widowControl/>
              <w:spacing w:line="360" w:lineRule="auto"/>
              <w:ind w:right="851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_________________  05.01.2012</w:t>
            </w:r>
          </w:p>
        </w:tc>
      </w:tr>
    </w:tbl>
    <w:p w:rsidR="003470FF" w:rsidRDefault="003470FF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3470FF" w:rsidRDefault="003470FF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3470FF" w:rsidRDefault="003470FF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</w:t>
      </w: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AA4F10" w:rsidRDefault="00AA4F10" w:rsidP="003470FF">
      <w:pPr>
        <w:pStyle w:val="ConsNonformat"/>
        <w:widowControl/>
        <w:spacing w:line="360" w:lineRule="auto"/>
        <w:ind w:right="851"/>
        <w:rPr>
          <w:rFonts w:ascii="Times New Roman" w:hAnsi="Times New Roman" w:cs="Times New Roman"/>
          <w:sz w:val="24"/>
        </w:rPr>
      </w:pPr>
    </w:p>
    <w:p w:rsidR="00933983" w:rsidRDefault="00B86965" w:rsidP="00933983">
      <w:pPr>
        <w:spacing w:line="360" w:lineRule="auto"/>
        <w:jc w:val="center"/>
        <w:rPr>
          <w:b/>
          <w:bCs/>
        </w:rPr>
      </w:pPr>
      <w:r>
        <w:rPr>
          <w:b/>
          <w:bCs/>
        </w:rPr>
        <w:t>Договор № 10-3</w:t>
      </w:r>
    </w:p>
    <w:p w:rsidR="00933983" w:rsidRDefault="00A15701" w:rsidP="00933983">
      <w:pPr>
        <w:pStyle w:val="aa"/>
        <w:rPr>
          <w:sz w:val="24"/>
        </w:rPr>
      </w:pPr>
      <w:r>
        <w:rPr>
          <w:sz w:val="24"/>
        </w:rPr>
        <w:t>г</w:t>
      </w:r>
      <w:proofErr w:type="gramStart"/>
      <w:r>
        <w:rPr>
          <w:sz w:val="24"/>
        </w:rPr>
        <w:t>.</w:t>
      </w:r>
      <w:r w:rsidR="00933983">
        <w:rPr>
          <w:sz w:val="24"/>
        </w:rPr>
        <w:t>М</w:t>
      </w:r>
      <w:proofErr w:type="gramEnd"/>
      <w:r w:rsidR="00933983">
        <w:rPr>
          <w:sz w:val="24"/>
        </w:rPr>
        <w:t xml:space="preserve">осква                                                                                              </w:t>
      </w:r>
      <w:r>
        <w:rPr>
          <w:sz w:val="24"/>
        </w:rPr>
        <w:t xml:space="preserve">                           </w:t>
      </w:r>
      <w:r w:rsidR="00933983">
        <w:rPr>
          <w:sz w:val="24"/>
        </w:rPr>
        <w:t xml:space="preserve">06.01.2012             </w:t>
      </w:r>
    </w:p>
    <w:p w:rsidR="00933983" w:rsidRDefault="00933983" w:rsidP="00933983">
      <w:pPr>
        <w:pStyle w:val="21"/>
        <w:spacing w:line="360" w:lineRule="auto"/>
        <w:jc w:val="both"/>
        <w:rPr>
          <w:b w:val="0"/>
          <w:bCs w:val="0"/>
          <w:sz w:val="24"/>
        </w:rPr>
      </w:pPr>
      <w:r>
        <w:rPr>
          <w:sz w:val="24"/>
        </w:rPr>
        <w:t xml:space="preserve">    </w:t>
      </w:r>
      <w:proofErr w:type="gramStart"/>
      <w:r>
        <w:rPr>
          <w:b w:val="0"/>
          <w:bCs w:val="0"/>
          <w:sz w:val="24"/>
        </w:rPr>
        <w:t xml:space="preserve">Аудиторская фирма </w:t>
      </w:r>
      <w:r w:rsidRPr="00682A63">
        <w:rPr>
          <w:b w:val="0"/>
          <w:bCs w:val="0"/>
          <w:sz w:val="24"/>
          <w:u w:val="single"/>
        </w:rPr>
        <w:t>Закрытое акционерное общество «</w:t>
      </w:r>
      <w:r w:rsidR="00B86965">
        <w:rPr>
          <w:b w:val="0"/>
          <w:bCs w:val="0"/>
          <w:sz w:val="24"/>
          <w:u w:val="single"/>
        </w:rPr>
        <w:t>Тверь</w:t>
      </w:r>
      <w:r w:rsidRPr="00682A63">
        <w:rPr>
          <w:b w:val="0"/>
          <w:bCs w:val="0"/>
          <w:sz w:val="24"/>
          <w:u w:val="single"/>
        </w:rPr>
        <w:t>-аудит»</w:t>
      </w:r>
      <w:r>
        <w:rPr>
          <w:b w:val="0"/>
          <w:bCs w:val="0"/>
          <w:sz w:val="24"/>
        </w:rPr>
        <w:t xml:space="preserve">, именуемая в дальнейшем Исполнитель, в лице Генерального директора </w:t>
      </w:r>
      <w:r w:rsidRPr="00682A63">
        <w:rPr>
          <w:b w:val="0"/>
          <w:bCs w:val="0"/>
          <w:sz w:val="24"/>
          <w:u w:val="single"/>
        </w:rPr>
        <w:t xml:space="preserve">В.И. </w:t>
      </w:r>
      <w:r w:rsidR="00B86965">
        <w:rPr>
          <w:b w:val="0"/>
          <w:bCs w:val="0"/>
          <w:sz w:val="24"/>
          <w:u w:val="single"/>
        </w:rPr>
        <w:t>Ромм</w:t>
      </w:r>
      <w:r>
        <w:rPr>
          <w:b w:val="0"/>
          <w:bCs w:val="0"/>
          <w:sz w:val="24"/>
        </w:rPr>
        <w:t>, действующего на ос</w:t>
      </w:r>
      <w:r>
        <w:rPr>
          <w:b w:val="0"/>
          <w:bCs w:val="0"/>
          <w:sz w:val="24"/>
        </w:rPr>
        <w:softHyphen/>
        <w:t xml:space="preserve">новании Устава, с одной стороны, и </w:t>
      </w:r>
      <w:r w:rsidRPr="00682A63">
        <w:rPr>
          <w:b w:val="0"/>
          <w:bCs w:val="0"/>
          <w:sz w:val="24"/>
          <w:u w:val="single"/>
        </w:rPr>
        <w:t>Общество с ограниченной ответственностью «</w:t>
      </w:r>
      <w:proofErr w:type="spellStart"/>
      <w:r w:rsidR="00B86965">
        <w:rPr>
          <w:b w:val="0"/>
          <w:bCs w:val="0"/>
          <w:sz w:val="24"/>
          <w:u w:val="single"/>
        </w:rPr>
        <w:t>Дуаль</w:t>
      </w:r>
      <w:proofErr w:type="spellEnd"/>
      <w:r w:rsidRPr="00682A63">
        <w:rPr>
          <w:b w:val="0"/>
          <w:bCs w:val="0"/>
          <w:sz w:val="24"/>
          <w:u w:val="single"/>
        </w:rPr>
        <w:t>»,</w:t>
      </w:r>
      <w:r>
        <w:rPr>
          <w:b w:val="0"/>
          <w:bCs w:val="0"/>
          <w:sz w:val="24"/>
        </w:rPr>
        <w:t xml:space="preserve"> именуемый в дальнейшем Заказчик, в лице Директора </w:t>
      </w:r>
      <w:r w:rsidR="00B86965">
        <w:rPr>
          <w:b w:val="0"/>
          <w:bCs w:val="0"/>
          <w:sz w:val="24"/>
          <w:u w:val="single"/>
        </w:rPr>
        <w:t xml:space="preserve">П.М. </w:t>
      </w:r>
      <w:proofErr w:type="spellStart"/>
      <w:r w:rsidR="00B86965">
        <w:rPr>
          <w:b w:val="0"/>
          <w:bCs w:val="0"/>
          <w:sz w:val="24"/>
          <w:u w:val="single"/>
        </w:rPr>
        <w:t>Шпаков</w:t>
      </w:r>
      <w:r w:rsidRPr="00682A63">
        <w:rPr>
          <w:b w:val="0"/>
          <w:bCs w:val="0"/>
          <w:sz w:val="24"/>
          <w:u w:val="single"/>
        </w:rPr>
        <w:t>а</w:t>
      </w:r>
      <w:proofErr w:type="spellEnd"/>
      <w:r>
        <w:rPr>
          <w:b w:val="0"/>
          <w:bCs w:val="0"/>
          <w:sz w:val="24"/>
        </w:rPr>
        <w:t>, действую</w:t>
      </w:r>
      <w:r>
        <w:rPr>
          <w:b w:val="0"/>
          <w:bCs w:val="0"/>
          <w:sz w:val="24"/>
        </w:rPr>
        <w:softHyphen/>
        <w:t xml:space="preserve">щего на основании </w:t>
      </w:r>
      <w:r w:rsidRPr="00682A63">
        <w:rPr>
          <w:b w:val="0"/>
          <w:bCs w:val="0"/>
          <w:sz w:val="24"/>
          <w:u w:val="single"/>
        </w:rPr>
        <w:t>Устава</w:t>
      </w:r>
      <w:r>
        <w:rPr>
          <w:b w:val="0"/>
          <w:bCs w:val="0"/>
          <w:sz w:val="24"/>
        </w:rPr>
        <w:t>, с другой стороны, заключили настоящий договор о нижеследующем:</w:t>
      </w:r>
      <w:proofErr w:type="gramEnd"/>
    </w:p>
    <w:p w:rsidR="00933983" w:rsidRDefault="00933983" w:rsidP="00933983">
      <w:pPr>
        <w:spacing w:before="140" w:line="360" w:lineRule="auto"/>
        <w:jc w:val="center"/>
      </w:pPr>
      <w:r>
        <w:rPr>
          <w:b/>
          <w:bCs/>
        </w:rPr>
        <w:t>1. Предмет договора</w:t>
      </w:r>
    </w:p>
    <w:p w:rsidR="00933983" w:rsidRDefault="00933983" w:rsidP="00933983">
      <w:pPr>
        <w:spacing w:line="360" w:lineRule="auto"/>
        <w:ind w:left="40"/>
        <w:jc w:val="both"/>
      </w:pPr>
      <w:r>
        <w:t>1.1. Заказчик поручает, а Исполнитель принимает на себя выполне</w:t>
      </w:r>
      <w:r>
        <w:softHyphen/>
        <w:t>ние следующих работ:</w:t>
      </w:r>
    </w:p>
    <w:p w:rsidR="00933983" w:rsidRDefault="00933983" w:rsidP="00933983">
      <w:pPr>
        <w:spacing w:line="360" w:lineRule="auto"/>
        <w:ind w:left="40" w:firstLine="260"/>
        <w:jc w:val="both"/>
      </w:pPr>
      <w:r>
        <w:t>а) проведение аудиторской проверки бухгалтерской отчетности За</w:t>
      </w:r>
      <w:r>
        <w:softHyphen/>
        <w:t xml:space="preserve">казчика за период с </w:t>
      </w:r>
      <w:r w:rsidRPr="00682A63">
        <w:rPr>
          <w:u w:val="single"/>
        </w:rPr>
        <w:t>01.01.2011</w:t>
      </w:r>
      <w:r>
        <w:t xml:space="preserve"> по </w:t>
      </w:r>
      <w:r w:rsidRPr="00682A63">
        <w:rPr>
          <w:u w:val="single"/>
        </w:rPr>
        <w:t>31.12.2011</w:t>
      </w:r>
      <w:r>
        <w:t xml:space="preserve"> и составление аудиторского заключения о достоверности этой отчет</w:t>
      </w:r>
      <w:r>
        <w:softHyphen/>
        <w:t>ности, а также письменной информации (отчета) аудитора руководству экономического субъекта по результатам проведения аудита;</w:t>
      </w:r>
    </w:p>
    <w:p w:rsidR="00933983" w:rsidRDefault="00933983" w:rsidP="00933983">
      <w:pPr>
        <w:spacing w:line="360" w:lineRule="auto"/>
        <w:ind w:left="40" w:firstLine="260"/>
        <w:jc w:val="both"/>
      </w:pPr>
      <w:r>
        <w:t>б) оказание сопутствующих аудиту услуг [перечень услуг] и доку</w:t>
      </w:r>
      <w:r>
        <w:softHyphen/>
        <w:t>ментальное оформление их результатов.</w:t>
      </w:r>
    </w:p>
    <w:p w:rsidR="00933983" w:rsidRDefault="00933983" w:rsidP="00933983">
      <w:pPr>
        <w:spacing w:line="360" w:lineRule="auto"/>
        <w:jc w:val="both"/>
      </w:pPr>
      <w:r>
        <w:t xml:space="preserve">      1.2. Сроки выполнения работы (или отдельных этапов работы) </w:t>
      </w:r>
      <w:r w:rsidRPr="00682A63">
        <w:rPr>
          <w:u w:val="single"/>
        </w:rPr>
        <w:t>с 10.01.2012 по 10.02.2012_</w:t>
      </w:r>
      <w:r>
        <w:t>.</w:t>
      </w:r>
    </w:p>
    <w:p w:rsidR="00933983" w:rsidRDefault="00933983" w:rsidP="00933983">
      <w:pPr>
        <w:spacing w:before="140" w:line="360" w:lineRule="auto"/>
        <w:jc w:val="center"/>
      </w:pPr>
      <w:r>
        <w:rPr>
          <w:b/>
          <w:bCs/>
        </w:rPr>
        <w:t>2. Права и обязанности Исполнителя</w:t>
      </w:r>
    </w:p>
    <w:p w:rsidR="00933983" w:rsidRDefault="00933983" w:rsidP="00933983">
      <w:pPr>
        <w:spacing w:line="360" w:lineRule="auto"/>
        <w:jc w:val="both"/>
      </w:pPr>
      <w:r>
        <w:t>2.1. Проводит аудит бухгалтерской отчетности Заказчика, руководствуясь Федеральным законом « Об аудиторской деятельности» от 30 декабря 2008 года № 307- ФЗ, Правилами (стандартами) аудиторской деятельности, одобренными Комиссией по аудиторской деятельности при Президенте Российской федерации, Постановлением Правительства от 23 сентября 2002 года № 696 « Об утверждении федеральных правил (стандартов) аудиторской деятельности».</w:t>
      </w:r>
    </w:p>
    <w:p w:rsidR="00933983" w:rsidRDefault="00933983" w:rsidP="00933983">
      <w:pPr>
        <w:spacing w:line="360" w:lineRule="auto"/>
        <w:jc w:val="both"/>
      </w:pPr>
      <w:r>
        <w:t>2.2. Самостоятельно определяет формы и методы аудиторской про</w:t>
      </w:r>
      <w:r>
        <w:softHyphen/>
        <w:t>верки исходя из требований нормативных актов Российской Федера</w:t>
      </w:r>
      <w:r>
        <w:softHyphen/>
        <w:t>ции, а также конкретных условий договора с Заказчиком.</w:t>
      </w:r>
    </w:p>
    <w:p w:rsidR="00933983" w:rsidRDefault="00933983" w:rsidP="00933983">
      <w:pPr>
        <w:spacing w:line="360" w:lineRule="auto"/>
        <w:jc w:val="both"/>
      </w:pPr>
      <w:r>
        <w:t>2.3. Имеет право проверять в полном объеме документацию о фи</w:t>
      </w:r>
      <w:r>
        <w:softHyphen/>
        <w:t>нансово-хозяйственной деятельности, наличии денежных сумм, цен</w:t>
      </w:r>
      <w:r>
        <w:softHyphen/>
        <w:t>ных бумаг, материальных ценностей, получать разъяснения по возник</w:t>
      </w:r>
      <w:r>
        <w:softHyphen/>
        <w:t>шим вопросам в ходе аудита и дополнительные сведения, необходи</w:t>
      </w:r>
      <w:r>
        <w:softHyphen/>
        <w:t>мые для аудиторской проверки.</w:t>
      </w:r>
    </w:p>
    <w:p w:rsidR="00933983" w:rsidRDefault="00933983" w:rsidP="00933983">
      <w:pPr>
        <w:spacing w:line="360" w:lineRule="auto"/>
        <w:jc w:val="both"/>
      </w:pPr>
      <w:r>
        <w:t>2.4. Имеет право получать по письменному запросу необходимую для осуществления аудиторской проверки информацию от третьих лиц, в том числе при содействии государственных органов, поручивших проверку.</w:t>
      </w:r>
    </w:p>
    <w:p w:rsidR="00933983" w:rsidRDefault="00933983" w:rsidP="00933983">
      <w:pPr>
        <w:spacing w:line="360" w:lineRule="auto"/>
        <w:jc w:val="both"/>
      </w:pPr>
      <w:r>
        <w:t>2.5. Имеет право привлекать к участию по выполнению работ, пре</w:t>
      </w:r>
      <w:r>
        <w:softHyphen/>
        <w:t>дусмотренных в договоре, дополнительных аудиторов (специалистов), сторонних консультантов или экспертов.</w:t>
      </w:r>
    </w:p>
    <w:p w:rsidR="00933983" w:rsidRDefault="00933983" w:rsidP="00933983">
      <w:pPr>
        <w:spacing w:line="360" w:lineRule="auto"/>
        <w:jc w:val="both"/>
      </w:pPr>
      <w:r>
        <w:t>2.6. Имеет право отказаться от проведения аудиторской проверки или от выражения своего мнения о достоверности бухгалтерской от</w:t>
      </w:r>
      <w:r>
        <w:softHyphen/>
        <w:t>четности в аудиторском заключении в случае непредставления Заказ</w:t>
      </w:r>
      <w:r>
        <w:softHyphen/>
        <w:t>чиком необходимой документации.</w:t>
      </w:r>
    </w:p>
    <w:p w:rsidR="00933983" w:rsidRDefault="00933983" w:rsidP="00B86965">
      <w:pPr>
        <w:spacing w:line="360" w:lineRule="auto"/>
        <w:jc w:val="both"/>
      </w:pPr>
      <w:r>
        <w:t xml:space="preserve">2.7. </w:t>
      </w:r>
      <w:proofErr w:type="gramStart"/>
      <w:r>
        <w:t>Обязан</w:t>
      </w:r>
      <w:proofErr w:type="gramEnd"/>
      <w:r>
        <w:t xml:space="preserve"> неукоснительно соблюдать при осуществлении ауди</w:t>
      </w:r>
      <w:r>
        <w:softHyphen/>
        <w:t>торской деятельности требования законодательных актов Российской Федерации и других нормативных документов.</w:t>
      </w:r>
    </w:p>
    <w:p w:rsidR="00933983" w:rsidRDefault="00933983" w:rsidP="00B86965">
      <w:pPr>
        <w:spacing w:line="360" w:lineRule="auto"/>
        <w:jc w:val="both"/>
      </w:pPr>
      <w:r>
        <w:t xml:space="preserve">2.8. </w:t>
      </w:r>
      <w:proofErr w:type="gramStart"/>
      <w:r>
        <w:t>Обязан</w:t>
      </w:r>
      <w:proofErr w:type="gramEnd"/>
      <w:r>
        <w:t xml:space="preserve"> квалифицированно проводить аудиторскую проверку, а также оказывать иные аудиторские услуги.</w:t>
      </w:r>
    </w:p>
    <w:p w:rsidR="00933983" w:rsidRDefault="00933983" w:rsidP="00B86965">
      <w:pPr>
        <w:spacing w:line="360" w:lineRule="auto"/>
        <w:jc w:val="both"/>
      </w:pPr>
      <w:r>
        <w:t xml:space="preserve">2.9. </w:t>
      </w:r>
      <w:proofErr w:type="gramStart"/>
      <w:r>
        <w:t>Обязан</w:t>
      </w:r>
      <w:proofErr w:type="gramEnd"/>
      <w:r>
        <w:t xml:space="preserve"> обеспечить сохранность документов, получаемых и со</w:t>
      </w:r>
      <w:r>
        <w:softHyphen/>
        <w:t>ставляемых в ходе аудиторской проверки, и не разглашать их содер</w:t>
      </w:r>
      <w:r>
        <w:softHyphen/>
        <w:t>жания без согласия собственника (руководителя) Заказчика.</w:t>
      </w:r>
    </w:p>
    <w:p w:rsidR="00933983" w:rsidRDefault="00933983" w:rsidP="00B86965">
      <w:pPr>
        <w:spacing w:line="360" w:lineRule="auto"/>
        <w:jc w:val="both"/>
      </w:pPr>
      <w:r>
        <w:t>2.10. Составляет аудиторское заключение и письменную информа</w:t>
      </w:r>
      <w:r>
        <w:softHyphen/>
        <w:t>цию (отчет) аудитора руководству экономического субъекта по результатам проведения аудита на русском языке, все стоимостные показа</w:t>
      </w:r>
      <w:r>
        <w:softHyphen/>
        <w:t>тели выражаются в валюте Российской Федерации.</w:t>
      </w:r>
    </w:p>
    <w:p w:rsidR="00933983" w:rsidRDefault="00933983" w:rsidP="00B86965">
      <w:pPr>
        <w:spacing w:line="360" w:lineRule="auto"/>
        <w:jc w:val="both"/>
      </w:pPr>
      <w:r>
        <w:t>2.11. Передает руководителю или уполномоченному лицу Заказчи</w:t>
      </w:r>
      <w:r>
        <w:softHyphen/>
        <w:t>ка один экземпляр аудиторского заключения в составе вводной, описывающей объем аудита и содержащей мнение аудитора частей и один экземпляр заключения в составе вводной и содержащей мнение аудитора частей, а также один экземпляр письмен</w:t>
      </w:r>
      <w:r>
        <w:softHyphen/>
        <w:t>ной информации (отчета) аудитора руководству проверяемого эконо</w:t>
      </w:r>
      <w:r>
        <w:softHyphen/>
        <w:t>мического субъекта по результатам проведения аудита.</w:t>
      </w:r>
    </w:p>
    <w:p w:rsidR="00933983" w:rsidRDefault="00933983" w:rsidP="00B86965">
      <w:pPr>
        <w:spacing w:line="360" w:lineRule="auto"/>
        <w:jc w:val="both"/>
      </w:pPr>
      <w:r>
        <w:t>2.12. Передает Заказчику содержащую мнение аудитора часть заключения только после официального получения в полном объеме составленной и подписан</w:t>
      </w:r>
      <w:r>
        <w:softHyphen/>
        <w:t>ной бухгалтерской отчетности Заказчика.</w:t>
      </w:r>
    </w:p>
    <w:p w:rsidR="00933983" w:rsidRDefault="00933983" w:rsidP="00933983">
      <w:pPr>
        <w:numPr>
          <w:ilvl w:val="0"/>
          <w:numId w:val="3"/>
        </w:numPr>
        <w:spacing w:before="160" w:line="360" w:lineRule="auto"/>
        <w:jc w:val="center"/>
      </w:pPr>
      <w:r>
        <w:rPr>
          <w:b/>
          <w:bCs/>
        </w:rPr>
        <w:t>Права и обязанности Заказчика</w:t>
      </w:r>
    </w:p>
    <w:p w:rsidR="00933983" w:rsidRDefault="00933983" w:rsidP="00933983">
      <w:pPr>
        <w:spacing w:before="160" w:line="360" w:lineRule="auto"/>
      </w:pPr>
      <w:r>
        <w:t>3.1. Имеет право получать от Исполнителя информацию о требова</w:t>
      </w:r>
      <w:r>
        <w:softHyphen/>
        <w:t>ниях законодательства, касающегося проведения аудита, в том числе об основаниях для замечаний и выводов, сделанных аудитором.</w:t>
      </w:r>
    </w:p>
    <w:p w:rsidR="00933983" w:rsidRDefault="00933983" w:rsidP="00933983">
      <w:pPr>
        <w:spacing w:line="360" w:lineRule="auto"/>
        <w:jc w:val="both"/>
      </w:pPr>
      <w:r>
        <w:t>3.2. Имеет право обратиться с соответствующим заявлением в орган, выдавший Исполнителю лицензию на осуществление аудиторской де</w:t>
      </w:r>
      <w:r>
        <w:softHyphen/>
        <w:t>ятельности, для проверки качества аудиторского заключения</w:t>
      </w:r>
    </w:p>
    <w:p w:rsidR="00933983" w:rsidRDefault="00933983" w:rsidP="00933983">
      <w:pPr>
        <w:spacing w:line="360" w:lineRule="auto"/>
        <w:jc w:val="both"/>
      </w:pPr>
      <w:r>
        <w:t xml:space="preserve">3.3. </w:t>
      </w:r>
      <w:proofErr w:type="gramStart"/>
      <w:r>
        <w:t>Обязан</w:t>
      </w:r>
      <w:proofErr w:type="gramEnd"/>
      <w:r>
        <w:t xml:space="preserve"> создавать Исполнителю условия для своевременного и полного проведения аудиторской проверки, предоставлять всю доку</w:t>
      </w:r>
      <w:r>
        <w:softHyphen/>
        <w:t>ментацию, необходимую для ее проведения, давать по запросу Испол</w:t>
      </w:r>
      <w:r>
        <w:softHyphen/>
        <w:t>нителя разъяснения и объяснения в устной и письменной форме, а также выполнять необходимые копировально-множительные работы.</w:t>
      </w:r>
    </w:p>
    <w:p w:rsidR="00933983" w:rsidRDefault="00933983" w:rsidP="00B86965">
      <w:pPr>
        <w:pStyle w:val="23"/>
        <w:ind w:firstLine="0"/>
        <w:rPr>
          <w:sz w:val="24"/>
        </w:rPr>
      </w:pPr>
      <w:r>
        <w:rPr>
          <w:sz w:val="24"/>
        </w:rPr>
        <w:t xml:space="preserve">3.4. </w:t>
      </w:r>
      <w:proofErr w:type="gramStart"/>
      <w:r>
        <w:rPr>
          <w:sz w:val="24"/>
        </w:rPr>
        <w:t>Обязан</w:t>
      </w:r>
      <w:proofErr w:type="gramEnd"/>
      <w:r>
        <w:rPr>
          <w:sz w:val="24"/>
        </w:rPr>
        <w:t xml:space="preserve"> оперативно устранять выявленные аудиторской провер</w:t>
      </w:r>
      <w:r>
        <w:rPr>
          <w:sz w:val="24"/>
        </w:rPr>
        <w:softHyphen/>
        <w:t>кой нарушения порядка ведения бухгалтерского учета и составления бухгалтерской отчетности.</w:t>
      </w:r>
    </w:p>
    <w:p w:rsidR="00933983" w:rsidRDefault="00933983" w:rsidP="00933983">
      <w:pPr>
        <w:spacing w:line="360" w:lineRule="auto"/>
        <w:jc w:val="both"/>
      </w:pPr>
      <w:r>
        <w:t>3.5. Не может предпринимать каких-либо действий с целью ограничения круга вопросов, подлежащих выяснению при проведен</w:t>
      </w:r>
      <w:proofErr w:type="gramStart"/>
      <w:r>
        <w:t>ии ау</w:t>
      </w:r>
      <w:proofErr w:type="gramEnd"/>
      <w:r>
        <w:t>ди</w:t>
      </w:r>
      <w:r>
        <w:softHyphen/>
        <w:t>торской проверки или оказании сопутствующих аудиту услуг</w:t>
      </w:r>
    </w:p>
    <w:p w:rsidR="00B86965" w:rsidRDefault="00933983" w:rsidP="00B86965">
      <w:pPr>
        <w:pStyle w:val="a7"/>
        <w:numPr>
          <w:ilvl w:val="1"/>
          <w:numId w:val="8"/>
        </w:numPr>
        <w:spacing w:line="360" w:lineRule="auto"/>
        <w:jc w:val="both"/>
      </w:pPr>
      <w:r>
        <w:t>Не может оказывать давления на Исполнителя в лю</w:t>
      </w:r>
      <w:r w:rsidR="00B86965">
        <w:t>бой форме с целью изменения его</w:t>
      </w:r>
    </w:p>
    <w:p w:rsidR="00933983" w:rsidRDefault="00933983" w:rsidP="00B86965">
      <w:pPr>
        <w:spacing w:line="360" w:lineRule="auto"/>
        <w:jc w:val="both"/>
      </w:pPr>
      <w:r>
        <w:t>мнения о достоверности бухгалтерской отчет</w:t>
      </w:r>
      <w:r>
        <w:softHyphen/>
        <w:t>ности Заказчика.</w:t>
      </w:r>
    </w:p>
    <w:p w:rsidR="00933983" w:rsidRDefault="00933983" w:rsidP="00933983">
      <w:pPr>
        <w:spacing w:before="160" w:line="360" w:lineRule="auto"/>
        <w:jc w:val="center"/>
        <w:rPr>
          <w:b/>
          <w:bCs/>
        </w:rPr>
      </w:pPr>
      <w:r>
        <w:rPr>
          <w:b/>
          <w:bCs/>
        </w:rPr>
        <w:t>4. Стоимость аудиторских услуг и порядок расчетов</w:t>
      </w:r>
    </w:p>
    <w:p w:rsidR="00933983" w:rsidRDefault="00933983" w:rsidP="00933983">
      <w:pPr>
        <w:spacing w:before="160" w:line="360" w:lineRule="auto"/>
      </w:pPr>
      <w:r>
        <w:t xml:space="preserve">  4.1. Стоимость аудиторских услуг определяется по цене, устанав</w:t>
      </w:r>
      <w:r>
        <w:softHyphen/>
        <w:t>ливаемой соглашением сторон в соответствии</w:t>
      </w:r>
      <w:r>
        <w:rPr>
          <w:b/>
          <w:bCs/>
        </w:rPr>
        <w:t xml:space="preserve"> </w:t>
      </w:r>
      <w:r>
        <w:t>со статьей 424 Граж</w:t>
      </w:r>
      <w:r>
        <w:softHyphen/>
        <w:t>данского кодекса Российской Федерации.       4.2.Стоимость аудиторских услуг по настоящему договору состав</w:t>
      </w:r>
      <w:r>
        <w:softHyphen/>
        <w:t xml:space="preserve">ляет </w:t>
      </w:r>
      <w:r w:rsidR="003D0569">
        <w:rPr>
          <w:u w:val="single"/>
        </w:rPr>
        <w:t>6</w:t>
      </w:r>
      <w:r w:rsidRPr="008A030F">
        <w:rPr>
          <w:u w:val="single"/>
        </w:rPr>
        <w:t>0 000 (</w:t>
      </w:r>
      <w:r w:rsidR="003D0569">
        <w:rPr>
          <w:u w:val="single"/>
        </w:rPr>
        <w:t xml:space="preserve">Шестьдесят </w:t>
      </w:r>
      <w:r w:rsidRPr="008A030F">
        <w:rPr>
          <w:u w:val="single"/>
        </w:rPr>
        <w:t>тысяч) рублей</w:t>
      </w:r>
      <w:r>
        <w:t xml:space="preserve">, в том числе НДС </w:t>
      </w:r>
      <w:r w:rsidR="003D0569">
        <w:rPr>
          <w:u w:val="single"/>
        </w:rPr>
        <w:t>9 153</w:t>
      </w:r>
      <w:r w:rsidRPr="008A030F">
        <w:rPr>
          <w:u w:val="single"/>
        </w:rPr>
        <w:t xml:space="preserve"> (</w:t>
      </w:r>
      <w:r w:rsidR="003D0569">
        <w:rPr>
          <w:u w:val="single"/>
        </w:rPr>
        <w:t>Девять тысяч сто пятьдесят три</w:t>
      </w:r>
      <w:r w:rsidRPr="008A030F">
        <w:rPr>
          <w:u w:val="single"/>
        </w:rPr>
        <w:t>) рубл</w:t>
      </w:r>
      <w:r w:rsidR="003D0569">
        <w:rPr>
          <w:u w:val="single"/>
        </w:rPr>
        <w:t>я</w:t>
      </w:r>
      <w:r>
        <w:t>.</w:t>
      </w:r>
    </w:p>
    <w:p w:rsidR="00933983" w:rsidRDefault="00933983" w:rsidP="00933983">
      <w:pPr>
        <w:spacing w:line="360" w:lineRule="auto"/>
        <w:jc w:val="both"/>
      </w:pPr>
      <w:r>
        <w:t>4.3. Оплату аудиторских услуг Заказчик осуществляет на основании счета, выписываемого Исполнителем.</w:t>
      </w:r>
    </w:p>
    <w:p w:rsidR="00933983" w:rsidRDefault="00933983" w:rsidP="00933983">
      <w:pPr>
        <w:spacing w:line="360" w:lineRule="auto"/>
        <w:jc w:val="both"/>
      </w:pPr>
      <w:r>
        <w:t xml:space="preserve">4.4. Оплата работ производится в следующем порядке: </w:t>
      </w:r>
      <w:r w:rsidRPr="008A030F">
        <w:rPr>
          <w:u w:val="single"/>
        </w:rPr>
        <w:t>50%</w:t>
      </w:r>
      <w:r>
        <w:t xml:space="preserve"> от сто</w:t>
      </w:r>
      <w:r>
        <w:softHyphen/>
        <w:t xml:space="preserve">имости работ Заказчик </w:t>
      </w:r>
      <w:r w:rsidRPr="008A030F">
        <w:rPr>
          <w:u w:val="single"/>
        </w:rPr>
        <w:t xml:space="preserve">перечисляет на расчетный счет Исполнителя в течение трех дней </w:t>
      </w:r>
      <w:proofErr w:type="gramStart"/>
      <w:r w:rsidRPr="008A030F">
        <w:rPr>
          <w:u w:val="single"/>
        </w:rPr>
        <w:t>с даты начала</w:t>
      </w:r>
      <w:proofErr w:type="gramEnd"/>
      <w:r w:rsidRPr="008A030F">
        <w:rPr>
          <w:u w:val="single"/>
        </w:rPr>
        <w:t xml:space="preserve"> работ, 50</w:t>
      </w:r>
      <w:r>
        <w:t>% от стоимости работ За</w:t>
      </w:r>
      <w:r>
        <w:softHyphen/>
        <w:t xml:space="preserve">казчик перечисляет на расчетный счет Исполнителя в течение трех дней после подписания приемо-сдаточного акта. За каждый день просрочки Заказчик выплачивает Исполнителю пени в размере </w:t>
      </w:r>
      <w:r w:rsidRPr="008A030F">
        <w:rPr>
          <w:u w:val="single"/>
        </w:rPr>
        <w:t>0,2</w:t>
      </w:r>
      <w:r>
        <w:t>% от суммы платежа.</w:t>
      </w:r>
    </w:p>
    <w:p w:rsidR="00933983" w:rsidRDefault="00933983" w:rsidP="00933983">
      <w:pPr>
        <w:spacing w:before="120" w:line="360" w:lineRule="auto"/>
        <w:jc w:val="center"/>
      </w:pPr>
      <w:r>
        <w:rPr>
          <w:b/>
          <w:bCs/>
        </w:rPr>
        <w:t>5. Ответственность сторон, порядок разрешения споров</w:t>
      </w:r>
    </w:p>
    <w:p w:rsidR="00933983" w:rsidRDefault="00933983" w:rsidP="00933983">
      <w:pPr>
        <w:spacing w:line="360" w:lineRule="auto"/>
        <w:jc w:val="both"/>
      </w:pPr>
      <w:r>
        <w:t>5.1. Каждая из сторон должна выполнять свои обязанности надле</w:t>
      </w:r>
      <w:r>
        <w:softHyphen/>
        <w:t>жащим образом, в соответствии с требованиями настоящего догово</w:t>
      </w:r>
      <w:r>
        <w:softHyphen/>
        <w:t>ра, а также оказывать другой стороне всевозможное содействие в вы</w:t>
      </w:r>
      <w:r>
        <w:softHyphen/>
        <w:t>полнении ее обязанностей.</w:t>
      </w:r>
    </w:p>
    <w:p w:rsidR="00933983" w:rsidRDefault="00933983" w:rsidP="00933983">
      <w:pPr>
        <w:spacing w:line="360" w:lineRule="auto"/>
        <w:jc w:val="both"/>
      </w:pPr>
      <w:r>
        <w:t>5.2. В случае возникновения споров стороны примут</w:t>
      </w:r>
      <w:r>
        <w:rPr>
          <w:b/>
          <w:bCs/>
        </w:rPr>
        <w:t xml:space="preserve"> </w:t>
      </w:r>
      <w:r>
        <w:t>все меры для их разрешения путем переговоров.</w:t>
      </w:r>
    </w:p>
    <w:p w:rsidR="00933983" w:rsidRDefault="00933983" w:rsidP="00933983">
      <w:pPr>
        <w:spacing w:line="360" w:lineRule="auto"/>
        <w:jc w:val="both"/>
      </w:pPr>
      <w:r>
        <w:t>5.3. В случае</w:t>
      </w:r>
      <w:proofErr w:type="gramStart"/>
      <w:r>
        <w:t>,</w:t>
      </w:r>
      <w:proofErr w:type="gramEnd"/>
      <w:r>
        <w:t xml:space="preserve"> если согласие не будет достигнуто путём перегово</w:t>
      </w:r>
      <w:r>
        <w:softHyphen/>
        <w:t xml:space="preserve">ров, все споры, </w:t>
      </w:r>
    </w:p>
    <w:p w:rsidR="00933983" w:rsidRDefault="00933983" w:rsidP="00933983">
      <w:pPr>
        <w:spacing w:line="360" w:lineRule="auto"/>
        <w:jc w:val="both"/>
      </w:pPr>
      <w:r>
        <w:t>разногласия и конфликты, возникающие в связи с ис</w:t>
      </w:r>
      <w:r>
        <w:softHyphen/>
        <w:t xml:space="preserve">полнением настоящего договора, а </w:t>
      </w:r>
    </w:p>
    <w:p w:rsidR="00933983" w:rsidRDefault="00933983" w:rsidP="00933983">
      <w:pPr>
        <w:spacing w:line="360" w:lineRule="auto"/>
        <w:jc w:val="both"/>
      </w:pPr>
      <w:r>
        <w:t xml:space="preserve">также в случае его нарушения или расторжения, будут разрешаться </w:t>
      </w:r>
      <w:r w:rsidRPr="008A030F">
        <w:rPr>
          <w:u w:val="single"/>
        </w:rPr>
        <w:t>Московским арбитражным судом.</w:t>
      </w:r>
    </w:p>
    <w:p w:rsidR="00933983" w:rsidRDefault="00933983" w:rsidP="00933983">
      <w:pPr>
        <w:spacing w:line="360" w:lineRule="auto"/>
        <w:jc w:val="both"/>
      </w:pPr>
      <w:r>
        <w:t>5.4. За неисполнение обязательств по настоящему договору Заказ</w:t>
      </w:r>
      <w:r>
        <w:softHyphen/>
        <w:t>чик и Исполнитель несут имущественную ответственность в соответствии с действующим законодательством и условиями настоящего договора.</w:t>
      </w:r>
    </w:p>
    <w:p w:rsidR="00933983" w:rsidRDefault="00933983" w:rsidP="00933983">
      <w:pPr>
        <w:spacing w:line="360" w:lineRule="auto"/>
        <w:jc w:val="both"/>
      </w:pPr>
      <w:r>
        <w:t>5.5. Стороны освобождаются от ответственности за частичное или полное неисполнение обязательств по настоящему договору, если та</w:t>
      </w:r>
      <w:r>
        <w:softHyphen/>
        <w:t>ковое явилось следствием обстоятельств непреодолимой силы, опре</w:t>
      </w:r>
      <w:r>
        <w:softHyphen/>
        <w:t>деляемых в соответствии с действующим законодательством.</w:t>
      </w:r>
    </w:p>
    <w:p w:rsidR="00933983" w:rsidRDefault="00933983" w:rsidP="00933983">
      <w:pPr>
        <w:spacing w:line="360" w:lineRule="auto"/>
        <w:jc w:val="both"/>
      </w:pPr>
      <w:r>
        <w:t xml:space="preserve">5.6. Во всем, что не предусмотрено настоящим договором, стороны руководствуются действующим законодательством. </w:t>
      </w:r>
    </w:p>
    <w:p w:rsidR="00933983" w:rsidRDefault="00933983" w:rsidP="00933983">
      <w:pPr>
        <w:spacing w:before="140" w:line="360" w:lineRule="auto"/>
        <w:jc w:val="center"/>
      </w:pPr>
      <w:r>
        <w:rPr>
          <w:b/>
          <w:bCs/>
        </w:rPr>
        <w:t>6. Конфиденциальность</w:t>
      </w:r>
    </w:p>
    <w:p w:rsidR="00933983" w:rsidRDefault="00933983" w:rsidP="003D0569">
      <w:pPr>
        <w:spacing w:line="360" w:lineRule="auto"/>
        <w:jc w:val="both"/>
      </w:pPr>
      <w:r>
        <w:t>6.1. Объем не подлежащей разглашению информации определяет</w:t>
      </w:r>
      <w:r>
        <w:softHyphen/>
        <w:t>ся Заказчиком и согласовывается с Исполнителем отдельным прило</w:t>
      </w:r>
      <w:r>
        <w:softHyphen/>
        <w:t>жением к договору.</w:t>
      </w:r>
    </w:p>
    <w:p w:rsidR="00933983" w:rsidRDefault="00933983" w:rsidP="003D0569">
      <w:pPr>
        <w:spacing w:line="360" w:lineRule="auto"/>
        <w:jc w:val="both"/>
      </w:pPr>
      <w:r>
        <w:t>6.2. Стороны обязуются сохранять строгую конфиденциальность информации, полученной в ходе исполнения настоящего договора, и принять все возможные меры, чтобы предохранить полученную инфор</w:t>
      </w:r>
      <w:r>
        <w:softHyphen/>
        <w:t>мацию от разглашения.</w:t>
      </w:r>
    </w:p>
    <w:p w:rsidR="00933983" w:rsidRDefault="00933983" w:rsidP="003D0569">
      <w:pPr>
        <w:spacing w:line="360" w:lineRule="auto"/>
        <w:jc w:val="both"/>
      </w:pPr>
      <w:r>
        <w:t>6.3. Передача конфиденциальной информации третьим лицам, опуб</w:t>
      </w:r>
      <w:r>
        <w:softHyphen/>
        <w:t>ликование или иное разглашение такой информации могут осуществ</w:t>
      </w:r>
      <w:r>
        <w:softHyphen/>
        <w:t>ляться только с письменного согласия другой стороны независимо от причины прекращения действия настоящего договора.</w:t>
      </w:r>
    </w:p>
    <w:p w:rsidR="00933983" w:rsidRDefault="00933983" w:rsidP="003D0569">
      <w:pPr>
        <w:spacing w:line="360" w:lineRule="auto"/>
        <w:jc w:val="both"/>
      </w:pPr>
      <w:r>
        <w:t>6.4. Ограничения относительно разглашения информации не отно</w:t>
      </w:r>
      <w:r>
        <w:softHyphen/>
        <w:t xml:space="preserve">сятся </w:t>
      </w:r>
      <w:proofErr w:type="gramStart"/>
      <w:r>
        <w:t>к</w:t>
      </w:r>
      <w:proofErr w:type="gramEnd"/>
      <w:r>
        <w:t xml:space="preserve"> общедоступной </w:t>
      </w:r>
    </w:p>
    <w:p w:rsidR="00933983" w:rsidRDefault="00933983" w:rsidP="00933983">
      <w:pPr>
        <w:spacing w:line="360" w:lineRule="auto"/>
        <w:jc w:val="both"/>
      </w:pPr>
      <w:proofErr w:type="gramStart"/>
      <w:r>
        <w:t>информации или информации, ставшей</w:t>
      </w:r>
      <w:r>
        <w:rPr>
          <w:b/>
          <w:bCs/>
        </w:rPr>
        <w:t xml:space="preserve"> </w:t>
      </w:r>
      <w:r>
        <w:t>таковой не по вине сторон, а также к информации, ставшей известной сторо</w:t>
      </w:r>
      <w:r>
        <w:softHyphen/>
        <w:t>не из иных источников до или после ее получения от другой стороны.</w:t>
      </w:r>
      <w:proofErr w:type="gramEnd"/>
    </w:p>
    <w:p w:rsidR="00933983" w:rsidRDefault="003D0569" w:rsidP="00933983">
      <w:pPr>
        <w:pStyle w:val="31"/>
        <w:spacing w:line="360" w:lineRule="auto"/>
        <w:rPr>
          <w:b/>
          <w:bCs/>
          <w:sz w:val="24"/>
        </w:rPr>
      </w:pPr>
      <w:r>
        <w:rPr>
          <w:sz w:val="24"/>
        </w:rPr>
        <w:t xml:space="preserve">   </w:t>
      </w:r>
      <w:r w:rsidR="00933983">
        <w:rPr>
          <w:sz w:val="24"/>
        </w:rPr>
        <w:t xml:space="preserve"> 6.5. Исполнитель не несет ответственности в случае передачи ин</w:t>
      </w:r>
      <w:r w:rsidR="00933983">
        <w:rPr>
          <w:sz w:val="24"/>
        </w:rPr>
        <w:softHyphen/>
        <w:t>формации государственным органам, имеющим право ее затребовать в соответствии с законодательством Российской Федерации.</w:t>
      </w:r>
    </w:p>
    <w:p w:rsidR="00933983" w:rsidRDefault="00933983" w:rsidP="00933983">
      <w:pPr>
        <w:spacing w:before="160" w:line="360" w:lineRule="auto"/>
        <w:jc w:val="center"/>
      </w:pPr>
      <w:r>
        <w:rPr>
          <w:b/>
          <w:bCs/>
          <w:szCs w:val="16"/>
        </w:rPr>
        <w:t>7. Заключительные положения</w:t>
      </w:r>
    </w:p>
    <w:p w:rsidR="00933983" w:rsidRDefault="00933983" w:rsidP="00933983">
      <w:pPr>
        <w:spacing w:line="360" w:lineRule="auto"/>
        <w:jc w:val="both"/>
      </w:pPr>
      <w:r>
        <w:rPr>
          <w:szCs w:val="16"/>
        </w:rPr>
        <w:t>7.1. Все дополнения и изменения к настоящему договору действи</w:t>
      </w:r>
      <w:r>
        <w:rPr>
          <w:szCs w:val="16"/>
        </w:rPr>
        <w:softHyphen/>
        <w:t>тельны лишь в том случае, если они совершены в письменной форме и подписаны уполномоченными на то лицами.</w:t>
      </w:r>
    </w:p>
    <w:p w:rsidR="00933983" w:rsidRDefault="00933983" w:rsidP="00933983">
      <w:pPr>
        <w:spacing w:line="360" w:lineRule="auto"/>
        <w:jc w:val="both"/>
      </w:pPr>
      <w:r>
        <w:rPr>
          <w:szCs w:val="16"/>
        </w:rPr>
        <w:t xml:space="preserve">7.2. Настоящий договор вступает в силу со дня его подписания. Настоящий договор подписан </w:t>
      </w:r>
      <w:r w:rsidRPr="008A030F">
        <w:rPr>
          <w:szCs w:val="16"/>
          <w:u w:val="single"/>
        </w:rPr>
        <w:t>06.01.2012</w:t>
      </w:r>
      <w:r>
        <w:rPr>
          <w:szCs w:val="16"/>
        </w:rPr>
        <w:t xml:space="preserve"> в двух экземплярах, по одному для каждой из сторон. Место исполнения сделки </w:t>
      </w:r>
      <w:r w:rsidRPr="008A030F">
        <w:rPr>
          <w:szCs w:val="16"/>
          <w:u w:val="single"/>
        </w:rPr>
        <w:t>г</w:t>
      </w:r>
      <w:proofErr w:type="gramStart"/>
      <w:r w:rsidRPr="008A030F">
        <w:rPr>
          <w:szCs w:val="16"/>
          <w:u w:val="single"/>
        </w:rPr>
        <w:t>.М</w:t>
      </w:r>
      <w:proofErr w:type="gramEnd"/>
      <w:r w:rsidRPr="008A030F">
        <w:rPr>
          <w:szCs w:val="16"/>
          <w:u w:val="single"/>
        </w:rPr>
        <w:t>осква</w:t>
      </w:r>
      <w:r>
        <w:rPr>
          <w:szCs w:val="16"/>
        </w:rPr>
        <w:t>.</w:t>
      </w:r>
    </w:p>
    <w:p w:rsidR="00933983" w:rsidRDefault="00933983" w:rsidP="00933983">
      <w:pPr>
        <w:spacing w:before="160" w:line="360" w:lineRule="auto"/>
        <w:jc w:val="center"/>
      </w:pPr>
      <w:r>
        <w:rPr>
          <w:b/>
          <w:bCs/>
          <w:szCs w:val="16"/>
        </w:rPr>
        <w:t>8. Срок действия договора и юридические адреса сторон</w:t>
      </w:r>
    </w:p>
    <w:p w:rsidR="00933983" w:rsidRDefault="00933983" w:rsidP="00933983">
      <w:pPr>
        <w:spacing w:line="360" w:lineRule="auto"/>
        <w:jc w:val="both"/>
      </w:pPr>
      <w:r>
        <w:rPr>
          <w:szCs w:val="16"/>
        </w:rPr>
        <w:t xml:space="preserve">8.1. Срок действия договора </w:t>
      </w:r>
      <w:r w:rsidRPr="008A030F">
        <w:rPr>
          <w:szCs w:val="16"/>
          <w:u w:val="single"/>
        </w:rPr>
        <w:t>с 10.01.2012 по 10.02.2012</w:t>
      </w:r>
      <w:r>
        <w:rPr>
          <w:szCs w:val="16"/>
        </w:rPr>
        <w:t>.</w:t>
      </w:r>
    </w:p>
    <w:p w:rsidR="00933983" w:rsidRDefault="00933983" w:rsidP="00933983">
      <w:pPr>
        <w:spacing w:line="360" w:lineRule="auto"/>
        <w:jc w:val="both"/>
      </w:pPr>
      <w:r>
        <w:rPr>
          <w:szCs w:val="16"/>
        </w:rPr>
        <w:t xml:space="preserve">8.2. </w:t>
      </w:r>
      <w:proofErr w:type="gramStart"/>
      <w:r>
        <w:rPr>
          <w:szCs w:val="16"/>
        </w:rPr>
        <w:t>Договор</w:t>
      </w:r>
      <w:proofErr w:type="gramEnd"/>
      <w:r>
        <w:rPr>
          <w:szCs w:val="16"/>
        </w:rPr>
        <w:t xml:space="preserve"> может быть расторгнут по желанию одной из сторон с письменным извещением другой стороны за 15 дней до даты растор</w:t>
      </w:r>
      <w:r>
        <w:rPr>
          <w:szCs w:val="16"/>
        </w:rPr>
        <w:softHyphen/>
        <w:t>жения.</w:t>
      </w:r>
    </w:p>
    <w:p w:rsidR="00933983" w:rsidRDefault="00933983" w:rsidP="00933983">
      <w:pPr>
        <w:pStyle w:val="3"/>
        <w:jc w:val="center"/>
      </w:pPr>
      <w:r>
        <w:t>Юридические данные сторон</w:t>
      </w:r>
    </w:p>
    <w:tbl>
      <w:tblPr>
        <w:tblStyle w:val="a9"/>
        <w:tblW w:w="0" w:type="auto"/>
        <w:tblInd w:w="-318" w:type="dxa"/>
        <w:tblLook w:val="0400"/>
      </w:tblPr>
      <w:tblGrid>
        <w:gridCol w:w="4955"/>
        <w:gridCol w:w="4934"/>
      </w:tblGrid>
      <w:tr w:rsidR="00933983" w:rsidTr="00A15701">
        <w:tc>
          <w:tcPr>
            <w:tcW w:w="5104" w:type="dxa"/>
          </w:tcPr>
          <w:p w:rsidR="00933983" w:rsidRDefault="00933983" w:rsidP="00A15701">
            <w:r>
              <w:t>ЗАО «</w:t>
            </w:r>
            <w:r w:rsidR="003D0569">
              <w:t>Тверь</w:t>
            </w:r>
            <w:r>
              <w:t>-аудит»</w:t>
            </w:r>
          </w:p>
          <w:p w:rsidR="00933983" w:rsidRDefault="003D0569" w:rsidP="00A15701">
            <w:r>
              <w:t>175526</w:t>
            </w:r>
            <w:r w:rsidR="00933983">
              <w:t>, г</w:t>
            </w:r>
            <w:proofErr w:type="gramStart"/>
            <w:r w:rsidR="00933983">
              <w:t>.</w:t>
            </w:r>
            <w:r>
              <w:t>Т</w:t>
            </w:r>
            <w:proofErr w:type="gramEnd"/>
            <w:r>
              <w:t>верь</w:t>
            </w:r>
            <w:r w:rsidR="00933983">
              <w:t xml:space="preserve">, </w:t>
            </w:r>
            <w:r>
              <w:t>пер. Прямой</w:t>
            </w:r>
            <w:r w:rsidR="00933983">
              <w:t xml:space="preserve">, д. </w:t>
            </w:r>
            <w:r>
              <w:t>11</w:t>
            </w:r>
          </w:p>
          <w:p w:rsidR="00933983" w:rsidRDefault="00933983" w:rsidP="00A15701">
            <w:r>
              <w:t xml:space="preserve">Р/с </w:t>
            </w:r>
            <w:r w:rsidR="003D0569">
              <w:t>407028104</w:t>
            </w:r>
            <w:r>
              <w:t>0000000</w:t>
            </w:r>
            <w:r w:rsidR="003D0569">
              <w:t>952</w:t>
            </w:r>
            <w:r>
              <w:t xml:space="preserve"> в АКБ «</w:t>
            </w:r>
            <w:r w:rsidR="003D0569">
              <w:t>Волжский</w:t>
            </w:r>
            <w:r>
              <w:t>» г</w:t>
            </w:r>
            <w:proofErr w:type="gramStart"/>
            <w:r>
              <w:t>.</w:t>
            </w:r>
            <w:r w:rsidR="003D0569">
              <w:t>Т</w:t>
            </w:r>
            <w:proofErr w:type="gramEnd"/>
            <w:r w:rsidR="003D0569">
              <w:t>верь</w:t>
            </w:r>
            <w:r>
              <w:t>, к/с 30101810000000000</w:t>
            </w:r>
            <w:r w:rsidR="003D0569">
              <w:t>403</w:t>
            </w:r>
            <w:r>
              <w:t xml:space="preserve">, </w:t>
            </w:r>
          </w:p>
          <w:p w:rsidR="00933983" w:rsidRDefault="00933983" w:rsidP="00A15701">
            <w:r>
              <w:t>БИК 042583</w:t>
            </w:r>
            <w:r w:rsidR="003D0569">
              <w:t>462</w:t>
            </w:r>
            <w:r>
              <w:t xml:space="preserve">, ИНН </w:t>
            </w:r>
            <w:r w:rsidR="003D0569">
              <w:t>6926033354</w:t>
            </w:r>
          </w:p>
          <w:p w:rsidR="00933983" w:rsidRDefault="00933983" w:rsidP="00A15701">
            <w:r>
              <w:t xml:space="preserve">Свидетельство о регистрации № </w:t>
            </w:r>
            <w:r w:rsidR="003D0569">
              <w:t xml:space="preserve">587426 </w:t>
            </w:r>
            <w:r>
              <w:t xml:space="preserve">выдано </w:t>
            </w:r>
            <w:r w:rsidR="003D0569">
              <w:t>15/10/98</w:t>
            </w:r>
            <w:r>
              <w:t xml:space="preserve"> Регистрационной Палатой</w:t>
            </w:r>
          </w:p>
          <w:p w:rsidR="00933983" w:rsidRDefault="00933983" w:rsidP="00A15701">
            <w:r>
              <w:t xml:space="preserve">Лицензия на осуществление аудиторской деятельности № </w:t>
            </w:r>
            <w:r w:rsidR="003D0569">
              <w:t>000512</w:t>
            </w:r>
            <w:r>
              <w:t xml:space="preserve"> МФ РФ (выдана ЦАЛАК МФ РФ в соответствии с приказом МФ РФ №13</w:t>
            </w:r>
            <w:r w:rsidR="003D0569">
              <w:t>4</w:t>
            </w:r>
            <w:r>
              <w:t xml:space="preserve"> от </w:t>
            </w:r>
            <w:r w:rsidR="003D0569">
              <w:t>17</w:t>
            </w:r>
            <w:r>
              <w:t xml:space="preserve"> </w:t>
            </w:r>
            <w:r w:rsidR="003D0569">
              <w:t>ноября</w:t>
            </w:r>
            <w:r>
              <w:t xml:space="preserve"> 200</w:t>
            </w:r>
            <w:r w:rsidR="003D0569">
              <w:t>4</w:t>
            </w:r>
            <w:r>
              <w:t xml:space="preserve"> г. сроком на 5 лет)</w:t>
            </w:r>
          </w:p>
          <w:p w:rsidR="00933983" w:rsidRDefault="00933983" w:rsidP="00A15701"/>
          <w:p w:rsidR="003D0569" w:rsidRDefault="005F291B" w:rsidP="003D0569">
            <w:r w:rsidRPr="005F291B">
              <w:rPr>
                <w:noProof/>
                <w:szCs w:val="16"/>
              </w:rPr>
              <w:pict>
                <v:oval id="_x0000_s1026" style="position:absolute;margin-left:134.85pt;margin-top:11.8pt;width:90pt;height:78.75pt;z-index:251660288">
                  <v:textbox>
                    <w:txbxContent>
                      <w:p w:rsidR="00403CBD" w:rsidRDefault="00403CBD" w:rsidP="009339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403CBD" w:rsidRPr="00897963" w:rsidRDefault="00403CBD" w:rsidP="009339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897963">
                          <w:rPr>
                            <w:sz w:val="20"/>
                            <w:szCs w:val="20"/>
                          </w:rPr>
                          <w:t xml:space="preserve">ЗАО </w:t>
                        </w:r>
                        <w:r>
                          <w:rPr>
                            <w:sz w:val="20"/>
                            <w:szCs w:val="20"/>
                          </w:rPr>
                          <w:t>Тверь</w:t>
                        </w:r>
                        <w:r w:rsidRPr="00897963">
                          <w:rPr>
                            <w:sz w:val="20"/>
                            <w:szCs w:val="20"/>
                          </w:rPr>
                          <w:t>-аудит</w:t>
                        </w:r>
                      </w:p>
                    </w:txbxContent>
                  </v:textbox>
                </v:oval>
              </w:pict>
            </w:r>
            <w:r w:rsidR="00933983">
              <w:t>Ген</w:t>
            </w:r>
            <w:r w:rsidR="003D0569">
              <w:t>еральный директор _________ В.И.Ромм</w:t>
            </w:r>
          </w:p>
          <w:p w:rsidR="00933983" w:rsidRDefault="00933983" w:rsidP="003D0569">
            <w:r>
              <w:t xml:space="preserve"> </w:t>
            </w:r>
          </w:p>
        </w:tc>
        <w:tc>
          <w:tcPr>
            <w:tcW w:w="5068" w:type="dxa"/>
          </w:tcPr>
          <w:p w:rsidR="00933983" w:rsidRDefault="00933983" w:rsidP="00A15701">
            <w:r>
              <w:t>ООО «</w:t>
            </w:r>
            <w:proofErr w:type="spellStart"/>
            <w:r w:rsidR="003D0569">
              <w:t>Дуаль</w:t>
            </w:r>
            <w:proofErr w:type="spellEnd"/>
            <w:r>
              <w:t>»</w:t>
            </w:r>
          </w:p>
          <w:p w:rsidR="00933983" w:rsidRDefault="00A7303A" w:rsidP="00A15701">
            <w:r>
              <w:t>121101</w:t>
            </w:r>
            <w:r w:rsidR="00933983">
              <w:t xml:space="preserve">, г. Москва, ул. </w:t>
            </w:r>
            <w:r>
              <w:t>Полянка</w:t>
            </w:r>
            <w:r w:rsidR="00933983">
              <w:t xml:space="preserve">, д. </w:t>
            </w:r>
            <w:r>
              <w:t>15</w:t>
            </w:r>
          </w:p>
          <w:p w:rsidR="00933983" w:rsidRDefault="00933983" w:rsidP="00A15701">
            <w:r>
              <w:t>Р/с 4070281040000000</w:t>
            </w:r>
            <w:r w:rsidR="00042820">
              <w:t>1115</w:t>
            </w:r>
            <w:r>
              <w:t xml:space="preserve"> в АКБ «</w:t>
            </w:r>
            <w:proofErr w:type="spellStart"/>
            <w:r w:rsidR="007D52B0">
              <w:t>Мосс</w:t>
            </w:r>
            <w:proofErr w:type="spellEnd"/>
            <w:r>
              <w:t>» г</w:t>
            </w:r>
            <w:proofErr w:type="gramStart"/>
            <w:r>
              <w:t>.М</w:t>
            </w:r>
            <w:proofErr w:type="gramEnd"/>
            <w:r>
              <w:t>осква, к/с 3010181000000000</w:t>
            </w:r>
            <w:r w:rsidR="00042820">
              <w:t>2333</w:t>
            </w:r>
            <w:r>
              <w:t xml:space="preserve">, </w:t>
            </w:r>
          </w:p>
          <w:p w:rsidR="00933983" w:rsidRDefault="00933983" w:rsidP="00A15701">
            <w:r>
              <w:t xml:space="preserve">БИК 045402787, ИНН </w:t>
            </w:r>
            <w:r w:rsidR="00042820">
              <w:t>7710028250</w:t>
            </w:r>
          </w:p>
          <w:p w:rsidR="00933983" w:rsidRDefault="00933983" w:rsidP="00A15701"/>
          <w:p w:rsidR="00933983" w:rsidRDefault="00933983" w:rsidP="00A15701"/>
          <w:p w:rsidR="00933983" w:rsidRDefault="00933983" w:rsidP="00A15701"/>
          <w:p w:rsidR="00933983" w:rsidRDefault="00933983" w:rsidP="00A15701"/>
          <w:p w:rsidR="00933983" w:rsidRDefault="00933983" w:rsidP="00A15701"/>
          <w:p w:rsidR="00933983" w:rsidRDefault="00933983" w:rsidP="00A15701"/>
          <w:p w:rsidR="00933983" w:rsidRDefault="00933983" w:rsidP="00A15701"/>
          <w:p w:rsidR="00933983" w:rsidRDefault="005F291B" w:rsidP="008C417F">
            <w:r w:rsidRPr="005F291B">
              <w:rPr>
                <w:noProof/>
                <w:szCs w:val="16"/>
              </w:rPr>
              <w:pict>
                <v:oval id="_x0000_s1027" style="position:absolute;margin-left:171.4pt;margin-top:1.35pt;width:90pt;height:78.75pt;z-index:251661312">
                  <v:textbox>
                    <w:txbxContent>
                      <w:p w:rsidR="00403CBD" w:rsidRDefault="00403CBD" w:rsidP="009339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  <w:p w:rsidR="00403CBD" w:rsidRPr="00897963" w:rsidRDefault="00403CBD" w:rsidP="00933983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ООО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Дуаль</w:t>
                        </w:r>
                        <w:proofErr w:type="spellEnd"/>
                      </w:p>
                    </w:txbxContent>
                  </v:textbox>
                </v:oval>
              </w:pict>
            </w:r>
            <w:r w:rsidR="00933983">
              <w:t xml:space="preserve">Директор </w:t>
            </w:r>
            <w:proofErr w:type="spellStart"/>
            <w:r w:rsidR="00933983">
              <w:t>___________</w:t>
            </w:r>
            <w:r w:rsidR="008C417F">
              <w:t>П</w:t>
            </w:r>
            <w:r w:rsidR="00933983">
              <w:t>.</w:t>
            </w:r>
            <w:r w:rsidR="008C417F">
              <w:t>М</w:t>
            </w:r>
            <w:r w:rsidR="00933983">
              <w:t>.</w:t>
            </w:r>
            <w:r w:rsidR="008C417F">
              <w:t>Шпаков</w:t>
            </w:r>
            <w:proofErr w:type="spellEnd"/>
          </w:p>
        </w:tc>
      </w:tr>
    </w:tbl>
    <w:p w:rsidR="00933983" w:rsidRPr="008A030F" w:rsidRDefault="00933983" w:rsidP="00933983"/>
    <w:p w:rsidR="00933983" w:rsidRDefault="00933983" w:rsidP="00933983">
      <w:pPr>
        <w:spacing w:line="360" w:lineRule="auto"/>
        <w:jc w:val="both"/>
        <w:rPr>
          <w:szCs w:val="16"/>
        </w:rPr>
      </w:pPr>
    </w:p>
    <w:p w:rsidR="00933983" w:rsidRDefault="00933983" w:rsidP="00933983">
      <w:pPr>
        <w:spacing w:line="360" w:lineRule="auto"/>
        <w:jc w:val="both"/>
        <w:rPr>
          <w:szCs w:val="16"/>
        </w:rPr>
      </w:pPr>
    </w:p>
    <w:p w:rsidR="00933983" w:rsidRDefault="00933983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AA4F10" w:rsidRDefault="00AA4F10" w:rsidP="00933983">
      <w:pPr>
        <w:spacing w:line="360" w:lineRule="auto"/>
        <w:jc w:val="both"/>
        <w:rPr>
          <w:szCs w:val="16"/>
        </w:rPr>
      </w:pPr>
    </w:p>
    <w:p w:rsidR="00BF044D" w:rsidRDefault="00BF044D">
      <w:pPr>
        <w:spacing w:after="200" w:line="276" w:lineRule="auto"/>
        <w:rPr>
          <w:b/>
          <w:bCs/>
          <w:szCs w:val="16"/>
        </w:rPr>
      </w:pPr>
      <w:r>
        <w:rPr>
          <w:b/>
          <w:bCs/>
          <w:szCs w:val="16"/>
        </w:rPr>
        <w:br w:type="page"/>
      </w:r>
    </w:p>
    <w:p w:rsidR="00FC2E49" w:rsidRPr="00DD3759" w:rsidRDefault="00DD3759" w:rsidP="00FC2E49">
      <w:pPr>
        <w:spacing w:before="120"/>
        <w:ind w:left="40"/>
        <w:jc w:val="center"/>
        <w:rPr>
          <w:b/>
          <w:bCs/>
          <w:sz w:val="28"/>
          <w:szCs w:val="28"/>
        </w:rPr>
      </w:pPr>
      <w:r w:rsidRPr="00DD3759">
        <w:rPr>
          <w:b/>
          <w:bCs/>
          <w:sz w:val="28"/>
          <w:szCs w:val="28"/>
        </w:rPr>
        <w:t>Общий план аудиторской проверки</w:t>
      </w:r>
    </w:p>
    <w:p w:rsidR="00FC2E49" w:rsidRDefault="00FC2E49" w:rsidP="00FC2E49">
      <w:pPr>
        <w:spacing w:before="80"/>
        <w:rPr>
          <w:szCs w:val="16"/>
        </w:rPr>
      </w:pPr>
      <w:r>
        <w:rPr>
          <w:szCs w:val="16"/>
        </w:rPr>
        <w:t xml:space="preserve">Проверяемая организация   </w:t>
      </w:r>
      <w:r w:rsidRPr="00D60977">
        <w:rPr>
          <w:szCs w:val="16"/>
          <w:u w:val="single"/>
        </w:rPr>
        <w:t xml:space="preserve">ООО </w:t>
      </w:r>
      <w:proofErr w:type="spellStart"/>
      <w:r w:rsidR="00BF044D">
        <w:rPr>
          <w:szCs w:val="16"/>
          <w:u w:val="single"/>
        </w:rPr>
        <w:t>Дуаль</w:t>
      </w:r>
      <w:proofErr w:type="spellEnd"/>
    </w:p>
    <w:p w:rsidR="00FC2E49" w:rsidRDefault="00FC2E49" w:rsidP="00FC2E49">
      <w:pPr>
        <w:spacing w:before="80"/>
      </w:pPr>
      <w:r>
        <w:t xml:space="preserve">Период аудита                       </w:t>
      </w:r>
      <w:r w:rsidRPr="00D60977">
        <w:rPr>
          <w:u w:val="single"/>
        </w:rPr>
        <w:t>01.01.2011-31.12.2011</w:t>
      </w:r>
    </w:p>
    <w:p w:rsidR="00FC2E49" w:rsidRDefault="00FC2E49" w:rsidP="00FC2E49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Руководитель аудиторской группы  </w:t>
      </w:r>
      <w:r w:rsidRPr="00D60977">
        <w:rPr>
          <w:sz w:val="24"/>
          <w:u w:val="single"/>
        </w:rPr>
        <w:t xml:space="preserve">В.И. </w:t>
      </w:r>
      <w:r w:rsidR="00BF044D">
        <w:rPr>
          <w:sz w:val="24"/>
          <w:u w:val="single"/>
        </w:rPr>
        <w:t>Ромм</w:t>
      </w:r>
    </w:p>
    <w:p w:rsidR="00FC2E49" w:rsidRDefault="00FC2E49" w:rsidP="00FC2E49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Состав аудиторской группы  </w:t>
      </w:r>
      <w:r w:rsidR="00BF044D">
        <w:rPr>
          <w:sz w:val="24"/>
          <w:u w:val="single"/>
        </w:rPr>
        <w:t>А</w:t>
      </w:r>
      <w:r w:rsidRPr="00D60977">
        <w:rPr>
          <w:sz w:val="24"/>
          <w:u w:val="single"/>
        </w:rPr>
        <w:t>.</w:t>
      </w:r>
      <w:r w:rsidR="00BF044D">
        <w:rPr>
          <w:sz w:val="24"/>
          <w:u w:val="single"/>
        </w:rPr>
        <w:t>А</w:t>
      </w:r>
      <w:r w:rsidRPr="00D60977">
        <w:rPr>
          <w:sz w:val="24"/>
          <w:u w:val="single"/>
        </w:rPr>
        <w:t xml:space="preserve">. </w:t>
      </w:r>
      <w:proofErr w:type="spellStart"/>
      <w:r w:rsidR="00BF044D">
        <w:rPr>
          <w:sz w:val="24"/>
          <w:u w:val="single"/>
        </w:rPr>
        <w:t>Олдина</w:t>
      </w:r>
      <w:proofErr w:type="spellEnd"/>
      <w:r w:rsidRPr="00D60977">
        <w:rPr>
          <w:sz w:val="24"/>
          <w:u w:val="single"/>
        </w:rPr>
        <w:t xml:space="preserve">, </w:t>
      </w:r>
      <w:r w:rsidR="00BF044D">
        <w:rPr>
          <w:sz w:val="24"/>
          <w:u w:val="single"/>
        </w:rPr>
        <w:t>С</w:t>
      </w:r>
      <w:r w:rsidRPr="00D60977">
        <w:rPr>
          <w:sz w:val="24"/>
          <w:u w:val="single"/>
        </w:rPr>
        <w:t>.</w:t>
      </w:r>
      <w:r w:rsidR="00BF044D">
        <w:rPr>
          <w:sz w:val="24"/>
          <w:u w:val="single"/>
        </w:rPr>
        <w:t>Е</w:t>
      </w:r>
      <w:r w:rsidRPr="00D60977">
        <w:rPr>
          <w:sz w:val="24"/>
          <w:u w:val="single"/>
        </w:rPr>
        <w:t>.</w:t>
      </w:r>
      <w:r w:rsidR="00BF044D">
        <w:rPr>
          <w:sz w:val="24"/>
          <w:u w:val="single"/>
        </w:rPr>
        <w:t>Медведева</w:t>
      </w:r>
    </w:p>
    <w:p w:rsidR="00FC2E49" w:rsidRDefault="00FC2E49" w:rsidP="00FC2E49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Планируемый аудиторский риск   </w:t>
      </w:r>
      <w:r w:rsidR="00BF044D">
        <w:rPr>
          <w:sz w:val="24"/>
          <w:u w:val="single"/>
        </w:rPr>
        <w:t>2</w:t>
      </w:r>
      <w:r w:rsidRPr="00D60977">
        <w:rPr>
          <w:sz w:val="24"/>
          <w:u w:val="single"/>
        </w:rPr>
        <w:t>,99%</w:t>
      </w:r>
      <w:r>
        <w:rPr>
          <w:sz w:val="24"/>
          <w:u w:val="single"/>
        </w:rPr>
        <w:t xml:space="preserve"> (АР=НР*РСК*РН)</w:t>
      </w:r>
    </w:p>
    <w:p w:rsidR="00FC2E49" w:rsidRDefault="00FC2E49" w:rsidP="00FC2E49">
      <w:pPr>
        <w:ind w:right="3800"/>
        <w:rPr>
          <w:szCs w:val="16"/>
        </w:rPr>
      </w:pPr>
      <w:r>
        <w:rPr>
          <w:szCs w:val="16"/>
        </w:rPr>
        <w:t xml:space="preserve">Планируемый уровень существенности  </w:t>
      </w:r>
      <w:r w:rsidRPr="00822FFD">
        <w:rPr>
          <w:szCs w:val="16"/>
          <w:u w:val="single"/>
        </w:rPr>
        <w:t>2%</w:t>
      </w:r>
    </w:p>
    <w:p w:rsidR="00FC2E49" w:rsidRDefault="00FC2E49" w:rsidP="00FC2E49">
      <w:pPr>
        <w:pStyle w:val="aa"/>
        <w:spacing w:line="240" w:lineRule="auto"/>
        <w:jc w:val="left"/>
        <w:rPr>
          <w:sz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26"/>
        <w:gridCol w:w="2211"/>
        <w:gridCol w:w="2002"/>
        <w:gridCol w:w="2032"/>
        <w:gridCol w:w="2181"/>
      </w:tblGrid>
      <w:tr w:rsidR="00FC2E49" w:rsidTr="00A15701">
        <w:trPr>
          <w:trHeight w:hRule="exact" w:val="734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proofErr w:type="spellStart"/>
            <w:r>
              <w:rPr>
                <w:szCs w:val="14"/>
              </w:rPr>
              <w:t>Nп</w:t>
            </w:r>
            <w:proofErr w:type="spellEnd"/>
            <w:r>
              <w:rPr>
                <w:szCs w:val="14"/>
                <w:lang w:val="en-US"/>
              </w:rPr>
              <w:t>/</w:t>
            </w:r>
            <w:proofErr w:type="spellStart"/>
            <w:proofErr w:type="gramStart"/>
            <w:r>
              <w:rPr>
                <w:szCs w:val="14"/>
              </w:rPr>
              <w:t>п</w:t>
            </w:r>
            <w:proofErr w:type="spellEnd"/>
            <w:proofErr w:type="gramEnd"/>
          </w:p>
          <w:p w:rsidR="00FC2E49" w:rsidRDefault="00FC2E49" w:rsidP="00A15701">
            <w:pPr>
              <w:spacing w:before="40"/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4"/>
              </w:rPr>
              <w:t>Планируемые виды работ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4"/>
              </w:rPr>
              <w:t>Срок проведения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4"/>
              </w:rPr>
              <w:t>Исполнитель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4"/>
              </w:rPr>
              <w:t>Примечания</w:t>
            </w:r>
          </w:p>
          <w:p w:rsidR="00FC2E49" w:rsidRDefault="00FC2E49" w:rsidP="00A15701">
            <w:pPr>
              <w:spacing w:before="40"/>
            </w:pPr>
          </w:p>
        </w:tc>
      </w:tr>
      <w:tr w:rsidR="00FC2E49" w:rsidTr="005A5CB3">
        <w:trPr>
          <w:trHeight w:hRule="exact" w:val="1035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</w:t>
            </w:r>
          </w:p>
          <w:p w:rsidR="00FC2E49" w:rsidRDefault="00FC2E49" w:rsidP="00A15701">
            <w:pPr>
              <w:spacing w:before="20"/>
              <w:jc w:val="center"/>
            </w:pPr>
          </w:p>
          <w:p w:rsidR="00FC2E49" w:rsidRDefault="00FC2E49" w:rsidP="00A15701">
            <w:pPr>
              <w:spacing w:before="20"/>
              <w:jc w:val="center"/>
            </w:pPr>
          </w:p>
          <w:p w:rsidR="00FC2E49" w:rsidRDefault="00FC2E49" w:rsidP="00A15701">
            <w:pPr>
              <w:spacing w:before="20"/>
              <w:jc w:val="center"/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  <w:rPr>
                <w:b/>
              </w:rPr>
            </w:pPr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>Аудит учредительных документов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  <w:r>
              <w:t>10.01-12.01</w:t>
            </w:r>
          </w:p>
          <w:p w:rsidR="00FC2E49" w:rsidRPr="00822FFD" w:rsidRDefault="00FC2E49" w:rsidP="00A15701">
            <w:pPr>
              <w:spacing w:before="20"/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BF044D" w:rsidP="00A15701">
            <w:pPr>
              <w:spacing w:before="20"/>
            </w:pP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Олдина</w:t>
            </w:r>
            <w:proofErr w:type="spellEnd"/>
            <w:r w:rsidRPr="00D60977">
              <w:rPr>
                <w:u w:val="single"/>
              </w:rPr>
              <w:t xml:space="preserve">, </w:t>
            </w:r>
            <w:r>
              <w:rPr>
                <w:u w:val="single"/>
              </w:rPr>
              <w:t>С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Е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Медведева</w:t>
            </w:r>
            <w:r>
              <w:t xml:space="preserve">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  <w:p w:rsidR="00FC2E49" w:rsidRDefault="00FC2E49" w:rsidP="00A15701">
            <w:pPr>
              <w:spacing w:before="20"/>
            </w:pPr>
          </w:p>
        </w:tc>
      </w:tr>
      <w:tr w:rsidR="00FC2E49" w:rsidTr="005A5CB3">
        <w:trPr>
          <w:trHeight w:hRule="exact" w:val="852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</w:t>
            </w:r>
          </w:p>
          <w:p w:rsidR="00FC2E49" w:rsidRDefault="00FC2E49" w:rsidP="00A15701">
            <w:pPr>
              <w:spacing w:before="20"/>
              <w:jc w:val="center"/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</w:pPr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>Аудит расходов для целей налогообложения</w:t>
            </w:r>
          </w:p>
          <w:p w:rsidR="00FC2E49" w:rsidRPr="00822FFD" w:rsidRDefault="00FC2E49" w:rsidP="00A15701">
            <w:pPr>
              <w:spacing w:before="20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</w:p>
          <w:p w:rsidR="00FC2E49" w:rsidRPr="00822FFD" w:rsidRDefault="00FC2E49" w:rsidP="00A15701">
            <w:pPr>
              <w:spacing w:before="20"/>
            </w:pPr>
            <w:r>
              <w:t>13.01-18.01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BF044D" w:rsidP="00A15701">
            <w:pPr>
              <w:spacing w:before="20"/>
            </w:pP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Олдина</w:t>
            </w:r>
            <w:proofErr w:type="spellEnd"/>
            <w:r w:rsidRPr="00D60977">
              <w:rPr>
                <w:u w:val="single"/>
              </w:rPr>
              <w:t xml:space="preserve">, </w:t>
            </w:r>
            <w:r>
              <w:rPr>
                <w:u w:val="single"/>
              </w:rPr>
              <w:t>С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Е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Медведева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  <w:p w:rsidR="00FC2E49" w:rsidRDefault="00FC2E49" w:rsidP="00A15701">
            <w:pPr>
              <w:spacing w:before="20"/>
            </w:pPr>
          </w:p>
        </w:tc>
      </w:tr>
      <w:tr w:rsidR="00FC2E49" w:rsidTr="005A5CB3">
        <w:trPr>
          <w:trHeight w:hRule="exact" w:val="835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</w:t>
            </w:r>
          </w:p>
          <w:p w:rsidR="00FC2E49" w:rsidRDefault="00FC2E49" w:rsidP="00A15701">
            <w:pPr>
              <w:spacing w:before="20"/>
              <w:jc w:val="center"/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  <w:rPr>
                <w:b/>
              </w:rPr>
            </w:pPr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 xml:space="preserve">Аудит </w:t>
            </w:r>
            <w:proofErr w:type="spellStart"/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>внеоборотных</w:t>
            </w:r>
            <w:proofErr w:type="spellEnd"/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 xml:space="preserve"> активов</w:t>
            </w:r>
          </w:p>
          <w:p w:rsidR="00FC2E49" w:rsidRPr="00822FFD" w:rsidRDefault="00FC2E49" w:rsidP="00A15701">
            <w:pPr>
              <w:spacing w:before="20"/>
            </w:pP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  <w:r>
              <w:t>19.01-24.01</w:t>
            </w:r>
          </w:p>
          <w:p w:rsidR="00FC2E49" w:rsidRPr="00822FFD" w:rsidRDefault="00FC2E49" w:rsidP="00A15701">
            <w:pPr>
              <w:spacing w:before="20"/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BF044D" w:rsidP="00A15701">
            <w:pPr>
              <w:spacing w:before="20"/>
            </w:pP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Олдина</w:t>
            </w:r>
            <w:proofErr w:type="spellEnd"/>
            <w:r w:rsidRPr="00D60977">
              <w:rPr>
                <w:u w:val="single"/>
              </w:rPr>
              <w:t xml:space="preserve">, </w:t>
            </w:r>
            <w:r>
              <w:rPr>
                <w:u w:val="single"/>
              </w:rPr>
              <w:t>С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Е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Медведева</w:t>
            </w:r>
            <w:r>
              <w:t xml:space="preserve"> 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>
              <w:t>Привлечь эксперта-оценщика</w:t>
            </w:r>
          </w:p>
          <w:p w:rsidR="00FC2E49" w:rsidRDefault="00FC2E49" w:rsidP="00A15701">
            <w:pPr>
              <w:spacing w:before="20"/>
            </w:pPr>
          </w:p>
        </w:tc>
      </w:tr>
      <w:tr w:rsidR="00FC2E49" w:rsidTr="00A15701">
        <w:trPr>
          <w:trHeight w:hRule="exact" w:val="616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  <w:rPr>
                <w:b/>
              </w:rPr>
            </w:pPr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>Аудит расходов будущих периодов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  <w:r>
              <w:t>25.01-30.01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BF044D" w:rsidP="00A15701">
            <w:pPr>
              <w:spacing w:before="20"/>
            </w:pP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Олдина</w:t>
            </w:r>
            <w:proofErr w:type="spellEnd"/>
            <w:r w:rsidRPr="00D60977">
              <w:rPr>
                <w:u w:val="single"/>
              </w:rPr>
              <w:t xml:space="preserve">, </w:t>
            </w:r>
            <w:r>
              <w:rPr>
                <w:u w:val="single"/>
              </w:rPr>
              <w:t>С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Е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Медведева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A15701">
        <w:trPr>
          <w:trHeight w:hRule="exact" w:val="616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  <w:rPr>
                <w:b/>
              </w:rPr>
            </w:pPr>
            <w:r w:rsidRPr="00822FFD">
              <w:rPr>
                <w:rStyle w:val="ac"/>
                <w:b w:val="0"/>
                <w:color w:val="000000"/>
                <w:shd w:val="clear" w:color="auto" w:fill="EAE7C9"/>
              </w:rPr>
              <w:t>Аудит денежных средств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  <w:r>
              <w:t>31.01-03.02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D60977">
              <w:rPr>
                <w:u w:val="single"/>
              </w:rPr>
              <w:t>В.Е. Миронова, С.П.Петрова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>
              <w:t>Провести инвентаризацию</w:t>
            </w:r>
          </w:p>
        </w:tc>
      </w:tr>
      <w:tr w:rsidR="00FC2E49" w:rsidTr="00A15701">
        <w:trPr>
          <w:trHeight w:hRule="exact" w:val="616"/>
        </w:trPr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</w:t>
            </w: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2E49" w:rsidRPr="00822FFD" w:rsidRDefault="00FC2E49" w:rsidP="00A15701">
            <w:pPr>
              <w:spacing w:before="20"/>
              <w:rPr>
                <w:i/>
              </w:rPr>
            </w:pPr>
            <w:r w:rsidRPr="00822FFD">
              <w:rPr>
                <w:rStyle w:val="ad"/>
                <w:bCs/>
                <w:i w:val="0"/>
                <w:color w:val="000000"/>
                <w:shd w:val="clear" w:color="auto" w:fill="EAE7C9"/>
              </w:rPr>
              <w:t>Аудит расчетов с бюджетом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822FFD" w:rsidRDefault="00FC2E49" w:rsidP="00A15701">
            <w:pPr>
              <w:spacing w:before="20"/>
            </w:pPr>
            <w:r>
              <w:t>06.02-09.02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BF044D" w:rsidP="00A15701">
            <w:pPr>
              <w:spacing w:before="20"/>
            </w:pP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А</w:t>
            </w:r>
            <w:r w:rsidRPr="00D60977">
              <w:rPr>
                <w:u w:val="single"/>
              </w:rPr>
              <w:t xml:space="preserve">. </w:t>
            </w:r>
            <w:proofErr w:type="spellStart"/>
            <w:r>
              <w:rPr>
                <w:u w:val="single"/>
              </w:rPr>
              <w:t>Олдина</w:t>
            </w:r>
            <w:proofErr w:type="spellEnd"/>
            <w:r w:rsidRPr="00D60977">
              <w:rPr>
                <w:u w:val="single"/>
              </w:rPr>
              <w:t xml:space="preserve">, </w:t>
            </w:r>
            <w:r>
              <w:rPr>
                <w:u w:val="single"/>
              </w:rPr>
              <w:t>С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Е</w:t>
            </w:r>
            <w:r w:rsidRPr="00D60977">
              <w:rPr>
                <w:u w:val="single"/>
              </w:rPr>
              <w:t>.</w:t>
            </w:r>
            <w:r>
              <w:rPr>
                <w:u w:val="single"/>
              </w:rPr>
              <w:t>Медведева</w:t>
            </w:r>
          </w:p>
        </w:tc>
        <w:tc>
          <w:tcPr>
            <w:tcW w:w="2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</w:tbl>
    <w:p w:rsidR="00FC2E49" w:rsidRDefault="00FC2E49" w:rsidP="00FC2E49"/>
    <w:p w:rsidR="00FC2E49" w:rsidRDefault="00FC2E49" w:rsidP="00FC2E49">
      <w:pPr>
        <w:pBdr>
          <w:bottom w:val="single" w:sz="6" w:space="1" w:color="auto"/>
        </w:pBdr>
        <w:spacing w:before="100"/>
        <w:ind w:left="238" w:right="600"/>
        <w:rPr>
          <w:b/>
          <w:bCs/>
          <w:szCs w:val="16"/>
        </w:rPr>
      </w:pPr>
      <w:r>
        <w:rPr>
          <w:b/>
          <w:bCs/>
          <w:szCs w:val="16"/>
        </w:rPr>
        <w:t>Руководитель аудиторской организации,</w:t>
      </w:r>
    </w:p>
    <w:p w:rsidR="00FC2E49" w:rsidRDefault="00FC2E49" w:rsidP="00FC2E49">
      <w:pPr>
        <w:pBdr>
          <w:bottom w:val="single" w:sz="6" w:space="1" w:color="auto"/>
        </w:pBdr>
        <w:spacing w:before="100"/>
        <w:ind w:left="238" w:right="600"/>
        <w:rPr>
          <w:b/>
          <w:bCs/>
          <w:szCs w:val="16"/>
        </w:rPr>
      </w:pPr>
      <w:r>
        <w:rPr>
          <w:b/>
          <w:bCs/>
          <w:szCs w:val="16"/>
        </w:rPr>
        <w:t xml:space="preserve"> </w:t>
      </w:r>
      <w:proofErr w:type="gramStart"/>
      <w:r>
        <w:rPr>
          <w:b/>
          <w:bCs/>
          <w:szCs w:val="16"/>
        </w:rPr>
        <w:t>имеющий</w:t>
      </w:r>
      <w:proofErr w:type="gramEnd"/>
      <w:r>
        <w:rPr>
          <w:b/>
          <w:bCs/>
          <w:szCs w:val="16"/>
        </w:rPr>
        <w:t xml:space="preserve"> право подписи аудиторских заключений</w:t>
      </w:r>
    </w:p>
    <w:p w:rsidR="00FC2E49" w:rsidRDefault="00FC2E49" w:rsidP="00FC2E49">
      <w:pPr>
        <w:pBdr>
          <w:bottom w:val="single" w:sz="6" w:space="1" w:color="auto"/>
        </w:pBdr>
        <w:spacing w:before="100"/>
        <w:ind w:left="238" w:right="600"/>
        <w:rPr>
          <w:b/>
          <w:bCs/>
          <w:szCs w:val="16"/>
        </w:rPr>
      </w:pPr>
      <w:r>
        <w:rPr>
          <w:b/>
          <w:bCs/>
          <w:szCs w:val="16"/>
        </w:rPr>
        <w:t xml:space="preserve"> от ее </w:t>
      </w:r>
      <w:proofErr w:type="spellStart"/>
      <w:r>
        <w:rPr>
          <w:b/>
          <w:bCs/>
          <w:szCs w:val="16"/>
        </w:rPr>
        <w:t>имени:_</w:t>
      </w:r>
      <w:r w:rsidRPr="00AC12C6">
        <w:rPr>
          <w:bCs/>
          <w:szCs w:val="16"/>
          <w:u w:val="single"/>
        </w:rPr>
        <w:t>В.И.</w:t>
      </w:r>
      <w:r w:rsidR="00BF044D">
        <w:rPr>
          <w:bCs/>
          <w:szCs w:val="16"/>
          <w:u w:val="single"/>
        </w:rPr>
        <w:t>Ромм</w:t>
      </w:r>
      <w:proofErr w:type="spellEnd"/>
      <w:r>
        <w:rPr>
          <w:b/>
          <w:bCs/>
          <w:szCs w:val="16"/>
        </w:rPr>
        <w:t xml:space="preserve">_ </w:t>
      </w:r>
    </w:p>
    <w:p w:rsidR="00FC2E49" w:rsidRPr="00AC12C6" w:rsidRDefault="00FC2E49" w:rsidP="00FC2E49">
      <w:pPr>
        <w:ind w:left="238"/>
        <w:rPr>
          <w:bCs/>
          <w:szCs w:val="16"/>
          <w:u w:val="single"/>
        </w:rPr>
      </w:pPr>
      <w:r>
        <w:rPr>
          <w:b/>
          <w:bCs/>
          <w:szCs w:val="16"/>
        </w:rPr>
        <w:t xml:space="preserve">Руководитель аудиторской группы:  </w:t>
      </w:r>
      <w:r w:rsidR="00BF044D">
        <w:rPr>
          <w:bCs/>
          <w:szCs w:val="16"/>
          <w:u w:val="single"/>
        </w:rPr>
        <w:t>В.И.Ромм</w:t>
      </w:r>
    </w:p>
    <w:p w:rsidR="00FC2E49" w:rsidRDefault="00FC2E49" w:rsidP="00FC2E49">
      <w:pPr>
        <w:ind w:left="238"/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Default="00AA4F10" w:rsidP="00FC2E49">
      <w:pPr>
        <w:spacing w:before="120"/>
        <w:jc w:val="center"/>
        <w:rPr>
          <w:b/>
          <w:bCs/>
          <w:szCs w:val="16"/>
        </w:rPr>
      </w:pPr>
    </w:p>
    <w:p w:rsidR="00AA4F10" w:rsidRPr="00FC37F9" w:rsidRDefault="00AA4F10" w:rsidP="005A5CB3">
      <w:pPr>
        <w:spacing w:before="120"/>
        <w:rPr>
          <w:b/>
          <w:bCs/>
          <w:szCs w:val="16"/>
        </w:rPr>
      </w:pPr>
    </w:p>
    <w:p w:rsidR="00FC2E49" w:rsidRPr="000E7A8F" w:rsidRDefault="000E7A8F" w:rsidP="00403CBD">
      <w:pPr>
        <w:spacing w:before="120"/>
        <w:jc w:val="center"/>
        <w:rPr>
          <w:b/>
          <w:bCs/>
          <w:sz w:val="28"/>
          <w:szCs w:val="28"/>
        </w:rPr>
      </w:pPr>
      <w:r w:rsidRPr="000E7A8F">
        <w:rPr>
          <w:b/>
          <w:bCs/>
          <w:sz w:val="28"/>
          <w:szCs w:val="28"/>
        </w:rPr>
        <w:t>Программа аудита</w:t>
      </w:r>
    </w:p>
    <w:p w:rsidR="00403CBD" w:rsidRDefault="00403CBD" w:rsidP="00403CBD">
      <w:pPr>
        <w:spacing w:before="80"/>
        <w:rPr>
          <w:szCs w:val="16"/>
        </w:rPr>
      </w:pPr>
      <w:r>
        <w:rPr>
          <w:szCs w:val="16"/>
        </w:rPr>
        <w:t xml:space="preserve">Проверяемая организация   </w:t>
      </w:r>
      <w:r w:rsidRPr="00D60977">
        <w:rPr>
          <w:szCs w:val="16"/>
          <w:u w:val="single"/>
        </w:rPr>
        <w:t xml:space="preserve">ООО </w:t>
      </w:r>
      <w:proofErr w:type="spellStart"/>
      <w:r>
        <w:rPr>
          <w:szCs w:val="16"/>
          <w:u w:val="single"/>
        </w:rPr>
        <w:t>Дуаль</w:t>
      </w:r>
      <w:proofErr w:type="spellEnd"/>
    </w:p>
    <w:p w:rsidR="00403CBD" w:rsidRDefault="00403CBD" w:rsidP="00403CBD">
      <w:pPr>
        <w:spacing w:before="80"/>
      </w:pPr>
      <w:r>
        <w:t xml:space="preserve">Период аудита                       </w:t>
      </w:r>
      <w:r w:rsidRPr="00D60977">
        <w:rPr>
          <w:u w:val="single"/>
        </w:rPr>
        <w:t>01.01.2011-31.12.2011</w:t>
      </w:r>
    </w:p>
    <w:p w:rsidR="00403CBD" w:rsidRDefault="00403CBD" w:rsidP="00403CBD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Руководитель аудиторской группы  </w:t>
      </w:r>
      <w:r w:rsidRPr="00D60977">
        <w:rPr>
          <w:sz w:val="24"/>
          <w:u w:val="single"/>
        </w:rPr>
        <w:t xml:space="preserve">В.И. </w:t>
      </w:r>
      <w:r>
        <w:rPr>
          <w:sz w:val="24"/>
          <w:u w:val="single"/>
        </w:rPr>
        <w:t>Ромм</w:t>
      </w:r>
    </w:p>
    <w:p w:rsidR="00403CBD" w:rsidRDefault="00403CBD" w:rsidP="00403CBD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Состав аудиторской группы  </w:t>
      </w:r>
      <w:r>
        <w:rPr>
          <w:sz w:val="24"/>
          <w:u w:val="single"/>
        </w:rPr>
        <w:t>А</w:t>
      </w:r>
      <w:r w:rsidRPr="00D60977">
        <w:rPr>
          <w:sz w:val="24"/>
          <w:u w:val="single"/>
        </w:rPr>
        <w:t>.</w:t>
      </w:r>
      <w:r>
        <w:rPr>
          <w:sz w:val="24"/>
          <w:u w:val="single"/>
        </w:rPr>
        <w:t>А</w:t>
      </w:r>
      <w:r w:rsidRPr="00D60977">
        <w:rPr>
          <w:sz w:val="24"/>
          <w:u w:val="single"/>
        </w:rPr>
        <w:t xml:space="preserve">. </w:t>
      </w:r>
      <w:proofErr w:type="spellStart"/>
      <w:r>
        <w:rPr>
          <w:sz w:val="24"/>
          <w:u w:val="single"/>
        </w:rPr>
        <w:t>Олдина</w:t>
      </w:r>
      <w:proofErr w:type="spellEnd"/>
      <w:r w:rsidRPr="00D60977">
        <w:rPr>
          <w:sz w:val="24"/>
          <w:u w:val="single"/>
        </w:rPr>
        <w:t xml:space="preserve">, </w:t>
      </w:r>
      <w:r>
        <w:rPr>
          <w:sz w:val="24"/>
          <w:u w:val="single"/>
        </w:rPr>
        <w:t>С</w:t>
      </w:r>
      <w:r w:rsidRPr="00D60977">
        <w:rPr>
          <w:sz w:val="24"/>
          <w:u w:val="single"/>
        </w:rPr>
        <w:t>.</w:t>
      </w:r>
      <w:r>
        <w:rPr>
          <w:sz w:val="24"/>
          <w:u w:val="single"/>
        </w:rPr>
        <w:t>Е</w:t>
      </w:r>
      <w:r w:rsidRPr="00D60977">
        <w:rPr>
          <w:sz w:val="24"/>
          <w:u w:val="single"/>
        </w:rPr>
        <w:t>.</w:t>
      </w:r>
      <w:r>
        <w:rPr>
          <w:sz w:val="24"/>
          <w:u w:val="single"/>
        </w:rPr>
        <w:t>Медведева</w:t>
      </w:r>
    </w:p>
    <w:p w:rsidR="00403CBD" w:rsidRDefault="00403CBD" w:rsidP="00403CBD">
      <w:pPr>
        <w:pStyle w:val="aa"/>
        <w:spacing w:line="240" w:lineRule="auto"/>
        <w:jc w:val="left"/>
        <w:rPr>
          <w:sz w:val="24"/>
        </w:rPr>
      </w:pPr>
      <w:r>
        <w:rPr>
          <w:sz w:val="24"/>
        </w:rPr>
        <w:t xml:space="preserve">Планируемый аудиторский риск   </w:t>
      </w:r>
      <w:r>
        <w:rPr>
          <w:sz w:val="24"/>
          <w:u w:val="single"/>
        </w:rPr>
        <w:t>2</w:t>
      </w:r>
      <w:r w:rsidRPr="00D60977">
        <w:rPr>
          <w:sz w:val="24"/>
          <w:u w:val="single"/>
        </w:rPr>
        <w:t>,99%</w:t>
      </w:r>
      <w:r>
        <w:rPr>
          <w:sz w:val="24"/>
          <w:u w:val="single"/>
        </w:rPr>
        <w:t xml:space="preserve"> (АР=НР*РСК*РН)</w:t>
      </w:r>
    </w:p>
    <w:p w:rsidR="00403CBD" w:rsidRPr="00403CBD" w:rsidRDefault="00403CBD" w:rsidP="00403CBD">
      <w:pPr>
        <w:ind w:right="3800"/>
        <w:rPr>
          <w:szCs w:val="16"/>
        </w:rPr>
      </w:pPr>
      <w:r>
        <w:rPr>
          <w:szCs w:val="16"/>
        </w:rPr>
        <w:t xml:space="preserve">Планируемый уровень существенности  </w:t>
      </w:r>
      <w:r w:rsidRPr="00822FFD">
        <w:rPr>
          <w:szCs w:val="16"/>
          <w:u w:val="single"/>
        </w:rPr>
        <w:t>2%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/>
      </w:tblPr>
      <w:tblGrid>
        <w:gridCol w:w="567"/>
        <w:gridCol w:w="3682"/>
        <w:gridCol w:w="1302"/>
        <w:gridCol w:w="1426"/>
        <w:gridCol w:w="1332"/>
        <w:gridCol w:w="1086"/>
      </w:tblGrid>
      <w:tr w:rsidR="00FC2E49" w:rsidTr="00403CBD">
        <w:trPr>
          <w:trHeight w:hRule="exact" w:val="10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  <w:jc w:val="center"/>
            </w:pPr>
            <w:r>
              <w:rPr>
                <w:szCs w:val="16"/>
              </w:rPr>
              <w:t>№</w:t>
            </w:r>
          </w:p>
          <w:p w:rsidR="00FC2E49" w:rsidRDefault="00FC2E49" w:rsidP="00A15701">
            <w:pPr>
              <w:spacing w:before="40"/>
              <w:jc w:val="center"/>
            </w:pP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6"/>
              </w:rPr>
              <w:t>Перечень аудитор</w:t>
            </w:r>
            <w:r>
              <w:rPr>
                <w:szCs w:val="16"/>
              </w:rPr>
              <w:softHyphen/>
              <w:t>ских процедур по разделам аудита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6"/>
              </w:rPr>
              <w:t>Срок проведения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6"/>
              </w:rPr>
              <w:t>Исполнитель</w:t>
            </w:r>
          </w:p>
          <w:p w:rsidR="00FC2E49" w:rsidRDefault="00FC2E49" w:rsidP="00A15701">
            <w:pPr>
              <w:spacing w:before="40"/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40"/>
            </w:pPr>
            <w:r w:rsidRPr="00FC2E49">
              <w:t>Рабочие документы аудитора</w:t>
            </w:r>
          </w:p>
          <w:p w:rsidR="00FC2E49" w:rsidRPr="00FC2E49" w:rsidRDefault="00FC2E49" w:rsidP="00A15701">
            <w:pPr>
              <w:spacing w:before="4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40"/>
            </w:pPr>
            <w:r>
              <w:rPr>
                <w:szCs w:val="16"/>
              </w:rPr>
              <w:t>Примеча</w:t>
            </w:r>
            <w:r>
              <w:rPr>
                <w:szCs w:val="16"/>
              </w:rPr>
              <w:softHyphen/>
              <w:t>ние</w:t>
            </w:r>
          </w:p>
          <w:p w:rsidR="00FC2E49" w:rsidRDefault="00FC2E49" w:rsidP="00A15701">
            <w:pPr>
              <w:spacing w:before="40"/>
            </w:pPr>
          </w:p>
        </w:tc>
      </w:tr>
      <w:tr w:rsidR="00FC2E49" w:rsidTr="00403CBD">
        <w:trPr>
          <w:trHeight w:hRule="exact"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</w:p>
          <w:p w:rsidR="00FC2E49" w:rsidRDefault="00FC2E49" w:rsidP="00A15701">
            <w:pPr>
              <w:spacing w:before="20"/>
              <w:jc w:val="center"/>
            </w:pPr>
            <w:r>
              <w:t>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0110FA">
              <w:rPr>
                <w:b/>
                <w:bCs/>
                <w:color w:val="000000"/>
                <w:sz w:val="20"/>
              </w:rPr>
              <w:t>Аудит учредительных документов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10.01-12.01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1.1</w:t>
            </w:r>
          </w:p>
          <w:p w:rsidR="00FC2E49" w:rsidRDefault="00FC2E49" w:rsidP="00A15701">
            <w:pPr>
              <w:spacing w:before="20"/>
              <w:jc w:val="center"/>
            </w:pP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1902A6">
              <w:rPr>
                <w:color w:val="000000"/>
                <w:sz w:val="20"/>
                <w:szCs w:val="20"/>
              </w:rPr>
              <w:t>Изучение учредительных документов</w:t>
            </w:r>
          </w:p>
          <w:p w:rsidR="00FC2E49" w:rsidRDefault="00FC2E49" w:rsidP="00A15701">
            <w:pPr>
              <w:spacing w:before="20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10.01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1902A6">
              <w:rPr>
                <w:color w:val="000000"/>
                <w:sz w:val="20"/>
                <w:szCs w:val="20"/>
              </w:rPr>
              <w:t>Проверка соответствия Устава действующему законодательству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10.01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соблюдения порядка и сроков формирования уставного капитала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10.01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Установление наличия ограничений в учредительных документах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10.01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соблюдения порядка государственной регистрации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1.6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 xml:space="preserve">Установление наличия филиалов и обособленных подразделений.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1.7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 xml:space="preserve">Проверка наличия контракта с руководителем Предприятия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1.8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 xml:space="preserve">Проверка наличия права владения имуществом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1.9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наличия ограничений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12.01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6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1.10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наличия факта занесения Предприятия в Единый государственный реестр юридических лиц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12.01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1.11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наличия факта регистрации Предприятия в территориальных инспек</w:t>
            </w:r>
            <w:r>
              <w:rPr>
                <w:color w:val="000000"/>
                <w:sz w:val="20"/>
                <w:szCs w:val="20"/>
              </w:rPr>
              <w:t>циях МНС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12.01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1.12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1902A6" w:rsidRDefault="00FC2E49" w:rsidP="00A15701">
            <w:pPr>
              <w:rPr>
                <w:color w:val="000000"/>
                <w:sz w:val="20"/>
                <w:szCs w:val="20"/>
              </w:rPr>
            </w:pPr>
            <w:r w:rsidRPr="001902A6">
              <w:rPr>
                <w:color w:val="000000"/>
                <w:sz w:val="20"/>
                <w:szCs w:val="20"/>
              </w:rPr>
              <w:t>Проверка наличия необходимых Лицензий и Сертификатов на деятельность и наличие аттестованных работников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12.01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057E9F">
              <w:rPr>
                <w:b/>
                <w:bCs/>
                <w:color w:val="000000"/>
                <w:sz w:val="20"/>
              </w:rPr>
              <w:t xml:space="preserve">Аудит </w:t>
            </w:r>
            <w:proofErr w:type="spellStart"/>
            <w:r w:rsidRPr="00057E9F">
              <w:rPr>
                <w:b/>
                <w:bCs/>
                <w:color w:val="000000"/>
                <w:sz w:val="20"/>
              </w:rPr>
              <w:t>внеоборотных</w:t>
            </w:r>
            <w:proofErr w:type="spellEnd"/>
            <w:r w:rsidRPr="00057E9F">
              <w:rPr>
                <w:b/>
                <w:bCs/>
                <w:color w:val="000000"/>
                <w:sz w:val="20"/>
              </w:rPr>
              <w:t xml:space="preserve"> активов                                                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13.01-18.01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2.1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обеспечения 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контроля за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 xml:space="preserve"> наличием и сохранностью основных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13.01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формирования первоначальной стоимости основных сре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дств дл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>я целей бухгалтерского и налогового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13.01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4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отражения в учете операций поступления, внутреннего перемещения и выбытия основных средств. Документальное оформление. Налогообложение операций поступления (выбытия) основных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16.01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порядка начисления амортизации основных сре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дств в б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>ухгалтерском и налоговом учете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17.01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0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2.5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порядка отражения в учете восстановления основных средств ремонта, модернизации и реконструкции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18.01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057E9F">
              <w:rPr>
                <w:b/>
                <w:bCs/>
                <w:color w:val="000000"/>
                <w:sz w:val="20"/>
              </w:rPr>
              <w:t>Аудит расходов для целей налогообложения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19.01-24.01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3.1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обоснованности расходов на обязательное и добровольное страхование имущества в соответствии со ст.263 НК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19.01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списания на себестоимость прочих расходов, связанных с производством и (или) реализацией согласно ст.ст. 264, 265 НКРФ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20.01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определения расходов, не учитываемых в целях налогообложения (ст.270 НК РФ)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23.01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распределения расходов на прямые и косвенные (ст.318 НК РФ)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24.01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3.5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Оценка незавершенного производства в соответствии со ст.319 НК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24.01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057E9F">
              <w:rPr>
                <w:b/>
                <w:bCs/>
                <w:color w:val="000000"/>
                <w:sz w:val="20"/>
              </w:rPr>
              <w:t>Аудит расходов будущих периодов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25.01-30.01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9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обоснованности отнесения объекта учета к расходам будущих периодов для целей бухгалтерского и налогового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25.01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соблюдения временной определенности фактов хозяйственной деятельности и увязки расходов с доходами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25.01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порядка списания расходов будущих периодов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26.01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соответствия используемых организацией способов списания расходов будущих периодов способам, предусмотренным учетной политикой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26.01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отражения в учете расходов будущих периодов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27.01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4.6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оформления материалов инвентаризации расходов будущих периодов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 xml:space="preserve"> и отражения результатов инвентаризации в учете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30.01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4.7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соответствия бухгалтерской отчетности по расходам будущих 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периодов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 xml:space="preserve"> данным синтетического и аналитического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30.01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  <w:r w:rsidRPr="00057E9F">
              <w:rPr>
                <w:b/>
                <w:bCs/>
                <w:color w:val="000000"/>
                <w:sz w:val="20"/>
              </w:rPr>
              <w:t>Аудит денежных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31.01-03.02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31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87D85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87D85">
              <w:rPr>
                <w:bCs/>
                <w:i/>
                <w:iCs/>
                <w:color w:val="000000"/>
                <w:sz w:val="20"/>
              </w:rPr>
              <w:t>Аудит кассовых операций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документального оформления кассовых операций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8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полноты и своевременности </w:t>
            </w:r>
            <w:proofErr w:type="spellStart"/>
            <w:r w:rsidRPr="00057E9F">
              <w:rPr>
                <w:color w:val="000000"/>
                <w:sz w:val="20"/>
                <w:szCs w:val="20"/>
              </w:rPr>
              <w:t>оприходования</w:t>
            </w:r>
            <w:proofErr w:type="spellEnd"/>
            <w:r w:rsidRPr="00057E9F">
              <w:rPr>
                <w:color w:val="000000"/>
                <w:sz w:val="20"/>
                <w:szCs w:val="20"/>
              </w:rPr>
              <w:t xml:space="preserve"> наличных денежных средств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порядка расходования денежных средств из кассы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31.01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4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соблюдения кассовой и финансовой дисциплины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01.02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5.6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применения ККТ при осуществлении наличных расчетов с физическими и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01.02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5.7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отражения в учете денежных документов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01.02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5.8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соответствия бухгалтерской отчетности по денежным средствам в кассе данным синтетического и аналитического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02.02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5.9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87D85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87D85">
              <w:rPr>
                <w:bCs/>
                <w:i/>
                <w:iCs/>
                <w:color w:val="000000"/>
                <w:sz w:val="20"/>
              </w:rPr>
              <w:t>Аудит операций по расчетным счетам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02.02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3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5.10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соответствия договора банковского счета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02.02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0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5.11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соответствия произведенных операций нормативным документам и законодательным актам, действующим на территории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03.02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9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5.12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документального оформления операций по счетам в банках, корреспонденции счетов, применяемой к операциям, согласно выпискам банка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03.02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5.13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    соответствия    бухгалтерской    отчетности    по    денежным средствам     на     расчетных     счетах     данным     синтетического     и аналитического учета и выпискам банка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03.02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2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4022F2" w:rsidRDefault="00FC2E49" w:rsidP="00A15701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022F2">
              <w:rPr>
                <w:b/>
                <w:bCs/>
                <w:iCs/>
                <w:color w:val="000000"/>
                <w:sz w:val="20"/>
              </w:rPr>
              <w:t>Аудит расчетов с бюджетом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06.02-09.02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6.1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определения налогооблагаемой базы по транспортн</w:t>
            </w:r>
            <w:r>
              <w:rPr>
                <w:color w:val="000000"/>
                <w:sz w:val="20"/>
                <w:szCs w:val="20"/>
              </w:rPr>
              <w:t>ому</w:t>
            </w:r>
            <w:r w:rsidRPr="00057E9F">
              <w:rPr>
                <w:color w:val="000000"/>
                <w:sz w:val="20"/>
                <w:szCs w:val="20"/>
              </w:rPr>
              <w:t xml:space="preserve"> налог</w:t>
            </w:r>
            <w:r>
              <w:rPr>
                <w:color w:val="000000"/>
                <w:sz w:val="20"/>
                <w:szCs w:val="20"/>
              </w:rPr>
              <w:t>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06.02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6.2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Правомерность применения налоговых ставок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06.02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6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6.3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Правомерность применения льгот при расчете и уплате налогов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07.02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6.4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Правомерность начисления, полноту и своевременность перечисления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07.02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6.5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отражения на счетах бухгалтерского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08.02</w:t>
            </w:r>
          </w:p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56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6.6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 правильности составления налоговой отчетности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08.02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>С.Е.Медведева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9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6.7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>Проверка   полноты   и   правильности   произведенных   инвентаризаций расчетов с бюджетом и отражения их результатов в учете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09.02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  <w:r w:rsidRPr="00EB5F6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  <w:tr w:rsidR="00FC2E49" w:rsidTr="00403CBD">
        <w:trPr>
          <w:trHeight w:hRule="exact" w:val="1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  <w:jc w:val="center"/>
            </w:pPr>
            <w:r>
              <w:t>6.8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057E9F" w:rsidRDefault="00FC2E49" w:rsidP="00A15701">
            <w:pPr>
              <w:jc w:val="both"/>
              <w:rPr>
                <w:color w:val="000000"/>
                <w:sz w:val="20"/>
                <w:szCs w:val="20"/>
              </w:rPr>
            </w:pPr>
            <w:r w:rsidRPr="00057E9F">
              <w:rPr>
                <w:color w:val="000000"/>
                <w:sz w:val="20"/>
                <w:szCs w:val="20"/>
              </w:rPr>
              <w:t xml:space="preserve">Проверка соответствия бухгалтерской отчетности по расчетам с </w:t>
            </w:r>
            <w:proofErr w:type="gramStart"/>
            <w:r w:rsidRPr="00057E9F">
              <w:rPr>
                <w:color w:val="000000"/>
                <w:sz w:val="20"/>
                <w:szCs w:val="20"/>
              </w:rPr>
              <w:t>бюджетом</w:t>
            </w:r>
            <w:proofErr w:type="gramEnd"/>
            <w:r w:rsidRPr="00057E9F">
              <w:rPr>
                <w:color w:val="000000"/>
                <w:sz w:val="20"/>
                <w:szCs w:val="20"/>
              </w:rPr>
              <w:t xml:space="preserve"> данным синтетического и аналитического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FC2E49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</w:rPr>
              <w:t>09.02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EB5F66" w:rsidRDefault="00403CBD" w:rsidP="00A15701">
            <w:pPr>
              <w:spacing w:before="20"/>
              <w:rPr>
                <w:sz w:val="20"/>
                <w:szCs w:val="20"/>
              </w:rPr>
            </w:pPr>
            <w:r w:rsidRPr="00EB5F66">
              <w:rPr>
                <w:sz w:val="20"/>
                <w:szCs w:val="20"/>
                <w:u w:val="single"/>
              </w:rPr>
              <w:t xml:space="preserve">А.А. </w:t>
            </w:r>
            <w:proofErr w:type="spellStart"/>
            <w:r w:rsidRPr="00EB5F66">
              <w:rPr>
                <w:sz w:val="20"/>
                <w:szCs w:val="20"/>
                <w:u w:val="single"/>
              </w:rPr>
              <w:t>Олдина</w:t>
            </w:r>
            <w:proofErr w:type="spellEnd"/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Pr="00FC2E49" w:rsidRDefault="00FC2E49" w:rsidP="00A15701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E49" w:rsidRDefault="00FC2E49" w:rsidP="00A15701">
            <w:pPr>
              <w:spacing w:before="20"/>
            </w:pPr>
          </w:p>
        </w:tc>
      </w:tr>
    </w:tbl>
    <w:p w:rsidR="00FC2E49" w:rsidRDefault="00FC2E49" w:rsidP="00FC2E49">
      <w:pPr>
        <w:pStyle w:val="a3"/>
        <w:tabs>
          <w:tab w:val="clear" w:pos="4677"/>
          <w:tab w:val="clear" w:pos="9355"/>
        </w:tabs>
      </w:pPr>
    </w:p>
    <w:p w:rsidR="00FC2E49" w:rsidRPr="00AA4F10" w:rsidRDefault="00FC2E49" w:rsidP="00AA4F10">
      <w:pPr>
        <w:pBdr>
          <w:bottom w:val="single" w:sz="6" w:space="1" w:color="auto"/>
        </w:pBdr>
        <w:spacing w:before="100"/>
        <w:ind w:left="238" w:right="1000"/>
        <w:rPr>
          <w:b/>
          <w:bCs/>
          <w:szCs w:val="16"/>
          <w:u w:val="single"/>
        </w:rPr>
      </w:pPr>
      <w:r w:rsidRPr="00AA4F10">
        <w:rPr>
          <w:b/>
          <w:bCs/>
          <w:szCs w:val="16"/>
          <w:u w:val="single"/>
        </w:rPr>
        <w:t>Руков</w:t>
      </w:r>
      <w:r w:rsidR="00AA4F10" w:rsidRPr="00AA4F10">
        <w:rPr>
          <w:b/>
          <w:bCs/>
          <w:szCs w:val="16"/>
          <w:u w:val="single"/>
        </w:rPr>
        <w:t xml:space="preserve">одитель аудиторской организации   </w:t>
      </w:r>
      <w:r w:rsidRPr="00AA4F10">
        <w:rPr>
          <w:u w:val="single"/>
        </w:rPr>
        <w:t xml:space="preserve">В.И. </w:t>
      </w:r>
      <w:r w:rsidR="00403CBD">
        <w:rPr>
          <w:u w:val="single"/>
        </w:rPr>
        <w:t>Ромм</w:t>
      </w:r>
      <w:r w:rsidRPr="00AA4F10">
        <w:rPr>
          <w:b/>
          <w:bCs/>
          <w:szCs w:val="16"/>
          <w:u w:val="single"/>
        </w:rPr>
        <w:t>_</w:t>
      </w:r>
    </w:p>
    <w:p w:rsidR="003E3919" w:rsidRPr="00AA4F10" w:rsidRDefault="00FC2E49" w:rsidP="00AA4F10">
      <w:pPr>
        <w:ind w:left="238"/>
        <w:rPr>
          <w:u w:val="single"/>
        </w:rPr>
      </w:pPr>
      <w:r w:rsidRPr="00AA4F10">
        <w:rPr>
          <w:b/>
          <w:bCs/>
          <w:szCs w:val="16"/>
          <w:u w:val="single"/>
        </w:rPr>
        <w:t xml:space="preserve">Руководитель аудиторской группы:  </w:t>
      </w:r>
      <w:r w:rsidRPr="00AA4F10">
        <w:rPr>
          <w:u w:val="single"/>
        </w:rPr>
        <w:t xml:space="preserve">В.И. </w:t>
      </w:r>
      <w:r w:rsidR="00403CBD">
        <w:rPr>
          <w:u w:val="single"/>
        </w:rPr>
        <w:t>Ромм</w:t>
      </w:r>
    </w:p>
    <w:p w:rsidR="003E3919" w:rsidRPr="00256F69" w:rsidRDefault="003E3919" w:rsidP="003E3919">
      <w:pPr>
        <w:spacing w:before="100" w:beforeAutospacing="1" w:after="195"/>
        <w:jc w:val="center"/>
        <w:rPr>
          <w:color w:val="000000"/>
          <w:sz w:val="28"/>
          <w:szCs w:val="28"/>
        </w:rPr>
      </w:pPr>
      <w:r w:rsidRPr="00256F69">
        <w:rPr>
          <w:bCs/>
          <w:color w:val="000000"/>
          <w:sz w:val="28"/>
          <w:szCs w:val="28"/>
        </w:rPr>
        <w:t>Директор</w:t>
      </w:r>
      <w:proofErr w:type="gramStart"/>
      <w:r w:rsidRPr="00256F69">
        <w:rPr>
          <w:bCs/>
          <w:color w:val="000000"/>
          <w:sz w:val="28"/>
          <w:szCs w:val="28"/>
        </w:rPr>
        <w:t>у ООО</w:t>
      </w:r>
      <w:proofErr w:type="gramEnd"/>
      <w:r w:rsidRPr="00256F69">
        <w:rPr>
          <w:bCs/>
          <w:color w:val="000000"/>
          <w:sz w:val="28"/>
          <w:szCs w:val="28"/>
        </w:rPr>
        <w:t xml:space="preserve"> «</w:t>
      </w:r>
      <w:proofErr w:type="spellStart"/>
      <w:r w:rsidR="00E4668E">
        <w:rPr>
          <w:bCs/>
          <w:color w:val="000000"/>
          <w:sz w:val="28"/>
          <w:szCs w:val="28"/>
        </w:rPr>
        <w:t>Дуаль</w:t>
      </w:r>
      <w:proofErr w:type="spellEnd"/>
      <w:r w:rsidRPr="00256F69">
        <w:rPr>
          <w:bCs/>
          <w:color w:val="000000"/>
          <w:sz w:val="28"/>
          <w:szCs w:val="28"/>
        </w:rPr>
        <w:t>»</w:t>
      </w:r>
      <w:r w:rsidRPr="00256F69">
        <w:rPr>
          <w:bCs/>
          <w:color w:val="000000"/>
          <w:sz w:val="28"/>
          <w:szCs w:val="28"/>
        </w:rPr>
        <w:br/>
      </w:r>
      <w:r w:rsidR="00E4668E">
        <w:rPr>
          <w:bCs/>
          <w:color w:val="000000"/>
          <w:sz w:val="28"/>
          <w:szCs w:val="28"/>
        </w:rPr>
        <w:t>П</w:t>
      </w:r>
      <w:r w:rsidRPr="00256F69">
        <w:rPr>
          <w:bCs/>
          <w:color w:val="000000"/>
          <w:sz w:val="28"/>
          <w:szCs w:val="28"/>
        </w:rPr>
        <w:t>.</w:t>
      </w:r>
      <w:r w:rsidR="00E4668E">
        <w:rPr>
          <w:bCs/>
          <w:color w:val="000000"/>
          <w:sz w:val="28"/>
          <w:szCs w:val="28"/>
        </w:rPr>
        <w:t>М</w:t>
      </w:r>
      <w:r w:rsidRPr="00256F69">
        <w:rPr>
          <w:bCs/>
          <w:color w:val="000000"/>
          <w:sz w:val="28"/>
          <w:szCs w:val="28"/>
        </w:rPr>
        <w:t xml:space="preserve">. </w:t>
      </w:r>
      <w:r w:rsidR="00E4668E">
        <w:rPr>
          <w:bCs/>
          <w:color w:val="000000"/>
          <w:sz w:val="28"/>
          <w:szCs w:val="28"/>
        </w:rPr>
        <w:t>Шпаков</w:t>
      </w:r>
    </w:p>
    <w:p w:rsidR="003E3919" w:rsidRPr="00420750" w:rsidRDefault="003E3919" w:rsidP="003E3919">
      <w:pPr>
        <w:spacing w:before="100" w:beforeAutospacing="1" w:after="195"/>
        <w:jc w:val="center"/>
        <w:rPr>
          <w:color w:val="000000"/>
          <w:sz w:val="28"/>
          <w:szCs w:val="28"/>
        </w:rPr>
      </w:pPr>
      <w:r w:rsidRPr="00256F69">
        <w:rPr>
          <w:bCs/>
          <w:color w:val="000000"/>
          <w:sz w:val="28"/>
          <w:szCs w:val="28"/>
        </w:rPr>
        <w:t>Письменная информация (отчет)</w:t>
      </w:r>
      <w:r w:rsidRPr="00256F69">
        <w:rPr>
          <w:bCs/>
          <w:color w:val="000000"/>
          <w:sz w:val="28"/>
          <w:szCs w:val="28"/>
        </w:rPr>
        <w:br/>
        <w:t>аудиторской компании ЗАО «</w:t>
      </w:r>
      <w:r w:rsidR="00243DB5">
        <w:rPr>
          <w:bCs/>
          <w:color w:val="000000"/>
          <w:sz w:val="28"/>
          <w:szCs w:val="28"/>
        </w:rPr>
        <w:t>Тверь</w:t>
      </w:r>
      <w:r w:rsidRPr="00256F69">
        <w:rPr>
          <w:bCs/>
          <w:color w:val="000000"/>
          <w:sz w:val="28"/>
          <w:szCs w:val="28"/>
        </w:rPr>
        <w:t>-аудит»</w:t>
      </w:r>
      <w:r w:rsidRPr="00256F69">
        <w:rPr>
          <w:bCs/>
          <w:color w:val="000000"/>
          <w:sz w:val="28"/>
          <w:szCs w:val="28"/>
        </w:rPr>
        <w:br/>
        <w:t>о проведен</w:t>
      </w:r>
      <w:proofErr w:type="gramStart"/>
      <w:r w:rsidRPr="00256F69">
        <w:rPr>
          <w:bCs/>
          <w:color w:val="000000"/>
          <w:sz w:val="28"/>
          <w:szCs w:val="28"/>
        </w:rPr>
        <w:t>ии ау</w:t>
      </w:r>
      <w:proofErr w:type="gramEnd"/>
      <w:r w:rsidRPr="00256F69">
        <w:rPr>
          <w:bCs/>
          <w:color w:val="000000"/>
          <w:sz w:val="28"/>
          <w:szCs w:val="28"/>
        </w:rPr>
        <w:t>диторской проверки отчетности ООО «</w:t>
      </w:r>
      <w:proofErr w:type="spellStart"/>
      <w:r w:rsidR="00243DB5">
        <w:rPr>
          <w:bCs/>
          <w:color w:val="000000"/>
          <w:sz w:val="28"/>
          <w:szCs w:val="28"/>
        </w:rPr>
        <w:t>Дуаль</w:t>
      </w:r>
      <w:proofErr w:type="spellEnd"/>
      <w:r w:rsidRPr="00256F69">
        <w:rPr>
          <w:bCs/>
          <w:color w:val="000000"/>
          <w:sz w:val="28"/>
          <w:szCs w:val="28"/>
        </w:rPr>
        <w:t>»</w:t>
      </w:r>
      <w:r w:rsidRPr="00256F69">
        <w:rPr>
          <w:bCs/>
          <w:color w:val="000000"/>
          <w:sz w:val="28"/>
          <w:szCs w:val="28"/>
        </w:rPr>
        <w:br/>
        <w:t>за 2011 год</w:t>
      </w:r>
    </w:p>
    <w:p w:rsidR="003E3919" w:rsidRDefault="003E3919" w:rsidP="003E3919">
      <w:pPr>
        <w:spacing w:before="340"/>
        <w:jc w:val="center"/>
        <w:rPr>
          <w:b/>
          <w:bCs/>
        </w:rPr>
      </w:pPr>
    </w:p>
    <w:p w:rsidR="003E3919" w:rsidRDefault="003E3919" w:rsidP="003E3919">
      <w:pPr>
        <w:spacing w:before="100" w:line="360" w:lineRule="auto"/>
      </w:pPr>
      <w:r>
        <w:t xml:space="preserve">Глубокоуважаемый </w:t>
      </w:r>
      <w:r w:rsidR="00146E85">
        <w:rPr>
          <w:u w:val="single"/>
        </w:rPr>
        <w:t>Петр Михайлович</w:t>
      </w:r>
      <w:r>
        <w:t>!</w:t>
      </w:r>
    </w:p>
    <w:p w:rsidR="003E3919" w:rsidRDefault="003E3919" w:rsidP="003E3919">
      <w:pPr>
        <w:spacing w:line="360" w:lineRule="auto"/>
      </w:pPr>
      <w:r>
        <w:t xml:space="preserve">В соответствии с </w:t>
      </w:r>
      <w:r w:rsidRPr="000C000F">
        <w:rPr>
          <w:u w:val="single"/>
        </w:rPr>
        <w:t>Договором №1</w:t>
      </w:r>
      <w:r w:rsidR="00146E85">
        <w:rPr>
          <w:u w:val="single"/>
        </w:rPr>
        <w:t>0-3</w:t>
      </w:r>
      <w:r w:rsidRPr="000C000F">
        <w:rPr>
          <w:u w:val="single"/>
        </w:rPr>
        <w:t xml:space="preserve"> от 06.01.2012</w:t>
      </w:r>
      <w:r>
        <w:t xml:space="preserve"> нами </w:t>
      </w:r>
      <w:r w:rsidRPr="000C000F">
        <w:rPr>
          <w:u w:val="single"/>
        </w:rPr>
        <w:t>с 10.01.2012 по 10.02.2012</w:t>
      </w:r>
      <w:r>
        <w:t xml:space="preserve"> был проведен аудит Вашей организации за период с </w:t>
      </w:r>
      <w:r w:rsidRPr="002066C7">
        <w:rPr>
          <w:u w:val="single"/>
        </w:rPr>
        <w:t>01.01.2011 по 31.12.2011</w:t>
      </w:r>
      <w:r>
        <w:t>.</w:t>
      </w:r>
    </w:p>
    <w:p w:rsidR="003E3919" w:rsidRDefault="003E3919" w:rsidP="003E3919">
      <w:pPr>
        <w:spacing w:line="360" w:lineRule="auto"/>
      </w:pPr>
      <w:r>
        <w:t xml:space="preserve">Лицо, осуществлявшее аудит: </w:t>
      </w:r>
      <w:r w:rsidRPr="002066C7">
        <w:rPr>
          <w:u w:val="single"/>
        </w:rPr>
        <w:t>ЗАО «</w:t>
      </w:r>
      <w:r w:rsidR="00146E85">
        <w:rPr>
          <w:u w:val="single"/>
        </w:rPr>
        <w:t>Тверь</w:t>
      </w:r>
      <w:r w:rsidRPr="002066C7">
        <w:rPr>
          <w:u w:val="single"/>
        </w:rPr>
        <w:t>-аудит»</w:t>
      </w:r>
    </w:p>
    <w:p w:rsidR="003E3919" w:rsidRDefault="003E3919" w:rsidP="003E3919">
      <w:pPr>
        <w:spacing w:after="140" w:line="360" w:lineRule="auto"/>
      </w:pPr>
      <w:r>
        <w:t>В проведен</w:t>
      </w:r>
      <w:proofErr w:type="gramStart"/>
      <w:r>
        <w:t>ии ау</w:t>
      </w:r>
      <w:proofErr w:type="gramEnd"/>
      <w:r>
        <w:t>дита непосредственно принимали участие следую</w:t>
      </w:r>
      <w:r>
        <w:softHyphen/>
        <w:t>щие специалисты:</w:t>
      </w:r>
    </w:p>
    <w:tbl>
      <w:tblPr>
        <w:tblW w:w="98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58"/>
        <w:gridCol w:w="2368"/>
        <w:gridCol w:w="4293"/>
        <w:gridCol w:w="2462"/>
      </w:tblGrid>
      <w:tr w:rsidR="003E3919" w:rsidTr="006E7528">
        <w:trPr>
          <w:trHeight w:hRule="exact" w:val="962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40"/>
              <w:ind w:left="80"/>
            </w:pPr>
            <w:r>
              <w:t>№</w:t>
            </w:r>
          </w:p>
          <w:p w:rsidR="003E3919" w:rsidRDefault="003E3919" w:rsidP="006E7528">
            <w:pPr>
              <w:spacing w:before="40"/>
              <w:ind w:left="4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3E3919" w:rsidRDefault="003E3919" w:rsidP="006E7528">
            <w:pPr>
              <w:spacing w:before="40"/>
              <w:ind w:left="40"/>
            </w:pP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40"/>
            </w:pPr>
            <w:r>
              <w:t>Фамилия, имя, отчество специалиста</w:t>
            </w:r>
          </w:p>
          <w:p w:rsidR="003E3919" w:rsidRDefault="003E3919" w:rsidP="006E7528">
            <w:pPr>
              <w:spacing w:before="40"/>
            </w:pP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40"/>
            </w:pPr>
            <w:r>
              <w:t>Данные квалификационного аттестата аудитора (при его наличии)</w:t>
            </w:r>
          </w:p>
          <w:p w:rsidR="003E3919" w:rsidRDefault="003E3919" w:rsidP="006E7528">
            <w:pPr>
              <w:spacing w:before="40"/>
            </w:pP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40"/>
            </w:pPr>
            <w:r>
              <w:t>Обязанности в ходе проведения данного аудита</w:t>
            </w:r>
          </w:p>
        </w:tc>
      </w:tr>
      <w:tr w:rsidR="003E3919" w:rsidTr="006E7528">
        <w:trPr>
          <w:trHeight w:hRule="exact" w:val="2826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20" w:line="360" w:lineRule="auto"/>
            </w:pPr>
            <w:r>
              <w:t>1</w:t>
            </w:r>
          </w:p>
          <w:p w:rsidR="003E3919" w:rsidRDefault="003E3919" w:rsidP="006E7528">
            <w:pPr>
              <w:spacing w:before="20" w:line="360" w:lineRule="auto"/>
            </w:pP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146E85" w:rsidRDefault="00146E85" w:rsidP="006E7528">
            <w:pPr>
              <w:spacing w:before="20" w:line="360" w:lineRule="auto"/>
            </w:pPr>
            <w:r w:rsidRPr="00146E85">
              <w:rPr>
                <w:u w:val="single"/>
              </w:rPr>
              <w:t xml:space="preserve">А.А. </w:t>
            </w:r>
            <w:proofErr w:type="spellStart"/>
            <w:r w:rsidRPr="00146E85">
              <w:rPr>
                <w:u w:val="single"/>
              </w:rPr>
              <w:t>Олдина</w:t>
            </w:r>
            <w:proofErr w:type="spellEnd"/>
            <w:r w:rsidRPr="00146E85">
              <w:t xml:space="preserve"> </w:t>
            </w:r>
          </w:p>
          <w:p w:rsidR="003E3919" w:rsidRPr="00146E85" w:rsidRDefault="003E3919" w:rsidP="006E7528">
            <w:pPr>
              <w:spacing w:before="20" w:line="360" w:lineRule="auto"/>
            </w:pP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2066C7" w:rsidRDefault="003E3919" w:rsidP="006E7528">
            <w:pPr>
              <w:pStyle w:val="a3"/>
              <w:tabs>
                <w:tab w:val="clear" w:pos="4677"/>
                <w:tab w:val="clear" w:pos="9355"/>
              </w:tabs>
              <w:spacing w:before="20"/>
            </w:pPr>
            <w:r w:rsidRPr="002066C7">
              <w:t>квалификационный аттестат аудитора № 00</w:t>
            </w:r>
            <w:r w:rsidR="00146E85">
              <w:t>8714, выданный 05.12.2011</w:t>
            </w:r>
            <w:r w:rsidRPr="002066C7">
              <w:t xml:space="preserve"> г. на основании решения МФ РФ (протокол № </w:t>
            </w:r>
            <w:r w:rsidR="00146E85">
              <w:t xml:space="preserve"> 1</w:t>
            </w:r>
            <w:r w:rsidRPr="002066C7">
              <w:t xml:space="preserve"> от </w:t>
            </w:r>
            <w:r w:rsidR="00146E85">
              <w:t>05</w:t>
            </w:r>
            <w:r w:rsidRPr="002066C7">
              <w:t xml:space="preserve">. </w:t>
            </w:r>
            <w:r w:rsidR="00146E85">
              <w:t>12. 2011</w:t>
            </w:r>
            <w:r w:rsidRPr="002066C7">
              <w:t xml:space="preserve"> г.)</w:t>
            </w:r>
          </w:p>
          <w:p w:rsidR="003E3919" w:rsidRPr="002066C7" w:rsidRDefault="003E3919" w:rsidP="006E7528">
            <w:pPr>
              <w:spacing w:before="20"/>
            </w:pP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DE7160" w:rsidRDefault="00DE7160" w:rsidP="006E7528">
            <w:pPr>
              <w:spacing w:before="20"/>
              <w:rPr>
                <w:sz w:val="20"/>
                <w:szCs w:val="20"/>
              </w:rPr>
            </w:pPr>
            <w:r w:rsidRPr="00DE7160">
              <w:rPr>
                <w:sz w:val="20"/>
                <w:szCs w:val="20"/>
              </w:rPr>
              <w:t>Аудит кассовых операций, а</w:t>
            </w:r>
            <w:r w:rsidR="003E3919" w:rsidRPr="00DE7160">
              <w:rPr>
                <w:sz w:val="20"/>
                <w:szCs w:val="20"/>
              </w:rPr>
              <w:t xml:space="preserve">удит учредительных документов, аудит расходов для целей налогообложения, аудит </w:t>
            </w:r>
            <w:proofErr w:type="spellStart"/>
            <w:r w:rsidR="003E3919" w:rsidRPr="00DE7160">
              <w:rPr>
                <w:sz w:val="20"/>
                <w:szCs w:val="20"/>
              </w:rPr>
              <w:t>внеоборотных</w:t>
            </w:r>
            <w:proofErr w:type="spellEnd"/>
            <w:r w:rsidR="003E3919" w:rsidRPr="00DE7160">
              <w:rPr>
                <w:sz w:val="20"/>
                <w:szCs w:val="20"/>
              </w:rPr>
              <w:t xml:space="preserve"> активов, аудит расходов будущих периодов, аудит денежных средств, аудит расчетов с бюджетом </w:t>
            </w:r>
          </w:p>
          <w:p w:rsidR="003E3919" w:rsidRPr="00DE7160" w:rsidRDefault="003E3919" w:rsidP="006E7528">
            <w:pPr>
              <w:spacing w:before="20"/>
              <w:rPr>
                <w:sz w:val="20"/>
                <w:szCs w:val="20"/>
              </w:rPr>
            </w:pPr>
          </w:p>
        </w:tc>
      </w:tr>
      <w:tr w:rsidR="003E3919" w:rsidTr="006E7528">
        <w:trPr>
          <w:trHeight w:hRule="exact" w:val="2824"/>
        </w:trPr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Default="003E3919" w:rsidP="006E7528">
            <w:pPr>
              <w:spacing w:before="20" w:line="360" w:lineRule="auto"/>
            </w:pPr>
            <w:r>
              <w:t>2</w:t>
            </w:r>
          </w:p>
        </w:tc>
        <w:tc>
          <w:tcPr>
            <w:tcW w:w="2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146E85" w:rsidRDefault="00146E85" w:rsidP="006E7528">
            <w:pPr>
              <w:spacing w:before="20" w:line="360" w:lineRule="auto"/>
            </w:pPr>
            <w:r w:rsidRPr="00146E85">
              <w:rPr>
                <w:u w:val="single"/>
              </w:rPr>
              <w:t>С.Е.Медведева</w:t>
            </w:r>
          </w:p>
        </w:tc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2066C7" w:rsidRDefault="003E3919" w:rsidP="00146E85">
            <w:pPr>
              <w:spacing w:before="20"/>
            </w:pPr>
            <w:r w:rsidRPr="002066C7">
              <w:t>квалификационный аттестат аудитора № 00</w:t>
            </w:r>
            <w:r w:rsidR="00146E85">
              <w:t>8225, выданный 08.10.</w:t>
            </w:r>
            <w:r w:rsidRPr="002066C7">
              <w:t>20</w:t>
            </w:r>
            <w:r w:rsidR="00146E85">
              <w:t>11</w:t>
            </w:r>
            <w:r w:rsidRPr="002066C7">
              <w:t xml:space="preserve"> г. на основании решения МФ РФ (протокол № 18 от </w:t>
            </w:r>
            <w:r w:rsidR="00146E85">
              <w:t>08.10.2011</w:t>
            </w:r>
            <w:r w:rsidRPr="002066C7">
              <w:t xml:space="preserve"> г.)</w:t>
            </w:r>
          </w:p>
        </w:tc>
        <w:tc>
          <w:tcPr>
            <w:tcW w:w="2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919" w:rsidRPr="00DE7160" w:rsidRDefault="003E3919" w:rsidP="006E7528">
            <w:pPr>
              <w:spacing w:before="20"/>
              <w:rPr>
                <w:sz w:val="20"/>
                <w:szCs w:val="20"/>
              </w:rPr>
            </w:pPr>
            <w:r w:rsidRPr="00DE7160">
              <w:rPr>
                <w:sz w:val="20"/>
                <w:szCs w:val="20"/>
              </w:rPr>
              <w:t xml:space="preserve">Аудит учредительных документов, аудит расходов для целей налогообложения, аудит </w:t>
            </w:r>
            <w:proofErr w:type="spellStart"/>
            <w:r w:rsidRPr="00DE7160">
              <w:rPr>
                <w:sz w:val="20"/>
                <w:szCs w:val="20"/>
              </w:rPr>
              <w:t>внеоборотных</w:t>
            </w:r>
            <w:proofErr w:type="spellEnd"/>
            <w:r w:rsidRPr="00DE7160">
              <w:rPr>
                <w:sz w:val="20"/>
                <w:szCs w:val="20"/>
              </w:rPr>
              <w:t xml:space="preserve"> активов, аудит расходов будущих периодов, аудит денежных средств, аудит расчетов с бюджетом </w:t>
            </w:r>
          </w:p>
        </w:tc>
      </w:tr>
    </w:tbl>
    <w:p w:rsidR="003E3919" w:rsidRPr="00B744D4" w:rsidRDefault="003E3919" w:rsidP="003E3919">
      <w:pPr>
        <w:spacing w:before="140" w:line="360" w:lineRule="auto"/>
      </w:pPr>
      <w:r w:rsidRPr="00B744D4">
        <w:t xml:space="preserve">Проверяемый экономический субъект: </w:t>
      </w:r>
      <w:r w:rsidRPr="00B744D4">
        <w:rPr>
          <w:u w:val="single"/>
        </w:rPr>
        <w:t>_</w:t>
      </w:r>
      <w:r w:rsidRPr="00B744D4">
        <w:rPr>
          <w:bCs/>
          <w:color w:val="000000"/>
          <w:u w:val="single"/>
        </w:rPr>
        <w:t xml:space="preserve"> ООО «</w:t>
      </w:r>
      <w:proofErr w:type="spellStart"/>
      <w:r w:rsidR="00146E85">
        <w:rPr>
          <w:bCs/>
          <w:color w:val="000000"/>
          <w:u w:val="single"/>
        </w:rPr>
        <w:t>Дуаль</w:t>
      </w:r>
      <w:proofErr w:type="spellEnd"/>
      <w:r w:rsidRPr="00B744D4">
        <w:rPr>
          <w:bCs/>
          <w:color w:val="000000"/>
          <w:u w:val="single"/>
        </w:rPr>
        <w:t>»</w:t>
      </w:r>
    </w:p>
    <w:p w:rsidR="003E3919" w:rsidRPr="00B744D4" w:rsidRDefault="003E3919" w:rsidP="003E3919">
      <w:pPr>
        <w:spacing w:before="200" w:line="360" w:lineRule="auto"/>
      </w:pPr>
      <w:r w:rsidRPr="00B744D4">
        <w:rPr>
          <w:bCs/>
        </w:rPr>
        <w:t xml:space="preserve">Руководитель организации: </w:t>
      </w:r>
      <w:r w:rsidRPr="00B744D4">
        <w:rPr>
          <w:bCs/>
          <w:u w:val="single"/>
        </w:rPr>
        <w:t>_</w:t>
      </w:r>
      <w:r w:rsidRPr="00B744D4">
        <w:rPr>
          <w:bCs/>
          <w:color w:val="000000"/>
          <w:u w:val="single"/>
        </w:rPr>
        <w:t xml:space="preserve"> </w:t>
      </w:r>
      <w:r w:rsidR="00146E85">
        <w:rPr>
          <w:bCs/>
          <w:color w:val="000000"/>
          <w:u w:val="single"/>
        </w:rPr>
        <w:t>П</w:t>
      </w:r>
      <w:r w:rsidRPr="00B744D4">
        <w:rPr>
          <w:bCs/>
          <w:color w:val="000000"/>
          <w:u w:val="single"/>
        </w:rPr>
        <w:t>.</w:t>
      </w:r>
      <w:r w:rsidR="00146E85">
        <w:rPr>
          <w:bCs/>
          <w:color w:val="000000"/>
          <w:u w:val="single"/>
        </w:rPr>
        <w:t>М</w:t>
      </w:r>
      <w:r w:rsidRPr="00B744D4">
        <w:rPr>
          <w:bCs/>
          <w:color w:val="000000"/>
          <w:u w:val="single"/>
        </w:rPr>
        <w:t xml:space="preserve">. </w:t>
      </w:r>
      <w:r w:rsidR="00146E85">
        <w:rPr>
          <w:bCs/>
          <w:color w:val="000000"/>
          <w:u w:val="single"/>
        </w:rPr>
        <w:t>Шпаков</w:t>
      </w:r>
      <w:r w:rsidRPr="00B744D4">
        <w:rPr>
          <w:bCs/>
          <w:u w:val="single"/>
        </w:rPr>
        <w:t>,  Директор</w:t>
      </w:r>
    </w:p>
    <w:p w:rsidR="003E3919" w:rsidRPr="00B744D4" w:rsidRDefault="003E3919" w:rsidP="003E3919">
      <w:pPr>
        <w:spacing w:before="60" w:line="360" w:lineRule="auto"/>
        <w:ind w:right="200"/>
        <w:rPr>
          <w:u w:val="single"/>
        </w:rPr>
      </w:pPr>
      <w:r w:rsidRPr="00B744D4">
        <w:rPr>
          <w:bCs/>
        </w:rPr>
        <w:t xml:space="preserve">Лицо, ответственное за подготовку бухгалтерской отчетности: </w:t>
      </w:r>
      <w:proofErr w:type="spellStart"/>
      <w:r w:rsidRPr="00B744D4">
        <w:rPr>
          <w:bCs/>
        </w:rPr>
        <w:t>_</w:t>
      </w:r>
      <w:r w:rsidR="00146E85">
        <w:rPr>
          <w:bCs/>
          <w:u w:val="single"/>
        </w:rPr>
        <w:t>Г</w:t>
      </w:r>
      <w:r w:rsidRPr="00B744D4">
        <w:rPr>
          <w:bCs/>
          <w:u w:val="single"/>
        </w:rPr>
        <w:t>.</w:t>
      </w:r>
      <w:r w:rsidR="00146E85">
        <w:rPr>
          <w:bCs/>
          <w:u w:val="single"/>
        </w:rPr>
        <w:t>О</w:t>
      </w:r>
      <w:r w:rsidRPr="00B744D4">
        <w:rPr>
          <w:bCs/>
          <w:u w:val="single"/>
        </w:rPr>
        <w:t>.</w:t>
      </w:r>
      <w:r w:rsidR="00146E85">
        <w:rPr>
          <w:bCs/>
          <w:u w:val="single"/>
        </w:rPr>
        <w:t>Харитонова</w:t>
      </w:r>
      <w:proofErr w:type="spellEnd"/>
      <w:r w:rsidRPr="00B744D4">
        <w:rPr>
          <w:bCs/>
          <w:u w:val="single"/>
        </w:rPr>
        <w:t>, Главный бухгалтер</w:t>
      </w:r>
    </w:p>
    <w:p w:rsidR="003E3919" w:rsidRPr="00326A73" w:rsidRDefault="003E3919" w:rsidP="00326A73">
      <w:pPr>
        <w:pStyle w:val="3"/>
        <w:jc w:val="center"/>
        <w:rPr>
          <w:b/>
        </w:rPr>
      </w:pPr>
      <w:r w:rsidRPr="00326A73">
        <w:rPr>
          <w:b/>
        </w:rPr>
        <w:t>Общая информация</w:t>
      </w:r>
    </w:p>
    <w:p w:rsidR="003E3919" w:rsidRPr="002109FB" w:rsidRDefault="003E3919" w:rsidP="003E3919">
      <w:pPr>
        <w:rPr>
          <w:i/>
          <w:sz w:val="27"/>
          <w:szCs w:val="27"/>
        </w:rPr>
      </w:pPr>
      <w:r w:rsidRPr="002109FB">
        <w:rPr>
          <w:i/>
          <w:sz w:val="27"/>
          <w:szCs w:val="27"/>
        </w:rPr>
        <w:t>Аудиторская проверка имела следующие особенности: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sz w:val="27"/>
          <w:szCs w:val="27"/>
        </w:rPr>
        <w:t>- Проверке подвергались следующие документы:</w:t>
      </w:r>
      <w:r w:rsidRPr="002109FB">
        <w:rPr>
          <w:color w:val="000000"/>
          <w:sz w:val="27"/>
          <w:szCs w:val="27"/>
        </w:rPr>
        <w:t xml:space="preserve"> Учетная политика Организации; Бухгалтерский баланс (форма № 1); Главная книга; Инвентарные карточки учета основных средств.</w:t>
      </w:r>
    </w:p>
    <w:p w:rsidR="003E3919" w:rsidRPr="002109FB" w:rsidRDefault="003E3919" w:rsidP="002109FB">
      <w:pPr>
        <w:spacing w:line="360" w:lineRule="auto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- установление соответствия порядка исчисления транспортного налога требованиям налогового законодательства.</w:t>
      </w:r>
    </w:p>
    <w:p w:rsidR="003E3919" w:rsidRPr="002109FB" w:rsidRDefault="003E3919" w:rsidP="002109FB">
      <w:pPr>
        <w:spacing w:line="360" w:lineRule="auto"/>
        <w:rPr>
          <w:sz w:val="27"/>
          <w:szCs w:val="27"/>
        </w:rPr>
      </w:pPr>
      <w:r w:rsidRPr="002109FB">
        <w:rPr>
          <w:i/>
          <w:sz w:val="27"/>
          <w:szCs w:val="27"/>
        </w:rPr>
        <w:t>Бухгалтерский учет в проверяемой организации</w:t>
      </w:r>
      <w:r w:rsidRPr="002109FB">
        <w:rPr>
          <w:sz w:val="27"/>
          <w:szCs w:val="27"/>
        </w:rPr>
        <w:t xml:space="preserve"> </w:t>
      </w:r>
    </w:p>
    <w:p w:rsidR="003E3919" w:rsidRPr="002109FB" w:rsidRDefault="003E3919" w:rsidP="002109FB">
      <w:pPr>
        <w:spacing w:line="360" w:lineRule="auto"/>
        <w:rPr>
          <w:sz w:val="27"/>
          <w:szCs w:val="27"/>
        </w:rPr>
      </w:pPr>
      <w:r w:rsidRPr="002109FB">
        <w:rPr>
          <w:sz w:val="27"/>
          <w:szCs w:val="27"/>
        </w:rPr>
        <w:t>- Бухгалтерский учет централизован и ведется с применением системы «1С»</w:t>
      </w:r>
    </w:p>
    <w:p w:rsidR="003E3919" w:rsidRPr="002109FB" w:rsidRDefault="003E3919" w:rsidP="002109FB">
      <w:pPr>
        <w:spacing w:line="360" w:lineRule="auto"/>
        <w:rPr>
          <w:i/>
          <w:sz w:val="27"/>
          <w:szCs w:val="27"/>
        </w:rPr>
      </w:pPr>
      <w:r w:rsidRPr="002109FB">
        <w:rPr>
          <w:i/>
          <w:sz w:val="27"/>
          <w:szCs w:val="27"/>
        </w:rPr>
        <w:t xml:space="preserve">При проверке были рассмотрены </w:t>
      </w:r>
    </w:p>
    <w:p w:rsidR="003E3919" w:rsidRPr="002109FB" w:rsidRDefault="003E3919" w:rsidP="002109FB">
      <w:pPr>
        <w:spacing w:line="360" w:lineRule="auto"/>
        <w:rPr>
          <w:sz w:val="27"/>
          <w:szCs w:val="27"/>
        </w:rPr>
      </w:pPr>
      <w:r w:rsidRPr="002109FB">
        <w:rPr>
          <w:sz w:val="27"/>
          <w:szCs w:val="27"/>
        </w:rPr>
        <w:t xml:space="preserve">- Аудит учредительных документов, аудит расходов для целей налогообложения, аудит </w:t>
      </w:r>
      <w:proofErr w:type="spellStart"/>
      <w:r w:rsidRPr="002109FB">
        <w:rPr>
          <w:sz w:val="27"/>
          <w:szCs w:val="27"/>
        </w:rPr>
        <w:t>внеоборотных</w:t>
      </w:r>
      <w:proofErr w:type="spellEnd"/>
      <w:r w:rsidRPr="002109FB">
        <w:rPr>
          <w:sz w:val="27"/>
          <w:szCs w:val="27"/>
        </w:rPr>
        <w:t xml:space="preserve"> активов, аудит расходов будущих периодов, аудит денежных средств, аудит расчетов с бюджетом</w:t>
      </w:r>
    </w:p>
    <w:p w:rsidR="003E3919" w:rsidRPr="002109FB" w:rsidRDefault="003E3919" w:rsidP="002109FB">
      <w:pPr>
        <w:spacing w:line="360" w:lineRule="auto"/>
        <w:jc w:val="both"/>
        <w:rPr>
          <w:i/>
          <w:sz w:val="27"/>
          <w:szCs w:val="27"/>
        </w:rPr>
      </w:pPr>
      <w:r w:rsidRPr="002109FB">
        <w:rPr>
          <w:i/>
          <w:sz w:val="27"/>
          <w:szCs w:val="27"/>
        </w:rPr>
        <w:t xml:space="preserve">Методика аудиторской проверки 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При планирован</w:t>
      </w:r>
      <w:proofErr w:type="gramStart"/>
      <w:r w:rsidRPr="002109FB">
        <w:rPr>
          <w:color w:val="000000"/>
          <w:sz w:val="27"/>
          <w:szCs w:val="27"/>
        </w:rPr>
        <w:t>ии ау</w:t>
      </w:r>
      <w:proofErr w:type="gramEnd"/>
      <w:r w:rsidRPr="002109FB">
        <w:rPr>
          <w:color w:val="000000"/>
          <w:sz w:val="27"/>
          <w:szCs w:val="27"/>
        </w:rPr>
        <w:t>дита Аудитор руководствовался: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- Федеральным законом «Об аудиторской деятельности» от 30 декабря 2009 г. N 307-ФЗ;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- Федеральными правилами (стандартами) аудиторской деятельности, утвержденными Постановлением Правительства РФ от 23.09.2002 № 696 и его последующими редакциями;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- Внутренними стандартами аудиторской деятельности ЗАО «</w:t>
      </w:r>
      <w:r w:rsidR="00EB31E5" w:rsidRPr="002109FB">
        <w:rPr>
          <w:color w:val="000000"/>
          <w:sz w:val="27"/>
          <w:szCs w:val="27"/>
        </w:rPr>
        <w:t>Тверь</w:t>
      </w:r>
      <w:r w:rsidRPr="002109FB">
        <w:rPr>
          <w:color w:val="000000"/>
          <w:sz w:val="27"/>
          <w:szCs w:val="27"/>
        </w:rPr>
        <w:t>-аудит».</w:t>
      </w:r>
    </w:p>
    <w:p w:rsidR="003E3919" w:rsidRPr="002109FB" w:rsidRDefault="003E3919" w:rsidP="002109FB">
      <w:pPr>
        <w:spacing w:line="360" w:lineRule="auto"/>
        <w:rPr>
          <w:i/>
          <w:sz w:val="27"/>
          <w:szCs w:val="27"/>
        </w:rPr>
      </w:pPr>
      <w:r w:rsidRPr="002109FB">
        <w:rPr>
          <w:i/>
          <w:sz w:val="27"/>
          <w:szCs w:val="27"/>
        </w:rPr>
        <w:t>Результаты аудиторской проверки:</w:t>
      </w:r>
    </w:p>
    <w:p w:rsidR="003E3919" w:rsidRPr="002109FB" w:rsidRDefault="003E3919" w:rsidP="002109FB">
      <w:pPr>
        <w:spacing w:line="360" w:lineRule="auto"/>
        <w:rPr>
          <w:i/>
          <w:sz w:val="27"/>
          <w:szCs w:val="27"/>
        </w:rPr>
      </w:pPr>
      <w:r w:rsidRPr="002109FB">
        <w:rPr>
          <w:color w:val="000000"/>
          <w:sz w:val="27"/>
          <w:szCs w:val="27"/>
        </w:rPr>
        <w:t xml:space="preserve">1. В нарушение «Инструкции по применению Плана счетов бухгалтерского учета финансово-хозяйственной деятельности организаций», утвержденной приказом Минфина от 31.10.2000 г. № 94 </w:t>
      </w:r>
      <w:proofErr w:type="spellStart"/>
      <w:r w:rsidRPr="002109FB">
        <w:rPr>
          <w:color w:val="000000"/>
          <w:sz w:val="27"/>
          <w:szCs w:val="27"/>
        </w:rPr>
        <w:t>н</w:t>
      </w:r>
      <w:proofErr w:type="spellEnd"/>
      <w:r w:rsidRPr="002109FB">
        <w:rPr>
          <w:color w:val="000000"/>
          <w:sz w:val="27"/>
          <w:szCs w:val="27"/>
        </w:rPr>
        <w:t xml:space="preserve">, за период апрель-декабрь 2011 г. Применялись проводки в Дебет </w:t>
      </w:r>
      <w:proofErr w:type="spellStart"/>
      <w:proofErr w:type="gramStart"/>
      <w:r w:rsidRPr="002109FB">
        <w:rPr>
          <w:color w:val="000000"/>
          <w:sz w:val="27"/>
          <w:szCs w:val="27"/>
        </w:rPr>
        <w:t>c</w:t>
      </w:r>
      <w:proofErr w:type="gramEnd"/>
      <w:r w:rsidRPr="002109FB">
        <w:rPr>
          <w:color w:val="000000"/>
          <w:sz w:val="27"/>
          <w:szCs w:val="27"/>
        </w:rPr>
        <w:t>ч</w:t>
      </w:r>
      <w:proofErr w:type="spellEnd"/>
      <w:r w:rsidRPr="002109FB">
        <w:rPr>
          <w:color w:val="000000"/>
          <w:sz w:val="27"/>
          <w:szCs w:val="27"/>
        </w:rPr>
        <w:t xml:space="preserve">. 02 "Амортизация основных средств" Кредит </w:t>
      </w:r>
      <w:proofErr w:type="spellStart"/>
      <w:r w:rsidRPr="002109FB">
        <w:rPr>
          <w:color w:val="000000"/>
          <w:sz w:val="27"/>
          <w:szCs w:val="27"/>
        </w:rPr>
        <w:t>сч</w:t>
      </w:r>
      <w:proofErr w:type="spellEnd"/>
      <w:r w:rsidRPr="002109FB">
        <w:rPr>
          <w:color w:val="000000"/>
          <w:sz w:val="27"/>
          <w:szCs w:val="27"/>
        </w:rPr>
        <w:t xml:space="preserve">. 01 «Основные средства». Соответственно, в Главной книге отсутствуют остатки по </w:t>
      </w:r>
      <w:proofErr w:type="spellStart"/>
      <w:r w:rsidRPr="002109FB">
        <w:rPr>
          <w:color w:val="000000"/>
          <w:sz w:val="27"/>
          <w:szCs w:val="27"/>
        </w:rPr>
        <w:t>сч</w:t>
      </w:r>
      <w:proofErr w:type="spellEnd"/>
      <w:r w:rsidRPr="002109FB">
        <w:rPr>
          <w:color w:val="000000"/>
          <w:sz w:val="27"/>
          <w:szCs w:val="27"/>
        </w:rPr>
        <w:t>. 02, а на сч.01 основные средства показаны по остаточной стоимости.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Рекомендуется внести соответствующие исправления.</w:t>
      </w:r>
    </w:p>
    <w:p w:rsidR="003E3919" w:rsidRPr="002109FB" w:rsidRDefault="003E3919" w:rsidP="002109FB">
      <w:pPr>
        <w:spacing w:line="360" w:lineRule="auto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2.В части транспортного налога замечаний нет.</w:t>
      </w:r>
    </w:p>
    <w:p w:rsidR="003E3919" w:rsidRPr="002109FB" w:rsidRDefault="003E3919" w:rsidP="00326A73">
      <w:pPr>
        <w:pStyle w:val="3"/>
        <w:jc w:val="center"/>
        <w:rPr>
          <w:b/>
          <w:sz w:val="27"/>
          <w:szCs w:val="27"/>
        </w:rPr>
      </w:pPr>
      <w:r w:rsidRPr="002109FB">
        <w:rPr>
          <w:b/>
          <w:sz w:val="27"/>
          <w:szCs w:val="27"/>
        </w:rPr>
        <w:t>Выводы и рекомендации</w:t>
      </w:r>
    </w:p>
    <w:p w:rsidR="003E3919" w:rsidRPr="002109FB" w:rsidRDefault="003E3919" w:rsidP="00326A73">
      <w:pPr>
        <w:spacing w:line="360" w:lineRule="auto"/>
        <w:ind w:firstLine="567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В результате проведенного аудита нами установлены нарушения действующего порядка составления финансовой (бухгалтерской) отчетности и ведения бухгалтерского учета.</w:t>
      </w:r>
    </w:p>
    <w:p w:rsidR="003E3919" w:rsidRPr="002109FB" w:rsidRDefault="003E3919" w:rsidP="00326A73">
      <w:pPr>
        <w:spacing w:line="360" w:lineRule="auto"/>
        <w:ind w:firstLine="567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По результатам проверки можно сделать вывод о том, что финансово-хозяйственная деятельность Организации велась с отдельными отклонениями от действующего законодательства РФ. Степень влияния этих отклонений не дает оснований для того, чтобы подвергнуть сомнению достоверность представленной отчетности.</w:t>
      </w:r>
    </w:p>
    <w:p w:rsidR="003E3919" w:rsidRPr="002109FB" w:rsidRDefault="003E3919" w:rsidP="00326A73">
      <w:pPr>
        <w:spacing w:line="360" w:lineRule="auto"/>
        <w:ind w:firstLine="567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 xml:space="preserve">В случае неисправления указанных выше искажений нами будет выдано отрицательное аудиторское заключение. </w:t>
      </w:r>
    </w:p>
    <w:p w:rsidR="00326A73" w:rsidRPr="002109FB" w:rsidRDefault="00326A73" w:rsidP="00326A73">
      <w:pPr>
        <w:spacing w:line="360" w:lineRule="auto"/>
        <w:ind w:firstLine="567"/>
        <w:jc w:val="both"/>
        <w:rPr>
          <w:color w:val="000000"/>
          <w:sz w:val="27"/>
          <w:szCs w:val="27"/>
        </w:rPr>
      </w:pPr>
      <w:r w:rsidRPr="002109FB">
        <w:rPr>
          <w:color w:val="000000"/>
          <w:sz w:val="27"/>
          <w:szCs w:val="27"/>
        </w:rPr>
        <w:t>Анализ документов и профессиональное общение с персоналом бухгалтерии в период проведения аудиторской проверки показали, что уровень компетентности сотрудников соответствует характеру и объему финансово-хозяйственной деятельности Организации.</w:t>
      </w:r>
    </w:p>
    <w:p w:rsidR="00326A73" w:rsidRPr="002109FB" w:rsidRDefault="00326A73" w:rsidP="00326A73">
      <w:pPr>
        <w:spacing w:line="360" w:lineRule="auto"/>
        <w:ind w:firstLine="567"/>
        <w:jc w:val="both"/>
        <w:rPr>
          <w:color w:val="000000"/>
          <w:sz w:val="27"/>
          <w:szCs w:val="27"/>
        </w:rPr>
      </w:pPr>
      <w:proofErr w:type="gramStart"/>
      <w:r w:rsidRPr="002109FB">
        <w:rPr>
          <w:color w:val="000000"/>
          <w:sz w:val="27"/>
          <w:szCs w:val="27"/>
        </w:rPr>
        <w:t>По нашему мнению, за исключением влияния на финансовую (бухгалтерскую) отчетность обстоятельств, изложенных в предыдущей части, финансовая (бухгалтерская) отчетность ООО «</w:t>
      </w:r>
      <w:proofErr w:type="spellStart"/>
      <w:r w:rsidR="00EB31E5" w:rsidRPr="002109FB">
        <w:rPr>
          <w:color w:val="000000"/>
          <w:sz w:val="27"/>
          <w:szCs w:val="27"/>
        </w:rPr>
        <w:t>Дуаль</w:t>
      </w:r>
      <w:proofErr w:type="spellEnd"/>
      <w:r w:rsidRPr="002109FB">
        <w:rPr>
          <w:color w:val="000000"/>
          <w:sz w:val="27"/>
          <w:szCs w:val="27"/>
        </w:rPr>
        <w:t>» отражает достоверно во всех существенных отношениях финансовое положение на 31 декабря 2011 г. и результаты ее финансово-хозяйственной деятельности за период с 1 января по 31 декабря 2011 г. включительно в соответствии с требованиями законодательства Российской Федерации.</w:t>
      </w:r>
      <w:proofErr w:type="gramEnd"/>
    </w:p>
    <w:p w:rsidR="003E3919" w:rsidRPr="002109FB" w:rsidRDefault="003E3919" w:rsidP="003E3919">
      <w:pPr>
        <w:spacing w:before="200" w:line="360" w:lineRule="auto"/>
        <w:rPr>
          <w:sz w:val="27"/>
          <w:szCs w:val="27"/>
        </w:rPr>
      </w:pPr>
      <w:r w:rsidRPr="002109FB">
        <w:rPr>
          <w:b/>
          <w:bCs/>
          <w:sz w:val="27"/>
          <w:szCs w:val="27"/>
        </w:rPr>
        <w:t>Руководитель группы аудиторов __________</w:t>
      </w:r>
      <w:r w:rsidRPr="002109FB">
        <w:rPr>
          <w:sz w:val="27"/>
          <w:szCs w:val="27"/>
          <w:u w:val="single"/>
        </w:rPr>
        <w:t xml:space="preserve"> В.И. </w:t>
      </w:r>
      <w:r w:rsidR="00EB31E5" w:rsidRPr="002109FB">
        <w:rPr>
          <w:sz w:val="27"/>
          <w:szCs w:val="27"/>
          <w:u w:val="single"/>
        </w:rPr>
        <w:t>Ромм</w:t>
      </w:r>
      <w:r w:rsidRPr="002109FB">
        <w:rPr>
          <w:sz w:val="27"/>
          <w:szCs w:val="27"/>
          <w:u w:val="single"/>
        </w:rPr>
        <w:t>, Генеральный директор</w:t>
      </w:r>
    </w:p>
    <w:p w:rsidR="003E3919" w:rsidRPr="002109FB" w:rsidRDefault="003E3919" w:rsidP="003E3919">
      <w:pPr>
        <w:spacing w:before="20" w:line="360" w:lineRule="auto"/>
        <w:rPr>
          <w:sz w:val="27"/>
          <w:szCs w:val="27"/>
        </w:rPr>
      </w:pPr>
      <w:r w:rsidRPr="002109FB">
        <w:rPr>
          <w:b/>
          <w:bCs/>
          <w:sz w:val="27"/>
          <w:szCs w:val="27"/>
        </w:rPr>
        <w:t>Аудитор ___________</w:t>
      </w:r>
      <w:r w:rsidRPr="002109FB">
        <w:rPr>
          <w:sz w:val="27"/>
          <w:szCs w:val="27"/>
          <w:u w:val="single"/>
        </w:rPr>
        <w:t xml:space="preserve"> </w:t>
      </w:r>
      <w:r w:rsidR="00EB31E5" w:rsidRPr="002109FB">
        <w:rPr>
          <w:sz w:val="27"/>
          <w:szCs w:val="27"/>
          <w:u w:val="single"/>
        </w:rPr>
        <w:t>С.Е.Медведева</w:t>
      </w:r>
      <w:r w:rsidRPr="002109FB">
        <w:rPr>
          <w:sz w:val="27"/>
          <w:szCs w:val="27"/>
          <w:u w:val="single"/>
        </w:rPr>
        <w:t>, Аудитор</w:t>
      </w:r>
    </w:p>
    <w:p w:rsidR="003E3919" w:rsidRPr="002109FB" w:rsidRDefault="003E3919" w:rsidP="00EB31E5">
      <w:pPr>
        <w:spacing w:before="20" w:line="360" w:lineRule="auto"/>
        <w:rPr>
          <w:sz w:val="27"/>
          <w:szCs w:val="27"/>
        </w:rPr>
      </w:pPr>
      <w:r w:rsidRPr="002109FB">
        <w:rPr>
          <w:b/>
          <w:bCs/>
          <w:sz w:val="27"/>
          <w:szCs w:val="27"/>
        </w:rPr>
        <w:t>Аудитор ____________</w:t>
      </w:r>
      <w:r w:rsidRPr="002109FB">
        <w:rPr>
          <w:sz w:val="27"/>
          <w:szCs w:val="27"/>
          <w:u w:val="single"/>
        </w:rPr>
        <w:t xml:space="preserve"> </w:t>
      </w:r>
      <w:r w:rsidR="00EB31E5" w:rsidRPr="002109FB">
        <w:rPr>
          <w:sz w:val="27"/>
          <w:szCs w:val="27"/>
          <w:u w:val="single"/>
        </w:rPr>
        <w:t xml:space="preserve">А.А. </w:t>
      </w:r>
      <w:proofErr w:type="spellStart"/>
      <w:r w:rsidR="00EB31E5" w:rsidRPr="002109FB">
        <w:rPr>
          <w:sz w:val="27"/>
          <w:szCs w:val="27"/>
          <w:u w:val="single"/>
        </w:rPr>
        <w:t>Олдина</w:t>
      </w:r>
      <w:proofErr w:type="spellEnd"/>
      <w:r w:rsidRPr="002109FB">
        <w:rPr>
          <w:sz w:val="27"/>
          <w:szCs w:val="27"/>
          <w:u w:val="single"/>
        </w:rPr>
        <w:t>, Аудитор</w:t>
      </w:r>
    </w:p>
    <w:p w:rsidR="003E3919" w:rsidRPr="002109FB" w:rsidRDefault="003E3919" w:rsidP="003E3919">
      <w:pPr>
        <w:rPr>
          <w:sz w:val="27"/>
          <w:szCs w:val="27"/>
          <w:u w:val="single"/>
        </w:rPr>
      </w:pPr>
      <w:r w:rsidRPr="002109FB">
        <w:rPr>
          <w:b/>
          <w:bCs/>
          <w:sz w:val="27"/>
          <w:szCs w:val="27"/>
        </w:rPr>
        <w:t>Аудиторский отчет получил: _</w:t>
      </w:r>
      <w:r w:rsidR="00EB31E5" w:rsidRPr="002109FB">
        <w:rPr>
          <w:bCs/>
          <w:sz w:val="27"/>
          <w:szCs w:val="27"/>
          <w:u w:val="single"/>
        </w:rPr>
        <w:t>10.02.2012____________П</w:t>
      </w:r>
      <w:r w:rsidRPr="002109FB">
        <w:rPr>
          <w:bCs/>
          <w:sz w:val="27"/>
          <w:szCs w:val="27"/>
          <w:u w:val="single"/>
        </w:rPr>
        <w:t>.</w:t>
      </w:r>
      <w:r w:rsidR="00EB31E5" w:rsidRPr="002109FB">
        <w:rPr>
          <w:bCs/>
          <w:sz w:val="27"/>
          <w:szCs w:val="27"/>
          <w:u w:val="single"/>
        </w:rPr>
        <w:t>М</w:t>
      </w:r>
      <w:r w:rsidRPr="002109FB">
        <w:rPr>
          <w:bCs/>
          <w:sz w:val="27"/>
          <w:szCs w:val="27"/>
          <w:u w:val="single"/>
        </w:rPr>
        <w:t>.</w:t>
      </w:r>
      <w:r w:rsidR="00EB31E5" w:rsidRPr="002109FB">
        <w:rPr>
          <w:bCs/>
          <w:sz w:val="27"/>
          <w:szCs w:val="27"/>
          <w:u w:val="single"/>
        </w:rPr>
        <w:t>Шпаков</w:t>
      </w:r>
      <w:r w:rsidRPr="002109FB">
        <w:rPr>
          <w:bCs/>
          <w:sz w:val="27"/>
          <w:szCs w:val="27"/>
          <w:u w:val="single"/>
        </w:rPr>
        <w:t>, Директор</w:t>
      </w:r>
    </w:p>
    <w:p w:rsidR="003E3919" w:rsidRPr="002109FB" w:rsidRDefault="003E3919" w:rsidP="003E3919">
      <w:pPr>
        <w:rPr>
          <w:sz w:val="27"/>
          <w:szCs w:val="27"/>
        </w:rPr>
      </w:pPr>
    </w:p>
    <w:p w:rsidR="003E3919" w:rsidRPr="002109FB" w:rsidRDefault="003E3919" w:rsidP="00403044">
      <w:pPr>
        <w:rPr>
          <w:sz w:val="27"/>
          <w:szCs w:val="27"/>
        </w:rPr>
      </w:pPr>
    </w:p>
    <w:p w:rsidR="00AA4F10" w:rsidRPr="002109FB" w:rsidRDefault="00AA4F10" w:rsidP="00403044">
      <w:pPr>
        <w:rPr>
          <w:sz w:val="27"/>
          <w:szCs w:val="27"/>
        </w:rPr>
      </w:pPr>
    </w:p>
    <w:p w:rsidR="00AA4F10" w:rsidRDefault="00AA4F10" w:rsidP="00403044"/>
    <w:p w:rsidR="00AA4F10" w:rsidRDefault="00AA4F10" w:rsidP="00403044"/>
    <w:p w:rsidR="00AA4F10" w:rsidRDefault="00AA4F10" w:rsidP="00403044"/>
    <w:p w:rsidR="00AA4F10" w:rsidRDefault="00AA4F10" w:rsidP="00403044">
      <w:pPr>
        <w:rPr>
          <w:b/>
          <w:sz w:val="28"/>
          <w:szCs w:val="28"/>
        </w:rPr>
      </w:pPr>
      <w:r w:rsidRPr="00AA4F10">
        <w:rPr>
          <w:b/>
          <w:sz w:val="28"/>
          <w:szCs w:val="28"/>
        </w:rPr>
        <w:t>Список используемой литературы:</w:t>
      </w:r>
    </w:p>
    <w:p w:rsidR="006F334D" w:rsidRDefault="006F334D" w:rsidP="00403044">
      <w:pPr>
        <w:rPr>
          <w:b/>
          <w:sz w:val="28"/>
          <w:szCs w:val="28"/>
        </w:rPr>
      </w:pPr>
    </w:p>
    <w:p w:rsidR="00AA4F10" w:rsidRDefault="00AA4F10" w:rsidP="00AA4F10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Аудит: учебник для студентов вузов, обучающихся по экономическим специальностям / под ред. В.И.Подольского – М</w:t>
      </w:r>
      <w:proofErr w:type="gramStart"/>
      <w:r>
        <w:rPr>
          <w:sz w:val="28"/>
          <w:szCs w:val="28"/>
        </w:rPr>
        <w:t>:Ю</w:t>
      </w:r>
      <w:proofErr w:type="gramEnd"/>
      <w:r>
        <w:rPr>
          <w:sz w:val="28"/>
          <w:szCs w:val="28"/>
        </w:rPr>
        <w:t>НИТИ-ДАНА, 2008</w:t>
      </w:r>
      <w:r w:rsidR="009A44B8">
        <w:rPr>
          <w:sz w:val="28"/>
          <w:szCs w:val="28"/>
        </w:rPr>
        <w:t xml:space="preserve"> г.</w:t>
      </w:r>
      <w:r w:rsidR="00367A59">
        <w:rPr>
          <w:sz w:val="28"/>
          <w:szCs w:val="28"/>
        </w:rPr>
        <w:t>;</w:t>
      </w:r>
    </w:p>
    <w:p w:rsidR="00AA4F10" w:rsidRDefault="00AA4F10" w:rsidP="00AA4F10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Международные и внутрифирменные стандарты аудиторской деятельности/ под ред. </w:t>
      </w:r>
      <w:r w:rsidR="006F334D">
        <w:rPr>
          <w:sz w:val="28"/>
          <w:szCs w:val="28"/>
        </w:rPr>
        <w:t>В.И.Подольского, А.А.Савина, Л.В.Сотникова – М.: Вузовский учебник, 2006</w:t>
      </w:r>
      <w:r w:rsidR="009A44B8">
        <w:rPr>
          <w:sz w:val="28"/>
          <w:szCs w:val="28"/>
        </w:rPr>
        <w:t xml:space="preserve"> г.</w:t>
      </w:r>
      <w:r w:rsidR="00367A59">
        <w:rPr>
          <w:sz w:val="28"/>
          <w:szCs w:val="28"/>
        </w:rPr>
        <w:t>;</w:t>
      </w:r>
    </w:p>
    <w:p w:rsidR="006F334D" w:rsidRDefault="006F334D" w:rsidP="00AA4F10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Основы аудита: учебное пособие / под ред. В.И.Подольского, А.А.Савина, Л.В.Сотникова - М.: БИНФА, 2007</w:t>
      </w:r>
      <w:r w:rsidR="009A44B8">
        <w:rPr>
          <w:sz w:val="28"/>
          <w:szCs w:val="28"/>
        </w:rPr>
        <w:t xml:space="preserve"> г.</w:t>
      </w:r>
      <w:r w:rsidR="00367A59">
        <w:rPr>
          <w:sz w:val="28"/>
          <w:szCs w:val="28"/>
        </w:rPr>
        <w:t>;</w:t>
      </w:r>
    </w:p>
    <w:p w:rsidR="006F334D" w:rsidRDefault="006F334D" w:rsidP="00AA4F10">
      <w:pPr>
        <w:pStyle w:val="a7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Компьютерная обучающая программа (КОПР) по дисциплине «Основы аудита» - М.: ВЗФЭИ, 2007</w:t>
      </w:r>
      <w:r w:rsidR="009A44B8">
        <w:rPr>
          <w:sz w:val="28"/>
          <w:szCs w:val="28"/>
        </w:rPr>
        <w:t xml:space="preserve"> г.</w:t>
      </w:r>
    </w:p>
    <w:p w:rsidR="006F334D" w:rsidRDefault="006F334D" w:rsidP="006F334D">
      <w:pPr>
        <w:rPr>
          <w:sz w:val="28"/>
          <w:szCs w:val="28"/>
        </w:rPr>
      </w:pPr>
    </w:p>
    <w:p w:rsidR="006F334D" w:rsidRDefault="006F334D" w:rsidP="006F334D">
      <w:pPr>
        <w:rPr>
          <w:b/>
          <w:sz w:val="28"/>
          <w:szCs w:val="28"/>
        </w:rPr>
      </w:pPr>
      <w:r w:rsidRPr="006F334D">
        <w:rPr>
          <w:b/>
          <w:sz w:val="28"/>
          <w:szCs w:val="28"/>
        </w:rPr>
        <w:t>Нормативные документы</w:t>
      </w:r>
    </w:p>
    <w:p w:rsidR="006F334D" w:rsidRDefault="006F334D" w:rsidP="006F334D">
      <w:pPr>
        <w:rPr>
          <w:b/>
          <w:sz w:val="28"/>
          <w:szCs w:val="28"/>
        </w:rPr>
      </w:pPr>
    </w:p>
    <w:p w:rsidR="006F334D" w:rsidRPr="006F334D" w:rsidRDefault="006F334D" w:rsidP="006F334D">
      <w:pPr>
        <w:pStyle w:val="a7"/>
        <w:numPr>
          <w:ilvl w:val="0"/>
          <w:numId w:val="6"/>
        </w:numPr>
        <w:rPr>
          <w:sz w:val="28"/>
          <w:szCs w:val="28"/>
        </w:rPr>
      </w:pPr>
      <w:r w:rsidRPr="006F334D">
        <w:rPr>
          <w:sz w:val="28"/>
          <w:szCs w:val="28"/>
        </w:rPr>
        <w:t>Гражданский кодекс Российской Федерации</w:t>
      </w:r>
      <w:r w:rsidR="009A44B8">
        <w:rPr>
          <w:sz w:val="28"/>
          <w:szCs w:val="28"/>
        </w:rPr>
        <w:t>;</w:t>
      </w:r>
    </w:p>
    <w:p w:rsidR="006F334D" w:rsidRPr="006F334D" w:rsidRDefault="006F334D" w:rsidP="006F334D">
      <w:pPr>
        <w:pStyle w:val="a7"/>
        <w:numPr>
          <w:ilvl w:val="0"/>
          <w:numId w:val="6"/>
        </w:numPr>
        <w:rPr>
          <w:sz w:val="28"/>
          <w:szCs w:val="28"/>
        </w:rPr>
      </w:pPr>
      <w:r w:rsidRPr="006F334D">
        <w:rPr>
          <w:sz w:val="28"/>
          <w:szCs w:val="28"/>
        </w:rPr>
        <w:t>Налоговый кодекс Российской Федерации</w:t>
      </w:r>
      <w:r w:rsidR="009A44B8">
        <w:rPr>
          <w:sz w:val="28"/>
          <w:szCs w:val="28"/>
        </w:rPr>
        <w:t>;</w:t>
      </w:r>
    </w:p>
    <w:p w:rsidR="006F334D" w:rsidRPr="006F334D" w:rsidRDefault="006F334D" w:rsidP="006F334D">
      <w:pPr>
        <w:pStyle w:val="a7"/>
        <w:numPr>
          <w:ilvl w:val="0"/>
          <w:numId w:val="6"/>
        </w:numPr>
        <w:rPr>
          <w:sz w:val="28"/>
          <w:szCs w:val="28"/>
        </w:rPr>
      </w:pPr>
      <w:r w:rsidRPr="006F334D">
        <w:rPr>
          <w:sz w:val="28"/>
          <w:szCs w:val="28"/>
        </w:rPr>
        <w:t>Федеральный закон «Об аудиторской деятельности» № 307-ФЗ от 30.12.2008 г.</w:t>
      </w:r>
      <w:r w:rsidR="009A44B8">
        <w:rPr>
          <w:sz w:val="28"/>
          <w:szCs w:val="28"/>
        </w:rPr>
        <w:t>;</w:t>
      </w:r>
    </w:p>
    <w:p w:rsidR="006F334D" w:rsidRDefault="006F334D" w:rsidP="006F334D">
      <w:pPr>
        <w:pStyle w:val="a7"/>
        <w:numPr>
          <w:ilvl w:val="0"/>
          <w:numId w:val="6"/>
        </w:numPr>
        <w:rPr>
          <w:sz w:val="28"/>
          <w:szCs w:val="28"/>
        </w:rPr>
      </w:pPr>
      <w:r w:rsidRPr="006F334D">
        <w:rPr>
          <w:sz w:val="28"/>
          <w:szCs w:val="28"/>
        </w:rPr>
        <w:t>Федеральные правила (стандарты) аудиторской деятельности</w:t>
      </w:r>
      <w:r w:rsidR="009A44B8">
        <w:rPr>
          <w:sz w:val="28"/>
          <w:szCs w:val="28"/>
        </w:rPr>
        <w:t>.</w:t>
      </w:r>
    </w:p>
    <w:p w:rsidR="006F334D" w:rsidRDefault="006F334D" w:rsidP="006F334D">
      <w:pPr>
        <w:rPr>
          <w:sz w:val="28"/>
          <w:szCs w:val="28"/>
        </w:rPr>
      </w:pPr>
    </w:p>
    <w:p w:rsidR="006F334D" w:rsidRDefault="006F334D" w:rsidP="006F334D">
      <w:pPr>
        <w:rPr>
          <w:b/>
          <w:sz w:val="28"/>
          <w:szCs w:val="28"/>
        </w:rPr>
      </w:pPr>
      <w:r w:rsidRPr="006F334D">
        <w:rPr>
          <w:b/>
          <w:sz w:val="28"/>
          <w:szCs w:val="28"/>
        </w:rPr>
        <w:t>Интернет-ресурсы</w:t>
      </w:r>
    </w:p>
    <w:p w:rsidR="006F334D" w:rsidRPr="006F334D" w:rsidRDefault="006F334D" w:rsidP="006F334D">
      <w:pPr>
        <w:rPr>
          <w:b/>
          <w:sz w:val="28"/>
          <w:szCs w:val="28"/>
        </w:rPr>
      </w:pPr>
    </w:p>
    <w:p w:rsidR="006F334D" w:rsidRDefault="006F334D" w:rsidP="006F334D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Сайт Федеральной налоговой службы</w:t>
      </w:r>
      <w:r w:rsidR="009A44B8">
        <w:rPr>
          <w:sz w:val="28"/>
          <w:szCs w:val="28"/>
        </w:rPr>
        <w:t>;</w:t>
      </w:r>
    </w:p>
    <w:p w:rsidR="006F334D" w:rsidRDefault="006F334D" w:rsidP="006F334D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Сайт компании «Консультант Плюс</w:t>
      </w:r>
      <w:r w:rsidRPr="006F334D">
        <w:rPr>
          <w:sz w:val="28"/>
          <w:szCs w:val="28"/>
        </w:rPr>
        <w:t>»</w:t>
      </w:r>
      <w:r w:rsidR="009A44B8">
        <w:rPr>
          <w:sz w:val="28"/>
          <w:szCs w:val="28"/>
        </w:rPr>
        <w:t>;</w:t>
      </w:r>
    </w:p>
    <w:p w:rsidR="006F334D" w:rsidRPr="006F334D" w:rsidRDefault="006F334D" w:rsidP="006F334D">
      <w:pPr>
        <w:pStyle w:val="a7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Сайт Финансового института при Правительстве Российской Федерации</w:t>
      </w:r>
      <w:r w:rsidR="009A44B8">
        <w:rPr>
          <w:sz w:val="28"/>
          <w:szCs w:val="28"/>
        </w:rPr>
        <w:t>.</w:t>
      </w:r>
    </w:p>
    <w:sectPr w:rsidR="006F334D" w:rsidRPr="006F334D" w:rsidSect="0040304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3B1" w:rsidRDefault="00B103B1" w:rsidP="00403044">
      <w:r>
        <w:separator/>
      </w:r>
    </w:p>
  </w:endnote>
  <w:endnote w:type="continuationSeparator" w:id="0">
    <w:p w:rsidR="00B103B1" w:rsidRDefault="00B103B1" w:rsidP="0040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91293"/>
    </w:sdtPr>
    <w:sdtContent>
      <w:p w:rsidR="00403CBD" w:rsidRDefault="005F291B">
        <w:pPr>
          <w:pStyle w:val="a5"/>
          <w:jc w:val="center"/>
        </w:pPr>
        <w:fldSimple w:instr=" PAGE   \* MERGEFORMAT ">
          <w:r w:rsidR="00EA5C7C">
            <w:rPr>
              <w:noProof/>
            </w:rPr>
            <w:t>3</w:t>
          </w:r>
        </w:fldSimple>
      </w:p>
    </w:sdtContent>
  </w:sdt>
  <w:p w:rsidR="00403CBD" w:rsidRDefault="00403C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3B1" w:rsidRDefault="00B103B1" w:rsidP="00403044">
      <w:r>
        <w:separator/>
      </w:r>
    </w:p>
  </w:footnote>
  <w:footnote w:type="continuationSeparator" w:id="0">
    <w:p w:rsidR="00B103B1" w:rsidRDefault="00B103B1" w:rsidP="00403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3FBA"/>
    <w:multiLevelType w:val="multilevel"/>
    <w:tmpl w:val="E772B8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4B76BCB"/>
    <w:multiLevelType w:val="multilevel"/>
    <w:tmpl w:val="89121C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223B5BCA"/>
    <w:multiLevelType w:val="hybridMultilevel"/>
    <w:tmpl w:val="4E9AC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21578"/>
    <w:multiLevelType w:val="hybridMultilevel"/>
    <w:tmpl w:val="A9FA7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E30B82"/>
    <w:multiLevelType w:val="multilevel"/>
    <w:tmpl w:val="36A27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isLgl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>
    <w:nsid w:val="43D04CCC"/>
    <w:multiLevelType w:val="hybridMultilevel"/>
    <w:tmpl w:val="1A884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711C4"/>
    <w:multiLevelType w:val="hybridMultilevel"/>
    <w:tmpl w:val="2108A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46764F"/>
    <w:multiLevelType w:val="hybridMultilevel"/>
    <w:tmpl w:val="5D109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03044"/>
    <w:rsid w:val="00042820"/>
    <w:rsid w:val="000E7A8F"/>
    <w:rsid w:val="00146E85"/>
    <w:rsid w:val="001A0424"/>
    <w:rsid w:val="001B546F"/>
    <w:rsid w:val="002109FB"/>
    <w:rsid w:val="00221C31"/>
    <w:rsid w:val="00243DB5"/>
    <w:rsid w:val="002A6E2C"/>
    <w:rsid w:val="002D64CC"/>
    <w:rsid w:val="00326A73"/>
    <w:rsid w:val="003470FF"/>
    <w:rsid w:val="00367A59"/>
    <w:rsid w:val="003D0569"/>
    <w:rsid w:val="003E10C6"/>
    <w:rsid w:val="003E3919"/>
    <w:rsid w:val="00403044"/>
    <w:rsid w:val="00403CBD"/>
    <w:rsid w:val="00552FDB"/>
    <w:rsid w:val="005539DE"/>
    <w:rsid w:val="00586937"/>
    <w:rsid w:val="005A1F3A"/>
    <w:rsid w:val="005A5CB3"/>
    <w:rsid w:val="005F291B"/>
    <w:rsid w:val="0068067E"/>
    <w:rsid w:val="006E7528"/>
    <w:rsid w:val="006F334D"/>
    <w:rsid w:val="007C6A74"/>
    <w:rsid w:val="007D52B0"/>
    <w:rsid w:val="007F38AD"/>
    <w:rsid w:val="0081468D"/>
    <w:rsid w:val="008504B5"/>
    <w:rsid w:val="008C417F"/>
    <w:rsid w:val="008E700D"/>
    <w:rsid w:val="008F1557"/>
    <w:rsid w:val="00933983"/>
    <w:rsid w:val="00971E08"/>
    <w:rsid w:val="009A44B8"/>
    <w:rsid w:val="00A15701"/>
    <w:rsid w:val="00A157B5"/>
    <w:rsid w:val="00A37CC9"/>
    <w:rsid w:val="00A7303A"/>
    <w:rsid w:val="00A76D4F"/>
    <w:rsid w:val="00AA4F10"/>
    <w:rsid w:val="00B103B1"/>
    <w:rsid w:val="00B46DA9"/>
    <w:rsid w:val="00B86965"/>
    <w:rsid w:val="00BF044D"/>
    <w:rsid w:val="00D01242"/>
    <w:rsid w:val="00D303C1"/>
    <w:rsid w:val="00D4403C"/>
    <w:rsid w:val="00DD3304"/>
    <w:rsid w:val="00DD3759"/>
    <w:rsid w:val="00DE7160"/>
    <w:rsid w:val="00E4668E"/>
    <w:rsid w:val="00EA5C7C"/>
    <w:rsid w:val="00EB31E5"/>
    <w:rsid w:val="00EB5F66"/>
    <w:rsid w:val="00EF2A25"/>
    <w:rsid w:val="00F566AC"/>
    <w:rsid w:val="00FC2E49"/>
    <w:rsid w:val="00FC37F9"/>
    <w:rsid w:val="00FD4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39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9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33983"/>
    <w:pPr>
      <w:keepNext/>
      <w:spacing w:line="360" w:lineRule="auto"/>
      <w:ind w:firstLine="54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030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03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030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30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03044"/>
    <w:pPr>
      <w:ind w:left="720"/>
      <w:contextualSpacing/>
    </w:pPr>
  </w:style>
  <w:style w:type="paragraph" w:customStyle="1" w:styleId="ConsNonformat">
    <w:name w:val="ConsNonformat"/>
    <w:rsid w:val="003470F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3470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Знак Знак"/>
    <w:basedOn w:val="a"/>
    <w:rsid w:val="003470FF"/>
    <w:pPr>
      <w:pageBreakBefore/>
      <w:spacing w:after="160" w:line="360" w:lineRule="auto"/>
    </w:pPr>
    <w:rPr>
      <w:sz w:val="28"/>
      <w:szCs w:val="20"/>
      <w:lang w:val="en-US" w:eastAsia="en-US"/>
    </w:rPr>
  </w:style>
  <w:style w:type="table" w:styleId="a9">
    <w:name w:val="Table Grid"/>
    <w:basedOn w:val="a1"/>
    <w:uiPriority w:val="59"/>
    <w:rsid w:val="003470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9339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ody Text"/>
    <w:basedOn w:val="a"/>
    <w:link w:val="ab"/>
    <w:rsid w:val="00933983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rsid w:val="009339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933983"/>
    <w:pPr>
      <w:jc w:val="center"/>
    </w:pPr>
    <w:rPr>
      <w:b/>
      <w:bCs/>
      <w:sz w:val="32"/>
    </w:rPr>
  </w:style>
  <w:style w:type="character" w:customStyle="1" w:styleId="22">
    <w:name w:val="Основной текст 2 Знак"/>
    <w:basedOn w:val="a0"/>
    <w:link w:val="21"/>
    <w:rsid w:val="00933983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1">
    <w:name w:val="Body Text Indent 3"/>
    <w:basedOn w:val="a"/>
    <w:link w:val="32"/>
    <w:rsid w:val="00933983"/>
    <w:pPr>
      <w:ind w:left="-180"/>
      <w:jc w:val="both"/>
    </w:pPr>
    <w:rPr>
      <w:sz w:val="28"/>
      <w:szCs w:val="16"/>
    </w:rPr>
  </w:style>
  <w:style w:type="character" w:customStyle="1" w:styleId="32">
    <w:name w:val="Основной текст с отступом 3 Знак"/>
    <w:basedOn w:val="a0"/>
    <w:link w:val="31"/>
    <w:rsid w:val="00933983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3">
    <w:name w:val="Body Text Indent 2"/>
    <w:basedOn w:val="a"/>
    <w:link w:val="24"/>
    <w:rsid w:val="00933983"/>
    <w:pPr>
      <w:spacing w:line="360" w:lineRule="auto"/>
      <w:ind w:firstLine="397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9339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1">
    <w:name w:val="FR1"/>
    <w:rsid w:val="00FC2E49"/>
    <w:pPr>
      <w:widowControl w:val="0"/>
      <w:autoSpaceDE w:val="0"/>
      <w:autoSpaceDN w:val="0"/>
      <w:adjustRightInd w:val="0"/>
      <w:spacing w:before="320" w:after="0" w:line="240" w:lineRule="auto"/>
      <w:ind w:firstLine="2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FC2E49"/>
    <w:rPr>
      <w:b/>
      <w:bCs/>
    </w:rPr>
  </w:style>
  <w:style w:type="character" w:styleId="ad">
    <w:name w:val="Emphasis"/>
    <w:basedOn w:val="a0"/>
    <w:uiPriority w:val="20"/>
    <w:qFormat/>
    <w:rsid w:val="00FC2E4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E39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9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e">
    <w:name w:val="Hyperlink"/>
    <w:basedOn w:val="a0"/>
    <w:uiPriority w:val="99"/>
    <w:semiHidden/>
    <w:unhideWhenUsed/>
    <w:rsid w:val="00D4403C"/>
    <w:rPr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EA5C7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A5C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0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9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uditconsult.biz/forum-f8/tema-t27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5130</Words>
  <Characters>29245</Characters>
  <Application>Microsoft Office Word</Application>
  <DocSecurity>0</DocSecurity>
  <Lines>243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    Юридические данные сторон</vt:lpstr>
      <vt:lpstr>        Общая информация</vt:lpstr>
      <vt:lpstr>        Выводы и рекомендации</vt:lpstr>
    </vt:vector>
  </TitlesOfParts>
  <Company>Microsoft</Company>
  <LinksUpToDate>false</LinksUpToDate>
  <CharactersWithSpaces>34307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home</cp:lastModifiedBy>
  <cp:revision>65</cp:revision>
  <cp:lastPrinted>2012-11-30T06:02:00Z</cp:lastPrinted>
  <dcterms:created xsi:type="dcterms:W3CDTF">2012-11-28T13:38:00Z</dcterms:created>
  <dcterms:modified xsi:type="dcterms:W3CDTF">2013-06-12T12:51:00Z</dcterms:modified>
</cp:coreProperties>
</file>