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A8B" w:rsidRPr="00FA2D68" w:rsidRDefault="007432F3" w:rsidP="00E96E4A">
      <w:pPr>
        <w:widowControl w:val="0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СОДЕРЖАНИЕ</w:t>
      </w:r>
    </w:p>
    <w:p w:rsidR="007432F3" w:rsidRPr="00FA2D68" w:rsidRDefault="007432F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7"/>
      </w:tblGrid>
      <w:tr w:rsidR="007432F3" w:rsidRPr="00981A4D" w:rsidTr="003942D0">
        <w:tc>
          <w:tcPr>
            <w:tcW w:w="9180" w:type="dxa"/>
          </w:tcPr>
          <w:p w:rsidR="007432F3" w:rsidRPr="00FA2D68" w:rsidRDefault="00BB65F5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432F3" w:rsidRPr="00FA2D68">
              <w:rPr>
                <w:rFonts w:ascii="Times New Roman" w:hAnsi="Times New Roman" w:cs="Times New Roman"/>
                <w:sz w:val="28"/>
                <w:szCs w:val="28"/>
              </w:rPr>
              <w:t>Содержание общего плана и программы проведения аудиторской проверки………………………………………………………………………</w:t>
            </w:r>
          </w:p>
        </w:tc>
        <w:tc>
          <w:tcPr>
            <w:tcW w:w="567" w:type="dxa"/>
          </w:tcPr>
          <w:p w:rsidR="007432F3" w:rsidRPr="00FA2D68" w:rsidRDefault="007432F3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2F3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7342" w:rsidRPr="00981A4D" w:rsidTr="003942D0">
        <w:tc>
          <w:tcPr>
            <w:tcW w:w="9180" w:type="dxa"/>
          </w:tcPr>
          <w:p w:rsidR="00F57342" w:rsidRPr="00FA2D68" w:rsidRDefault="00F57342" w:rsidP="00F57342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>1.1 Подготовка общего плана и программы аудита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</w:t>
            </w:r>
          </w:p>
        </w:tc>
        <w:tc>
          <w:tcPr>
            <w:tcW w:w="567" w:type="dxa"/>
          </w:tcPr>
          <w:p w:rsidR="00F57342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7342" w:rsidRPr="00981A4D" w:rsidTr="003942D0">
        <w:tc>
          <w:tcPr>
            <w:tcW w:w="9180" w:type="dxa"/>
          </w:tcPr>
          <w:p w:rsidR="00F57342" w:rsidRPr="00FA2D68" w:rsidRDefault="00F5734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Порядок составления о</w:t>
            </w: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>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 аудита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</w:p>
        </w:tc>
        <w:tc>
          <w:tcPr>
            <w:tcW w:w="567" w:type="dxa"/>
          </w:tcPr>
          <w:p w:rsidR="00F57342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7342" w:rsidRPr="00981A4D" w:rsidTr="003942D0">
        <w:tc>
          <w:tcPr>
            <w:tcW w:w="9180" w:type="dxa"/>
          </w:tcPr>
          <w:p w:rsidR="00F57342" w:rsidRPr="00FA2D68" w:rsidRDefault="00F5734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 Порядок составления программы аудита………………………………</w:t>
            </w:r>
          </w:p>
        </w:tc>
        <w:tc>
          <w:tcPr>
            <w:tcW w:w="567" w:type="dxa"/>
          </w:tcPr>
          <w:p w:rsidR="00F57342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2F3" w:rsidRPr="00981A4D" w:rsidTr="003942D0">
        <w:tc>
          <w:tcPr>
            <w:tcW w:w="9180" w:type="dxa"/>
          </w:tcPr>
          <w:p w:rsidR="007432F3" w:rsidRPr="00FA2D68" w:rsidRDefault="00BB65F5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432F3" w:rsidRPr="00FA2D68">
              <w:rPr>
                <w:rFonts w:ascii="Times New Roman" w:hAnsi="Times New Roman" w:cs="Times New Roman"/>
                <w:sz w:val="28"/>
                <w:szCs w:val="28"/>
              </w:rPr>
              <w:t>Письмо о согласии на проведение аудиторской проверки.....................</w:t>
            </w:r>
          </w:p>
        </w:tc>
        <w:tc>
          <w:tcPr>
            <w:tcW w:w="567" w:type="dxa"/>
          </w:tcPr>
          <w:p w:rsidR="007432F3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432F3" w:rsidRPr="00981A4D" w:rsidTr="003942D0">
        <w:tc>
          <w:tcPr>
            <w:tcW w:w="9180" w:type="dxa"/>
          </w:tcPr>
          <w:p w:rsidR="007432F3" w:rsidRPr="00FA2D68" w:rsidRDefault="00BB65F5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432F3" w:rsidRPr="00FA2D68">
              <w:rPr>
                <w:rFonts w:ascii="Times New Roman" w:hAnsi="Times New Roman" w:cs="Times New Roman"/>
                <w:sz w:val="28"/>
                <w:szCs w:val="28"/>
              </w:rPr>
              <w:t>Договор на проведение обязательной аудиторской проверки между аудиторской организацией и экономическим субъектом…………………</w:t>
            </w: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7432F3" w:rsidRPr="00FA2D68" w:rsidRDefault="007432F3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2F3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432F3" w:rsidRPr="00981A4D" w:rsidTr="003942D0">
        <w:tc>
          <w:tcPr>
            <w:tcW w:w="9180" w:type="dxa"/>
          </w:tcPr>
          <w:p w:rsidR="007432F3" w:rsidRPr="00FA2D68" w:rsidRDefault="00BB65F5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7432F3" w:rsidRPr="00FA2D68">
              <w:rPr>
                <w:rFonts w:ascii="Times New Roman" w:hAnsi="Times New Roman" w:cs="Times New Roman"/>
                <w:sz w:val="28"/>
                <w:szCs w:val="28"/>
              </w:rPr>
              <w:t>Общий план аудиторской проверки……………………………………...</w:t>
            </w:r>
          </w:p>
        </w:tc>
        <w:tc>
          <w:tcPr>
            <w:tcW w:w="567" w:type="dxa"/>
          </w:tcPr>
          <w:p w:rsidR="007432F3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B65F5" w:rsidRPr="00981A4D" w:rsidTr="003942D0">
        <w:tc>
          <w:tcPr>
            <w:tcW w:w="9180" w:type="dxa"/>
          </w:tcPr>
          <w:p w:rsidR="00BB65F5" w:rsidRPr="00FA2D68" w:rsidRDefault="00BB65F5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>5. Программа аудиторской проверки……………………………………….</w:t>
            </w:r>
          </w:p>
        </w:tc>
        <w:tc>
          <w:tcPr>
            <w:tcW w:w="567" w:type="dxa"/>
          </w:tcPr>
          <w:p w:rsidR="00BB65F5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7432F3" w:rsidRPr="00981A4D" w:rsidTr="003942D0">
        <w:tc>
          <w:tcPr>
            <w:tcW w:w="9180" w:type="dxa"/>
          </w:tcPr>
          <w:p w:rsidR="007432F3" w:rsidRPr="00FA2D68" w:rsidRDefault="00BB65F5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7432F3" w:rsidRPr="00FA2D68">
              <w:rPr>
                <w:rFonts w:ascii="Times New Roman" w:hAnsi="Times New Roman" w:cs="Times New Roman"/>
                <w:sz w:val="28"/>
                <w:szCs w:val="28"/>
              </w:rPr>
              <w:t>Письменная информация (отчет) по результатам аудиторской проверки.</w:t>
            </w: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7432F3" w:rsidRPr="00FA2D68" w:rsidRDefault="007432F3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2F3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432F3" w:rsidRPr="00981A4D" w:rsidTr="003942D0">
        <w:tc>
          <w:tcPr>
            <w:tcW w:w="9180" w:type="dxa"/>
          </w:tcPr>
          <w:p w:rsidR="007432F3" w:rsidRPr="00FA2D68" w:rsidRDefault="007432F3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D68">
              <w:rPr>
                <w:rFonts w:ascii="Times New Roman" w:hAnsi="Times New Roman" w:cs="Times New Roman"/>
                <w:sz w:val="28"/>
                <w:szCs w:val="28"/>
              </w:rPr>
              <w:t>СПИСОК ЛИТЕРАТУРЫ……………………………………………………</w:t>
            </w:r>
          </w:p>
        </w:tc>
        <w:tc>
          <w:tcPr>
            <w:tcW w:w="567" w:type="dxa"/>
          </w:tcPr>
          <w:p w:rsidR="007432F3" w:rsidRPr="00FA2D68" w:rsidRDefault="005A7E02" w:rsidP="00AD4218">
            <w:pPr>
              <w:widowControl w:val="0"/>
              <w:suppressAutoHyphens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7432F3" w:rsidRPr="00FA2D68" w:rsidRDefault="007432F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3F25" w:rsidRPr="00FA2D68" w:rsidRDefault="005C3F25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br w:type="page"/>
      </w:r>
    </w:p>
    <w:p w:rsidR="00BB65F5" w:rsidRPr="00FA2D68" w:rsidRDefault="001F2FD6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1. Содержание общего плана и программы проведения аудиторской проверки</w:t>
      </w:r>
    </w:p>
    <w:p w:rsidR="001F2FD6" w:rsidRPr="00FA2D68" w:rsidRDefault="001F2FD6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1343" w:rsidRPr="00FA2D68" w:rsidRDefault="0046134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2FD6" w:rsidRPr="00FA2D68" w:rsidRDefault="0046134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1.1 Подготовка общего плана и программы аудита </w:t>
      </w:r>
    </w:p>
    <w:p w:rsidR="00461343" w:rsidRPr="00FA2D68" w:rsidRDefault="0046134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523C" w:rsidRPr="00FA2D68" w:rsidRDefault="001B523C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Аудиторская организация и индивидуальный аудитор (далее именуются – аудитор) </w:t>
      </w:r>
      <w:proofErr w:type="gramStart"/>
      <w:r w:rsidRPr="00FA2D68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FA2D68">
        <w:rPr>
          <w:rFonts w:ascii="Times New Roman" w:hAnsi="Times New Roman" w:cs="Times New Roman"/>
          <w:sz w:val="28"/>
          <w:szCs w:val="28"/>
        </w:rPr>
        <w:t xml:space="preserve"> планировать свою работу так. Чтобы проверка была проведена эффективно. </w:t>
      </w:r>
    </w:p>
    <w:p w:rsidR="001B523C" w:rsidRPr="00FA2D68" w:rsidRDefault="001B523C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Планирование аудита предполагает разработку общей стратегии и детального подхода к ожидаемому характеру, срокам проведения и объему аудиторских процедур и проводится в соответствии со стандартом 3 «Планирование аудита».</w:t>
      </w:r>
    </w:p>
    <w:p w:rsidR="001B523C" w:rsidRPr="00FA2D68" w:rsidRDefault="004E5FA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Цель и задачи планирования. Планиров</w:t>
      </w:r>
      <w:r w:rsidR="003B7FA7">
        <w:rPr>
          <w:rFonts w:ascii="Times New Roman" w:hAnsi="Times New Roman" w:cs="Times New Roman"/>
          <w:sz w:val="28"/>
          <w:szCs w:val="28"/>
        </w:rPr>
        <w:t>ание аудитором своей работы спос</w:t>
      </w:r>
      <w:r w:rsidRPr="00FA2D68">
        <w:rPr>
          <w:rFonts w:ascii="Times New Roman" w:hAnsi="Times New Roman" w:cs="Times New Roman"/>
          <w:sz w:val="28"/>
          <w:szCs w:val="28"/>
        </w:rPr>
        <w:t>обствует тому, чтобы важным областям аудита было уделено необходимое внимание, чтобы были выявлены потенциальные проблемы и работа была выполнена с оптимальными затратами, качественно и своевременно. Планирование позволяет эффективно распределить работу между членами группы специалистов, участвующих в аудиторской проверке, а также координировать такую работу.</w:t>
      </w:r>
    </w:p>
    <w:p w:rsidR="004E5FA3" w:rsidRPr="00FA2D68" w:rsidRDefault="004E5FA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Затраты времени на планирование работы зависят от масштабов деятельности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лица, сложности аудита, опыта работы аудитора с данным лицом, а также знания особенностей его деятельности.</w:t>
      </w:r>
    </w:p>
    <w:p w:rsidR="004E5FA3" w:rsidRPr="00FA2D68" w:rsidRDefault="004E5FA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Получение информации о деятельности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 является важной частью планирования работы, помогает аудитору выявить события, операции и другие особенности, которые могут оказывать существенное влияние на финансовую (бухгалтерскую) отчетность.</w:t>
      </w:r>
    </w:p>
    <w:p w:rsidR="004E5FA3" w:rsidRPr="00FA2D68" w:rsidRDefault="004E5FA3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Аудитор вправе обсуждать отдельные разделы общего плана аудита и определ</w:t>
      </w:r>
      <w:r w:rsidR="00A44B16">
        <w:rPr>
          <w:rFonts w:ascii="Times New Roman" w:hAnsi="Times New Roman" w:cs="Times New Roman"/>
          <w:sz w:val="28"/>
          <w:szCs w:val="28"/>
        </w:rPr>
        <w:t>е</w:t>
      </w:r>
      <w:r w:rsidRPr="00FA2D68">
        <w:rPr>
          <w:rFonts w:ascii="Times New Roman" w:hAnsi="Times New Roman" w:cs="Times New Roman"/>
          <w:sz w:val="28"/>
          <w:szCs w:val="28"/>
        </w:rPr>
        <w:t>нные аудиторские процедуры с работника,</w:t>
      </w:r>
      <w:r w:rsidR="00A44B16">
        <w:rPr>
          <w:rFonts w:ascii="Times New Roman" w:hAnsi="Times New Roman" w:cs="Times New Roman"/>
          <w:sz w:val="28"/>
          <w:szCs w:val="28"/>
        </w:rPr>
        <w:t xml:space="preserve"> </w:t>
      </w:r>
      <w:r w:rsidRPr="00FA2D68">
        <w:rPr>
          <w:rFonts w:ascii="Times New Roman" w:hAnsi="Times New Roman" w:cs="Times New Roman"/>
          <w:sz w:val="28"/>
          <w:szCs w:val="28"/>
        </w:rPr>
        <w:t xml:space="preserve">а также с членами совета директоров и членами ревизионной комиссии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 для </w:t>
      </w:r>
      <w:r w:rsidRPr="00FA2D68">
        <w:rPr>
          <w:rFonts w:ascii="Times New Roman" w:hAnsi="Times New Roman" w:cs="Times New Roman"/>
          <w:sz w:val="28"/>
          <w:szCs w:val="28"/>
        </w:rPr>
        <w:lastRenderedPageBreak/>
        <w:t>повышения эффективности аудита и координац</w:t>
      </w:r>
      <w:proofErr w:type="gramStart"/>
      <w:r w:rsidRPr="00FA2D6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A2D68">
        <w:rPr>
          <w:rFonts w:ascii="Times New Roman" w:hAnsi="Times New Roman" w:cs="Times New Roman"/>
          <w:sz w:val="28"/>
          <w:szCs w:val="28"/>
        </w:rPr>
        <w:t xml:space="preserve">диторских процедур с работой персонала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лица. При этом аудитор несет ответственность за правильную и полную разработку общего плана и программы аудита</w:t>
      </w:r>
      <w:r w:rsidR="00BB755A" w:rsidRPr="00FA2D68">
        <w:rPr>
          <w:rFonts w:ascii="Times New Roman" w:hAnsi="Times New Roman" w:cs="Times New Roman"/>
          <w:sz w:val="28"/>
          <w:szCs w:val="28"/>
        </w:rPr>
        <w:t xml:space="preserve"> </w:t>
      </w:r>
      <w:r w:rsidR="00BB755A" w:rsidRPr="00086591">
        <w:rPr>
          <w:rFonts w:ascii="Times New Roman" w:hAnsi="Times New Roman" w:cs="Times New Roman"/>
          <w:sz w:val="28"/>
          <w:szCs w:val="28"/>
        </w:rPr>
        <w:t>[</w:t>
      </w:r>
      <w:r w:rsidR="00904607">
        <w:rPr>
          <w:rFonts w:ascii="Times New Roman" w:hAnsi="Times New Roman" w:cs="Times New Roman"/>
          <w:sz w:val="28"/>
          <w:szCs w:val="28"/>
        </w:rPr>
        <w:t>4</w:t>
      </w:r>
      <w:r w:rsidR="00BB755A" w:rsidRPr="00FA2D68">
        <w:rPr>
          <w:rFonts w:ascii="Times New Roman" w:hAnsi="Times New Roman" w:cs="Times New Roman"/>
          <w:sz w:val="28"/>
          <w:szCs w:val="28"/>
        </w:rPr>
        <w:t>, с. 106</w:t>
      </w:r>
      <w:r w:rsidR="00BB755A" w:rsidRPr="00086591">
        <w:rPr>
          <w:rFonts w:ascii="Times New Roman" w:hAnsi="Times New Roman" w:cs="Times New Roman"/>
          <w:sz w:val="28"/>
          <w:szCs w:val="28"/>
        </w:rPr>
        <w:t>]</w:t>
      </w:r>
      <w:r w:rsidRPr="00FA2D68">
        <w:rPr>
          <w:rFonts w:ascii="Times New Roman" w:hAnsi="Times New Roman" w:cs="Times New Roman"/>
          <w:sz w:val="28"/>
          <w:szCs w:val="28"/>
        </w:rPr>
        <w:t>.</w:t>
      </w:r>
    </w:p>
    <w:p w:rsidR="005C3F25" w:rsidRPr="00FA2D68" w:rsidRDefault="005C3F25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3F25" w:rsidRPr="00FA2D68" w:rsidRDefault="005C3F25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523C" w:rsidRPr="00FA2D68" w:rsidRDefault="00E163DA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1.2 </w:t>
      </w:r>
      <w:r w:rsidR="009432A4">
        <w:rPr>
          <w:rFonts w:ascii="Times New Roman" w:hAnsi="Times New Roman" w:cs="Times New Roman"/>
          <w:sz w:val="28"/>
          <w:szCs w:val="28"/>
        </w:rPr>
        <w:t>Порядок составления о</w:t>
      </w:r>
      <w:r w:rsidRPr="00FA2D68">
        <w:rPr>
          <w:rFonts w:ascii="Times New Roman" w:hAnsi="Times New Roman" w:cs="Times New Roman"/>
          <w:sz w:val="28"/>
          <w:szCs w:val="28"/>
        </w:rPr>
        <w:t>бщ</w:t>
      </w:r>
      <w:r w:rsidR="009432A4">
        <w:rPr>
          <w:rFonts w:ascii="Times New Roman" w:hAnsi="Times New Roman" w:cs="Times New Roman"/>
          <w:sz w:val="28"/>
          <w:szCs w:val="28"/>
        </w:rPr>
        <w:t>его</w:t>
      </w:r>
      <w:r w:rsidRPr="00FA2D68">
        <w:rPr>
          <w:rFonts w:ascii="Times New Roman" w:hAnsi="Times New Roman" w:cs="Times New Roman"/>
          <w:sz w:val="28"/>
          <w:szCs w:val="28"/>
        </w:rPr>
        <w:t xml:space="preserve"> план</w:t>
      </w:r>
      <w:r w:rsidR="00F93311">
        <w:rPr>
          <w:rFonts w:ascii="Times New Roman" w:hAnsi="Times New Roman" w:cs="Times New Roman"/>
          <w:sz w:val="28"/>
          <w:szCs w:val="28"/>
        </w:rPr>
        <w:t>а</w:t>
      </w:r>
      <w:r w:rsidRPr="00FA2D68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FA2D68" w:rsidRPr="00FA2D68" w:rsidRDefault="00FA2D68" w:rsidP="00FA2D68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Аудитору необходимо составить и документально оформить</w:t>
      </w:r>
      <w:r w:rsidR="00FA2D68" w:rsidRPr="00FA2D68">
        <w:rPr>
          <w:rFonts w:ascii="Times New Roman" w:hAnsi="Times New Roman" w:cs="Times New Roman"/>
          <w:sz w:val="28"/>
          <w:szCs w:val="28"/>
        </w:rPr>
        <w:t xml:space="preserve"> </w:t>
      </w:r>
      <w:r w:rsidRPr="00FA2D68">
        <w:rPr>
          <w:rFonts w:ascii="Times New Roman" w:hAnsi="Times New Roman" w:cs="Times New Roman"/>
          <w:sz w:val="28"/>
          <w:szCs w:val="28"/>
        </w:rPr>
        <w:t>общий план</w:t>
      </w:r>
      <w:r w:rsidR="00FA2D68" w:rsidRPr="00FA2D68">
        <w:rPr>
          <w:rFonts w:ascii="Times New Roman" w:hAnsi="Times New Roman" w:cs="Times New Roman"/>
          <w:sz w:val="28"/>
          <w:szCs w:val="28"/>
        </w:rPr>
        <w:t xml:space="preserve"> </w:t>
      </w:r>
      <w:r w:rsidRPr="00FA2D68">
        <w:rPr>
          <w:rFonts w:ascii="Times New Roman" w:hAnsi="Times New Roman" w:cs="Times New Roman"/>
          <w:sz w:val="28"/>
          <w:szCs w:val="28"/>
        </w:rPr>
        <w:t>аудита, описав в нем предполагаемые объем и порядок проведения аудиторской проверки.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Общий план аудита должен быть достаточно подробным для того, чтобы служить руководством при разработке программы аудита. Вместе с тем форма и содержание общего плана аудита могут меняться в зависимости от масштабов и специфики деятельности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лица, сложности проверки и конкрет</w:t>
      </w:r>
      <w:r w:rsidR="00132238" w:rsidRPr="00FA2D68">
        <w:rPr>
          <w:rFonts w:ascii="Times New Roman" w:hAnsi="Times New Roman" w:cs="Times New Roman"/>
          <w:sz w:val="28"/>
          <w:szCs w:val="28"/>
        </w:rPr>
        <w:softHyphen/>
      </w:r>
      <w:r w:rsidRPr="00FA2D68">
        <w:rPr>
          <w:rFonts w:ascii="Times New Roman" w:hAnsi="Times New Roman" w:cs="Times New Roman"/>
          <w:sz w:val="28"/>
          <w:szCs w:val="28"/>
        </w:rPr>
        <w:t>ных методик, применяемых аудитором. При разработке общего плана аудита аудитору необходимо принимать во внимание: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а) деятельность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лица, в том числе: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общие экономические факторы и условия в отрасли, влияющие на деятельность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особенности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лица, его деятельности, финансовое состояние, требования к его финансовой (бухгалтерской) или иной отчетности, включая изменения, произошедшие </w:t>
      </w:r>
      <w:proofErr w:type="gramStart"/>
      <w:r w:rsidRPr="00FA2D6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FA2D68">
        <w:rPr>
          <w:rFonts w:ascii="Times New Roman" w:hAnsi="Times New Roman" w:cs="Times New Roman"/>
          <w:sz w:val="28"/>
          <w:szCs w:val="28"/>
        </w:rPr>
        <w:t xml:space="preserve"> предшествующего аудита;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общий уровень компетентности руководства;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б) системы бухгалтерского учета и внутреннего контроля, в том</w:t>
      </w:r>
      <w:r w:rsidR="0052624F">
        <w:rPr>
          <w:rFonts w:ascii="Times New Roman" w:hAnsi="Times New Roman" w:cs="Times New Roman"/>
          <w:sz w:val="28"/>
          <w:szCs w:val="28"/>
        </w:rPr>
        <w:t xml:space="preserve"> </w:t>
      </w:r>
      <w:r w:rsidRPr="00FA2D68">
        <w:rPr>
          <w:rFonts w:ascii="Times New Roman" w:hAnsi="Times New Roman" w:cs="Times New Roman"/>
          <w:sz w:val="28"/>
          <w:szCs w:val="28"/>
        </w:rPr>
        <w:t>числе: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учетную политику, принятую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аудируемым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лицом, и ее изменения;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влияние новых нормативных правовых актов в области бухгалтерского учета на отражение в финансовой (бухгалтерской) отчетности результатов финансово хозяйственной деятельности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планы использования в ходе аудиторской проверки тестов средств </w:t>
      </w:r>
      <w:r w:rsidRPr="00FA2D68">
        <w:rPr>
          <w:rFonts w:ascii="Times New Roman" w:hAnsi="Times New Roman" w:cs="Times New Roman"/>
          <w:sz w:val="28"/>
          <w:szCs w:val="28"/>
        </w:rPr>
        <w:lastRenderedPageBreak/>
        <w:t>контроля и процедур проверки по существу;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в) риск и существенность, в том числе: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ожидаемые оценки неотъемлемого риска и риска средств контроля, определение наиболее важных областей для аудита;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установление уровней существенности для аудита;</w:t>
      </w:r>
    </w:p>
    <w:p w:rsidR="00FA2D68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возможность (в том числе на основе аудита прошлых лет) существенных искажений или мошеннических действий;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выявление сложных областей бухгалтерского учета, в том числе таких, где результат зависит от субъективного суждения бухгалтера, например, при подготовке оценочных показателей;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г) характер, временные рамки и объем процедур, в том числе: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относительную важность различных разделов учета для проведения аудита;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влияние на аудит наличия компьютерной системы ведения учета и ее специфических особенностей;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существование подразделения внутреннего аудита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 и его возможное влияние на процедуры внешнего аудита;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>) координацию и направление работы, текущий контроль и проверку выполненной работы, в том числе: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привлечение других аудиторских организаций к проверке филиалов, подразделений, дочерних компаний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привлечение экспертов;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количество территориально обособленных подразделений одного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 и их пространственную удаленность друг от друга;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количество и квалификацию специалистов, необходимых для работы с данным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аудируемым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лицом;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е) прочие аспекты, в том числе: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возможность того, что допущение о непрерывности деятельности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лица может оказаться под вопросом;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обстоятельства, требующие особого внимания, например, </w:t>
      </w:r>
      <w:r w:rsidRPr="00FA2D68">
        <w:rPr>
          <w:rFonts w:ascii="Times New Roman" w:hAnsi="Times New Roman" w:cs="Times New Roman"/>
          <w:sz w:val="28"/>
          <w:szCs w:val="28"/>
        </w:rPr>
        <w:lastRenderedPageBreak/>
        <w:t xml:space="preserve">существование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аффилированных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>• особенности договора об оказан</w:t>
      </w:r>
      <w:proofErr w:type="gramStart"/>
      <w:r w:rsidRPr="00FA2D6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A2D68">
        <w:rPr>
          <w:rFonts w:ascii="Times New Roman" w:hAnsi="Times New Roman" w:cs="Times New Roman"/>
          <w:sz w:val="28"/>
          <w:szCs w:val="28"/>
        </w:rPr>
        <w:t>диторских услуг и требования законодательства;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срок работы сотрудников аудитора и их участие в оказании сопутствующих услуг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аудируемому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лицу;</w:t>
      </w:r>
    </w:p>
    <w:p w:rsidR="00E163DA" w:rsidRPr="00FA2D68" w:rsidRDefault="00E163DA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t xml:space="preserve">• форму и сроки подготовки и представления </w:t>
      </w:r>
      <w:proofErr w:type="spellStart"/>
      <w:r w:rsidRPr="00FA2D68">
        <w:rPr>
          <w:rFonts w:ascii="Times New Roman" w:hAnsi="Times New Roman" w:cs="Times New Roman"/>
          <w:sz w:val="28"/>
          <w:szCs w:val="28"/>
        </w:rPr>
        <w:t>аудируемому</w:t>
      </w:r>
      <w:proofErr w:type="spellEnd"/>
      <w:r w:rsidRPr="00FA2D68">
        <w:rPr>
          <w:rFonts w:ascii="Times New Roman" w:hAnsi="Times New Roman" w:cs="Times New Roman"/>
          <w:sz w:val="28"/>
          <w:szCs w:val="28"/>
        </w:rPr>
        <w:t xml:space="preserve"> лицу заключений и иных отчетов в соответствии с законодательством, правилами (стандартами) аудиторской деятельности и условиями конкретного аудиторского задания</w:t>
      </w:r>
      <w:r w:rsidR="00FA2D68">
        <w:rPr>
          <w:rFonts w:ascii="Times New Roman" w:hAnsi="Times New Roman" w:cs="Times New Roman"/>
          <w:sz w:val="28"/>
          <w:szCs w:val="28"/>
        </w:rPr>
        <w:t xml:space="preserve"> </w:t>
      </w:r>
      <w:r w:rsidR="00FA2D68" w:rsidRPr="00086591">
        <w:rPr>
          <w:rFonts w:ascii="Times New Roman" w:hAnsi="Times New Roman" w:cs="Times New Roman"/>
          <w:sz w:val="28"/>
          <w:szCs w:val="28"/>
        </w:rPr>
        <w:t>[</w:t>
      </w:r>
      <w:r w:rsidR="00904607">
        <w:rPr>
          <w:rFonts w:ascii="Times New Roman" w:hAnsi="Times New Roman" w:cs="Times New Roman"/>
          <w:sz w:val="28"/>
          <w:szCs w:val="28"/>
        </w:rPr>
        <w:t>3</w:t>
      </w:r>
      <w:r w:rsidR="00FA2D68">
        <w:rPr>
          <w:rFonts w:ascii="Times New Roman" w:hAnsi="Times New Roman" w:cs="Times New Roman"/>
          <w:sz w:val="28"/>
          <w:szCs w:val="28"/>
        </w:rPr>
        <w:t>, с. 94</w:t>
      </w:r>
      <w:r w:rsidR="00FA2D68" w:rsidRPr="00086591">
        <w:rPr>
          <w:rFonts w:ascii="Times New Roman" w:hAnsi="Times New Roman" w:cs="Times New Roman"/>
          <w:sz w:val="28"/>
          <w:szCs w:val="28"/>
        </w:rPr>
        <w:t>]</w:t>
      </w:r>
      <w:r w:rsidRPr="00FA2D68">
        <w:rPr>
          <w:rFonts w:ascii="Times New Roman" w:hAnsi="Times New Roman" w:cs="Times New Roman"/>
          <w:sz w:val="28"/>
          <w:szCs w:val="28"/>
        </w:rPr>
        <w:t>.</w:t>
      </w:r>
    </w:p>
    <w:p w:rsidR="005C3F25" w:rsidRDefault="005C3F25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32A4" w:rsidRDefault="009432A4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32A4" w:rsidRDefault="009432A4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Порядок составления программы аудита</w:t>
      </w:r>
    </w:p>
    <w:p w:rsidR="009432A4" w:rsidRDefault="009432A4" w:rsidP="00FA2D6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32A4" w:rsidRDefault="009432A4" w:rsidP="009432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32A4">
        <w:rPr>
          <w:rFonts w:ascii="Times New Roman" w:hAnsi="Times New Roman" w:cs="Times New Roman"/>
          <w:sz w:val="28"/>
          <w:szCs w:val="28"/>
        </w:rPr>
        <w:t>Аудитору необходимо составить и документально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2A4">
        <w:rPr>
          <w:rFonts w:ascii="Times New Roman" w:hAnsi="Times New Roman" w:cs="Times New Roman"/>
          <w:sz w:val="28"/>
          <w:szCs w:val="28"/>
        </w:rPr>
        <w:t>оформить программу аудита, определяющую характер, временные рамки и объем запланированных аудиторских процедур, необходимых для осуществления общего плана аудита.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2A4">
        <w:rPr>
          <w:rFonts w:ascii="Times New Roman" w:hAnsi="Times New Roman" w:cs="Times New Roman"/>
          <w:sz w:val="28"/>
          <w:szCs w:val="28"/>
        </w:rPr>
        <w:t>Программа аудита является набором инструкций для аудитора, выполняющего проверку, а также средством контроля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2A4">
        <w:rPr>
          <w:rFonts w:ascii="Times New Roman" w:hAnsi="Times New Roman" w:cs="Times New Roman"/>
          <w:sz w:val="28"/>
          <w:szCs w:val="28"/>
        </w:rPr>
        <w:t>проверки надлежащего выполнения работы. В программу аудита также могут быть включены проверяемые предпосылки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2A4">
        <w:rPr>
          <w:rFonts w:ascii="Times New Roman" w:hAnsi="Times New Roman" w:cs="Times New Roman"/>
          <w:sz w:val="28"/>
          <w:szCs w:val="28"/>
        </w:rPr>
        <w:t>подготовки финансовой (бухгалтерской) отчетности по каждой из областей аудита и время, запланированное на различные области или процедуры аудита.</w:t>
      </w:r>
    </w:p>
    <w:p w:rsidR="00B538E3" w:rsidRDefault="009432A4" w:rsidP="00B538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32A4">
        <w:rPr>
          <w:rFonts w:ascii="Times New Roman" w:hAnsi="Times New Roman" w:cs="Times New Roman"/>
          <w:sz w:val="28"/>
          <w:szCs w:val="28"/>
        </w:rPr>
        <w:t>В процессе подготовки программы аудита аудитор обязан принимать во внимание полученные им оценки неотъемлемого риска и риска средств контроля, а также требуемый уровень уверенности, который должен быть обеспечен при процедурах проверки по существу, временные рамки тестов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2A4">
        <w:rPr>
          <w:rFonts w:ascii="Times New Roman" w:hAnsi="Times New Roman" w:cs="Times New Roman"/>
          <w:sz w:val="28"/>
          <w:szCs w:val="28"/>
        </w:rPr>
        <w:t xml:space="preserve">контроля и процедур проверки по существу, координацию любой помощи, которую предполагается получить от </w:t>
      </w:r>
      <w:proofErr w:type="spellStart"/>
      <w:r w:rsidRPr="009432A4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2A4">
        <w:rPr>
          <w:rFonts w:ascii="Times New Roman" w:hAnsi="Times New Roman" w:cs="Times New Roman"/>
          <w:sz w:val="28"/>
          <w:szCs w:val="28"/>
        </w:rPr>
        <w:t>лица, а также привлечение других аудиторов или экспертов.</w:t>
      </w:r>
      <w:proofErr w:type="gramEnd"/>
    </w:p>
    <w:p w:rsidR="00B538E3" w:rsidRDefault="00B538E3" w:rsidP="00B538E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8E3">
        <w:rPr>
          <w:rFonts w:ascii="Times New Roman" w:hAnsi="Times New Roman" w:cs="Times New Roman"/>
          <w:sz w:val="28"/>
          <w:szCs w:val="28"/>
        </w:rPr>
        <w:t>Общий план аудита и программа аудита должны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8E3">
        <w:rPr>
          <w:rFonts w:ascii="Times New Roman" w:hAnsi="Times New Roman" w:cs="Times New Roman"/>
          <w:sz w:val="28"/>
          <w:szCs w:val="28"/>
        </w:rPr>
        <w:t xml:space="preserve">мере необходимости </w:t>
      </w:r>
      <w:r w:rsidRPr="00B538E3">
        <w:rPr>
          <w:rFonts w:ascii="Times New Roman" w:hAnsi="Times New Roman" w:cs="Times New Roman"/>
          <w:sz w:val="28"/>
          <w:szCs w:val="28"/>
        </w:rPr>
        <w:lastRenderedPageBreak/>
        <w:t>уточняться и пересматриваться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8E3">
        <w:rPr>
          <w:rFonts w:ascii="Times New Roman" w:hAnsi="Times New Roman" w:cs="Times New Roman"/>
          <w:sz w:val="28"/>
          <w:szCs w:val="28"/>
        </w:rPr>
        <w:t>аудита. Планирование ау</w:t>
      </w:r>
      <w:r w:rsidR="005F60E2">
        <w:rPr>
          <w:rFonts w:ascii="Times New Roman" w:hAnsi="Times New Roman" w:cs="Times New Roman"/>
          <w:sz w:val="28"/>
          <w:szCs w:val="28"/>
        </w:rPr>
        <w:t>дитором своей работы осуществляется</w:t>
      </w:r>
      <w:r w:rsidR="00A17423">
        <w:rPr>
          <w:rFonts w:ascii="Times New Roman" w:hAnsi="Times New Roman" w:cs="Times New Roman"/>
          <w:sz w:val="28"/>
          <w:szCs w:val="28"/>
        </w:rPr>
        <w:t xml:space="preserve"> непрерывно на протяжении всего времени</w:t>
      </w:r>
      <w:r w:rsidRPr="00B538E3">
        <w:rPr>
          <w:rFonts w:ascii="Times New Roman" w:hAnsi="Times New Roman" w:cs="Times New Roman"/>
          <w:sz w:val="28"/>
          <w:szCs w:val="28"/>
        </w:rPr>
        <w:t xml:space="preserve"> аудиторского задания в связи с меняющимися обстоятельствами или неожиданными результатами, полученными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8E3">
        <w:rPr>
          <w:rFonts w:ascii="Times New Roman" w:hAnsi="Times New Roman" w:cs="Times New Roman"/>
          <w:sz w:val="28"/>
          <w:szCs w:val="28"/>
        </w:rPr>
        <w:t>выполнения аудиторских процедур. Причины внесения значительных изменений в общий план и программу аудита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8E3">
        <w:rPr>
          <w:rFonts w:ascii="Times New Roman" w:hAnsi="Times New Roman" w:cs="Times New Roman"/>
          <w:sz w:val="28"/>
          <w:szCs w:val="28"/>
        </w:rPr>
        <w:t>должны быть документально зафиксированы</w:t>
      </w:r>
      <w:r w:rsidR="00125F0C">
        <w:rPr>
          <w:rFonts w:ascii="Times New Roman" w:hAnsi="Times New Roman" w:cs="Times New Roman"/>
          <w:sz w:val="28"/>
          <w:szCs w:val="28"/>
        </w:rPr>
        <w:t xml:space="preserve"> </w:t>
      </w:r>
      <w:r w:rsidR="00125F0C" w:rsidRPr="00086591">
        <w:rPr>
          <w:rFonts w:ascii="Times New Roman" w:hAnsi="Times New Roman" w:cs="Times New Roman"/>
          <w:sz w:val="28"/>
          <w:szCs w:val="28"/>
        </w:rPr>
        <w:t>[</w:t>
      </w:r>
      <w:r w:rsidR="00904607">
        <w:rPr>
          <w:rFonts w:ascii="Times New Roman" w:hAnsi="Times New Roman" w:cs="Times New Roman"/>
          <w:sz w:val="28"/>
          <w:szCs w:val="28"/>
        </w:rPr>
        <w:t>4</w:t>
      </w:r>
      <w:r w:rsidR="00125F0C">
        <w:rPr>
          <w:rFonts w:ascii="Times New Roman" w:hAnsi="Times New Roman" w:cs="Times New Roman"/>
          <w:sz w:val="28"/>
          <w:szCs w:val="28"/>
        </w:rPr>
        <w:t>, с. 109</w:t>
      </w:r>
      <w:r w:rsidR="00125F0C" w:rsidRPr="00086591">
        <w:rPr>
          <w:rFonts w:ascii="Times New Roman" w:hAnsi="Times New Roman" w:cs="Times New Roman"/>
          <w:sz w:val="28"/>
          <w:szCs w:val="28"/>
        </w:rPr>
        <w:t>]</w:t>
      </w:r>
      <w:r w:rsidRPr="00B538E3">
        <w:rPr>
          <w:rFonts w:ascii="Times New Roman" w:hAnsi="Times New Roman" w:cs="Times New Roman"/>
          <w:sz w:val="28"/>
          <w:szCs w:val="28"/>
        </w:rPr>
        <w:t>.</w:t>
      </w:r>
    </w:p>
    <w:p w:rsidR="00931F25" w:rsidRDefault="00931F25" w:rsidP="00B538E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6591" w:rsidRDefault="00086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31F25" w:rsidRDefault="00931F25" w:rsidP="00B538E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2. Письмо о согласии на проведение аудиторской проверки</w:t>
      </w:r>
    </w:p>
    <w:p w:rsidR="00931F25" w:rsidRDefault="00931F25" w:rsidP="00B538E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F25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 АНАПА - АУДИТ»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 2340011701. Свидетельство о регистрации № 922073 выдано 07/09/94 Регистрационной Палатой. 352000 Краснодарский край,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Анапа, ул. Южная, д. 3.</w:t>
      </w:r>
      <w:r w:rsidRPr="00086591">
        <w:rPr>
          <w:rFonts w:ascii="Times New Roman" w:hAnsi="Times New Roman"/>
          <w:bCs/>
          <w:sz w:val="28"/>
          <w:szCs w:val="28"/>
        </w:rPr>
        <w:t xml:space="preserve"> </w:t>
      </w:r>
      <w:r w:rsidRPr="00CF49FC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елефон/факс: (86133) 5-76-17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Генеральному директору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Васину Евгению Петровичу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F49FC">
        <w:rPr>
          <w:rFonts w:ascii="Times New Roman" w:hAnsi="Times New Roman"/>
          <w:b/>
          <w:bCs/>
          <w:sz w:val="28"/>
          <w:szCs w:val="28"/>
        </w:rPr>
        <w:t xml:space="preserve">ПИСЬМО О СОГЛАСИИ НА </w:t>
      </w:r>
      <w:r>
        <w:rPr>
          <w:rFonts w:ascii="Times New Roman" w:hAnsi="Times New Roman"/>
          <w:b/>
          <w:bCs/>
          <w:sz w:val="28"/>
          <w:szCs w:val="28"/>
        </w:rPr>
        <w:t>НАЗНАЧЕНИЕ ОФИЦИАЛЬНЫМ АУДИТОРОМ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6591" w:rsidRPr="00CF49FC" w:rsidRDefault="00086591" w:rsidP="0008659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49FC">
        <w:rPr>
          <w:rFonts w:ascii="Times New Roman" w:hAnsi="Times New Roman"/>
          <w:sz w:val="28"/>
          <w:szCs w:val="28"/>
        </w:rPr>
        <w:t>Вы обратились к нам с просьбой</w:t>
      </w:r>
      <w:r>
        <w:rPr>
          <w:rFonts w:ascii="Times New Roman" w:hAnsi="Times New Roman"/>
          <w:sz w:val="28"/>
          <w:szCs w:val="28"/>
        </w:rPr>
        <w:t xml:space="preserve"> о назначении официальным а</w:t>
      </w:r>
      <w:r w:rsidR="007D5C0B">
        <w:rPr>
          <w:rFonts w:ascii="Times New Roman" w:hAnsi="Times New Roman"/>
          <w:sz w:val="28"/>
          <w:szCs w:val="28"/>
        </w:rPr>
        <w:t>удитором нашу организацию в 2013</w:t>
      </w:r>
      <w:r>
        <w:rPr>
          <w:rFonts w:ascii="Times New Roman" w:hAnsi="Times New Roman"/>
          <w:sz w:val="28"/>
          <w:szCs w:val="28"/>
        </w:rPr>
        <w:t xml:space="preserve"> году. </w:t>
      </w:r>
      <w:r w:rsidRPr="00CF49FC">
        <w:rPr>
          <w:rFonts w:ascii="Times New Roman" w:hAnsi="Times New Roman"/>
          <w:sz w:val="28"/>
          <w:szCs w:val="28"/>
        </w:rPr>
        <w:t>Настоящим письмом мы подтверждаем наше согласие и наше понимание данного задания. Аудит будет проведен нами с целью выражения мнения о соответствии порядка ведения бухгалтерского учета законодательству Российской Федерации.</w:t>
      </w:r>
    </w:p>
    <w:p w:rsidR="00086591" w:rsidRP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6591">
        <w:rPr>
          <w:rFonts w:ascii="Times New Roman" w:hAnsi="Times New Roman"/>
          <w:sz w:val="28"/>
          <w:szCs w:val="28"/>
        </w:rPr>
        <w:t xml:space="preserve">Мы будем проводить аудит в соответствии с федеральными правилами (стандартами) аудиторской деятельности. Эти стандарты требуют, чтобы мы планировали и проводили аудит с целью обеспечения разумной уверенности в том, что финансовая (бухгалтерская) отчетность не содержит существенных искажений. Аудит проводится на выборочной основе и включает в себя изучение на основе тестирования доказательств, подтверждающих числовые значения в финансовой (бухгалтерской) отчетности и раскрытие в ней информации о финансово-хозяйственной деятельности. Аудит также включает оценку применяемых принципов и методов бухгалтерского учета, правил подготовки финансовой (бухгалтерской) отчетности, определение основных </w:t>
      </w:r>
      <w:r w:rsidRPr="00086591">
        <w:rPr>
          <w:rFonts w:ascii="Times New Roman" w:hAnsi="Times New Roman"/>
          <w:sz w:val="28"/>
          <w:szCs w:val="28"/>
        </w:rPr>
        <w:lastRenderedPageBreak/>
        <w:t xml:space="preserve">оценочных значений, сформированных руководством </w:t>
      </w:r>
      <w:proofErr w:type="spellStart"/>
      <w:r w:rsidRPr="00086591">
        <w:rPr>
          <w:rFonts w:ascii="Times New Roman" w:hAnsi="Times New Roman"/>
          <w:sz w:val="28"/>
          <w:szCs w:val="28"/>
        </w:rPr>
        <w:t>аудируемого</w:t>
      </w:r>
      <w:proofErr w:type="spellEnd"/>
      <w:r w:rsidRPr="00086591">
        <w:rPr>
          <w:rFonts w:ascii="Times New Roman" w:hAnsi="Times New Roman"/>
          <w:sz w:val="28"/>
          <w:szCs w:val="28"/>
        </w:rPr>
        <w:t xml:space="preserve"> лица, а также оценку общей формы представления финансовой (бухгалтерской) отчетности.</w:t>
      </w:r>
    </w:p>
    <w:p w:rsidR="00086591" w:rsidRP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6591">
        <w:rPr>
          <w:rFonts w:ascii="Times New Roman" w:hAnsi="Times New Roman"/>
          <w:sz w:val="28"/>
          <w:szCs w:val="28"/>
        </w:rPr>
        <w:t>В связи с тем, что в ходе аудита применяются выборочные методы и тестирование, и в связи с другими присущими аудиту ограничениями, наряду с ограничениями, присущими любой системе бухгалтерского учета и внутреннего контроля, существует неизбежный риск того, что некоторые, даже существенные, искажения могут остаться необнаруженными.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6591">
        <w:rPr>
          <w:rFonts w:ascii="Times New Roman" w:hAnsi="Times New Roman"/>
          <w:sz w:val="28"/>
          <w:szCs w:val="28"/>
        </w:rPr>
        <w:t>В дополнение к аудиторскому заключению, содержащему наше мнение о достоверности финансовой (бухгалтерской) отчетности, мы планируем предоставить Вам отдельное письмо (отчет, письменную информацию), касающееся любых замеченных нами существенных недостатков в ведении бухгалтерского учета и в системе внутреннего контроля.</w:t>
      </w:r>
    </w:p>
    <w:p w:rsidR="002D2356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4B22">
        <w:rPr>
          <w:rFonts w:ascii="Times New Roman" w:hAnsi="Times New Roman"/>
          <w:sz w:val="28"/>
          <w:szCs w:val="28"/>
        </w:rPr>
        <w:t xml:space="preserve">Кроме того, мы можем оказать Вам следующие дополнительные услуги по </w:t>
      </w:r>
      <w:r w:rsidR="002D2356">
        <w:rPr>
          <w:rFonts w:ascii="Times New Roman" w:hAnsi="Times New Roman"/>
          <w:sz w:val="28"/>
          <w:szCs w:val="28"/>
        </w:rPr>
        <w:t>Вашему поручению:</w:t>
      </w:r>
    </w:p>
    <w:p w:rsidR="003A4B22" w:rsidRDefault="002D2356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D2356">
        <w:rPr>
          <w:rFonts w:ascii="Times New Roman" w:hAnsi="Times New Roman"/>
          <w:sz w:val="28"/>
          <w:szCs w:val="28"/>
        </w:rPr>
        <w:t>автоматизация бухгалтерского учета и внедрение информационных технологий</w:t>
      </w:r>
      <w:r>
        <w:rPr>
          <w:rFonts w:ascii="Times New Roman" w:hAnsi="Times New Roman"/>
          <w:sz w:val="28"/>
          <w:szCs w:val="28"/>
        </w:rPr>
        <w:t>;</w:t>
      </w:r>
    </w:p>
    <w:p w:rsidR="002D2356" w:rsidRDefault="002D2356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2356">
        <w:rPr>
          <w:rFonts w:ascii="Times New Roman" w:hAnsi="Times New Roman"/>
          <w:sz w:val="28"/>
          <w:szCs w:val="28"/>
        </w:rPr>
        <w:t>налоговое консультирование;</w:t>
      </w:r>
    </w:p>
    <w:p w:rsidR="002D2356" w:rsidRDefault="002D2356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2356">
        <w:rPr>
          <w:rFonts w:ascii="Times New Roman" w:hAnsi="Times New Roman"/>
          <w:sz w:val="28"/>
          <w:szCs w:val="28"/>
        </w:rPr>
        <w:t>проведение маркетинговых исследований</w:t>
      </w:r>
      <w:r>
        <w:rPr>
          <w:rFonts w:ascii="Times New Roman" w:hAnsi="Times New Roman"/>
          <w:sz w:val="28"/>
          <w:szCs w:val="28"/>
        </w:rPr>
        <w:t>;</w:t>
      </w:r>
    </w:p>
    <w:p w:rsidR="002D2356" w:rsidRPr="003A4B22" w:rsidRDefault="002D2356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2356">
        <w:rPr>
          <w:rFonts w:ascii="Times New Roman" w:hAnsi="Times New Roman"/>
          <w:sz w:val="28"/>
          <w:szCs w:val="28"/>
        </w:rPr>
        <w:t>управленческое консультирование, в том числе связанное с реструктуризацией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3A4B22" w:rsidRP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4B22">
        <w:rPr>
          <w:rFonts w:ascii="Times New Roman" w:hAnsi="Times New Roman"/>
          <w:sz w:val="28"/>
          <w:szCs w:val="28"/>
        </w:rPr>
        <w:t>Мы будем нести ответственность по оказываемым услугам в порядке, определенном действующим законодательством об аудиторской деятельности и договором на проведение аудита. Мы берем на себя обязательство по соблюдению коммерческой тайны Вашей организации.</w:t>
      </w:r>
    </w:p>
    <w:p w:rsidR="003A4B22" w:rsidRPr="00086591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4B22">
        <w:rPr>
          <w:rFonts w:ascii="Times New Roman" w:hAnsi="Times New Roman"/>
          <w:sz w:val="28"/>
          <w:szCs w:val="28"/>
        </w:rPr>
        <w:t xml:space="preserve">Напоминаем Вам об ответственности исполнительного органа (наименование экономического субъекта) за составление бухгалтерской отчетности, включая соответствующее отражение первичных данных учета, обеспечение адекватности бухгалтерских записей и внутреннего контроля, выбор и применение учетной политики. Мы просим от руководства </w:t>
      </w:r>
      <w:r w:rsidRPr="003A4B22">
        <w:rPr>
          <w:rFonts w:ascii="Times New Roman" w:hAnsi="Times New Roman"/>
          <w:sz w:val="28"/>
          <w:szCs w:val="28"/>
        </w:rPr>
        <w:lastRenderedPageBreak/>
        <w:t>(наименование экономического субъекта) письменного подтверждения достоверности и полноты представленной для аудита информации.</w:t>
      </w:r>
    </w:p>
    <w:p w:rsidR="00086591" w:rsidRP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6591">
        <w:rPr>
          <w:rFonts w:ascii="Times New Roman" w:hAnsi="Times New Roman"/>
          <w:sz w:val="28"/>
          <w:szCs w:val="28"/>
        </w:rPr>
        <w:t>Надеемся на сотрудничество с Вашими сотрудниками и на то, что нам будут предоставлены любые записи, документация и иная информация, запрашиваемая в связи с аудитом. Средства за проведение аудита, выплачиваемые на основе счетов, которые будут выставляться по мере оказания услуги, рассчитываются исходя из времени, затраченного специалистами на выполнение задания, и включают покрытие командировочных расходов. Почасовая оплата варьируется в зависимости от уровня ответственности используемых специалистов, их опыта и квалификации.</w:t>
      </w:r>
    </w:p>
    <w:p w:rsidR="00086591" w:rsidRP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6591">
        <w:rPr>
          <w:rFonts w:ascii="Times New Roman" w:hAnsi="Times New Roman"/>
          <w:sz w:val="28"/>
          <w:szCs w:val="28"/>
        </w:rPr>
        <w:t>Данное письмо считается действительным в будущем до тех пор, пока оно не будет изменено или заменено другим либо его действие не будет прекращено.</w:t>
      </w:r>
    </w:p>
    <w:p w:rsidR="00086591" w:rsidRDefault="00086591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6591">
        <w:rPr>
          <w:rFonts w:ascii="Times New Roman" w:hAnsi="Times New Roman"/>
          <w:sz w:val="28"/>
          <w:szCs w:val="28"/>
        </w:rPr>
        <w:t>Просим Вас подписать и вернуть прилагаемый экземпляр данного письма в подтверждение того, что оно соответствует Вашему пониманию договоренности о проведении нами аудита финансовой (бухгалтерской) отчетности Вашей организации.</w:t>
      </w:r>
    </w:p>
    <w:p w:rsidR="003A4B22" w:rsidRDefault="003A4B22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A4B22" w:rsidRDefault="003A4B22" w:rsidP="00086591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A4B22" w:rsidRP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4B22">
        <w:rPr>
          <w:rFonts w:ascii="Times New Roman" w:hAnsi="Times New Roman"/>
          <w:sz w:val="28"/>
          <w:szCs w:val="28"/>
        </w:rPr>
        <w:t>Руководитель аудиторской организации</w:t>
      </w:r>
    </w:p>
    <w:p w:rsidR="003A4B22" w:rsidRP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</w:t>
      </w:r>
      <w:r w:rsidR="007D5C0B">
        <w:rPr>
          <w:rFonts w:ascii="Times New Roman" w:hAnsi="Times New Roman"/>
          <w:sz w:val="28"/>
          <w:szCs w:val="28"/>
        </w:rPr>
        <w:t>нцов В. Д., директор, 10.04.2013</w:t>
      </w:r>
      <w:r>
        <w:rPr>
          <w:rFonts w:ascii="Times New Roman" w:hAnsi="Times New Roman"/>
          <w:sz w:val="28"/>
          <w:szCs w:val="28"/>
        </w:rPr>
        <w:t>_________</w:t>
      </w:r>
    </w:p>
    <w:p w:rsidR="003A4B22" w:rsidRP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4B22">
        <w:rPr>
          <w:rFonts w:ascii="Times New Roman" w:hAnsi="Times New Roman"/>
          <w:sz w:val="28"/>
          <w:szCs w:val="28"/>
        </w:rPr>
        <w:t xml:space="preserve">С условиями проведения аудиторской проверки достоверности бухгалтерской отчетности </w:t>
      </w:r>
      <w:proofErr w:type="gramStart"/>
      <w:r w:rsidRPr="003A4B22">
        <w:rPr>
          <w:rFonts w:ascii="Times New Roman" w:hAnsi="Times New Roman"/>
          <w:sz w:val="28"/>
          <w:szCs w:val="28"/>
        </w:rPr>
        <w:t>согласен</w:t>
      </w:r>
      <w:proofErr w:type="gramEnd"/>
      <w:r w:rsidRPr="003A4B22">
        <w:rPr>
          <w:rFonts w:ascii="Times New Roman" w:hAnsi="Times New Roman"/>
          <w:sz w:val="28"/>
          <w:szCs w:val="28"/>
        </w:rPr>
        <w:t>.</w:t>
      </w:r>
    </w:p>
    <w:p w:rsidR="003A4B22" w:rsidRP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4B22">
        <w:rPr>
          <w:rFonts w:ascii="Times New Roman" w:hAnsi="Times New Roman"/>
          <w:sz w:val="28"/>
          <w:szCs w:val="28"/>
        </w:rPr>
        <w:t>Руководитель исполнительног</w:t>
      </w:r>
      <w:r>
        <w:rPr>
          <w:rFonts w:ascii="Times New Roman" w:hAnsi="Times New Roman"/>
          <w:sz w:val="28"/>
          <w:szCs w:val="28"/>
        </w:rPr>
        <w:t>о органа ЗАО «</w:t>
      </w:r>
      <w:proofErr w:type="spellStart"/>
      <w:r>
        <w:rPr>
          <w:rFonts w:ascii="Times New Roman" w:hAnsi="Times New Roman"/>
          <w:sz w:val="28"/>
          <w:szCs w:val="28"/>
        </w:rPr>
        <w:t>Микрос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3A4B22" w:rsidRP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</w:t>
      </w:r>
      <w:r w:rsidR="007D5C0B">
        <w:rPr>
          <w:rFonts w:ascii="Times New Roman" w:hAnsi="Times New Roman"/>
          <w:sz w:val="28"/>
          <w:szCs w:val="28"/>
        </w:rPr>
        <w:t>н Е. П., ген</w:t>
      </w:r>
      <w:proofErr w:type="gramStart"/>
      <w:r w:rsidR="007D5C0B">
        <w:rPr>
          <w:rFonts w:ascii="Times New Roman" w:hAnsi="Times New Roman"/>
          <w:sz w:val="28"/>
          <w:szCs w:val="28"/>
        </w:rPr>
        <w:t>.д</w:t>
      </w:r>
      <w:proofErr w:type="gramEnd"/>
      <w:r w:rsidR="007D5C0B">
        <w:rPr>
          <w:rFonts w:ascii="Times New Roman" w:hAnsi="Times New Roman"/>
          <w:sz w:val="28"/>
          <w:szCs w:val="28"/>
        </w:rPr>
        <w:t>иректор,10.04.2013</w:t>
      </w:r>
      <w:r>
        <w:rPr>
          <w:rFonts w:ascii="Times New Roman" w:hAnsi="Times New Roman"/>
          <w:sz w:val="28"/>
          <w:szCs w:val="28"/>
        </w:rPr>
        <w:t>_________</w:t>
      </w:r>
    </w:p>
    <w:p w:rsidR="003A4B22" w:rsidRDefault="003A4B22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D2356" w:rsidRDefault="002D23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D2356" w:rsidRDefault="002D2356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3. Договор на проведение обязательной аудиторской проверки между аудиторской организацией и экономическим субъектом</w:t>
      </w:r>
    </w:p>
    <w:p w:rsidR="002D2356" w:rsidRDefault="002D2356" w:rsidP="003A4B2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2356" w:rsidRDefault="0079165D" w:rsidP="0079165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65D">
        <w:rPr>
          <w:rFonts w:ascii="Times New Roman" w:hAnsi="Times New Roman" w:cs="Times New Roman"/>
          <w:b/>
          <w:sz w:val="28"/>
          <w:szCs w:val="28"/>
        </w:rPr>
        <w:t>Договор на проведение обязательной аудиторской проверки межд</w:t>
      </w:r>
      <w:proofErr w:type="gramStart"/>
      <w:r w:rsidRPr="0079165D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ООО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«Анапа-аудит» и ЗАО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Микрос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9165D" w:rsidRDefault="0079165D" w:rsidP="0079165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165D" w:rsidRDefault="0079165D" w:rsidP="0079165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Москва                                                                               4 января 2013 года</w:t>
      </w:r>
    </w:p>
    <w:p w:rsidR="0079165D" w:rsidRDefault="0079165D" w:rsidP="0079165D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ООО «Анапа</w:t>
      </w:r>
      <w:r w:rsidRPr="00CF49FC">
        <w:rPr>
          <w:rFonts w:ascii="Times New Roman" w:hAnsi="Times New Roman" w:cs="Times New Roman"/>
          <w:sz w:val="28"/>
          <w:szCs w:val="28"/>
        </w:rPr>
        <w:t xml:space="preserve">-аудит», именуемое в дальнейшем «Исполнитель», в </w:t>
      </w:r>
      <w:r>
        <w:rPr>
          <w:rFonts w:ascii="Times New Roman" w:hAnsi="Times New Roman" w:cs="Times New Roman"/>
          <w:sz w:val="28"/>
          <w:szCs w:val="28"/>
        </w:rPr>
        <w:t xml:space="preserve">лице Генерального директора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В.Д., действующее на основании лицензии</w:t>
      </w:r>
      <w:r w:rsidRPr="00CF49FC">
        <w:rPr>
          <w:rFonts w:ascii="Times New Roman" w:hAnsi="Times New Roman" w:cs="Times New Roman"/>
          <w:sz w:val="28"/>
          <w:szCs w:val="28"/>
        </w:rPr>
        <w:t xml:space="preserve"> на право осуществления а</w:t>
      </w:r>
      <w:r>
        <w:rPr>
          <w:rFonts w:ascii="Times New Roman" w:hAnsi="Times New Roman" w:cs="Times New Roman"/>
          <w:sz w:val="28"/>
          <w:szCs w:val="28"/>
        </w:rPr>
        <w:t>удиторской деятельности № 000256 МФ РФ, с одной стороны, и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</w:t>
      </w:r>
      <w:proofErr w:type="spellEnd"/>
      <w:r w:rsidRPr="00CF49FC">
        <w:rPr>
          <w:rFonts w:ascii="Times New Roman" w:hAnsi="Times New Roman" w:cs="Times New Roman"/>
          <w:sz w:val="28"/>
          <w:szCs w:val="28"/>
        </w:rPr>
        <w:t>», именуемое в</w:t>
      </w:r>
      <w:r>
        <w:rPr>
          <w:rFonts w:ascii="Times New Roman" w:hAnsi="Times New Roman" w:cs="Times New Roman"/>
          <w:sz w:val="28"/>
          <w:szCs w:val="28"/>
        </w:rPr>
        <w:t xml:space="preserve"> дальнейшем «Заказчик», в лице Генерального директора Васина Евгения Петровича, действующее</w:t>
      </w:r>
      <w:r w:rsidRPr="00CF49FC">
        <w:rPr>
          <w:rFonts w:ascii="Times New Roman" w:hAnsi="Times New Roman" w:cs="Times New Roman"/>
          <w:sz w:val="28"/>
          <w:szCs w:val="28"/>
        </w:rPr>
        <w:t xml:space="preserve"> на основании Устава, с другой стороны, заключили настоящий договор о нижеследующем:</w:t>
      </w:r>
      <w:proofErr w:type="gramEnd"/>
    </w:p>
    <w:p w:rsidR="0079165D" w:rsidRPr="00CF49FC" w:rsidRDefault="0079165D" w:rsidP="0079165D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65D" w:rsidRPr="00CF49FC" w:rsidRDefault="0079165D" w:rsidP="0079165D">
      <w:pPr>
        <w:pStyle w:val="ConsNormal"/>
        <w:ind w:firstLine="0"/>
        <w:jc w:val="center"/>
        <w:rPr>
          <w:rFonts w:eastAsia="Calibri"/>
          <w:b/>
          <w:snapToGrid/>
          <w:sz w:val="28"/>
          <w:szCs w:val="28"/>
          <w:lang w:eastAsia="en-US"/>
        </w:rPr>
      </w:pPr>
      <w:r w:rsidRPr="00CF49FC">
        <w:rPr>
          <w:rFonts w:eastAsia="Calibri"/>
          <w:b/>
          <w:snapToGrid/>
          <w:sz w:val="28"/>
          <w:szCs w:val="28"/>
          <w:lang w:eastAsia="en-US"/>
        </w:rPr>
        <w:t>1. Предмет договора</w:t>
      </w:r>
    </w:p>
    <w:p w:rsidR="0079165D" w:rsidRPr="00CF49FC" w:rsidRDefault="0079165D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 xml:space="preserve">1.1. Заказчик поручает, а Исполнитель принимает на себя </w:t>
      </w:r>
      <w:r w:rsidR="008D720C">
        <w:rPr>
          <w:sz w:val="28"/>
          <w:szCs w:val="28"/>
        </w:rPr>
        <w:t>проведение аудиторской проверки</w:t>
      </w:r>
      <w:r>
        <w:rPr>
          <w:sz w:val="28"/>
          <w:szCs w:val="28"/>
        </w:rPr>
        <w:t xml:space="preserve"> операций по прочим счетам </w:t>
      </w:r>
      <w:r w:rsidRPr="00CF49FC">
        <w:rPr>
          <w:sz w:val="28"/>
          <w:szCs w:val="28"/>
        </w:rPr>
        <w:t xml:space="preserve">Заказчика за период  </w:t>
      </w:r>
      <w:r w:rsidR="002B1BF0">
        <w:rPr>
          <w:snapToGrid/>
          <w:sz w:val="28"/>
          <w:szCs w:val="28"/>
        </w:rPr>
        <w:t>с 1 января 2012 г. по 31 декабря 2012</w:t>
      </w:r>
      <w:r>
        <w:rPr>
          <w:snapToGrid/>
          <w:sz w:val="28"/>
          <w:szCs w:val="28"/>
        </w:rPr>
        <w:t xml:space="preserve"> г</w:t>
      </w:r>
      <w:r w:rsidRPr="00CF49FC">
        <w:rPr>
          <w:sz w:val="28"/>
          <w:szCs w:val="28"/>
        </w:rPr>
        <w:t>.</w:t>
      </w:r>
    </w:p>
    <w:p w:rsidR="0079165D" w:rsidRDefault="0079165D" w:rsidP="0079165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9165D" w:rsidRPr="00CF49FC" w:rsidRDefault="0079165D" w:rsidP="0079165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49FC">
        <w:rPr>
          <w:rFonts w:ascii="Times New Roman" w:eastAsia="Calibri" w:hAnsi="Times New Roman" w:cs="Times New Roman"/>
          <w:b/>
          <w:sz w:val="28"/>
          <w:szCs w:val="28"/>
        </w:rPr>
        <w:t>2. Права и обязанности Исполнителя</w:t>
      </w:r>
    </w:p>
    <w:p w:rsidR="0079165D" w:rsidRDefault="008D720C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2.1.</w:t>
      </w:r>
      <w:r w:rsidRPr="008D720C">
        <w:rPr>
          <w:sz w:val="28"/>
          <w:szCs w:val="28"/>
        </w:rPr>
        <w:t xml:space="preserve"> Исполнитель обязуется добросовестно и на высоком профессиональном уровне осуществить </w:t>
      </w:r>
      <w:proofErr w:type="spellStart"/>
      <w:r>
        <w:rPr>
          <w:sz w:val="28"/>
          <w:szCs w:val="28"/>
        </w:rPr>
        <w:t>уадит</w:t>
      </w:r>
      <w:proofErr w:type="spellEnd"/>
      <w:r>
        <w:rPr>
          <w:sz w:val="28"/>
          <w:szCs w:val="28"/>
        </w:rPr>
        <w:t xml:space="preserve"> операций по прочим</w:t>
      </w:r>
      <w:r w:rsidR="008262D8">
        <w:rPr>
          <w:sz w:val="28"/>
          <w:szCs w:val="28"/>
        </w:rPr>
        <w:t xml:space="preserve"> счетам</w:t>
      </w:r>
      <w:r>
        <w:rPr>
          <w:sz w:val="28"/>
          <w:szCs w:val="28"/>
        </w:rPr>
        <w:t xml:space="preserve"> </w:t>
      </w:r>
      <w:r w:rsidR="008262D8">
        <w:rPr>
          <w:sz w:val="28"/>
          <w:szCs w:val="28"/>
        </w:rPr>
        <w:t>Заказчика за период с 01.01.2012 по 31.12.2012</w:t>
      </w:r>
      <w:r w:rsidRPr="008D720C">
        <w:rPr>
          <w:sz w:val="28"/>
          <w:szCs w:val="28"/>
        </w:rPr>
        <w:t xml:space="preserve"> г.</w:t>
      </w:r>
    </w:p>
    <w:p w:rsidR="008262D8" w:rsidRPr="00CF49FC" w:rsidRDefault="008262D8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8262D8">
        <w:rPr>
          <w:sz w:val="28"/>
          <w:szCs w:val="28"/>
        </w:rPr>
        <w:t xml:space="preserve">2. Проверка </w:t>
      </w:r>
      <w:r>
        <w:rPr>
          <w:sz w:val="28"/>
          <w:szCs w:val="28"/>
        </w:rPr>
        <w:t>проводится в срок с 05.01.2013 по 18.01.2013</w:t>
      </w:r>
      <w:r w:rsidRPr="008262D8">
        <w:rPr>
          <w:sz w:val="28"/>
          <w:szCs w:val="28"/>
        </w:rPr>
        <w:t>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2.3</w:t>
      </w:r>
      <w:r w:rsidR="0079165D" w:rsidRPr="00CF49FC">
        <w:rPr>
          <w:sz w:val="28"/>
          <w:szCs w:val="28"/>
        </w:rPr>
        <w:t>. Исполнитель имеет право самостоятельно определять формы и методы проведения аудита исходя из требований нормативных актов Российской Федерации, а также конкретных условий договора с Заказчиком.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2.4</w:t>
      </w:r>
      <w:r w:rsidR="0079165D" w:rsidRPr="00CF49FC">
        <w:rPr>
          <w:sz w:val="28"/>
          <w:szCs w:val="28"/>
        </w:rPr>
        <w:t>. Исполнитель имеет право проверять в полном объеме документацию, связанную с финансово-хозяйственной деятельностью Заказчика, а также фактическое наличие любого имущества, учтенного в этой документации.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2.5</w:t>
      </w:r>
      <w:r w:rsidR="0079165D" w:rsidRPr="00CF49FC">
        <w:rPr>
          <w:sz w:val="28"/>
          <w:szCs w:val="28"/>
        </w:rPr>
        <w:t xml:space="preserve">. Исполнитель имеет право получать у должностных лиц Заказчика разъяснения в устной и письменной </w:t>
      </w:r>
      <w:proofErr w:type="gramStart"/>
      <w:r w:rsidR="0079165D" w:rsidRPr="00CF49FC">
        <w:rPr>
          <w:sz w:val="28"/>
          <w:szCs w:val="28"/>
        </w:rPr>
        <w:t>формах</w:t>
      </w:r>
      <w:proofErr w:type="gramEnd"/>
      <w:r w:rsidR="0079165D" w:rsidRPr="00CF49FC">
        <w:rPr>
          <w:sz w:val="28"/>
          <w:szCs w:val="28"/>
        </w:rPr>
        <w:t xml:space="preserve"> по возникшим в ходе аудиторской проверки вопросам.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2.6</w:t>
      </w:r>
      <w:r w:rsidR="0079165D" w:rsidRPr="00CF49FC">
        <w:rPr>
          <w:sz w:val="28"/>
          <w:szCs w:val="28"/>
        </w:rPr>
        <w:t>. Исполнитель имеет право отказаться от проведения аудиторской проверки или от выражения своего мнения о достоверности финансовой (бухгалтерской) отчётности в аудиторском заключении в случаях непредставления Заказчиком всей необходимой документации, а также выявления в ходе аудиторской проверки обстоятельств, оказывающих либо могущих оказать существенное влияние на мнение Исполнителя о степени достоверности Отчётности.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2.7</w:t>
      </w:r>
      <w:r w:rsidR="0079165D" w:rsidRPr="00CF49FC">
        <w:rPr>
          <w:sz w:val="28"/>
          <w:szCs w:val="28"/>
        </w:rPr>
        <w:t>. Исполнитель имеет право в ходе проведения аудиторской проверки привлекать к работе сторонних аудиторов, экспертов, специалистов.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2.8</w:t>
      </w:r>
      <w:r w:rsidR="0079165D" w:rsidRPr="00CF49FC">
        <w:rPr>
          <w:sz w:val="28"/>
          <w:szCs w:val="28"/>
        </w:rPr>
        <w:t>. Исполнитель обязан неукосните</w:t>
      </w:r>
      <w:r w:rsidR="0079165D">
        <w:rPr>
          <w:sz w:val="28"/>
          <w:szCs w:val="28"/>
        </w:rPr>
        <w:t xml:space="preserve">льно соблюдать </w:t>
      </w:r>
      <w:proofErr w:type="gramStart"/>
      <w:r w:rsidR="0079165D">
        <w:rPr>
          <w:sz w:val="28"/>
          <w:szCs w:val="28"/>
        </w:rPr>
        <w:t>при</w:t>
      </w:r>
      <w:proofErr w:type="gramEnd"/>
      <w:r w:rsidR="0079165D">
        <w:rPr>
          <w:sz w:val="28"/>
          <w:szCs w:val="28"/>
        </w:rPr>
        <w:t xml:space="preserve"> </w:t>
      </w:r>
      <w:proofErr w:type="gramStart"/>
      <w:r w:rsidR="0079165D">
        <w:rPr>
          <w:sz w:val="28"/>
          <w:szCs w:val="28"/>
        </w:rPr>
        <w:t>осуществление</w:t>
      </w:r>
      <w:proofErr w:type="gramEnd"/>
      <w:r w:rsidR="0079165D" w:rsidRPr="00CF49FC">
        <w:rPr>
          <w:sz w:val="28"/>
          <w:szCs w:val="28"/>
        </w:rPr>
        <w:t xml:space="preserve"> аудиторской деятельности требования законодательных актов Российской Федерации и других нормативных документов.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2.9</w:t>
      </w:r>
      <w:r w:rsidR="0079165D" w:rsidRPr="00CF49FC">
        <w:rPr>
          <w:sz w:val="28"/>
          <w:szCs w:val="28"/>
        </w:rPr>
        <w:t>. Исполнитель обязан обеспечить  сохранность  документов, получаемых  и составляемых в ходе аудиторской проверки, и не разглашать их  содержания без  согласия  руководства  Заказчика, за исключением случаев, предусмотренных законодательными актами Российской Федерации, независимо от продолжения или прекращения отношения с Заказчиком и без ограничения сроком давности.</w:t>
      </w:r>
    </w:p>
    <w:p w:rsidR="0079165D" w:rsidRPr="00CF49FC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2.10</w:t>
      </w:r>
      <w:r w:rsidR="0079165D" w:rsidRPr="00CF49FC">
        <w:rPr>
          <w:sz w:val="28"/>
          <w:szCs w:val="28"/>
        </w:rPr>
        <w:t xml:space="preserve">. Исполнитель обязан передать руководству и представителям собственника Заказчика по одному экземпляру аудиторского заключения по финансовой (бухгалтерской) отчетности (далее по тексту – Аудиторское заключение) и информации, полученной по результатам аудита и изложенной в письменной форме (далее по тексту – Отчёт аудитора). При этом Исполнитель передаёт Аудиторское заключение и Отчёт аудитора надлежащим получателям, </w:t>
      </w:r>
      <w:r w:rsidR="0079165D" w:rsidRPr="00CF49FC">
        <w:rPr>
          <w:sz w:val="28"/>
          <w:szCs w:val="28"/>
        </w:rPr>
        <w:lastRenderedPageBreak/>
        <w:t>указанным Заказчиком в соответствии с п.</w:t>
      </w:r>
      <w:r w:rsidR="00FB1798">
        <w:rPr>
          <w:sz w:val="28"/>
          <w:szCs w:val="28"/>
        </w:rPr>
        <w:t xml:space="preserve"> </w:t>
      </w:r>
      <w:r w:rsidR="0079165D" w:rsidRPr="00CF49FC">
        <w:rPr>
          <w:sz w:val="28"/>
          <w:szCs w:val="28"/>
        </w:rPr>
        <w:t>3.7 настоящего договора, и только после официального получения в полном объеме составленной и подписанной Отчётности.</w:t>
      </w:r>
    </w:p>
    <w:p w:rsidR="0079165D" w:rsidRDefault="00D37176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2.11</w:t>
      </w:r>
      <w:r w:rsidR="0079165D" w:rsidRPr="00CF49FC">
        <w:rPr>
          <w:sz w:val="28"/>
          <w:szCs w:val="28"/>
        </w:rPr>
        <w:t>. Исполнитель обязан в течение десяти дней по завершении оказания услуг представить Заказчику акт сдачи-приёмки результатов услуг в двух экземплярах.</w:t>
      </w:r>
    </w:p>
    <w:p w:rsidR="0079165D" w:rsidRDefault="0079165D" w:rsidP="0079165D">
      <w:pPr>
        <w:pStyle w:val="ConsNormal"/>
        <w:spacing w:line="360" w:lineRule="auto"/>
        <w:ind w:firstLine="709"/>
        <w:rPr>
          <w:sz w:val="28"/>
          <w:szCs w:val="28"/>
        </w:rPr>
      </w:pPr>
    </w:p>
    <w:p w:rsidR="0079165D" w:rsidRPr="00CF49FC" w:rsidRDefault="0079165D" w:rsidP="0079165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49FC">
        <w:rPr>
          <w:rFonts w:ascii="Times New Roman" w:eastAsia="Calibri" w:hAnsi="Times New Roman" w:cs="Times New Roman"/>
          <w:b/>
          <w:sz w:val="28"/>
          <w:szCs w:val="28"/>
        </w:rPr>
        <w:t>3. Права и обязанности Заказчика</w:t>
      </w:r>
    </w:p>
    <w:p w:rsidR="0079165D" w:rsidRPr="00CF49FC" w:rsidRDefault="0079165D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3.1. Заказчик имеет право получать от Исполнителя информацию о законодательных и нормативных актах Российской Федерации, на которых основываются выводы Исполнителя.</w:t>
      </w:r>
    </w:p>
    <w:p w:rsidR="0079165D" w:rsidRPr="00CF49FC" w:rsidRDefault="0079165D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3.2. Заказчик обязан не предпринимать каких бы то ни было действий в целях ограничения круга вопросов, подлежащих выяснению при пр</w:t>
      </w:r>
      <w:r w:rsidR="00FB1798">
        <w:rPr>
          <w:sz w:val="28"/>
          <w:szCs w:val="28"/>
        </w:rPr>
        <w:t>оведен</w:t>
      </w:r>
      <w:proofErr w:type="gramStart"/>
      <w:r w:rsidR="00FB1798">
        <w:rPr>
          <w:sz w:val="28"/>
          <w:szCs w:val="28"/>
        </w:rPr>
        <w:t>ии</w:t>
      </w:r>
      <w:r w:rsidRPr="00CF49FC">
        <w:rPr>
          <w:sz w:val="28"/>
          <w:szCs w:val="28"/>
        </w:rPr>
        <w:t xml:space="preserve"> ау</w:t>
      </w:r>
      <w:proofErr w:type="gramEnd"/>
      <w:r w:rsidRPr="00CF49FC">
        <w:rPr>
          <w:sz w:val="28"/>
          <w:szCs w:val="28"/>
        </w:rPr>
        <w:t>диторской проверки.</w:t>
      </w:r>
    </w:p>
    <w:p w:rsidR="0079165D" w:rsidRPr="00CF49FC" w:rsidRDefault="0079165D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 xml:space="preserve">3.3. </w:t>
      </w:r>
      <w:proofErr w:type="gramStart"/>
      <w:r w:rsidRPr="00CF49FC">
        <w:rPr>
          <w:sz w:val="28"/>
          <w:szCs w:val="28"/>
        </w:rPr>
        <w:t xml:space="preserve">Заказчик обязан создавать Исполнителю условия для своевременного и полного проведения аудиторской проверки, осуществлять содействие в своевременном и полном проведении аудиторской проверки, предоставлять информацию и документацию, необходимые для осуществления аудита, давать по устному или письменному запросу Исполнителя исчерпывающие разъяснения и подтверждения в устной и письменной формах, а также запрашивать необходимые для проведения аудиторской проверки сведения у третьих лиц. </w:t>
      </w:r>
      <w:proofErr w:type="gramEnd"/>
    </w:p>
    <w:p w:rsidR="0079165D" w:rsidRPr="00CF49FC" w:rsidRDefault="00712EEC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3.4</w:t>
      </w:r>
      <w:r w:rsidR="0079165D" w:rsidRPr="00CF49FC">
        <w:rPr>
          <w:sz w:val="28"/>
          <w:szCs w:val="28"/>
        </w:rPr>
        <w:t>. Заказчик обязан предоставить Исполнителю возможность проверять наличие основных средств, товарно-материальных ценностей, денежных средств и денежных документов, ценных бумаг и других активов.</w:t>
      </w:r>
    </w:p>
    <w:p w:rsidR="0079165D" w:rsidRPr="00CF49FC" w:rsidRDefault="00712EEC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3.5</w:t>
      </w:r>
      <w:r w:rsidR="0079165D" w:rsidRPr="00CF49FC">
        <w:rPr>
          <w:sz w:val="28"/>
          <w:szCs w:val="28"/>
        </w:rPr>
        <w:t>. Заказчик обязан на время проведения аудиторской проверки предоставить в распоряжение Исполнителя помещение и оргтехнику, необходимые для оказания услуг, предусмотренных п. 1.1 настоящего договора.</w:t>
      </w:r>
    </w:p>
    <w:p w:rsidR="0079165D" w:rsidRPr="00CF49FC" w:rsidRDefault="00712EEC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3.6</w:t>
      </w:r>
      <w:r w:rsidR="0079165D" w:rsidRPr="00CF49FC">
        <w:rPr>
          <w:sz w:val="28"/>
          <w:szCs w:val="28"/>
        </w:rPr>
        <w:t>. Заказчик обязан предоставить Исполнителю в письменной форме информацию о надлежащих получателях Аудиторского заключения и Отчёта аудитора из числа руководства и представителей собственника.</w:t>
      </w:r>
    </w:p>
    <w:p w:rsidR="0079165D" w:rsidRPr="00CF49FC" w:rsidRDefault="00712EEC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3.7</w:t>
      </w:r>
      <w:r w:rsidR="0079165D" w:rsidRPr="00CF49FC">
        <w:rPr>
          <w:sz w:val="28"/>
          <w:szCs w:val="28"/>
        </w:rPr>
        <w:t xml:space="preserve">. Заказчик обязан в течение десяти дней со дня </w:t>
      </w:r>
      <w:proofErr w:type="gramStart"/>
      <w:r w:rsidR="0079165D" w:rsidRPr="00CF49FC">
        <w:rPr>
          <w:sz w:val="28"/>
          <w:szCs w:val="28"/>
        </w:rPr>
        <w:t>получения актов сдачи-приёмки результатов услуг</w:t>
      </w:r>
      <w:proofErr w:type="gramEnd"/>
      <w:r w:rsidR="0079165D" w:rsidRPr="00CF49FC">
        <w:rPr>
          <w:sz w:val="28"/>
          <w:szCs w:val="28"/>
        </w:rPr>
        <w:t xml:space="preserve"> подписать и направить один экземпляр Исполнителю или составить мотивированный отказ.</w:t>
      </w:r>
    </w:p>
    <w:p w:rsidR="0079165D" w:rsidRPr="00CF49FC" w:rsidRDefault="00712EEC" w:rsidP="0079165D">
      <w:pPr>
        <w:pStyle w:val="Cons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3.8</w:t>
      </w:r>
      <w:r w:rsidR="0079165D" w:rsidRPr="00CF49FC">
        <w:rPr>
          <w:sz w:val="28"/>
          <w:szCs w:val="28"/>
        </w:rPr>
        <w:t>. В случае наступ</w:t>
      </w:r>
      <w:r>
        <w:rPr>
          <w:sz w:val="28"/>
          <w:szCs w:val="28"/>
        </w:rPr>
        <w:t>ления условий, указанных в п.2.6</w:t>
      </w:r>
      <w:r w:rsidR="0079165D" w:rsidRPr="00CF49FC">
        <w:rPr>
          <w:sz w:val="28"/>
          <w:szCs w:val="28"/>
        </w:rPr>
        <w:t xml:space="preserve"> настоящего договора, Заказчик обязан возместить Исполнителю все обоснованные им расходы, понесённые в связи с проведением аудиторской проверки.</w:t>
      </w:r>
    </w:p>
    <w:p w:rsidR="00B250D0" w:rsidRPr="00B250D0" w:rsidRDefault="00B250D0" w:rsidP="00B250D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B250D0" w:rsidRPr="00B250D0" w:rsidRDefault="00B250D0" w:rsidP="00B250D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CF49FC">
        <w:rPr>
          <w:rFonts w:ascii="Times New Roman" w:hAnsi="Times New Roman"/>
          <w:b/>
          <w:sz w:val="28"/>
          <w:szCs w:val="28"/>
        </w:rPr>
        <w:t>4. Стоимость аудиторских услуг и порядок расчетов</w:t>
      </w:r>
    </w:p>
    <w:p w:rsidR="00B250D0" w:rsidRPr="00B250D0" w:rsidRDefault="00B250D0" w:rsidP="00B250D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250D0">
        <w:rPr>
          <w:rFonts w:ascii="Times New Roman" w:hAnsi="Times New Roman"/>
          <w:sz w:val="28"/>
          <w:szCs w:val="28"/>
        </w:rPr>
        <w:t>.1. Стоимость работ, предоставляемых Исполнителем в соответствии с п. 1.1 настоящего Договора, определяется умножением количества часов, затраченных на проведение работ, на стоимость одного часа работ, проведенных одним специалистом, в соответствии с протоколом</w:t>
      </w:r>
      <w:r w:rsidR="00712EEC">
        <w:rPr>
          <w:rFonts w:ascii="Times New Roman" w:hAnsi="Times New Roman"/>
          <w:sz w:val="28"/>
          <w:szCs w:val="28"/>
        </w:rPr>
        <w:t xml:space="preserve"> согласования договорной цены (</w:t>
      </w:r>
      <w:r w:rsidRPr="00B250D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 к Договору № 1 от "04"января 201</w:t>
      </w:r>
      <w:r w:rsidR="002B1BF0">
        <w:rPr>
          <w:rFonts w:ascii="Times New Roman" w:hAnsi="Times New Roman"/>
          <w:sz w:val="28"/>
          <w:szCs w:val="28"/>
        </w:rPr>
        <w:t>2</w:t>
      </w:r>
      <w:r w:rsidRPr="00B250D0">
        <w:rPr>
          <w:rFonts w:ascii="Times New Roman" w:hAnsi="Times New Roman"/>
          <w:sz w:val="28"/>
          <w:szCs w:val="28"/>
        </w:rPr>
        <w:t>г.), являющимся неотъемлемой частью настоящего Договора.</w:t>
      </w:r>
    </w:p>
    <w:p w:rsidR="00182574" w:rsidRDefault="00B250D0" w:rsidP="001825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250D0">
        <w:rPr>
          <w:rFonts w:ascii="Times New Roman" w:hAnsi="Times New Roman"/>
          <w:sz w:val="28"/>
          <w:szCs w:val="28"/>
        </w:rPr>
        <w:t>.2. Заказчик произведет платежи единовременно, после сдачи работы по Договору путем перевода денежных средств на расчетный счет Исполнителя с указанием: "За у</w:t>
      </w:r>
      <w:r>
        <w:rPr>
          <w:rFonts w:ascii="Times New Roman" w:hAnsi="Times New Roman"/>
          <w:sz w:val="28"/>
          <w:szCs w:val="28"/>
        </w:rPr>
        <w:t>слуги по Договору № 1 от "04"января 201</w:t>
      </w:r>
      <w:r w:rsidR="00712EEC">
        <w:rPr>
          <w:rFonts w:ascii="Times New Roman" w:hAnsi="Times New Roman"/>
          <w:sz w:val="28"/>
          <w:szCs w:val="28"/>
        </w:rPr>
        <w:t>3</w:t>
      </w:r>
      <w:r w:rsidRPr="00B250D0">
        <w:rPr>
          <w:rFonts w:ascii="Times New Roman" w:hAnsi="Times New Roman"/>
          <w:sz w:val="28"/>
          <w:szCs w:val="28"/>
        </w:rPr>
        <w:t>г."</w:t>
      </w:r>
    </w:p>
    <w:p w:rsidR="00182574" w:rsidRDefault="00182574" w:rsidP="001825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82574" w:rsidRPr="00182574" w:rsidRDefault="00182574" w:rsidP="001825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CF49FC">
        <w:rPr>
          <w:rFonts w:ascii="Times New Roman" w:hAnsi="Times New Roman"/>
          <w:b/>
          <w:sz w:val="28"/>
          <w:szCs w:val="28"/>
        </w:rPr>
        <w:t>5. Ответственность Сторон и порядок разрешения споров</w:t>
      </w:r>
    </w:p>
    <w:p w:rsidR="00182574" w:rsidRPr="00CF49FC" w:rsidRDefault="00182574" w:rsidP="00182574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5.1. Каждая из Сторон должна выполнять свои обязанности надлежащим образом, в соответствии с требованиями настоящего договора, а также оказывать другой Стороне всевозможное содействие в выполнении его обязанностей.</w:t>
      </w:r>
    </w:p>
    <w:p w:rsidR="00182574" w:rsidRPr="00CF49FC" w:rsidRDefault="00182574" w:rsidP="00182574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5.2. В случае возникновения споров Стороны примут все меры для их разрешения путем переговоров.</w:t>
      </w:r>
    </w:p>
    <w:p w:rsidR="00182574" w:rsidRPr="00CF49FC" w:rsidRDefault="00182574" w:rsidP="00182574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5.3. В случае</w:t>
      </w:r>
      <w:proofErr w:type="gramStart"/>
      <w:r w:rsidRPr="00CF49FC">
        <w:rPr>
          <w:sz w:val="28"/>
          <w:szCs w:val="28"/>
        </w:rPr>
        <w:t>,</w:t>
      </w:r>
      <w:proofErr w:type="gramEnd"/>
      <w:r w:rsidRPr="00CF49FC">
        <w:rPr>
          <w:sz w:val="28"/>
          <w:szCs w:val="28"/>
        </w:rPr>
        <w:t xml:space="preserve"> если согласие не будет достигнуто путем переговоров, все споры, разногласия и конфликты, возникающие в связи с исполнением </w:t>
      </w:r>
      <w:r w:rsidRPr="00CF49FC">
        <w:rPr>
          <w:sz w:val="28"/>
          <w:szCs w:val="28"/>
        </w:rPr>
        <w:lastRenderedPageBreak/>
        <w:t>настоящего договора, а также в случае его нарушения или расторжения, будут разрешаться судом.</w:t>
      </w:r>
    </w:p>
    <w:p w:rsidR="00182574" w:rsidRPr="00CF49FC" w:rsidRDefault="00182574" w:rsidP="00182574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5.4. За неисполнение обязательств по настоящему договору Заказчик и Исполнитель несут имущественную ответственность в соответствии с действующим законодательством и условиями настоящего договора.</w:t>
      </w:r>
    </w:p>
    <w:p w:rsidR="00096DB7" w:rsidRDefault="00182574" w:rsidP="00096DB7">
      <w:pPr>
        <w:pStyle w:val="ConsNormal"/>
        <w:spacing w:line="360" w:lineRule="auto"/>
        <w:ind w:firstLine="709"/>
        <w:rPr>
          <w:sz w:val="28"/>
          <w:szCs w:val="28"/>
        </w:rPr>
      </w:pPr>
      <w:r w:rsidRPr="00CF49FC">
        <w:rPr>
          <w:sz w:val="28"/>
          <w:szCs w:val="28"/>
        </w:rPr>
        <w:t>5.5. Стороны освобождаются от ответственности за частичное или полное неисполнение обязательств по настоящему договору, если таковое явилось следствием обстоятельств непреодолимой силы, определяемых в соответствии с</w:t>
      </w:r>
      <w:r w:rsidR="00096DB7">
        <w:rPr>
          <w:sz w:val="28"/>
          <w:szCs w:val="28"/>
        </w:rPr>
        <w:t xml:space="preserve"> действующим законодательством.</w:t>
      </w:r>
    </w:p>
    <w:p w:rsidR="00096DB7" w:rsidRDefault="00096DB7" w:rsidP="00096DB7">
      <w:pPr>
        <w:pStyle w:val="ConsNormal"/>
        <w:spacing w:line="360" w:lineRule="auto"/>
        <w:ind w:firstLine="709"/>
        <w:rPr>
          <w:sz w:val="28"/>
          <w:szCs w:val="28"/>
        </w:rPr>
      </w:pPr>
    </w:p>
    <w:p w:rsidR="00096DB7" w:rsidRPr="00096DB7" w:rsidRDefault="00096DB7" w:rsidP="00096DB7">
      <w:pPr>
        <w:pStyle w:val="ConsNormal"/>
        <w:spacing w:line="360" w:lineRule="auto"/>
        <w:ind w:firstLine="709"/>
        <w:jc w:val="center"/>
        <w:rPr>
          <w:sz w:val="28"/>
          <w:szCs w:val="28"/>
        </w:rPr>
      </w:pPr>
      <w:r w:rsidRPr="00CF49FC">
        <w:rPr>
          <w:b/>
          <w:sz w:val="28"/>
          <w:szCs w:val="28"/>
        </w:rPr>
        <w:t>6. Конфиденциальность</w:t>
      </w:r>
    </w:p>
    <w:p w:rsidR="00096DB7" w:rsidRPr="00096DB7" w:rsidRDefault="00096DB7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B7">
        <w:rPr>
          <w:rFonts w:ascii="Times New Roman" w:hAnsi="Times New Roman"/>
          <w:sz w:val="28"/>
          <w:szCs w:val="28"/>
        </w:rPr>
        <w:t xml:space="preserve">6.1. Объем не подлежащей разглашению информации определяется Заказчиком и доводится до Исполнителя в письменной форме. При отсутствии данного перечня считается конфиденциальной вся информация, кроме </w:t>
      </w:r>
      <w:proofErr w:type="gramStart"/>
      <w:r w:rsidRPr="00096DB7">
        <w:rPr>
          <w:rFonts w:ascii="Times New Roman" w:hAnsi="Times New Roman"/>
          <w:sz w:val="28"/>
          <w:szCs w:val="28"/>
        </w:rPr>
        <w:t>той</w:t>
      </w:r>
      <w:proofErr w:type="gramEnd"/>
      <w:r w:rsidRPr="00096DB7">
        <w:rPr>
          <w:rFonts w:ascii="Times New Roman" w:hAnsi="Times New Roman"/>
          <w:sz w:val="28"/>
          <w:szCs w:val="28"/>
        </w:rPr>
        <w:t xml:space="preserve"> которая в соответствии с действующим законодательством, не может являться коммерческой тайной. </w:t>
      </w:r>
    </w:p>
    <w:p w:rsidR="00096DB7" w:rsidRPr="00096DB7" w:rsidRDefault="00096DB7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B7">
        <w:rPr>
          <w:rFonts w:ascii="Times New Roman" w:hAnsi="Times New Roman"/>
          <w:sz w:val="28"/>
          <w:szCs w:val="28"/>
        </w:rPr>
        <w:t xml:space="preserve">6.2. Стороны обязуются сохранять строгую конфиденциальность информации, полученной в ходе исполнения настоящего договора, и принять все возможные меры, чтобы предохранить полученную информацию от разглашения. </w:t>
      </w:r>
    </w:p>
    <w:p w:rsidR="00096DB7" w:rsidRPr="00096DB7" w:rsidRDefault="00096DB7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B7">
        <w:rPr>
          <w:rFonts w:ascii="Times New Roman" w:hAnsi="Times New Roman"/>
          <w:sz w:val="28"/>
          <w:szCs w:val="28"/>
        </w:rPr>
        <w:t xml:space="preserve">6.3. Передача конфиденциальной информации третьим лицам,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договора. </w:t>
      </w:r>
    </w:p>
    <w:p w:rsidR="00096DB7" w:rsidRPr="00096DB7" w:rsidRDefault="00096DB7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B7">
        <w:rPr>
          <w:rFonts w:ascii="Times New Roman" w:hAnsi="Times New Roman"/>
          <w:sz w:val="28"/>
          <w:szCs w:val="28"/>
        </w:rPr>
        <w:t xml:space="preserve">6.4. </w:t>
      </w:r>
      <w:proofErr w:type="gramStart"/>
      <w:r w:rsidRPr="00096DB7">
        <w:rPr>
          <w:rFonts w:ascii="Times New Roman" w:hAnsi="Times New Roman"/>
          <w:sz w:val="28"/>
          <w:szCs w:val="28"/>
        </w:rPr>
        <w:t xml:space="preserve"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 </w:t>
      </w:r>
      <w:proofErr w:type="gramEnd"/>
    </w:p>
    <w:p w:rsidR="00096DB7" w:rsidRDefault="00096DB7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B7">
        <w:rPr>
          <w:rFonts w:ascii="Times New Roman" w:hAnsi="Times New Roman"/>
          <w:sz w:val="28"/>
          <w:szCs w:val="28"/>
        </w:rPr>
        <w:t xml:space="preserve">6.5. Исполнитель не несет ответственности в случае передачи информации государственным органам, имеющим право ее затребовать в </w:t>
      </w:r>
      <w:r w:rsidRPr="00096DB7">
        <w:rPr>
          <w:rFonts w:ascii="Times New Roman" w:hAnsi="Times New Roman"/>
          <w:sz w:val="28"/>
          <w:szCs w:val="28"/>
        </w:rPr>
        <w:lastRenderedPageBreak/>
        <w:t>соответствии с законодательством Российской Федерации.</w:t>
      </w:r>
    </w:p>
    <w:p w:rsidR="00096DB7" w:rsidRDefault="00096DB7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E4EC0" w:rsidRPr="00CE4EC0" w:rsidRDefault="00CE4EC0" w:rsidP="00CE4EC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CE4EC0">
        <w:rPr>
          <w:rFonts w:ascii="Times New Roman" w:hAnsi="Times New Roman"/>
          <w:b/>
          <w:sz w:val="28"/>
          <w:szCs w:val="28"/>
        </w:rPr>
        <w:t>. Прочие условия</w:t>
      </w:r>
    </w:p>
    <w:p w:rsidR="00CE4EC0" w:rsidRPr="00CE4EC0" w:rsidRDefault="00CE4EC0" w:rsidP="00CE4EC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E4EC0">
        <w:rPr>
          <w:rFonts w:ascii="Times New Roman" w:hAnsi="Times New Roman"/>
          <w:sz w:val="28"/>
          <w:szCs w:val="28"/>
        </w:rPr>
        <w:t>.1. Исполнитель по своему усмотрению осуществляет набор специалистов для проведения работ, предусмотренных настоящим Договором.</w:t>
      </w:r>
    </w:p>
    <w:p w:rsidR="00CE4EC0" w:rsidRDefault="00CE4EC0" w:rsidP="00CE4EC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E4EC0">
        <w:rPr>
          <w:rFonts w:ascii="Times New Roman" w:hAnsi="Times New Roman"/>
          <w:sz w:val="28"/>
          <w:szCs w:val="28"/>
        </w:rPr>
        <w:t>.2. Цены за работы, указанные в настоящем Договоре, определены только для настоящего Договора и не могут служить прецедентом или конкурентным материалом при заключении аналогичных договоров в будущем.</w:t>
      </w:r>
    </w:p>
    <w:p w:rsidR="00CE4EC0" w:rsidRDefault="00CE4EC0" w:rsidP="00CE4EC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96DB7" w:rsidRPr="00096DB7" w:rsidRDefault="00CE4EC0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096DB7" w:rsidRPr="00096DB7">
        <w:rPr>
          <w:rFonts w:ascii="Times New Roman" w:hAnsi="Times New Roman"/>
          <w:b/>
          <w:sz w:val="28"/>
          <w:szCs w:val="28"/>
        </w:rPr>
        <w:t>. Срок действия договора</w:t>
      </w:r>
    </w:p>
    <w:p w:rsidR="00096DB7" w:rsidRPr="00096DB7" w:rsidRDefault="00CE4EC0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96DB7" w:rsidRPr="00096DB7">
        <w:rPr>
          <w:rFonts w:ascii="Times New Roman" w:hAnsi="Times New Roman"/>
          <w:sz w:val="28"/>
          <w:szCs w:val="28"/>
        </w:rPr>
        <w:t xml:space="preserve">.1. Срок действия договора с момента его вступления в силу и до выполнения сторонами всех обязательств по договору. </w:t>
      </w:r>
    </w:p>
    <w:p w:rsidR="00096DB7" w:rsidRDefault="00CE4EC0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96DB7" w:rsidRPr="00096DB7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="00096DB7" w:rsidRPr="00096DB7">
        <w:rPr>
          <w:rFonts w:ascii="Times New Roman" w:hAnsi="Times New Roman"/>
          <w:sz w:val="28"/>
          <w:szCs w:val="28"/>
        </w:rPr>
        <w:t>Договор</w:t>
      </w:r>
      <w:proofErr w:type="gramEnd"/>
      <w:r w:rsidR="00096DB7" w:rsidRPr="00096DB7">
        <w:rPr>
          <w:rFonts w:ascii="Times New Roman" w:hAnsi="Times New Roman"/>
          <w:sz w:val="28"/>
          <w:szCs w:val="28"/>
        </w:rPr>
        <w:t xml:space="preserve"> может быть расторгнут по желанию одной из сторон с письменным извещением другой стороны за 15 дней до даты расторжения</w:t>
      </w:r>
      <w:r w:rsidR="00297C72">
        <w:rPr>
          <w:rFonts w:ascii="Times New Roman" w:hAnsi="Times New Roman"/>
          <w:sz w:val="28"/>
          <w:szCs w:val="28"/>
        </w:rPr>
        <w:t xml:space="preserve"> </w:t>
      </w:r>
      <w:r w:rsidR="00297C72" w:rsidRPr="00297C72">
        <w:rPr>
          <w:rFonts w:ascii="Times New Roman" w:hAnsi="Times New Roman"/>
          <w:sz w:val="28"/>
          <w:szCs w:val="28"/>
        </w:rPr>
        <w:t>[</w:t>
      </w:r>
      <w:r w:rsidR="00297C72">
        <w:rPr>
          <w:rFonts w:ascii="Times New Roman" w:hAnsi="Times New Roman"/>
          <w:sz w:val="28"/>
          <w:szCs w:val="28"/>
        </w:rPr>
        <w:t>5</w:t>
      </w:r>
      <w:r w:rsidR="00297C72" w:rsidRPr="00297C72">
        <w:rPr>
          <w:rFonts w:ascii="Times New Roman" w:hAnsi="Times New Roman"/>
          <w:sz w:val="28"/>
          <w:szCs w:val="28"/>
        </w:rPr>
        <w:t>]</w:t>
      </w:r>
      <w:r w:rsidR="00096DB7" w:rsidRPr="00096DB7">
        <w:rPr>
          <w:rFonts w:ascii="Times New Roman" w:hAnsi="Times New Roman"/>
          <w:sz w:val="28"/>
          <w:szCs w:val="28"/>
        </w:rPr>
        <w:t>.</w:t>
      </w:r>
    </w:p>
    <w:p w:rsidR="00CE4EC0" w:rsidRDefault="00CE4EC0" w:rsidP="00096DB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E4EC0" w:rsidRDefault="00D03F2E" w:rsidP="00D03F2E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3F2E">
        <w:rPr>
          <w:rFonts w:ascii="Times New Roman" w:hAnsi="Times New Roman"/>
          <w:b/>
          <w:sz w:val="28"/>
          <w:szCs w:val="28"/>
        </w:rPr>
        <w:t xml:space="preserve">9. </w:t>
      </w:r>
      <w:r w:rsidRPr="00CF49FC">
        <w:rPr>
          <w:rFonts w:ascii="Times New Roman" w:hAnsi="Times New Roman"/>
          <w:b/>
          <w:sz w:val="28"/>
          <w:szCs w:val="28"/>
        </w:rPr>
        <w:t>Адреса и платёжные реквизиты Сторон</w:t>
      </w:r>
      <w:r w:rsidRPr="00D03F2E">
        <w:rPr>
          <w:rFonts w:ascii="Times New Roman" w:hAnsi="Times New Roman"/>
          <w:b/>
          <w:sz w:val="28"/>
          <w:szCs w:val="28"/>
        </w:rPr>
        <w:t xml:space="preserve"> </w:t>
      </w:r>
    </w:p>
    <w:p w:rsidR="00D03F2E" w:rsidRDefault="00D03F2E" w:rsidP="00D03F2E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D03F2E" w:rsidRPr="0028336B" w:rsidTr="00613B88">
        <w:tc>
          <w:tcPr>
            <w:tcW w:w="4927" w:type="dxa"/>
          </w:tcPr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8336B">
              <w:rPr>
                <w:rFonts w:ascii="Times New Roman" w:hAnsi="Times New Roman"/>
                <w:b/>
                <w:sz w:val="28"/>
                <w:szCs w:val="28"/>
              </w:rPr>
              <w:t>Исполнитель: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 xml:space="preserve">ООО «Анапа-аудит» 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 xml:space="preserve">352000 Краснодарский край, </w:t>
            </w:r>
            <w:proofErr w:type="gramStart"/>
            <w:r w:rsidRPr="0028336B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8336B">
              <w:rPr>
                <w:rFonts w:ascii="Times New Roman" w:hAnsi="Times New Roman"/>
                <w:sz w:val="28"/>
                <w:szCs w:val="28"/>
              </w:rPr>
              <w:t>. Анапа, ул. Южная, д.3.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8336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28336B">
              <w:rPr>
                <w:rFonts w:ascii="Times New Roman" w:hAnsi="Times New Roman"/>
                <w:sz w:val="28"/>
                <w:szCs w:val="28"/>
              </w:rPr>
              <w:t xml:space="preserve">/с № 40702810400001000459 в АКБ «Юг-банк», г. Анапа, 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 xml:space="preserve">к/с 30101810300000000920, 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ИНН 2340011701, БИК 040340920.</w:t>
            </w:r>
          </w:p>
          <w:p w:rsidR="00F67198" w:rsidRPr="0028336B" w:rsidRDefault="00F67198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Исполнитель: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D03F2E" w:rsidRPr="0028336B" w:rsidRDefault="00D03F2E" w:rsidP="00F671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В. Д. Донцов</w:t>
            </w:r>
          </w:p>
        </w:tc>
        <w:tc>
          <w:tcPr>
            <w:tcW w:w="4927" w:type="dxa"/>
          </w:tcPr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8336B">
              <w:rPr>
                <w:rFonts w:ascii="Times New Roman" w:hAnsi="Times New Roman"/>
                <w:b/>
                <w:sz w:val="28"/>
                <w:szCs w:val="28"/>
              </w:rPr>
              <w:t>Заказчик: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ЗАО «</w:t>
            </w:r>
            <w:proofErr w:type="spellStart"/>
            <w:r w:rsidRPr="0028336B">
              <w:rPr>
                <w:rFonts w:ascii="Times New Roman" w:hAnsi="Times New Roman"/>
                <w:sz w:val="28"/>
                <w:szCs w:val="28"/>
              </w:rPr>
              <w:t>Микрос</w:t>
            </w:r>
            <w:proofErr w:type="spellEnd"/>
            <w:r w:rsidRPr="0028336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108121, г. Москва, ул. Верхняя, 8.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Телефон/факс (095) 251-52-56, 251-52-57.</w:t>
            </w:r>
          </w:p>
          <w:p w:rsidR="00D03F2E" w:rsidRPr="0028336B" w:rsidRDefault="00D03F2E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28336B">
              <w:rPr>
                <w:rFonts w:ascii="Times New Roman" w:hAnsi="Times New Roman"/>
                <w:sz w:val="28"/>
                <w:szCs w:val="28"/>
              </w:rPr>
              <w:t>-</w:t>
            </w:r>
            <w:r w:rsidRPr="0028336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28336B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8" w:history="1">
              <w:r w:rsidR="00F67198" w:rsidRPr="0028336B">
                <w:rPr>
                  <w:rStyle w:val="ab"/>
                  <w:rFonts w:ascii="Times New Roman" w:hAnsi="Times New Roman"/>
                  <w:sz w:val="28"/>
                  <w:szCs w:val="28"/>
                  <w:lang w:val="en-US"/>
                </w:rPr>
                <w:t>mikros</w:t>
              </w:r>
              <w:r w:rsidR="00F67198" w:rsidRPr="0028336B">
                <w:rPr>
                  <w:rStyle w:val="ab"/>
                  <w:rFonts w:ascii="Times New Roman" w:hAnsi="Times New Roman"/>
                  <w:sz w:val="28"/>
                  <w:szCs w:val="28"/>
                </w:rPr>
                <w:t>@</w:t>
              </w:r>
              <w:r w:rsidR="00F67198" w:rsidRPr="0028336B">
                <w:rPr>
                  <w:rStyle w:val="ab"/>
                  <w:rFonts w:ascii="Times New Roman" w:hAnsi="Times New Roman"/>
                  <w:sz w:val="28"/>
                  <w:szCs w:val="28"/>
                  <w:lang w:val="en-US"/>
                </w:rPr>
                <w:t>dol</w:t>
              </w:r>
              <w:r w:rsidR="00F67198" w:rsidRPr="0028336B">
                <w:rPr>
                  <w:rStyle w:val="ab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F67198" w:rsidRPr="0028336B">
                <w:rPr>
                  <w:rStyle w:val="ab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F67198" w:rsidRPr="0028336B" w:rsidRDefault="00F67198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7198" w:rsidRPr="0028336B" w:rsidRDefault="00F67198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F67198" w:rsidRPr="0028336B" w:rsidRDefault="00F67198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F67198" w:rsidRPr="0028336B" w:rsidRDefault="00F67198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336B">
              <w:rPr>
                <w:rFonts w:ascii="Times New Roman" w:hAnsi="Times New Roman"/>
                <w:sz w:val="28"/>
                <w:szCs w:val="28"/>
              </w:rPr>
              <w:t>Е. П. Васин</w:t>
            </w:r>
          </w:p>
          <w:p w:rsidR="00F67198" w:rsidRPr="0028336B" w:rsidRDefault="00F67198" w:rsidP="00D03F2E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336B" w:rsidRDefault="0028336B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336B" w:rsidRDefault="00283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3F2E" w:rsidRDefault="00E95A43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4. Общий план аудиторской проверки</w:t>
      </w:r>
    </w:p>
    <w:p w:rsidR="00E95A43" w:rsidRDefault="00E95A43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5A43" w:rsidRDefault="00DC0B8E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95A4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E95A43">
        <w:rPr>
          <w:rFonts w:ascii="Times New Roman" w:hAnsi="Times New Roman"/>
          <w:sz w:val="28"/>
          <w:szCs w:val="28"/>
        </w:rPr>
        <w:t>Расчет уровня существенности</w:t>
      </w:r>
    </w:p>
    <w:p w:rsidR="00E95A43" w:rsidRDefault="00E95A43" w:rsidP="00E95A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9FC">
        <w:rPr>
          <w:rFonts w:ascii="Times New Roman" w:hAnsi="Times New Roman"/>
          <w:sz w:val="28"/>
          <w:szCs w:val="28"/>
        </w:rPr>
        <w:t xml:space="preserve">В ходе планирования аудиторской проверки установлено значение единого уровня существенности в сумме 700 тыс. руб. </w:t>
      </w:r>
    </w:p>
    <w:p w:rsidR="00101A8C" w:rsidRPr="00DC0B8E" w:rsidRDefault="00101A8C" w:rsidP="00101A8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t>Таблица</w:t>
      </w:r>
      <w:proofErr w:type="gramStart"/>
      <w:r w:rsidRPr="00DC0B8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0B8E">
        <w:rPr>
          <w:rFonts w:ascii="Times New Roman" w:hAnsi="Times New Roman" w:cs="Times New Roman"/>
          <w:sz w:val="28"/>
          <w:szCs w:val="28"/>
        </w:rPr>
        <w:t xml:space="preserve"> – Исходные данные</w:t>
      </w:r>
    </w:p>
    <w:tbl>
      <w:tblPr>
        <w:tblW w:w="9845" w:type="dxa"/>
        <w:jc w:val="center"/>
        <w:tblInd w:w="-2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1126"/>
        <w:gridCol w:w="3799"/>
        <w:gridCol w:w="1126"/>
      </w:tblGrid>
      <w:tr w:rsidR="00E95A43" w:rsidRPr="00DC0B8E" w:rsidTr="00872D9C">
        <w:trPr>
          <w:trHeight w:val="376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b/>
                <w:sz w:val="28"/>
                <w:szCs w:val="28"/>
              </w:rPr>
              <w:t>Актив баланса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b/>
                <w:sz w:val="28"/>
                <w:szCs w:val="28"/>
              </w:rPr>
              <w:t>Пассив баланса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E95A43" w:rsidRPr="00DC0B8E" w:rsidTr="00872D9C">
        <w:trPr>
          <w:trHeight w:val="401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Основные средства (01)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100 000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Уставный капитал (80)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1 000</w:t>
            </w:r>
          </w:p>
        </w:tc>
      </w:tr>
      <w:tr w:rsidR="00E95A43" w:rsidRPr="00DC0B8E" w:rsidTr="00872D9C">
        <w:trPr>
          <w:trHeight w:val="310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 (04)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Резервный капитал (96)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1 500</w:t>
            </w:r>
          </w:p>
        </w:tc>
      </w:tr>
      <w:tr w:rsidR="00E95A43" w:rsidRPr="00DC0B8E" w:rsidTr="00872D9C">
        <w:trPr>
          <w:trHeight w:val="317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Запасы (10)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30 000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Нераспределенная прибыль (84)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100 000</w:t>
            </w:r>
          </w:p>
        </w:tc>
      </w:tr>
      <w:tr w:rsidR="00E95A43" w:rsidRPr="00DC0B8E" w:rsidTr="00872D9C">
        <w:trPr>
          <w:trHeight w:val="524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Незавершенное производство (20)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 и займы (66,67)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30 000</w:t>
            </w:r>
          </w:p>
        </w:tc>
      </w:tr>
      <w:tr w:rsidR="00E95A43" w:rsidRPr="00DC0B8E" w:rsidTr="00872D9C">
        <w:trPr>
          <w:trHeight w:val="390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Готовая продукция (43)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20 000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по оплате труда (70)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20 000</w:t>
            </w:r>
          </w:p>
        </w:tc>
      </w:tr>
      <w:tr w:rsidR="00E95A43" w:rsidRPr="00DC0B8E" w:rsidTr="00872D9C">
        <w:trPr>
          <w:trHeight w:val="392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Финансовые вложения (58)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разными кредиторами (76)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500 000</w:t>
            </w:r>
          </w:p>
        </w:tc>
      </w:tr>
      <w:tr w:rsidR="00E95A43" w:rsidRPr="00DC0B8E" w:rsidTr="00872D9C">
        <w:trPr>
          <w:trHeight w:val="471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разными дебиторами (76)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5 300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поставщиками и подрядчиками (60)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1 300</w:t>
            </w:r>
          </w:p>
        </w:tc>
      </w:tr>
      <w:tr w:rsidR="00E95A43" w:rsidRPr="00DC0B8E" w:rsidTr="00872D9C">
        <w:trPr>
          <w:trHeight w:val="379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подотчетными лицами (71)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бюджетом по НДС 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1 500</w:t>
            </w:r>
          </w:p>
        </w:tc>
      </w:tr>
      <w:tr w:rsidR="00E95A43" w:rsidRPr="00DC0B8E" w:rsidTr="00872D9C">
        <w:trPr>
          <w:trHeight w:val="613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Касса (50)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бюджетом по налогу на прибыль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1 300</w:t>
            </w:r>
          </w:p>
        </w:tc>
      </w:tr>
      <w:tr w:rsidR="00E95A43" w:rsidRPr="00DC0B8E" w:rsidTr="00872D9C">
        <w:trPr>
          <w:trHeight w:val="380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Расчетный счет (51)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5 700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бюджетом по НДФЛ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2 600</w:t>
            </w:r>
          </w:p>
        </w:tc>
      </w:tr>
      <w:tr w:rsidR="00E95A43" w:rsidRPr="00DC0B8E" w:rsidTr="00872D9C">
        <w:trPr>
          <w:trHeight w:val="377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Валютный счет (52)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2 300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бюджетом по ЕСН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5 300</w:t>
            </w:r>
          </w:p>
        </w:tc>
      </w:tr>
      <w:tr w:rsidR="00E95A43" w:rsidRPr="00DC0B8E" w:rsidTr="00872D9C">
        <w:trPr>
          <w:trHeight w:val="585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Прочие счета в банке (55)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бюджетом по налогу на имущество (68.4)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95A43" w:rsidRPr="00DC0B8E" w:rsidTr="00872D9C">
        <w:trPr>
          <w:trHeight w:val="659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Расчеты с бюджетом по транспортному налогу (68.5)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95A43" w:rsidRPr="00DC0B8E" w:rsidTr="00872D9C">
        <w:trPr>
          <w:trHeight w:val="138"/>
          <w:jc w:val="center"/>
        </w:trPr>
        <w:tc>
          <w:tcPr>
            <w:tcW w:w="3887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126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 xml:space="preserve">665 600 </w:t>
            </w:r>
          </w:p>
        </w:tc>
        <w:tc>
          <w:tcPr>
            <w:tcW w:w="3880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52" w:type="dxa"/>
          </w:tcPr>
          <w:p w:rsidR="00E95A43" w:rsidRPr="00DC0B8E" w:rsidRDefault="00E95A43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B8E">
              <w:rPr>
                <w:rFonts w:ascii="Times New Roman" w:hAnsi="Times New Roman" w:cs="Times New Roman"/>
                <w:sz w:val="28"/>
                <w:szCs w:val="28"/>
              </w:rPr>
              <w:t xml:space="preserve">665 600 </w:t>
            </w:r>
          </w:p>
        </w:tc>
      </w:tr>
    </w:tbl>
    <w:p w:rsidR="00E95A43" w:rsidRPr="00DC0B8E" w:rsidRDefault="00E95A43" w:rsidP="00E95A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D9C" w:rsidRPr="00DC0B8E" w:rsidRDefault="00872D9C" w:rsidP="00872D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lastRenderedPageBreak/>
        <w:t>Рассчитаем удельный вес и частный уровень существенности для статей Актива баланса</w:t>
      </w:r>
      <w:r w:rsidR="00101A8C" w:rsidRPr="00DC0B8E">
        <w:rPr>
          <w:rFonts w:ascii="Times New Roman" w:hAnsi="Times New Roman" w:cs="Times New Roman"/>
          <w:sz w:val="28"/>
          <w:szCs w:val="28"/>
        </w:rPr>
        <w:t xml:space="preserve"> (таблица 2)</w:t>
      </w:r>
      <w:r w:rsidRPr="00DC0B8E">
        <w:rPr>
          <w:rFonts w:ascii="Times New Roman" w:hAnsi="Times New Roman" w:cs="Times New Roman"/>
          <w:sz w:val="28"/>
          <w:szCs w:val="28"/>
        </w:rPr>
        <w:t>:</w:t>
      </w:r>
    </w:p>
    <w:p w:rsidR="00101A8C" w:rsidRPr="00DC0B8E" w:rsidRDefault="00101A8C" w:rsidP="00101A8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t>Таблица 2 – Удельный вес и частный уровень существенности для статей Актива баланса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440"/>
        <w:gridCol w:w="1080"/>
        <w:gridCol w:w="2160"/>
      </w:tblGrid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Актив баланса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</w:t>
            </w:r>
            <w:proofErr w:type="gramStart"/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ес.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sz w:val="24"/>
                <w:szCs w:val="24"/>
              </w:rPr>
              <w:t>Частный уровень существенности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Основные средства (01)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15,02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105,14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 (04)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Запасы (10)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31,57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 (20)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525,84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Готовая продукция (43)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20 000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Финансовые вложения (58)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872D9C" w:rsidRPr="00DC0B8E" w:rsidTr="005F60E2">
        <w:trPr>
          <w:trHeight w:val="310"/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разными дебиторами (76)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5 300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(71)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Касса (50)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Расчетный счет (51)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5 700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6,02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Валютный счет (52)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2 300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Прочие счета в банке (55)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872D9C" w:rsidRPr="00DC0B8E" w:rsidTr="005F60E2">
        <w:trPr>
          <w:jc w:val="center"/>
        </w:trPr>
        <w:tc>
          <w:tcPr>
            <w:tcW w:w="4608" w:type="dxa"/>
          </w:tcPr>
          <w:p w:rsidR="00872D9C" w:rsidRPr="00DC0B8E" w:rsidRDefault="00872D9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4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665 600</w:t>
            </w:r>
          </w:p>
        </w:tc>
        <w:tc>
          <w:tcPr>
            <w:tcW w:w="108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872D9C" w:rsidRPr="00DC0B8E" w:rsidRDefault="00872D9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</w:tbl>
    <w:p w:rsidR="00101A8C" w:rsidRPr="00DC0B8E" w:rsidRDefault="00101A8C" w:rsidP="00101A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t>Рассчитаем удельный вес и частный уровень существенности для статей Пассива баланса</w:t>
      </w:r>
      <w:r w:rsidR="00862A16" w:rsidRPr="00DC0B8E">
        <w:rPr>
          <w:rFonts w:ascii="Times New Roman" w:hAnsi="Times New Roman" w:cs="Times New Roman"/>
          <w:sz w:val="28"/>
          <w:szCs w:val="28"/>
        </w:rPr>
        <w:t xml:space="preserve"> (таблица 3)</w:t>
      </w:r>
      <w:r w:rsidRPr="00DC0B8E">
        <w:rPr>
          <w:rFonts w:ascii="Times New Roman" w:hAnsi="Times New Roman" w:cs="Times New Roman"/>
          <w:sz w:val="28"/>
          <w:szCs w:val="28"/>
        </w:rPr>
        <w:t>:</w:t>
      </w:r>
    </w:p>
    <w:p w:rsidR="00862A16" w:rsidRPr="00DC0B8E" w:rsidRDefault="00862A16" w:rsidP="00862A1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t>Таблица 3 – Удельный вес и частный уровень существенности для статей Пассива баланса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440"/>
        <w:gridCol w:w="1080"/>
        <w:gridCol w:w="2160"/>
      </w:tblGrid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Пассив баланса </w:t>
            </w:r>
          </w:p>
        </w:tc>
        <w:tc>
          <w:tcPr>
            <w:tcW w:w="1440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Сумма, тыс</w:t>
            </w:r>
            <w:proofErr w:type="gramStart"/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уб. </w:t>
            </w:r>
          </w:p>
        </w:tc>
        <w:tc>
          <w:tcPr>
            <w:tcW w:w="1080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proofErr w:type="gramStart"/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gramEnd"/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ес.</w:t>
            </w:r>
          </w:p>
        </w:tc>
        <w:tc>
          <w:tcPr>
            <w:tcW w:w="2160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Частный уровень существенности 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Уставный капитал (80)</w:t>
            </w:r>
          </w:p>
        </w:tc>
        <w:tc>
          <w:tcPr>
            <w:tcW w:w="144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</w:tc>
        <w:tc>
          <w:tcPr>
            <w:tcW w:w="108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216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Резервный капитал (96)</w:t>
            </w:r>
          </w:p>
        </w:tc>
        <w:tc>
          <w:tcPr>
            <w:tcW w:w="144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1 500</w:t>
            </w:r>
          </w:p>
        </w:tc>
        <w:tc>
          <w:tcPr>
            <w:tcW w:w="108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0,225</w:t>
            </w:r>
          </w:p>
        </w:tc>
        <w:tc>
          <w:tcPr>
            <w:tcW w:w="216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1,575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(84)</w:t>
            </w:r>
          </w:p>
        </w:tc>
        <w:tc>
          <w:tcPr>
            <w:tcW w:w="144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</w:tc>
        <w:tc>
          <w:tcPr>
            <w:tcW w:w="108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15,02</w:t>
            </w:r>
          </w:p>
        </w:tc>
        <w:tc>
          <w:tcPr>
            <w:tcW w:w="216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105,14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Кредиты и займы (66,67)</w:t>
            </w:r>
          </w:p>
        </w:tc>
        <w:tc>
          <w:tcPr>
            <w:tcW w:w="144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</w:p>
        </w:tc>
        <w:tc>
          <w:tcPr>
            <w:tcW w:w="108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216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31,57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5F60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Задолженность по оплате труда (70)</w:t>
            </w:r>
          </w:p>
        </w:tc>
        <w:tc>
          <w:tcPr>
            <w:tcW w:w="144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20 000</w:t>
            </w:r>
          </w:p>
        </w:tc>
        <w:tc>
          <w:tcPr>
            <w:tcW w:w="108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160" w:type="dxa"/>
          </w:tcPr>
          <w:p w:rsidR="00101A8C" w:rsidRPr="00DC0B8E" w:rsidRDefault="00101A8C" w:rsidP="005F60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</w:tbl>
    <w:p w:rsidR="00862A16" w:rsidRPr="00DC0B8E" w:rsidRDefault="00862A16">
      <w:pPr>
        <w:rPr>
          <w:rFonts w:ascii="Times New Roman" w:hAnsi="Times New Roman" w:cs="Times New Roman"/>
          <w:sz w:val="24"/>
          <w:szCs w:val="24"/>
        </w:rPr>
      </w:pPr>
      <w:r w:rsidRPr="00DC0B8E">
        <w:rPr>
          <w:rFonts w:ascii="Times New Roman" w:hAnsi="Times New Roman" w:cs="Times New Roman"/>
        </w:rPr>
        <w:br w:type="page"/>
      </w:r>
    </w:p>
    <w:p w:rsidR="00862A16" w:rsidRPr="00DC0B8E" w:rsidRDefault="00862A16" w:rsidP="00862A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lastRenderedPageBreak/>
        <w:t>Продолжение таблицы 3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440"/>
        <w:gridCol w:w="1080"/>
        <w:gridCol w:w="2160"/>
      </w:tblGrid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разными кредиторами (76)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500 000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525,84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поставщиками и подрядчиками (60)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1 300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1,365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бюджетом по НДС 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1 500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0,225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1,575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бюджетом по налогу на прибыль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1 300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1,365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бюджетом по НДФЛ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2 600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Расчеты с бюджетом по ЕСН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5 300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бюджетом по налогу на имущество 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бюджетом по транспортному налогу 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101A8C" w:rsidRPr="00DC0B8E" w:rsidTr="005F60E2">
        <w:trPr>
          <w:jc w:val="center"/>
        </w:trPr>
        <w:tc>
          <w:tcPr>
            <w:tcW w:w="4608" w:type="dxa"/>
          </w:tcPr>
          <w:p w:rsidR="00101A8C" w:rsidRPr="00DC0B8E" w:rsidRDefault="00101A8C" w:rsidP="00862A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4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665 600</w:t>
            </w:r>
          </w:p>
        </w:tc>
        <w:tc>
          <w:tcPr>
            <w:tcW w:w="108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101A8C" w:rsidRPr="00DC0B8E" w:rsidRDefault="00101A8C" w:rsidP="00862A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8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</w:tbl>
    <w:p w:rsidR="00E95A43" w:rsidRPr="00DC0B8E" w:rsidRDefault="00E95A43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2A16" w:rsidRDefault="00DC0B8E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B8E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Расчет величины аудиторского риска</w:t>
      </w:r>
    </w:p>
    <w:p w:rsidR="00DC0B8E" w:rsidRPr="00CF49FC" w:rsidRDefault="00DC0B8E" w:rsidP="00DC0B8E">
      <w:pPr>
        <w:pStyle w:val="11"/>
        <w:spacing w:line="360" w:lineRule="auto"/>
        <w:ind w:firstLine="709"/>
        <w:rPr>
          <w:sz w:val="28"/>
        </w:rPr>
      </w:pPr>
      <w:r>
        <w:rPr>
          <w:sz w:val="28"/>
        </w:rPr>
        <w:t>Аудиторы ООО «Анапа</w:t>
      </w:r>
      <w:r w:rsidRPr="00CF49FC">
        <w:rPr>
          <w:sz w:val="28"/>
        </w:rPr>
        <w:t>-аудит» после ознакомления с системой бухгалтерского учета и системой внутреннего контроля в ходе предвар</w:t>
      </w:r>
      <w:proofErr w:type="gramStart"/>
      <w:r w:rsidRPr="00CF49FC">
        <w:rPr>
          <w:sz w:val="28"/>
        </w:rPr>
        <w:t>и</w:t>
      </w:r>
      <w:r>
        <w:rPr>
          <w:sz w:val="28"/>
        </w:rPr>
        <w:t>-</w:t>
      </w:r>
      <w:proofErr w:type="gramEnd"/>
      <w:r w:rsidRPr="00CF49FC">
        <w:rPr>
          <w:sz w:val="28"/>
        </w:rPr>
        <w:t xml:space="preserve"> тел</w:t>
      </w:r>
      <w:r>
        <w:rPr>
          <w:sz w:val="28"/>
        </w:rPr>
        <w:t>ьной проверки оценили, что в ЗАО «</w:t>
      </w:r>
      <w:proofErr w:type="spellStart"/>
      <w:r>
        <w:rPr>
          <w:sz w:val="28"/>
        </w:rPr>
        <w:t>Микрос</w:t>
      </w:r>
      <w:proofErr w:type="spellEnd"/>
      <w:r w:rsidRPr="00CF49FC">
        <w:rPr>
          <w:sz w:val="28"/>
        </w:rPr>
        <w:t xml:space="preserve">»: </w:t>
      </w:r>
    </w:p>
    <w:p w:rsidR="00DC0B8E" w:rsidRPr="00CF49FC" w:rsidRDefault="00DC0B8E" w:rsidP="00DC0B8E">
      <w:pPr>
        <w:pStyle w:val="11"/>
        <w:widowControl/>
        <w:spacing w:line="360" w:lineRule="auto"/>
        <w:ind w:left="720" w:firstLine="0"/>
        <w:rPr>
          <w:sz w:val="28"/>
        </w:rPr>
      </w:pPr>
      <w:r>
        <w:rPr>
          <w:sz w:val="28"/>
        </w:rPr>
        <w:t>- неотъемлемый риск составляет 85</w:t>
      </w:r>
      <w:r w:rsidRPr="00CF49FC">
        <w:rPr>
          <w:sz w:val="28"/>
        </w:rPr>
        <w:t>%;</w:t>
      </w:r>
    </w:p>
    <w:p w:rsidR="00DC0B8E" w:rsidRPr="00CF49FC" w:rsidRDefault="00DC0B8E" w:rsidP="00DC0B8E">
      <w:pPr>
        <w:pStyle w:val="11"/>
        <w:widowControl/>
        <w:spacing w:line="360" w:lineRule="auto"/>
        <w:ind w:left="720" w:firstLine="0"/>
        <w:rPr>
          <w:sz w:val="28"/>
        </w:rPr>
      </w:pPr>
      <w:r>
        <w:rPr>
          <w:sz w:val="28"/>
        </w:rPr>
        <w:t>- риск средств контроля – 45</w:t>
      </w:r>
      <w:r w:rsidRPr="00CF49FC">
        <w:rPr>
          <w:sz w:val="28"/>
        </w:rPr>
        <w:t>%;</w:t>
      </w:r>
    </w:p>
    <w:p w:rsidR="00DC0B8E" w:rsidRPr="00CF49FC" w:rsidRDefault="00DC0B8E" w:rsidP="00DC0B8E">
      <w:pPr>
        <w:pStyle w:val="11"/>
        <w:widowControl/>
        <w:spacing w:line="360" w:lineRule="auto"/>
        <w:ind w:left="720" w:firstLine="0"/>
        <w:rPr>
          <w:sz w:val="28"/>
        </w:rPr>
      </w:pPr>
      <w:r>
        <w:rPr>
          <w:sz w:val="28"/>
        </w:rPr>
        <w:t xml:space="preserve">- риск </w:t>
      </w:r>
      <w:proofErr w:type="spellStart"/>
      <w:r>
        <w:rPr>
          <w:sz w:val="28"/>
        </w:rPr>
        <w:t>необнаружения</w:t>
      </w:r>
      <w:proofErr w:type="spellEnd"/>
      <w:r>
        <w:rPr>
          <w:sz w:val="28"/>
        </w:rPr>
        <w:t xml:space="preserve"> – 15</w:t>
      </w:r>
      <w:r w:rsidRPr="00CF49FC">
        <w:rPr>
          <w:sz w:val="28"/>
        </w:rPr>
        <w:t>%;</w:t>
      </w:r>
    </w:p>
    <w:p w:rsidR="00DC0B8E" w:rsidRPr="00CF49FC" w:rsidRDefault="00DC0B8E" w:rsidP="00DC0B8E">
      <w:pPr>
        <w:pStyle w:val="11"/>
        <w:widowControl/>
        <w:spacing w:line="360" w:lineRule="auto"/>
        <w:ind w:firstLine="709"/>
        <w:rPr>
          <w:sz w:val="28"/>
        </w:rPr>
      </w:pPr>
      <w:r>
        <w:rPr>
          <w:sz w:val="28"/>
        </w:rPr>
        <w:t xml:space="preserve">АР = </w:t>
      </w:r>
      <w:r w:rsidR="00D10947">
        <w:rPr>
          <w:sz w:val="28"/>
        </w:rPr>
        <w:t>(0,85 ∙</w:t>
      </w:r>
      <w:r w:rsidRPr="00CF49FC">
        <w:rPr>
          <w:sz w:val="28"/>
        </w:rPr>
        <w:t xml:space="preserve"> 0,4</w:t>
      </w:r>
      <w:r w:rsidR="00D10947">
        <w:rPr>
          <w:sz w:val="28"/>
        </w:rPr>
        <w:t>5 ∙</w:t>
      </w:r>
      <w:r w:rsidRPr="00CF49FC">
        <w:rPr>
          <w:sz w:val="28"/>
        </w:rPr>
        <w:t xml:space="preserve"> 0,1</w:t>
      </w:r>
      <w:r w:rsidR="00D10947">
        <w:rPr>
          <w:sz w:val="28"/>
        </w:rPr>
        <w:t>5) ∙</w:t>
      </w:r>
      <w:r w:rsidR="002B1BF0">
        <w:rPr>
          <w:sz w:val="28"/>
        </w:rPr>
        <w:t xml:space="preserve"> 100 = 5,7</w:t>
      </w:r>
      <w:r w:rsidRPr="00CF49FC">
        <w:rPr>
          <w:sz w:val="28"/>
        </w:rPr>
        <w:t xml:space="preserve">%. </w:t>
      </w:r>
    </w:p>
    <w:p w:rsidR="002B1BF0" w:rsidRDefault="002B1BF0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B1BF0">
        <w:rPr>
          <w:rFonts w:ascii="Times New Roman" w:hAnsi="Times New Roman" w:cs="Times New Roman"/>
          <w:sz w:val="28"/>
          <w:szCs w:val="28"/>
        </w:rPr>
        <w:t>удиторский риск по проверке работы</w:t>
      </w:r>
      <w:r>
        <w:rPr>
          <w:rFonts w:ascii="Times New Roman" w:hAnsi="Times New Roman" w:cs="Times New Roman"/>
          <w:sz w:val="28"/>
          <w:szCs w:val="28"/>
        </w:rPr>
        <w:t xml:space="preserve">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составил</w:t>
      </w:r>
      <w:r w:rsidRPr="002B1B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5,7%. </w:t>
      </w:r>
      <w:r w:rsidRPr="002B1BF0">
        <w:rPr>
          <w:rFonts w:ascii="Times New Roman" w:hAnsi="Times New Roman" w:cs="Times New Roman"/>
          <w:sz w:val="28"/>
          <w:szCs w:val="28"/>
        </w:rPr>
        <w:t>Приемлемый аудиторский риск выражает меру готовности аудитора признать приемлемой вероятность содержания в финансовой отчетности материальных (существенных) ошибок после завершения аудита и выдачи клиенту стандартного аудиторского заключения без оговорок.</w:t>
      </w:r>
    </w:p>
    <w:p w:rsidR="002B1BF0" w:rsidRDefault="002B1BF0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1BF0">
        <w:rPr>
          <w:rFonts w:ascii="Times New Roman" w:hAnsi="Times New Roman" w:cs="Times New Roman"/>
          <w:sz w:val="28"/>
          <w:szCs w:val="28"/>
        </w:rPr>
        <w:t>Большинство аудиторов считают, что величина приемлемого аудиторского риска не должна превышать 5%, хотя каких-либо официальных норм предельного значения аудиторского риска не установлено.</w:t>
      </w:r>
    </w:p>
    <w:p w:rsidR="008F0896" w:rsidRDefault="008F08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1BF0" w:rsidRDefault="008F0896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Общий план аудита</w:t>
      </w:r>
    </w:p>
    <w:p w:rsidR="006A41F9" w:rsidRDefault="006A41F9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665"/>
        <w:gridCol w:w="3594"/>
        <w:gridCol w:w="1689"/>
        <w:gridCol w:w="2382"/>
        <w:gridCol w:w="1524"/>
      </w:tblGrid>
      <w:tr w:rsidR="006A41F9" w:rsidTr="0071132B">
        <w:tc>
          <w:tcPr>
            <w:tcW w:w="4259" w:type="dxa"/>
            <w:gridSpan w:val="2"/>
            <w:vMerge w:val="restart"/>
            <w:tcBorders>
              <w:top w:val="nil"/>
              <w:left w:val="nil"/>
            </w:tcBorders>
          </w:tcPr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Проверяемая организация</w:t>
            </w:r>
          </w:p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проверки</w:t>
            </w:r>
          </w:p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человеко-часов</w:t>
            </w:r>
          </w:p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</w:t>
            </w:r>
          </w:p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аудиторской группы</w:t>
            </w:r>
          </w:p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аудиторский риск</w:t>
            </w:r>
          </w:p>
          <w:p w:rsidR="006A41F9" w:rsidRDefault="006A41F9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уровень существенности</w:t>
            </w:r>
          </w:p>
        </w:tc>
        <w:tc>
          <w:tcPr>
            <w:tcW w:w="5595" w:type="dxa"/>
            <w:gridSpan w:val="3"/>
          </w:tcPr>
          <w:p w:rsidR="006A41F9" w:rsidRDefault="002A71BA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«Микро»</w:t>
            </w:r>
          </w:p>
        </w:tc>
      </w:tr>
      <w:tr w:rsidR="006A41F9" w:rsidTr="0071132B">
        <w:tc>
          <w:tcPr>
            <w:tcW w:w="4259" w:type="dxa"/>
            <w:gridSpan w:val="2"/>
            <w:vMerge/>
            <w:tcBorders>
              <w:left w:val="nil"/>
            </w:tcBorders>
          </w:tcPr>
          <w:p w:rsidR="006A41F9" w:rsidRDefault="006A41F9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  <w:gridSpan w:val="3"/>
          </w:tcPr>
          <w:p w:rsidR="006A41F9" w:rsidRDefault="002855AF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2A71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13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71BA">
              <w:rPr>
                <w:rFonts w:ascii="Times New Roman" w:hAnsi="Times New Roman" w:cs="Times New Roman"/>
                <w:sz w:val="28"/>
                <w:szCs w:val="28"/>
              </w:rPr>
              <w:t>.01.201</w:t>
            </w:r>
            <w:r w:rsidR="00013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71BA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1386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2A71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386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2A71BA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013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41F9" w:rsidTr="0071132B">
        <w:tc>
          <w:tcPr>
            <w:tcW w:w="4259" w:type="dxa"/>
            <w:gridSpan w:val="2"/>
            <w:vMerge/>
            <w:tcBorders>
              <w:left w:val="nil"/>
            </w:tcBorders>
          </w:tcPr>
          <w:p w:rsidR="006A41F9" w:rsidRDefault="006A41F9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  <w:gridSpan w:val="3"/>
          </w:tcPr>
          <w:p w:rsidR="006A41F9" w:rsidRDefault="002A71BA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чел./час</w:t>
            </w:r>
          </w:p>
        </w:tc>
      </w:tr>
      <w:tr w:rsidR="006A41F9" w:rsidTr="0071132B">
        <w:tc>
          <w:tcPr>
            <w:tcW w:w="4259" w:type="dxa"/>
            <w:gridSpan w:val="2"/>
            <w:vMerge/>
            <w:tcBorders>
              <w:left w:val="nil"/>
            </w:tcBorders>
          </w:tcPr>
          <w:p w:rsidR="006A41F9" w:rsidRDefault="006A41F9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  <w:gridSpan w:val="3"/>
          </w:tcPr>
          <w:p w:rsidR="006A41F9" w:rsidRDefault="002A71BA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</w:t>
            </w:r>
          </w:p>
        </w:tc>
      </w:tr>
      <w:tr w:rsidR="006A41F9" w:rsidTr="0071132B">
        <w:tc>
          <w:tcPr>
            <w:tcW w:w="4259" w:type="dxa"/>
            <w:gridSpan w:val="2"/>
            <w:vMerge/>
            <w:tcBorders>
              <w:left w:val="nil"/>
            </w:tcBorders>
          </w:tcPr>
          <w:p w:rsidR="006A41F9" w:rsidRDefault="006A41F9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  <w:gridSpan w:val="3"/>
          </w:tcPr>
          <w:p w:rsidR="006A41F9" w:rsidRDefault="002A71BA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А., Панкратов П. Е.</w:t>
            </w:r>
          </w:p>
        </w:tc>
      </w:tr>
      <w:tr w:rsidR="006A41F9" w:rsidTr="0071132B">
        <w:tc>
          <w:tcPr>
            <w:tcW w:w="4259" w:type="dxa"/>
            <w:gridSpan w:val="2"/>
            <w:vMerge/>
            <w:tcBorders>
              <w:left w:val="nil"/>
            </w:tcBorders>
          </w:tcPr>
          <w:p w:rsidR="006A41F9" w:rsidRDefault="006A41F9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  <w:gridSpan w:val="3"/>
          </w:tcPr>
          <w:p w:rsidR="006A41F9" w:rsidRDefault="002A71BA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5,7%</w:t>
            </w:r>
          </w:p>
        </w:tc>
      </w:tr>
      <w:tr w:rsidR="006A41F9" w:rsidTr="0071132B">
        <w:tc>
          <w:tcPr>
            <w:tcW w:w="4259" w:type="dxa"/>
            <w:gridSpan w:val="2"/>
            <w:vMerge/>
            <w:tcBorders>
              <w:left w:val="nil"/>
            </w:tcBorders>
          </w:tcPr>
          <w:p w:rsidR="006A41F9" w:rsidRDefault="006A41F9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5" w:type="dxa"/>
            <w:gridSpan w:val="3"/>
          </w:tcPr>
          <w:p w:rsidR="006A41F9" w:rsidRDefault="002A71BA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C">
              <w:rPr>
                <w:rFonts w:ascii="Times New Roman" w:hAnsi="Times New Roman"/>
                <w:sz w:val="28"/>
                <w:szCs w:val="28"/>
              </w:rPr>
              <w:t>700 тыс</w:t>
            </w:r>
            <w:proofErr w:type="gramStart"/>
            <w:r w:rsidRPr="00CF49F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F49FC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383423" w:rsidTr="0071132B">
        <w:tc>
          <w:tcPr>
            <w:tcW w:w="665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94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виды работ по </w:t>
            </w:r>
            <w:proofErr w:type="spell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аудируемому</w:t>
            </w:r>
            <w:proofErr w:type="spellEnd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участку</w:t>
            </w:r>
          </w:p>
        </w:tc>
        <w:tc>
          <w:tcPr>
            <w:tcW w:w="1689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Период проведения</w:t>
            </w:r>
          </w:p>
        </w:tc>
        <w:tc>
          <w:tcPr>
            <w:tcW w:w="2382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1524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</w:t>
            </w:r>
            <w:r w:rsidR="0071132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  <w:proofErr w:type="gramEnd"/>
          </w:p>
        </w:tc>
      </w:tr>
      <w:tr w:rsidR="00383423" w:rsidTr="0071132B">
        <w:tc>
          <w:tcPr>
            <w:tcW w:w="665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94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правильность и законность применения аккредитивной формы расчетов</w:t>
            </w:r>
          </w:p>
        </w:tc>
        <w:tc>
          <w:tcPr>
            <w:tcW w:w="1689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05.01.2013-10.01.2013</w:t>
            </w:r>
          </w:p>
        </w:tc>
        <w:tc>
          <w:tcPr>
            <w:tcW w:w="2382" w:type="dxa"/>
          </w:tcPr>
          <w:p w:rsidR="006A41F9" w:rsidRPr="00383423" w:rsidRDefault="0071132B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</w:t>
            </w:r>
          </w:p>
        </w:tc>
        <w:tc>
          <w:tcPr>
            <w:tcW w:w="1524" w:type="dxa"/>
          </w:tcPr>
          <w:p w:rsidR="006A41F9" w:rsidRPr="00383423" w:rsidRDefault="006A41F9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423" w:rsidTr="0071132B">
        <w:tc>
          <w:tcPr>
            <w:tcW w:w="665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94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правильность документального оформления операций, оплаченных чеками из лимитированных и </w:t>
            </w:r>
            <w:proofErr w:type="spellStart"/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нелимитированных</w:t>
            </w:r>
            <w:proofErr w:type="spellEnd"/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чековых книжек</w:t>
            </w:r>
          </w:p>
        </w:tc>
        <w:tc>
          <w:tcPr>
            <w:tcW w:w="1689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11.01.2013-14.01.2013</w:t>
            </w:r>
          </w:p>
        </w:tc>
        <w:tc>
          <w:tcPr>
            <w:tcW w:w="2382" w:type="dxa"/>
          </w:tcPr>
          <w:p w:rsidR="006A41F9" w:rsidRPr="00383423" w:rsidRDefault="0071132B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Панкратов П. Е.</w:t>
            </w:r>
          </w:p>
        </w:tc>
        <w:tc>
          <w:tcPr>
            <w:tcW w:w="1524" w:type="dxa"/>
          </w:tcPr>
          <w:p w:rsidR="006A41F9" w:rsidRPr="00383423" w:rsidRDefault="006A41F9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423" w:rsidTr="0071132B">
        <w:tc>
          <w:tcPr>
            <w:tcW w:w="665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94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полнота и правильность документального оформления операций по движению средств целевого финансирования, поступивших на содержание социальных учреждений (детского сада, яслей и т. д.) от родителей и прочих источников</w:t>
            </w:r>
          </w:p>
        </w:tc>
        <w:tc>
          <w:tcPr>
            <w:tcW w:w="1689" w:type="dxa"/>
          </w:tcPr>
          <w:p w:rsidR="006A41F9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15.01.2013-17.01.2013</w:t>
            </w:r>
          </w:p>
        </w:tc>
        <w:tc>
          <w:tcPr>
            <w:tcW w:w="2382" w:type="dxa"/>
          </w:tcPr>
          <w:p w:rsidR="006A41F9" w:rsidRDefault="0071132B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А.,</w:t>
            </w:r>
          </w:p>
          <w:p w:rsidR="0071132B" w:rsidRPr="00383423" w:rsidRDefault="0071132B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Панкратов П. Е.</w:t>
            </w:r>
          </w:p>
        </w:tc>
        <w:tc>
          <w:tcPr>
            <w:tcW w:w="1524" w:type="dxa"/>
          </w:tcPr>
          <w:p w:rsidR="00383423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423" w:rsidTr="0071132B">
        <w:tc>
          <w:tcPr>
            <w:tcW w:w="665" w:type="dxa"/>
          </w:tcPr>
          <w:p w:rsidR="00383423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94" w:type="dxa"/>
          </w:tcPr>
          <w:p w:rsidR="00383423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правильность составления бухгалтерских проводок</w:t>
            </w:r>
          </w:p>
        </w:tc>
        <w:tc>
          <w:tcPr>
            <w:tcW w:w="1689" w:type="dxa"/>
          </w:tcPr>
          <w:p w:rsidR="00383423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18.01.2013</w:t>
            </w:r>
          </w:p>
        </w:tc>
        <w:tc>
          <w:tcPr>
            <w:tcW w:w="2382" w:type="dxa"/>
          </w:tcPr>
          <w:p w:rsidR="0071132B" w:rsidRDefault="0071132B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А.,</w:t>
            </w:r>
          </w:p>
          <w:p w:rsidR="00383423" w:rsidRPr="00383423" w:rsidRDefault="0071132B" w:rsidP="0071132B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Панкратов П. Е.</w:t>
            </w:r>
          </w:p>
        </w:tc>
        <w:tc>
          <w:tcPr>
            <w:tcW w:w="1524" w:type="dxa"/>
          </w:tcPr>
          <w:p w:rsidR="00383423" w:rsidRPr="00383423" w:rsidRDefault="00383423" w:rsidP="0038342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1F9" w:rsidTr="0071132B">
        <w:tc>
          <w:tcPr>
            <w:tcW w:w="9854" w:type="dxa"/>
            <w:gridSpan w:val="5"/>
          </w:tcPr>
          <w:p w:rsidR="006A41F9" w:rsidRDefault="009F363A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аудиторской организации </w:t>
            </w:r>
            <w:r w:rsidR="008047B4">
              <w:rPr>
                <w:rFonts w:ascii="Times New Roman" w:hAnsi="Times New Roman" w:cs="Times New Roman"/>
                <w:sz w:val="28"/>
                <w:szCs w:val="28"/>
              </w:rPr>
              <w:t xml:space="preserve">           Донцов</w:t>
            </w:r>
            <w:r w:rsidR="00935FEE">
              <w:rPr>
                <w:rFonts w:ascii="Times New Roman" w:hAnsi="Times New Roman" w:cs="Times New Roman"/>
                <w:sz w:val="28"/>
                <w:szCs w:val="28"/>
              </w:rPr>
              <w:t xml:space="preserve"> В. Д. </w:t>
            </w:r>
            <w:r w:rsidR="008047B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9F363A" w:rsidRDefault="009F363A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группы,</w:t>
            </w:r>
          </w:p>
          <w:p w:rsidR="009F363A" w:rsidRDefault="009F363A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 подписи аудиторских </w:t>
            </w:r>
          </w:p>
          <w:p w:rsidR="009F363A" w:rsidRDefault="009F363A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заключений от имени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аудиторской</w:t>
            </w:r>
            <w:proofErr w:type="gramEnd"/>
          </w:p>
          <w:p w:rsidR="006A41F9" w:rsidRDefault="009F363A" w:rsidP="00E95A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35F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Анисимова И. А. ___________</w:t>
            </w:r>
          </w:p>
        </w:tc>
      </w:tr>
    </w:tbl>
    <w:p w:rsidR="007C31BF" w:rsidRDefault="007C31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41F9" w:rsidRDefault="002855AF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5. Программа аудиторской проверки</w:t>
      </w:r>
    </w:p>
    <w:tbl>
      <w:tblPr>
        <w:tblStyle w:val="a7"/>
        <w:tblW w:w="0" w:type="auto"/>
        <w:tblLayout w:type="fixed"/>
        <w:tblLook w:val="04A0"/>
      </w:tblPr>
      <w:tblGrid>
        <w:gridCol w:w="675"/>
        <w:gridCol w:w="3119"/>
        <w:gridCol w:w="1701"/>
        <w:gridCol w:w="2410"/>
        <w:gridCol w:w="1949"/>
      </w:tblGrid>
      <w:tr w:rsidR="002855AF" w:rsidTr="005F15B1">
        <w:tc>
          <w:tcPr>
            <w:tcW w:w="3794" w:type="dxa"/>
            <w:gridSpan w:val="2"/>
            <w:vMerge w:val="restart"/>
            <w:tcBorders>
              <w:top w:val="nil"/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Проверяемая организация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проверки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человеко-часов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аудиторской группы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аудиторский риск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уровень существенности</w:t>
            </w:r>
          </w:p>
        </w:tc>
        <w:tc>
          <w:tcPr>
            <w:tcW w:w="6060" w:type="dxa"/>
            <w:gridSpan w:val="3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«Микро»</w:t>
            </w:r>
          </w:p>
        </w:tc>
      </w:tr>
      <w:tr w:rsidR="002855AF" w:rsidTr="005F15B1">
        <w:tc>
          <w:tcPr>
            <w:tcW w:w="3794" w:type="dxa"/>
            <w:gridSpan w:val="2"/>
            <w:vMerge/>
            <w:tcBorders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2855AF" w:rsidRDefault="00013867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05.01.2013 по 18.01.2013</w:t>
            </w:r>
          </w:p>
        </w:tc>
      </w:tr>
      <w:tr w:rsidR="002855AF" w:rsidTr="005F15B1">
        <w:tc>
          <w:tcPr>
            <w:tcW w:w="3794" w:type="dxa"/>
            <w:gridSpan w:val="2"/>
            <w:vMerge/>
            <w:tcBorders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чел./час</w:t>
            </w:r>
          </w:p>
        </w:tc>
      </w:tr>
      <w:tr w:rsidR="002855AF" w:rsidTr="005F15B1">
        <w:tc>
          <w:tcPr>
            <w:tcW w:w="3794" w:type="dxa"/>
            <w:gridSpan w:val="2"/>
            <w:vMerge/>
            <w:tcBorders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</w:t>
            </w:r>
          </w:p>
          <w:p w:rsidR="004056D2" w:rsidRDefault="004056D2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5AF" w:rsidTr="005F15B1">
        <w:tc>
          <w:tcPr>
            <w:tcW w:w="3794" w:type="dxa"/>
            <w:gridSpan w:val="2"/>
            <w:vMerge/>
            <w:tcBorders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А., Панкратов П. Е.</w:t>
            </w:r>
          </w:p>
        </w:tc>
      </w:tr>
      <w:tr w:rsidR="002855AF" w:rsidTr="005F15B1">
        <w:tc>
          <w:tcPr>
            <w:tcW w:w="3794" w:type="dxa"/>
            <w:gridSpan w:val="2"/>
            <w:vMerge/>
            <w:tcBorders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5,7%</w:t>
            </w:r>
          </w:p>
        </w:tc>
      </w:tr>
      <w:tr w:rsidR="002855AF" w:rsidTr="005F15B1">
        <w:tc>
          <w:tcPr>
            <w:tcW w:w="3794" w:type="dxa"/>
            <w:gridSpan w:val="2"/>
            <w:vMerge/>
            <w:tcBorders>
              <w:left w:val="nil"/>
            </w:tcBorders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C">
              <w:rPr>
                <w:rFonts w:ascii="Times New Roman" w:hAnsi="Times New Roman"/>
                <w:sz w:val="28"/>
                <w:szCs w:val="28"/>
              </w:rPr>
              <w:t>700 тыс</w:t>
            </w:r>
            <w:proofErr w:type="gramStart"/>
            <w:r w:rsidRPr="00CF49F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F49FC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2855AF" w:rsidTr="005F15B1">
        <w:tc>
          <w:tcPr>
            <w:tcW w:w="675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виды работ по </w:t>
            </w:r>
            <w:proofErr w:type="spell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аудируемому</w:t>
            </w:r>
            <w:proofErr w:type="spellEnd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участку</w:t>
            </w:r>
          </w:p>
        </w:tc>
        <w:tc>
          <w:tcPr>
            <w:tcW w:w="1701" w:type="dxa"/>
          </w:tcPr>
          <w:p w:rsidR="002855AF" w:rsidRPr="00383423" w:rsidRDefault="002855AF" w:rsidP="005F15B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Период </w:t>
            </w:r>
            <w:proofErr w:type="spellStart"/>
            <w:proofErr w:type="gram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проведе</w:t>
            </w:r>
            <w:r w:rsidR="001027B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2410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1949" w:type="dxa"/>
          </w:tcPr>
          <w:p w:rsidR="002855AF" w:rsidRPr="00383423" w:rsidRDefault="00BA7656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Рабочие документы аудитора</w:t>
            </w:r>
          </w:p>
        </w:tc>
      </w:tr>
      <w:tr w:rsidR="002855AF" w:rsidTr="005F15B1">
        <w:tc>
          <w:tcPr>
            <w:tcW w:w="675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правильность и законность применения аккредитивной формы расчетов</w:t>
            </w:r>
          </w:p>
        </w:tc>
        <w:tc>
          <w:tcPr>
            <w:tcW w:w="1701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05.01.2013-10.01.2013</w:t>
            </w:r>
          </w:p>
        </w:tc>
        <w:tc>
          <w:tcPr>
            <w:tcW w:w="2410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</w:t>
            </w:r>
          </w:p>
        </w:tc>
        <w:tc>
          <w:tcPr>
            <w:tcW w:w="1949" w:type="dxa"/>
          </w:tcPr>
          <w:p w:rsidR="002855AF" w:rsidRPr="00383423" w:rsidRDefault="005F15B1" w:rsidP="005F15B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ведомости, журналы-ордера, выписка</w:t>
            </w:r>
            <w:r w:rsidRPr="005F15B1">
              <w:rPr>
                <w:rFonts w:ascii="Times New Roman" w:hAnsi="Times New Roman" w:cs="Times New Roman"/>
                <w:sz w:val="28"/>
                <w:szCs w:val="28"/>
              </w:rPr>
              <w:t xml:space="preserve"> банка по операциям счета 55</w:t>
            </w:r>
          </w:p>
        </w:tc>
      </w:tr>
      <w:tr w:rsidR="002855AF" w:rsidTr="005F15B1">
        <w:tc>
          <w:tcPr>
            <w:tcW w:w="675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правильность документального оформления операций, оплаченных чеками из лимитированных и </w:t>
            </w:r>
            <w:proofErr w:type="spellStart"/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нелимитированных</w:t>
            </w:r>
            <w:proofErr w:type="spellEnd"/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чековых книжек</w:t>
            </w:r>
          </w:p>
        </w:tc>
        <w:tc>
          <w:tcPr>
            <w:tcW w:w="1701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11.01.2013-14.01.2013</w:t>
            </w:r>
          </w:p>
        </w:tc>
        <w:tc>
          <w:tcPr>
            <w:tcW w:w="2410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Панкратов П. Е.</w:t>
            </w:r>
          </w:p>
        </w:tc>
        <w:tc>
          <w:tcPr>
            <w:tcW w:w="1949" w:type="dxa"/>
          </w:tcPr>
          <w:p w:rsidR="002855AF" w:rsidRPr="00383423" w:rsidRDefault="005F15B1" w:rsidP="005F15B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</w:t>
            </w:r>
            <w:r w:rsidRPr="005F15B1">
              <w:rPr>
                <w:rFonts w:ascii="Times New Roman" w:hAnsi="Times New Roman" w:cs="Times New Roman"/>
                <w:sz w:val="28"/>
                <w:szCs w:val="28"/>
              </w:rPr>
              <w:t xml:space="preserve"> банка по операциям счета 55 сверяется с главной книгой и журналом-ордером № 3</w:t>
            </w:r>
          </w:p>
        </w:tc>
      </w:tr>
      <w:tr w:rsidR="002855AF" w:rsidTr="005F15B1">
        <w:tc>
          <w:tcPr>
            <w:tcW w:w="675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полнота и правильность документального оформления операций по движению средств целевого финансирования, поступивших на содержание социальных учреждений (детского сада, яслей и т. д.) от родителей и прочих источников</w:t>
            </w:r>
          </w:p>
        </w:tc>
        <w:tc>
          <w:tcPr>
            <w:tcW w:w="1701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15.01.2013-17.01.2013</w:t>
            </w:r>
          </w:p>
        </w:tc>
        <w:tc>
          <w:tcPr>
            <w:tcW w:w="2410" w:type="dxa"/>
          </w:tcPr>
          <w:p w:rsidR="002855AF" w:rsidRPr="00383423" w:rsidRDefault="002855AF" w:rsidP="004627F4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</w:t>
            </w:r>
            <w:r w:rsidR="00BA7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 А.</w:t>
            </w:r>
            <w:r w:rsidR="00BA7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9" w:type="dxa"/>
          </w:tcPr>
          <w:p w:rsidR="002855AF" w:rsidRPr="00383423" w:rsidRDefault="005F15B1" w:rsidP="005F15B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</w:t>
            </w:r>
            <w:r w:rsidRPr="005F15B1">
              <w:rPr>
                <w:rFonts w:ascii="Times New Roman" w:hAnsi="Times New Roman" w:cs="Times New Roman"/>
                <w:sz w:val="28"/>
                <w:szCs w:val="28"/>
              </w:rPr>
              <w:t xml:space="preserve"> банка по операциям счета 55 сверяется с главной книгой и журналом-ордером № 3</w:t>
            </w:r>
          </w:p>
        </w:tc>
      </w:tr>
    </w:tbl>
    <w:p w:rsidR="005F15B1" w:rsidRPr="005F15B1" w:rsidRDefault="005F15B1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tbl>
      <w:tblPr>
        <w:tblStyle w:val="a7"/>
        <w:tblW w:w="0" w:type="auto"/>
        <w:tblLayout w:type="fixed"/>
        <w:tblLook w:val="04A0"/>
      </w:tblPr>
      <w:tblGrid>
        <w:gridCol w:w="675"/>
        <w:gridCol w:w="2977"/>
        <w:gridCol w:w="1559"/>
        <w:gridCol w:w="2268"/>
        <w:gridCol w:w="2375"/>
      </w:tblGrid>
      <w:tr w:rsidR="005F15B1" w:rsidTr="005F15B1">
        <w:tc>
          <w:tcPr>
            <w:tcW w:w="675" w:type="dxa"/>
          </w:tcPr>
          <w:p w:rsidR="005F15B1" w:rsidRDefault="005F15B1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</w:tcPr>
          <w:p w:rsidR="005F15B1" w:rsidRPr="00383423" w:rsidRDefault="005F15B1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виды работ по </w:t>
            </w:r>
            <w:proofErr w:type="spell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аудируемому</w:t>
            </w:r>
            <w:proofErr w:type="spellEnd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участку</w:t>
            </w:r>
          </w:p>
        </w:tc>
        <w:tc>
          <w:tcPr>
            <w:tcW w:w="1559" w:type="dxa"/>
          </w:tcPr>
          <w:p w:rsidR="005F15B1" w:rsidRDefault="005F15B1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Период </w:t>
            </w:r>
            <w:proofErr w:type="spellStart"/>
            <w:proofErr w:type="gramStart"/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проведе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</w:tcPr>
          <w:p w:rsidR="005F15B1" w:rsidRDefault="005F15B1" w:rsidP="00BA7656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2375" w:type="dxa"/>
          </w:tcPr>
          <w:p w:rsidR="005F15B1" w:rsidRDefault="005F15B1" w:rsidP="005F15B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Рабочие документы аудитора</w:t>
            </w:r>
          </w:p>
        </w:tc>
      </w:tr>
      <w:tr w:rsidR="005F15B1" w:rsidTr="005F15B1">
        <w:tc>
          <w:tcPr>
            <w:tcW w:w="675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правильность составления бухгалтерских проводок</w:t>
            </w:r>
          </w:p>
        </w:tc>
        <w:tc>
          <w:tcPr>
            <w:tcW w:w="1559" w:type="dxa"/>
          </w:tcPr>
          <w:p w:rsidR="002855AF" w:rsidRPr="00383423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18.01.2013</w:t>
            </w:r>
          </w:p>
        </w:tc>
        <w:tc>
          <w:tcPr>
            <w:tcW w:w="2268" w:type="dxa"/>
          </w:tcPr>
          <w:p w:rsidR="002855AF" w:rsidRPr="00383423" w:rsidRDefault="002855AF" w:rsidP="00BA7656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Панкратов П. Е.</w:t>
            </w:r>
          </w:p>
        </w:tc>
        <w:tc>
          <w:tcPr>
            <w:tcW w:w="2375" w:type="dxa"/>
          </w:tcPr>
          <w:p w:rsidR="002855AF" w:rsidRPr="00383423" w:rsidRDefault="005F15B1" w:rsidP="005F15B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синтетического и аналитического</w:t>
            </w:r>
            <w:r w:rsidRPr="005F15B1">
              <w:rPr>
                <w:rFonts w:ascii="Times New Roman" w:hAnsi="Times New Roman" w:cs="Times New Roman"/>
                <w:sz w:val="28"/>
                <w:szCs w:val="28"/>
              </w:rPr>
              <w:t xml:space="preserve"> учета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бухгалтерской отчетности и выписка</w:t>
            </w:r>
            <w:r w:rsidRPr="005F15B1">
              <w:rPr>
                <w:rFonts w:ascii="Times New Roman" w:hAnsi="Times New Roman" w:cs="Times New Roman"/>
                <w:sz w:val="28"/>
                <w:szCs w:val="28"/>
              </w:rPr>
              <w:t xml:space="preserve"> банка</w:t>
            </w:r>
          </w:p>
        </w:tc>
      </w:tr>
      <w:tr w:rsidR="002855AF" w:rsidTr="005F60E2">
        <w:tc>
          <w:tcPr>
            <w:tcW w:w="9854" w:type="dxa"/>
            <w:gridSpan w:val="5"/>
          </w:tcPr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организации            Донцов В. Д. ____________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группы,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 подписи аудиторских </w:t>
            </w:r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заключений от имени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аудиторской</w:t>
            </w:r>
            <w:proofErr w:type="gramEnd"/>
          </w:p>
          <w:p w:rsidR="002855AF" w:rsidRDefault="002855AF" w:rsidP="005F60E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                                                       Анисимова И. А. ___________</w:t>
            </w:r>
          </w:p>
        </w:tc>
      </w:tr>
    </w:tbl>
    <w:p w:rsidR="002855AF" w:rsidRDefault="002855AF" w:rsidP="00E95A4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73FF" w:rsidRDefault="002C73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C73FF" w:rsidRDefault="002C73FF" w:rsidP="00E96E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6. Письменная информация (отчет) по результатам аудиторской проверки</w:t>
      </w:r>
    </w:p>
    <w:p w:rsidR="00CB3168" w:rsidRDefault="00CB3168" w:rsidP="00E96E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3168" w:rsidRPr="00CF49FC" w:rsidRDefault="004627F4" w:rsidP="004627F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ООО</w:t>
      </w:r>
      <w:r w:rsidR="00CB3168">
        <w:rPr>
          <w:rFonts w:ascii="Times New Roman" w:hAnsi="Times New Roman"/>
          <w:bCs/>
          <w:sz w:val="28"/>
          <w:szCs w:val="28"/>
        </w:rPr>
        <w:t xml:space="preserve"> «АНАПА</w:t>
      </w:r>
      <w:r w:rsidR="00CB3168" w:rsidRPr="00CF49FC">
        <w:rPr>
          <w:rFonts w:ascii="Times New Roman" w:eastAsia="Calibri" w:hAnsi="Times New Roman" w:cs="Times New Roman"/>
          <w:bCs/>
          <w:sz w:val="28"/>
          <w:szCs w:val="28"/>
        </w:rPr>
        <w:t>-АУДИТ»</w:t>
      </w:r>
    </w:p>
    <w:p w:rsidR="00CB3168" w:rsidRPr="00CF49FC" w:rsidRDefault="00CB3168" w:rsidP="00CB3168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 2340011701, Россия, 352000, г. Анапа, ул. Южная, д. 3</w:t>
      </w:r>
      <w:r w:rsidRPr="00CF49FC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CB3168" w:rsidRPr="00CF49FC" w:rsidRDefault="00CB3168" w:rsidP="00CB3168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Телефон/факс (86133) 5-76-</w:t>
      </w:r>
      <w:r w:rsidRPr="00CF49FC">
        <w:rPr>
          <w:rFonts w:ascii="Times New Roman" w:eastAsia="Calibri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7</w:t>
      </w:r>
      <w:r w:rsidR="00D85ADB">
        <w:rPr>
          <w:rFonts w:ascii="Times New Roman" w:hAnsi="Times New Roman"/>
          <w:bCs/>
          <w:sz w:val="28"/>
          <w:szCs w:val="28"/>
        </w:rPr>
        <w:t xml:space="preserve"> </w:t>
      </w:r>
    </w:p>
    <w:p w:rsidR="00CB3168" w:rsidRPr="00CF49FC" w:rsidRDefault="00CB3168" w:rsidP="00CB316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B3168" w:rsidRPr="00CF49FC" w:rsidRDefault="00CB3168" w:rsidP="00CB3168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CF49FC">
        <w:rPr>
          <w:rFonts w:ascii="Times New Roman" w:eastAsia="Calibri" w:hAnsi="Times New Roman" w:cs="Times New Roman"/>
          <w:bCs/>
          <w:sz w:val="28"/>
          <w:szCs w:val="28"/>
        </w:rPr>
        <w:t xml:space="preserve">Генеральному директору </w:t>
      </w:r>
    </w:p>
    <w:p w:rsidR="00CB3168" w:rsidRPr="00CF49FC" w:rsidRDefault="00D85ADB" w:rsidP="00CB3168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ЗАО «</w:t>
      </w:r>
      <w:proofErr w:type="spellStart"/>
      <w:r>
        <w:rPr>
          <w:rFonts w:ascii="Times New Roman" w:hAnsi="Times New Roman"/>
          <w:bCs/>
          <w:sz w:val="28"/>
          <w:szCs w:val="28"/>
        </w:rPr>
        <w:t>Микрос</w:t>
      </w:r>
      <w:proofErr w:type="spellEnd"/>
      <w:r w:rsidR="00CB3168" w:rsidRPr="00CF49FC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CB3168" w:rsidRPr="00CF49FC" w:rsidRDefault="00D85ADB" w:rsidP="00CB3168">
      <w:pPr>
        <w:autoSpaceDE w:val="0"/>
        <w:autoSpaceDN w:val="0"/>
        <w:adjustRightInd w:val="0"/>
        <w:spacing w:after="0" w:line="360" w:lineRule="auto"/>
        <w:ind w:firstLine="709"/>
        <w:jc w:val="right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Васину Евгению Петровичу</w:t>
      </w:r>
    </w:p>
    <w:p w:rsidR="00CB3168" w:rsidRPr="00CF49FC" w:rsidRDefault="00CB3168" w:rsidP="00CB3168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B3168" w:rsidRDefault="00CB3168" w:rsidP="00CB316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F49FC">
        <w:rPr>
          <w:rFonts w:ascii="Times New Roman" w:eastAsia="Calibri" w:hAnsi="Times New Roman" w:cs="Times New Roman"/>
          <w:b/>
          <w:sz w:val="28"/>
          <w:szCs w:val="28"/>
        </w:rPr>
        <w:t>Письменная информация (отчет) по итогам аудиторс</w:t>
      </w:r>
      <w:r w:rsidR="00B36346">
        <w:rPr>
          <w:rFonts w:ascii="Times New Roman" w:hAnsi="Times New Roman"/>
          <w:b/>
          <w:sz w:val="28"/>
          <w:szCs w:val="28"/>
        </w:rPr>
        <w:t>кой проверки учета операций по прочим счетам</w:t>
      </w:r>
    </w:p>
    <w:p w:rsidR="004627F4" w:rsidRPr="004627F4" w:rsidRDefault="004627F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7F4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Договором</w:t>
      </w:r>
      <w:r w:rsidR="00400615">
        <w:rPr>
          <w:rFonts w:ascii="Times New Roman" w:hAnsi="Times New Roman"/>
          <w:sz w:val="28"/>
          <w:szCs w:val="28"/>
        </w:rPr>
        <w:t xml:space="preserve"> № 1 от 04 января 2013 года</w:t>
      </w:r>
      <w:r>
        <w:rPr>
          <w:rFonts w:ascii="Times New Roman" w:hAnsi="Times New Roman"/>
          <w:sz w:val="28"/>
          <w:szCs w:val="28"/>
        </w:rPr>
        <w:t xml:space="preserve"> был проведен аудит операций по прочим счетам Вашей организации за период с 01.01.2012 по 31.12.2012 года.</w:t>
      </w:r>
    </w:p>
    <w:p w:rsidR="004627F4" w:rsidRPr="004627F4" w:rsidRDefault="004627F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7F4">
        <w:rPr>
          <w:rFonts w:ascii="Times New Roman" w:hAnsi="Times New Roman"/>
          <w:sz w:val="28"/>
          <w:szCs w:val="28"/>
        </w:rPr>
        <w:t>Лицо, осущес</w:t>
      </w:r>
      <w:r>
        <w:rPr>
          <w:rFonts w:ascii="Times New Roman" w:hAnsi="Times New Roman"/>
          <w:sz w:val="28"/>
          <w:szCs w:val="28"/>
        </w:rPr>
        <w:t>твлявшее аудит: ООО «Анапа-аудит»</w:t>
      </w:r>
    </w:p>
    <w:p w:rsidR="004627F4" w:rsidRDefault="004627F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7F4">
        <w:rPr>
          <w:rFonts w:ascii="Times New Roman" w:hAnsi="Times New Roman"/>
          <w:sz w:val="28"/>
          <w:szCs w:val="28"/>
        </w:rPr>
        <w:t>В проведен</w:t>
      </w:r>
      <w:proofErr w:type="gramStart"/>
      <w:r w:rsidRPr="004627F4">
        <w:rPr>
          <w:rFonts w:ascii="Times New Roman" w:hAnsi="Times New Roman"/>
          <w:sz w:val="28"/>
          <w:szCs w:val="28"/>
        </w:rPr>
        <w:t>ии ау</w:t>
      </w:r>
      <w:proofErr w:type="gramEnd"/>
      <w:r w:rsidRPr="004627F4">
        <w:rPr>
          <w:rFonts w:ascii="Times New Roman" w:hAnsi="Times New Roman"/>
          <w:sz w:val="28"/>
          <w:szCs w:val="28"/>
        </w:rPr>
        <w:t>дита непосредственно принимали участие следующие специалисты:</w:t>
      </w:r>
    </w:p>
    <w:tbl>
      <w:tblPr>
        <w:tblStyle w:val="a7"/>
        <w:tblW w:w="0" w:type="auto"/>
        <w:tblLook w:val="04A0"/>
      </w:tblPr>
      <w:tblGrid>
        <w:gridCol w:w="959"/>
        <w:gridCol w:w="2268"/>
        <w:gridCol w:w="6627"/>
      </w:tblGrid>
      <w:tr w:rsidR="004627F4" w:rsidTr="004627F4">
        <w:tc>
          <w:tcPr>
            <w:tcW w:w="959" w:type="dxa"/>
          </w:tcPr>
          <w:p w:rsid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7F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627F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627F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627F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7F4">
              <w:rPr>
                <w:rFonts w:ascii="Times New Roman" w:hAnsi="Times New Roman"/>
                <w:sz w:val="28"/>
                <w:szCs w:val="28"/>
              </w:rPr>
              <w:t>Фамилия, имя и отчество специалиста</w:t>
            </w:r>
          </w:p>
        </w:tc>
        <w:tc>
          <w:tcPr>
            <w:tcW w:w="6627" w:type="dxa"/>
          </w:tcPr>
          <w:p w:rsidR="004627F4" w:rsidRP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7F4">
              <w:rPr>
                <w:rFonts w:ascii="Times New Roman" w:hAnsi="Times New Roman"/>
                <w:sz w:val="28"/>
                <w:szCs w:val="28"/>
              </w:rPr>
              <w:t>Обязанности в ходе</w:t>
            </w:r>
          </w:p>
          <w:p w:rsidR="004627F4" w:rsidRP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7F4">
              <w:rPr>
                <w:rFonts w:ascii="Times New Roman" w:hAnsi="Times New Roman"/>
                <w:sz w:val="28"/>
                <w:szCs w:val="28"/>
              </w:rPr>
              <w:t>проведения данного</w:t>
            </w:r>
          </w:p>
          <w:p w:rsid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27F4">
              <w:rPr>
                <w:rFonts w:ascii="Times New Roman" w:hAnsi="Times New Roman"/>
                <w:sz w:val="28"/>
                <w:szCs w:val="28"/>
              </w:rPr>
              <w:t>аудита</w:t>
            </w:r>
          </w:p>
        </w:tc>
      </w:tr>
      <w:tr w:rsidR="004627F4" w:rsidTr="004627F4">
        <w:tc>
          <w:tcPr>
            <w:tcW w:w="959" w:type="dxa"/>
          </w:tcPr>
          <w:p w:rsid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</w:t>
            </w:r>
          </w:p>
        </w:tc>
        <w:tc>
          <w:tcPr>
            <w:tcW w:w="6627" w:type="dxa"/>
          </w:tcPr>
          <w:p w:rsidR="004627F4" w:rsidRDefault="004627F4" w:rsidP="007D2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и законности</w:t>
            </w: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применения аккредитивной формы расчетов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7D27AF">
              <w:rPr>
                <w:rFonts w:ascii="Times New Roman" w:hAnsi="Times New Roman" w:cs="Times New Roman"/>
                <w:sz w:val="28"/>
                <w:szCs w:val="28"/>
              </w:rPr>
              <w:t>проверка полноты и правильности</w:t>
            </w: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документального оформления операций по движению средств целевого финансирования, поступивших на содержание социальных учреждений (детского сада, яслей и т. д.) от родителей и прочих источников</w:t>
            </w:r>
          </w:p>
        </w:tc>
      </w:tr>
      <w:tr w:rsidR="004627F4" w:rsidTr="004627F4">
        <w:tc>
          <w:tcPr>
            <w:tcW w:w="959" w:type="dxa"/>
          </w:tcPr>
          <w:p w:rsidR="004627F4" w:rsidRDefault="004627F4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627F4" w:rsidRDefault="007D27AF" w:rsidP="0046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Панкратов П. Е.</w:t>
            </w:r>
          </w:p>
        </w:tc>
        <w:tc>
          <w:tcPr>
            <w:tcW w:w="6627" w:type="dxa"/>
          </w:tcPr>
          <w:p w:rsidR="004627F4" w:rsidRDefault="007D27AF" w:rsidP="007D2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правильности</w:t>
            </w: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документального оформления операций, оплаченных чеками из лимитированных и </w:t>
            </w:r>
            <w:proofErr w:type="spellStart"/>
            <w:r w:rsidRPr="00383423">
              <w:rPr>
                <w:rFonts w:ascii="Times New Roman" w:hAnsi="Times New Roman" w:cs="Times New Roman"/>
                <w:sz w:val="28"/>
                <w:szCs w:val="28"/>
              </w:rPr>
              <w:t>нелимитированных</w:t>
            </w:r>
            <w:proofErr w:type="spellEnd"/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чековых книжек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проверка правильности</w:t>
            </w:r>
            <w:r w:rsidRPr="00383423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составления бухгалтерских проводок</w:t>
            </w:r>
          </w:p>
        </w:tc>
      </w:tr>
    </w:tbl>
    <w:p w:rsidR="004627F4" w:rsidRDefault="0085391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провели аудит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853914" w:rsidRDefault="0085391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«Об аудиторской деятельности»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853914" w:rsidRDefault="0085391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Федеральными правилами (стандартами) аудиторской деятельности (утверждены постановлением Правительства РФ от 23 сентября 2002 года № 696 «Об утверждении федеральных правил (стандартов) аудиторской деятельности);</w:t>
      </w:r>
    </w:p>
    <w:p w:rsidR="00853914" w:rsidRDefault="00853914" w:rsidP="00462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Внутренними стандартами аудиторской деятельност</w:t>
      </w:r>
      <w:proofErr w:type="gramStart"/>
      <w:r>
        <w:rPr>
          <w:rFonts w:ascii="Times New Roman" w:hAnsi="Times New Roman"/>
          <w:sz w:val="28"/>
          <w:szCs w:val="28"/>
        </w:rPr>
        <w:t>и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«Анапа-аудит».</w:t>
      </w:r>
    </w:p>
    <w:p w:rsidR="00853914" w:rsidRPr="00853914" w:rsidRDefault="00853914" w:rsidP="008539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914">
        <w:rPr>
          <w:rFonts w:ascii="Times New Roman" w:hAnsi="Times New Roman"/>
          <w:sz w:val="28"/>
          <w:szCs w:val="28"/>
        </w:rPr>
        <w:t xml:space="preserve">В проверяемом периоде на </w:t>
      </w:r>
      <w:proofErr w:type="spellStart"/>
      <w:r w:rsidRPr="00853914">
        <w:rPr>
          <w:rFonts w:ascii="Times New Roman" w:hAnsi="Times New Roman"/>
          <w:sz w:val="28"/>
          <w:szCs w:val="28"/>
        </w:rPr>
        <w:t>сч</w:t>
      </w:r>
      <w:proofErr w:type="spellEnd"/>
      <w:r w:rsidRPr="00853914">
        <w:rPr>
          <w:rFonts w:ascii="Times New Roman" w:hAnsi="Times New Roman"/>
          <w:sz w:val="28"/>
          <w:szCs w:val="28"/>
        </w:rPr>
        <w:t>. 55 «Специальный счет» субсчете 55.3 «Депозитные счета» организация осуществляла учет движения средств, вложенных  в банковские вклады.</w:t>
      </w:r>
    </w:p>
    <w:p w:rsidR="00853914" w:rsidRDefault="00853914" w:rsidP="008539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914">
        <w:rPr>
          <w:rFonts w:ascii="Times New Roman" w:hAnsi="Times New Roman"/>
          <w:sz w:val="28"/>
          <w:szCs w:val="28"/>
        </w:rPr>
        <w:t>Нарушений не установлено</w:t>
      </w:r>
      <w:r w:rsidR="00D00084">
        <w:rPr>
          <w:rFonts w:ascii="Times New Roman" w:hAnsi="Times New Roman"/>
          <w:sz w:val="28"/>
          <w:szCs w:val="28"/>
        </w:rPr>
        <w:t xml:space="preserve"> </w:t>
      </w:r>
      <w:r w:rsidR="00D00084">
        <w:rPr>
          <w:rFonts w:ascii="Times New Roman" w:hAnsi="Times New Roman"/>
          <w:sz w:val="28"/>
          <w:szCs w:val="28"/>
          <w:lang w:val="en-US"/>
        </w:rPr>
        <w:t>[</w:t>
      </w:r>
      <w:r w:rsidR="00D00084">
        <w:rPr>
          <w:rFonts w:ascii="Times New Roman" w:hAnsi="Times New Roman"/>
          <w:sz w:val="28"/>
          <w:szCs w:val="28"/>
        </w:rPr>
        <w:t>6</w:t>
      </w:r>
      <w:r w:rsidR="00D00084">
        <w:rPr>
          <w:rFonts w:ascii="Times New Roman" w:hAnsi="Times New Roman"/>
          <w:sz w:val="28"/>
          <w:szCs w:val="28"/>
          <w:lang w:val="en-US"/>
        </w:rPr>
        <w:t>]</w:t>
      </w:r>
      <w:r w:rsidRPr="00853914">
        <w:rPr>
          <w:rFonts w:ascii="Times New Roman" w:hAnsi="Times New Roman"/>
          <w:sz w:val="28"/>
          <w:szCs w:val="28"/>
        </w:rPr>
        <w:t>.</w:t>
      </w:r>
    </w:p>
    <w:p w:rsidR="004056D2" w:rsidRDefault="004056D2" w:rsidP="008539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6D2" w:rsidRDefault="004056D2" w:rsidP="008539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38"/>
        <w:gridCol w:w="2516"/>
      </w:tblGrid>
      <w:tr w:rsidR="004056D2" w:rsidTr="00EA5DD0">
        <w:tc>
          <w:tcPr>
            <w:tcW w:w="7338" w:type="dxa"/>
          </w:tcPr>
          <w:p w:rsidR="004056D2" w:rsidRDefault="004056D2" w:rsidP="0085391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 ООО «Анапа-аудит»</w:t>
            </w:r>
          </w:p>
        </w:tc>
        <w:tc>
          <w:tcPr>
            <w:tcW w:w="2516" w:type="dxa"/>
          </w:tcPr>
          <w:p w:rsidR="004056D2" w:rsidRDefault="004056D2" w:rsidP="0085391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Донцов В. Д.</w:t>
            </w:r>
          </w:p>
        </w:tc>
      </w:tr>
      <w:tr w:rsidR="004056D2" w:rsidTr="00EA5DD0">
        <w:tc>
          <w:tcPr>
            <w:tcW w:w="7338" w:type="dxa"/>
          </w:tcPr>
          <w:p w:rsidR="004056D2" w:rsidRDefault="00EA5DD0" w:rsidP="0085391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аудиторской группы</w:t>
            </w:r>
          </w:p>
          <w:p w:rsidR="00EA5DD0" w:rsidRDefault="00EA5DD0" w:rsidP="0085391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DD0" w:rsidRDefault="00EA5DD0" w:rsidP="0085391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4056D2" w:rsidRDefault="00EA5DD0" w:rsidP="0085391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И. А.</w:t>
            </w:r>
          </w:p>
        </w:tc>
      </w:tr>
      <w:tr w:rsidR="004056D2" w:rsidTr="00EA5DD0">
        <w:tc>
          <w:tcPr>
            <w:tcW w:w="7338" w:type="dxa"/>
          </w:tcPr>
          <w:p w:rsidR="004056D2" w:rsidRDefault="00EA5DD0" w:rsidP="0085391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Аудиторский отчет получил:_____________________</w:t>
            </w:r>
          </w:p>
        </w:tc>
        <w:tc>
          <w:tcPr>
            <w:tcW w:w="2516" w:type="dxa"/>
          </w:tcPr>
          <w:p w:rsidR="004056D2" w:rsidRDefault="00EA5DD0" w:rsidP="0085391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иректор Васин Е. П.</w:t>
            </w:r>
          </w:p>
        </w:tc>
      </w:tr>
    </w:tbl>
    <w:p w:rsidR="004056D2" w:rsidRDefault="004056D2" w:rsidP="008539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259E" w:rsidRDefault="0063259E" w:rsidP="008539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259E" w:rsidRDefault="006325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3259E" w:rsidRDefault="0063259E" w:rsidP="0063259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2D68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3259E" w:rsidRDefault="0063259E" w:rsidP="006325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59E" w:rsidRPr="00CF49FC" w:rsidRDefault="0063259E" w:rsidP="0063259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Pr="00CF49FC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от 30.12.2008 N 307-ФЗ "Об аудиторской деятельности".</w:t>
      </w:r>
    </w:p>
    <w:p w:rsidR="0063259E" w:rsidRPr="00CA3C56" w:rsidRDefault="0063259E" w:rsidP="0063259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A3C56">
        <w:rPr>
          <w:rFonts w:ascii="Times New Roman" w:eastAsia="Calibri" w:hAnsi="Times New Roman" w:cs="Times New Roman"/>
          <w:sz w:val="28"/>
          <w:szCs w:val="28"/>
        </w:rPr>
        <w:t>Федеральные правила (стандарты) аудиторской деятельности, утвержденные Постановлением  Правительства Российской Федерации от 23 сентября 2002 г. № 696.г</w:t>
      </w:r>
    </w:p>
    <w:p w:rsidR="0063259E" w:rsidRDefault="0063259E" w:rsidP="006325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Соколова Е. С. Основы аудита: учебно-методический комплекс / Е. С. Соколова. – М.: Изд. центр ЕАОИ, 2008. – 239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3259E" w:rsidRDefault="0063259E" w:rsidP="006325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Соколова Е. С. Основы аудита: учебно-практическое пособие /</w:t>
      </w:r>
      <w:r w:rsidRPr="006325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Е. С. Соколова, К. К. </w:t>
      </w:r>
      <w:proofErr w:type="spellStart"/>
      <w:r>
        <w:rPr>
          <w:rFonts w:ascii="Times New Roman" w:hAnsi="Times New Roman"/>
          <w:sz w:val="28"/>
          <w:szCs w:val="28"/>
        </w:rPr>
        <w:t>Арабян</w:t>
      </w:r>
      <w:proofErr w:type="spellEnd"/>
      <w:r>
        <w:rPr>
          <w:rFonts w:ascii="Times New Roman" w:hAnsi="Times New Roman"/>
          <w:sz w:val="28"/>
          <w:szCs w:val="28"/>
        </w:rPr>
        <w:t xml:space="preserve">  – М.: Изд. центр ЕАОИ, 2011. – 324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B7FA7" w:rsidRDefault="00AC2F66" w:rsidP="006325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8F2580">
        <w:rPr>
          <w:rFonts w:ascii="Times New Roman" w:hAnsi="Times New Roman"/>
          <w:sz w:val="28"/>
          <w:szCs w:val="28"/>
        </w:rPr>
        <w:t xml:space="preserve">Договор на проведение аудиторской проверки </w:t>
      </w:r>
      <w:r w:rsidR="008F2580" w:rsidRPr="008F2580">
        <w:rPr>
          <w:rFonts w:ascii="Times New Roman" w:hAnsi="Times New Roman"/>
          <w:sz w:val="28"/>
          <w:szCs w:val="28"/>
        </w:rPr>
        <w:t>[</w:t>
      </w:r>
      <w:r w:rsidR="008F2580">
        <w:rPr>
          <w:rFonts w:ascii="Times New Roman" w:hAnsi="Times New Roman"/>
          <w:sz w:val="28"/>
          <w:szCs w:val="28"/>
        </w:rPr>
        <w:t>Электронный ресурс</w:t>
      </w:r>
      <w:r w:rsidR="008F2580" w:rsidRPr="008F2580">
        <w:rPr>
          <w:rFonts w:ascii="Times New Roman" w:hAnsi="Times New Roman"/>
          <w:sz w:val="28"/>
          <w:szCs w:val="28"/>
        </w:rPr>
        <w:t>]</w:t>
      </w:r>
      <w:r w:rsidR="008F2580">
        <w:rPr>
          <w:rFonts w:ascii="Times New Roman" w:hAnsi="Times New Roman"/>
          <w:sz w:val="28"/>
          <w:szCs w:val="28"/>
        </w:rPr>
        <w:t xml:space="preserve"> // </w:t>
      </w:r>
      <w:hyperlink r:id="rId9" w:history="1"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chelizak</w:t>
        </w:r>
        <w:proofErr w:type="spellEnd"/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rbchost</w:t>
        </w:r>
        <w:proofErr w:type="spellEnd"/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8F2580" w:rsidRPr="008F258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/2495581036</w:t>
        </w:r>
      </w:hyperlink>
      <w:r w:rsidR="008F2580">
        <w:rPr>
          <w:rFonts w:ascii="Times New Roman" w:hAnsi="Times New Roman"/>
          <w:sz w:val="28"/>
          <w:szCs w:val="28"/>
        </w:rPr>
        <w:t xml:space="preserve">, </w:t>
      </w:r>
      <w:r w:rsidR="00167B74">
        <w:rPr>
          <w:rFonts w:ascii="Times New Roman" w:hAnsi="Times New Roman"/>
          <w:sz w:val="28"/>
          <w:szCs w:val="28"/>
        </w:rPr>
        <w:t xml:space="preserve">свободный. – </w:t>
      </w:r>
      <w:proofErr w:type="spellStart"/>
      <w:r w:rsidR="00167B74">
        <w:rPr>
          <w:rFonts w:ascii="Times New Roman" w:hAnsi="Times New Roman"/>
          <w:sz w:val="28"/>
          <w:szCs w:val="28"/>
        </w:rPr>
        <w:t>Загл</w:t>
      </w:r>
      <w:proofErr w:type="spellEnd"/>
      <w:r w:rsidR="00167B74">
        <w:rPr>
          <w:rFonts w:ascii="Times New Roman" w:hAnsi="Times New Roman"/>
          <w:sz w:val="28"/>
          <w:szCs w:val="28"/>
        </w:rPr>
        <w:t>. с экрана. – (Дата обращения 15.04.2013).</w:t>
      </w:r>
    </w:p>
    <w:p w:rsidR="0074385B" w:rsidRDefault="00167B74" w:rsidP="007438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Пис</w:t>
      </w:r>
      <w:r w:rsidR="0074385B">
        <w:rPr>
          <w:rFonts w:ascii="Times New Roman" w:hAnsi="Times New Roman"/>
          <w:sz w:val="28"/>
          <w:szCs w:val="28"/>
        </w:rPr>
        <w:t xml:space="preserve">ьменная информация аудитора руководству экономического субъекта по результатам проведенного аудита </w:t>
      </w:r>
      <w:r w:rsidR="0074385B" w:rsidRPr="0074385B">
        <w:rPr>
          <w:rFonts w:ascii="Times New Roman" w:hAnsi="Times New Roman"/>
          <w:sz w:val="28"/>
          <w:szCs w:val="28"/>
        </w:rPr>
        <w:t>[</w:t>
      </w:r>
      <w:r w:rsidR="0074385B">
        <w:rPr>
          <w:rFonts w:ascii="Times New Roman" w:hAnsi="Times New Roman"/>
          <w:sz w:val="28"/>
          <w:szCs w:val="28"/>
        </w:rPr>
        <w:t>Электронный ресурс</w:t>
      </w:r>
      <w:r w:rsidR="0074385B" w:rsidRPr="008F2580">
        <w:rPr>
          <w:rFonts w:ascii="Times New Roman" w:hAnsi="Times New Roman"/>
          <w:sz w:val="28"/>
          <w:szCs w:val="28"/>
        </w:rPr>
        <w:t>]</w:t>
      </w:r>
      <w:r w:rsidR="0074385B">
        <w:rPr>
          <w:rFonts w:ascii="Times New Roman" w:hAnsi="Times New Roman"/>
          <w:sz w:val="28"/>
          <w:szCs w:val="28"/>
        </w:rPr>
        <w:t xml:space="preserve"> // </w:t>
      </w:r>
      <w:hyperlink r:id="rId10" w:history="1">
        <w:r w:rsidR="00981258" w:rsidRPr="00981258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81258" w:rsidRPr="00981258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</w:hyperlink>
      <w:proofErr w:type="spellStart"/>
      <w:r w:rsidR="0074385B">
        <w:rPr>
          <w:rFonts w:ascii="Times New Roman" w:hAnsi="Times New Roman"/>
          <w:sz w:val="28"/>
          <w:szCs w:val="28"/>
          <w:lang w:val="en-US"/>
        </w:rPr>
        <w:t>bestpravo</w:t>
      </w:r>
      <w:proofErr w:type="spellEnd"/>
      <w:r w:rsidR="0074385B" w:rsidRPr="0074385B">
        <w:rPr>
          <w:rFonts w:ascii="Times New Roman" w:hAnsi="Times New Roman"/>
          <w:sz w:val="28"/>
          <w:szCs w:val="28"/>
        </w:rPr>
        <w:t>.</w:t>
      </w:r>
      <w:proofErr w:type="spellStart"/>
      <w:r w:rsidR="0074385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4385B" w:rsidRPr="0074385B">
        <w:rPr>
          <w:rFonts w:ascii="Times New Roman" w:hAnsi="Times New Roman"/>
          <w:sz w:val="28"/>
          <w:szCs w:val="28"/>
        </w:rPr>
        <w:t>/</w:t>
      </w:r>
      <w:proofErr w:type="spellStart"/>
      <w:r w:rsidR="0074385B">
        <w:rPr>
          <w:rFonts w:ascii="Times New Roman" w:hAnsi="Times New Roman"/>
          <w:sz w:val="28"/>
          <w:szCs w:val="28"/>
          <w:lang w:val="en-US"/>
        </w:rPr>
        <w:t>federalnoje</w:t>
      </w:r>
      <w:proofErr w:type="spellEnd"/>
      <w:r w:rsidR="0074385B" w:rsidRPr="0074385B">
        <w:rPr>
          <w:rFonts w:ascii="Times New Roman" w:hAnsi="Times New Roman"/>
          <w:sz w:val="28"/>
          <w:szCs w:val="28"/>
        </w:rPr>
        <w:t>/</w:t>
      </w:r>
      <w:r w:rsidR="0074385B">
        <w:rPr>
          <w:rFonts w:ascii="Times New Roman" w:hAnsi="Times New Roman"/>
          <w:sz w:val="28"/>
          <w:szCs w:val="28"/>
          <w:lang w:val="en-US"/>
        </w:rPr>
        <w:t>eh</w:t>
      </w:r>
      <w:r w:rsidR="0074385B" w:rsidRPr="0074385B">
        <w:rPr>
          <w:rFonts w:ascii="Times New Roman" w:hAnsi="Times New Roman"/>
          <w:sz w:val="28"/>
          <w:szCs w:val="28"/>
        </w:rPr>
        <w:t>-</w:t>
      </w:r>
      <w:proofErr w:type="spellStart"/>
      <w:r w:rsidR="0074385B">
        <w:rPr>
          <w:rFonts w:ascii="Times New Roman" w:hAnsi="Times New Roman"/>
          <w:sz w:val="28"/>
          <w:szCs w:val="28"/>
          <w:lang w:val="en-US"/>
        </w:rPr>
        <w:t>dokumenty</w:t>
      </w:r>
      <w:proofErr w:type="spellEnd"/>
      <w:r w:rsidR="0074385B" w:rsidRPr="0074385B">
        <w:rPr>
          <w:rFonts w:ascii="Times New Roman" w:hAnsi="Times New Roman"/>
          <w:sz w:val="28"/>
          <w:szCs w:val="28"/>
        </w:rPr>
        <w:t>/</w:t>
      </w:r>
      <w:r w:rsidR="0074385B">
        <w:rPr>
          <w:rFonts w:ascii="Times New Roman" w:hAnsi="Times New Roman"/>
          <w:sz w:val="28"/>
          <w:szCs w:val="28"/>
          <w:lang w:val="en-US"/>
        </w:rPr>
        <w:t>m</w:t>
      </w:r>
      <w:r w:rsidR="0074385B" w:rsidRPr="0074385B">
        <w:rPr>
          <w:rFonts w:ascii="Times New Roman" w:hAnsi="Times New Roman"/>
          <w:sz w:val="28"/>
          <w:szCs w:val="28"/>
        </w:rPr>
        <w:t>2</w:t>
      </w:r>
      <w:r w:rsidR="0074385B">
        <w:rPr>
          <w:rFonts w:ascii="Times New Roman" w:hAnsi="Times New Roman"/>
          <w:sz w:val="28"/>
          <w:szCs w:val="28"/>
          <w:lang w:val="en-US"/>
        </w:rPr>
        <w:t>w</w:t>
      </w:r>
      <w:r w:rsidR="0074385B" w:rsidRPr="0074385B">
        <w:rPr>
          <w:rFonts w:ascii="Times New Roman" w:hAnsi="Times New Roman"/>
          <w:sz w:val="28"/>
          <w:szCs w:val="28"/>
        </w:rPr>
        <w:t>.</w:t>
      </w:r>
      <w:proofErr w:type="spellStart"/>
      <w:r w:rsidR="0074385B">
        <w:rPr>
          <w:rFonts w:ascii="Times New Roman" w:hAnsi="Times New Roman"/>
          <w:sz w:val="28"/>
          <w:szCs w:val="28"/>
          <w:lang w:val="en-US"/>
        </w:rPr>
        <w:t>htm</w:t>
      </w:r>
      <w:proofErr w:type="spellEnd"/>
      <w:r w:rsidR="0074385B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="0074385B">
        <w:rPr>
          <w:rFonts w:ascii="Times New Roman" w:hAnsi="Times New Roman"/>
          <w:sz w:val="28"/>
          <w:szCs w:val="28"/>
        </w:rPr>
        <w:t>Загл</w:t>
      </w:r>
      <w:proofErr w:type="spellEnd"/>
      <w:r w:rsidR="0074385B">
        <w:rPr>
          <w:rFonts w:ascii="Times New Roman" w:hAnsi="Times New Roman"/>
          <w:sz w:val="28"/>
          <w:szCs w:val="28"/>
        </w:rPr>
        <w:t>. с экрана. – (Дата обращения 15.04.2013).</w:t>
      </w:r>
    </w:p>
    <w:p w:rsidR="00167B74" w:rsidRPr="008F2580" w:rsidRDefault="00167B74" w:rsidP="006325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67B74" w:rsidRPr="008F2580" w:rsidSect="00132238">
      <w:headerReference w:type="default" r:id="rId11"/>
      <w:footerReference w:type="default" r:id="rId12"/>
      <w:type w:val="continuous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C99" w:rsidRDefault="00DE7C99" w:rsidP="007432F3">
      <w:pPr>
        <w:spacing w:after="0" w:line="240" w:lineRule="auto"/>
      </w:pPr>
      <w:r>
        <w:separator/>
      </w:r>
    </w:p>
  </w:endnote>
  <w:endnote w:type="continuationSeparator" w:id="0">
    <w:p w:rsidR="00DE7C99" w:rsidRDefault="00DE7C99" w:rsidP="00743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66" w:rsidRPr="00132238" w:rsidRDefault="00AC2F66" w:rsidP="001322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C99" w:rsidRDefault="00DE7C99" w:rsidP="007432F3">
      <w:pPr>
        <w:spacing w:after="0" w:line="240" w:lineRule="auto"/>
      </w:pPr>
      <w:r>
        <w:separator/>
      </w:r>
    </w:p>
  </w:footnote>
  <w:footnote w:type="continuationSeparator" w:id="0">
    <w:p w:rsidR="00DE7C99" w:rsidRDefault="00DE7C99" w:rsidP="00743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6498"/>
      <w:docPartObj>
        <w:docPartGallery w:val="Page Numbers (Top of Page)"/>
        <w:docPartUnique/>
      </w:docPartObj>
    </w:sdtPr>
    <w:sdtContent>
      <w:p w:rsidR="00AC2F66" w:rsidRDefault="00AC2F66">
        <w:pPr>
          <w:pStyle w:val="a3"/>
          <w:jc w:val="center"/>
        </w:pPr>
        <w:fldSimple w:instr=" PAGE   \* MERGEFORMAT ">
          <w:r w:rsidR="0052624F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0521"/>
    <w:multiLevelType w:val="hybridMultilevel"/>
    <w:tmpl w:val="C43814F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144DB5"/>
    <w:multiLevelType w:val="hybridMultilevel"/>
    <w:tmpl w:val="32EE4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autoHyphenation/>
  <w:hyphenationZone w:val="538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2F3"/>
    <w:rsid w:val="00013867"/>
    <w:rsid w:val="00086591"/>
    <w:rsid w:val="00096DB7"/>
    <w:rsid w:val="000B0286"/>
    <w:rsid w:val="000C49D6"/>
    <w:rsid w:val="00101A8C"/>
    <w:rsid w:val="001027B7"/>
    <w:rsid w:val="00125F0C"/>
    <w:rsid w:val="00132238"/>
    <w:rsid w:val="00167B74"/>
    <w:rsid w:val="00182574"/>
    <w:rsid w:val="001B523C"/>
    <w:rsid w:val="001F2FD6"/>
    <w:rsid w:val="00253E17"/>
    <w:rsid w:val="0028336B"/>
    <w:rsid w:val="002855AF"/>
    <w:rsid w:val="00297C72"/>
    <w:rsid w:val="002A71BA"/>
    <w:rsid w:val="002B1BF0"/>
    <w:rsid w:val="002C73FF"/>
    <w:rsid w:val="002D2356"/>
    <w:rsid w:val="00383423"/>
    <w:rsid w:val="003942D0"/>
    <w:rsid w:val="003A4B22"/>
    <w:rsid w:val="003B7FA7"/>
    <w:rsid w:val="00400615"/>
    <w:rsid w:val="004056D2"/>
    <w:rsid w:val="00461343"/>
    <w:rsid w:val="004627F4"/>
    <w:rsid w:val="004E5FA3"/>
    <w:rsid w:val="0052624F"/>
    <w:rsid w:val="005350BB"/>
    <w:rsid w:val="0055498C"/>
    <w:rsid w:val="00567A14"/>
    <w:rsid w:val="005A1D57"/>
    <w:rsid w:val="005A1E30"/>
    <w:rsid w:val="005A7E02"/>
    <w:rsid w:val="005C3F25"/>
    <w:rsid w:val="005F15B1"/>
    <w:rsid w:val="005F60E2"/>
    <w:rsid w:val="00613B88"/>
    <w:rsid w:val="0063259E"/>
    <w:rsid w:val="006A41F9"/>
    <w:rsid w:val="0071132B"/>
    <w:rsid w:val="00712EEC"/>
    <w:rsid w:val="007432F3"/>
    <w:rsid w:val="0074385B"/>
    <w:rsid w:val="0079165D"/>
    <w:rsid w:val="007C31BF"/>
    <w:rsid w:val="007D27AF"/>
    <w:rsid w:val="007D5C0B"/>
    <w:rsid w:val="008047B4"/>
    <w:rsid w:val="008262D8"/>
    <w:rsid w:val="00853914"/>
    <w:rsid w:val="00862A16"/>
    <w:rsid w:val="00872D9C"/>
    <w:rsid w:val="008D720C"/>
    <w:rsid w:val="008F0896"/>
    <w:rsid w:val="008F2580"/>
    <w:rsid w:val="00904607"/>
    <w:rsid w:val="00906A8B"/>
    <w:rsid w:val="00931F25"/>
    <w:rsid w:val="00935FEE"/>
    <w:rsid w:val="009432A4"/>
    <w:rsid w:val="00981258"/>
    <w:rsid w:val="00981A4D"/>
    <w:rsid w:val="009F363A"/>
    <w:rsid w:val="00A17423"/>
    <w:rsid w:val="00A44B16"/>
    <w:rsid w:val="00A46288"/>
    <w:rsid w:val="00AC2F66"/>
    <w:rsid w:val="00AD4218"/>
    <w:rsid w:val="00B250D0"/>
    <w:rsid w:val="00B36346"/>
    <w:rsid w:val="00B433B7"/>
    <w:rsid w:val="00B538E3"/>
    <w:rsid w:val="00BA7656"/>
    <w:rsid w:val="00BB65F5"/>
    <w:rsid w:val="00BB755A"/>
    <w:rsid w:val="00CB3168"/>
    <w:rsid w:val="00CE4EC0"/>
    <w:rsid w:val="00D00084"/>
    <w:rsid w:val="00D03F2E"/>
    <w:rsid w:val="00D10947"/>
    <w:rsid w:val="00D37176"/>
    <w:rsid w:val="00D85ADB"/>
    <w:rsid w:val="00DC0B8E"/>
    <w:rsid w:val="00DE7C99"/>
    <w:rsid w:val="00E163DA"/>
    <w:rsid w:val="00E95A43"/>
    <w:rsid w:val="00E96E4A"/>
    <w:rsid w:val="00EA5DD0"/>
    <w:rsid w:val="00F13E44"/>
    <w:rsid w:val="00F33EFB"/>
    <w:rsid w:val="00F406B7"/>
    <w:rsid w:val="00F57342"/>
    <w:rsid w:val="00F67198"/>
    <w:rsid w:val="00F93311"/>
    <w:rsid w:val="00FA2D68"/>
    <w:rsid w:val="00FB1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8B"/>
  </w:style>
  <w:style w:type="paragraph" w:styleId="1">
    <w:name w:val="heading 1"/>
    <w:basedOn w:val="a"/>
    <w:next w:val="a"/>
    <w:link w:val="10"/>
    <w:uiPriority w:val="9"/>
    <w:qFormat/>
    <w:rsid w:val="001322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2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2F3"/>
  </w:style>
  <w:style w:type="paragraph" w:styleId="a5">
    <w:name w:val="footer"/>
    <w:basedOn w:val="a"/>
    <w:link w:val="a6"/>
    <w:uiPriority w:val="99"/>
    <w:semiHidden/>
    <w:unhideWhenUsed/>
    <w:rsid w:val="0074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32F3"/>
  </w:style>
  <w:style w:type="table" w:styleId="a7">
    <w:name w:val="Table Grid"/>
    <w:basedOn w:val="a1"/>
    <w:uiPriority w:val="59"/>
    <w:rsid w:val="00743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B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52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322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322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line number"/>
    <w:basedOn w:val="a0"/>
    <w:uiPriority w:val="99"/>
    <w:semiHidden/>
    <w:unhideWhenUsed/>
    <w:rsid w:val="00132238"/>
  </w:style>
  <w:style w:type="paragraph" w:customStyle="1" w:styleId="ConsNonformat">
    <w:name w:val="ConsNonformat"/>
    <w:rsid w:val="00791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autoRedefine/>
    <w:rsid w:val="0079165D"/>
    <w:pPr>
      <w:spacing w:after="0" w:line="281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F67198"/>
    <w:rPr>
      <w:color w:val="0000FF" w:themeColor="hyperlink"/>
      <w:u w:val="single"/>
    </w:rPr>
  </w:style>
  <w:style w:type="paragraph" w:customStyle="1" w:styleId="11">
    <w:name w:val="Обычный1"/>
    <w:rsid w:val="00DC0B8E"/>
    <w:pPr>
      <w:widowControl w:val="0"/>
      <w:spacing w:after="0" w:line="280" w:lineRule="auto"/>
      <w:ind w:firstLine="4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D1094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ros@do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elizak.rbchost.ru/2495581036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F4374"/>
    <w:rsid w:val="00CF4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437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855A8-E251-4D5F-A8D7-48D33439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24</Pages>
  <Words>4659</Words>
  <Characters>26560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92</cp:revision>
  <dcterms:created xsi:type="dcterms:W3CDTF">2013-04-09T05:58:00Z</dcterms:created>
  <dcterms:modified xsi:type="dcterms:W3CDTF">2013-04-15T14:19:00Z</dcterms:modified>
</cp:coreProperties>
</file>