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362" w:rsidRPr="00226906" w:rsidRDefault="00994362" w:rsidP="00226906">
      <w:pPr>
        <w:jc w:val="center"/>
        <w:rPr>
          <w:sz w:val="28"/>
          <w:szCs w:val="28"/>
          <w:lang w:val="en-US"/>
        </w:rPr>
      </w:pPr>
    </w:p>
    <w:p w:rsidR="0025799C" w:rsidRDefault="0025799C" w:rsidP="001C3B68">
      <w:pPr>
        <w:suppressLineNumbers/>
        <w:suppressAutoHyphens/>
        <w:spacing w:line="360" w:lineRule="auto"/>
        <w:ind w:firstLine="709"/>
        <w:jc w:val="both"/>
        <w:rPr>
          <w:sz w:val="28"/>
          <w:szCs w:val="28"/>
        </w:rPr>
      </w:pPr>
    </w:p>
    <w:p w:rsidR="0025799C" w:rsidRDefault="0025799C" w:rsidP="0025799C">
      <w:pPr>
        <w:suppressLineNumbers/>
        <w:suppressAutoHyphens/>
        <w:spacing w:line="360" w:lineRule="auto"/>
        <w:ind w:firstLine="709"/>
        <w:jc w:val="center"/>
        <w:rPr>
          <w:b/>
          <w:sz w:val="28"/>
          <w:szCs w:val="28"/>
        </w:rPr>
      </w:pPr>
      <w:r w:rsidRPr="0025799C">
        <w:rPr>
          <w:b/>
          <w:sz w:val="28"/>
          <w:szCs w:val="28"/>
        </w:rPr>
        <w:t>С</w:t>
      </w:r>
      <w:r w:rsidR="00F1593F">
        <w:rPr>
          <w:b/>
          <w:sz w:val="28"/>
          <w:szCs w:val="28"/>
        </w:rPr>
        <w:t>одержание</w:t>
      </w:r>
    </w:p>
    <w:p w:rsidR="00F1593F" w:rsidRDefault="00F1593F" w:rsidP="0025799C">
      <w:pPr>
        <w:suppressLineNumbers/>
        <w:suppressAutoHyphens/>
        <w:spacing w:line="360" w:lineRule="auto"/>
        <w:ind w:firstLine="709"/>
        <w:jc w:val="center"/>
        <w:rPr>
          <w:b/>
          <w:sz w:val="28"/>
          <w:szCs w:val="28"/>
        </w:rPr>
      </w:pPr>
    </w:p>
    <w:p w:rsidR="00F1593F" w:rsidRPr="00994362" w:rsidRDefault="00F1593F" w:rsidP="00F1593F">
      <w:pPr>
        <w:suppressLineNumbers/>
        <w:suppressAutoHyphens/>
        <w:spacing w:line="360" w:lineRule="auto"/>
        <w:ind w:firstLine="709"/>
        <w:rPr>
          <w:sz w:val="28"/>
          <w:szCs w:val="28"/>
        </w:rPr>
      </w:pPr>
      <w:r>
        <w:rPr>
          <w:b/>
          <w:sz w:val="28"/>
          <w:szCs w:val="28"/>
        </w:rPr>
        <w:t>Введени</w:t>
      </w:r>
      <w:r w:rsidR="00994362">
        <w:rPr>
          <w:b/>
          <w:sz w:val="28"/>
          <w:szCs w:val="28"/>
        </w:rPr>
        <w:t>е</w:t>
      </w:r>
      <w:r w:rsidR="00994362">
        <w:rPr>
          <w:sz w:val="28"/>
          <w:szCs w:val="28"/>
        </w:rPr>
        <w:t>…………………………………………………………………....3</w:t>
      </w:r>
    </w:p>
    <w:p w:rsidR="0025799C" w:rsidRDefault="00F1593F" w:rsidP="0025799C">
      <w:pPr>
        <w:pStyle w:val="a6"/>
        <w:numPr>
          <w:ilvl w:val="0"/>
          <w:numId w:val="1"/>
        </w:numPr>
        <w:suppressLineNumbers/>
        <w:suppressAutoHyphens/>
        <w:spacing w:line="360" w:lineRule="auto"/>
        <w:jc w:val="both"/>
        <w:rPr>
          <w:sz w:val="28"/>
          <w:szCs w:val="28"/>
        </w:rPr>
      </w:pPr>
      <w:r>
        <w:rPr>
          <w:sz w:val="28"/>
          <w:szCs w:val="28"/>
        </w:rPr>
        <w:t>Понятие и признаки юридического лица. Коммерческие и некоммерческие организации</w:t>
      </w:r>
      <w:r w:rsidR="00994362">
        <w:rPr>
          <w:sz w:val="28"/>
          <w:szCs w:val="28"/>
        </w:rPr>
        <w:t>…………………………………………</w:t>
      </w:r>
      <w:r>
        <w:rPr>
          <w:sz w:val="28"/>
          <w:szCs w:val="28"/>
        </w:rPr>
        <w:t>.</w:t>
      </w:r>
      <w:r w:rsidR="00FD668B">
        <w:rPr>
          <w:sz w:val="28"/>
          <w:szCs w:val="28"/>
        </w:rPr>
        <w:t>5</w:t>
      </w:r>
    </w:p>
    <w:p w:rsidR="00F1593F" w:rsidRDefault="00F1593F" w:rsidP="0025799C">
      <w:pPr>
        <w:pStyle w:val="a6"/>
        <w:numPr>
          <w:ilvl w:val="0"/>
          <w:numId w:val="1"/>
        </w:numPr>
        <w:suppressLineNumbers/>
        <w:suppressAutoHyphens/>
        <w:spacing w:line="360" w:lineRule="auto"/>
        <w:jc w:val="both"/>
        <w:rPr>
          <w:sz w:val="28"/>
          <w:szCs w:val="28"/>
        </w:rPr>
      </w:pPr>
      <w:r>
        <w:rPr>
          <w:sz w:val="28"/>
          <w:szCs w:val="28"/>
        </w:rPr>
        <w:t>Правовой статус юридических лиц</w:t>
      </w:r>
      <w:r w:rsidR="00994362">
        <w:rPr>
          <w:sz w:val="28"/>
          <w:szCs w:val="28"/>
        </w:rPr>
        <w:t>…………………………………</w:t>
      </w:r>
      <w:r w:rsidR="00FD668B">
        <w:rPr>
          <w:sz w:val="28"/>
          <w:szCs w:val="28"/>
        </w:rPr>
        <w:t>…9</w:t>
      </w:r>
    </w:p>
    <w:p w:rsidR="00F1593F" w:rsidRPr="0025799C" w:rsidRDefault="00F1593F" w:rsidP="0025799C">
      <w:pPr>
        <w:pStyle w:val="a6"/>
        <w:numPr>
          <w:ilvl w:val="0"/>
          <w:numId w:val="1"/>
        </w:numPr>
        <w:suppressLineNumbers/>
        <w:suppressAutoHyphens/>
        <w:spacing w:line="360" w:lineRule="auto"/>
        <w:jc w:val="both"/>
        <w:rPr>
          <w:sz w:val="28"/>
          <w:szCs w:val="28"/>
        </w:rPr>
      </w:pPr>
      <w:r>
        <w:rPr>
          <w:sz w:val="28"/>
          <w:szCs w:val="28"/>
        </w:rPr>
        <w:t>Правоспособность юридических лиц</w:t>
      </w:r>
      <w:r w:rsidR="00994362">
        <w:rPr>
          <w:sz w:val="28"/>
          <w:szCs w:val="28"/>
        </w:rPr>
        <w:t>………………………………..</w:t>
      </w:r>
      <w:r w:rsidR="00FD668B">
        <w:rPr>
          <w:sz w:val="28"/>
          <w:szCs w:val="28"/>
        </w:rPr>
        <w:t>.11</w:t>
      </w:r>
    </w:p>
    <w:p w:rsidR="0025799C" w:rsidRPr="00F1593F" w:rsidRDefault="00F1593F" w:rsidP="001C3B68">
      <w:pPr>
        <w:suppressLineNumbers/>
        <w:suppressAutoHyphens/>
        <w:spacing w:line="360" w:lineRule="auto"/>
        <w:ind w:firstLine="709"/>
        <w:jc w:val="both"/>
        <w:rPr>
          <w:b/>
          <w:sz w:val="28"/>
          <w:szCs w:val="28"/>
        </w:rPr>
      </w:pPr>
      <w:r w:rsidRPr="00F1593F">
        <w:rPr>
          <w:b/>
          <w:sz w:val="28"/>
          <w:szCs w:val="28"/>
        </w:rPr>
        <w:t>З</w:t>
      </w:r>
      <w:r>
        <w:rPr>
          <w:b/>
          <w:sz w:val="28"/>
          <w:szCs w:val="28"/>
        </w:rPr>
        <w:t>аключение</w:t>
      </w:r>
      <w:r w:rsidR="00994362" w:rsidRPr="00994362">
        <w:rPr>
          <w:sz w:val="28"/>
          <w:szCs w:val="28"/>
        </w:rPr>
        <w:t>……………………………………………………………….1</w:t>
      </w:r>
      <w:r w:rsidR="00FD668B">
        <w:rPr>
          <w:sz w:val="28"/>
          <w:szCs w:val="28"/>
        </w:rPr>
        <w:t>4</w:t>
      </w:r>
    </w:p>
    <w:p w:rsidR="0025799C" w:rsidRDefault="00F1593F" w:rsidP="001C3B68">
      <w:pPr>
        <w:suppressLineNumbers/>
        <w:suppressAutoHyphens/>
        <w:spacing w:line="360" w:lineRule="auto"/>
        <w:ind w:firstLine="709"/>
        <w:jc w:val="both"/>
        <w:rPr>
          <w:sz w:val="28"/>
          <w:szCs w:val="28"/>
        </w:rPr>
      </w:pPr>
      <w:r w:rsidRPr="00F1593F">
        <w:rPr>
          <w:b/>
          <w:sz w:val="28"/>
          <w:szCs w:val="28"/>
        </w:rPr>
        <w:t>С</w:t>
      </w:r>
      <w:r>
        <w:rPr>
          <w:b/>
          <w:sz w:val="28"/>
          <w:szCs w:val="28"/>
        </w:rPr>
        <w:t>писок</w:t>
      </w:r>
      <w:r w:rsidRPr="00F1593F">
        <w:rPr>
          <w:b/>
          <w:sz w:val="28"/>
          <w:szCs w:val="28"/>
        </w:rPr>
        <w:t xml:space="preserve"> </w:t>
      </w:r>
      <w:r>
        <w:rPr>
          <w:b/>
          <w:sz w:val="28"/>
          <w:szCs w:val="28"/>
        </w:rPr>
        <w:t>используемой литературы</w:t>
      </w:r>
      <w:r w:rsidR="00994362" w:rsidRPr="00994362">
        <w:rPr>
          <w:sz w:val="28"/>
          <w:szCs w:val="28"/>
        </w:rPr>
        <w:t>………………………………</w:t>
      </w:r>
      <w:r w:rsidR="00994362">
        <w:rPr>
          <w:sz w:val="28"/>
          <w:szCs w:val="28"/>
        </w:rPr>
        <w:t>...</w:t>
      </w:r>
      <w:r w:rsidR="00994362" w:rsidRPr="00994362">
        <w:rPr>
          <w:sz w:val="28"/>
          <w:szCs w:val="28"/>
        </w:rPr>
        <w:t>….15</w:t>
      </w: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Pr="00F1593F" w:rsidRDefault="00F1593F" w:rsidP="00F1593F">
      <w:pPr>
        <w:suppressLineNumbers/>
        <w:suppressAutoHyphens/>
        <w:spacing w:line="360" w:lineRule="auto"/>
        <w:ind w:firstLine="709"/>
        <w:jc w:val="center"/>
        <w:rPr>
          <w:b/>
          <w:sz w:val="28"/>
          <w:szCs w:val="28"/>
        </w:rPr>
      </w:pPr>
      <w:r w:rsidRPr="00F1593F">
        <w:rPr>
          <w:b/>
          <w:sz w:val="28"/>
          <w:szCs w:val="28"/>
        </w:rPr>
        <w:lastRenderedPageBreak/>
        <w:t>Введение</w:t>
      </w:r>
    </w:p>
    <w:p w:rsidR="00460821" w:rsidRDefault="00460821" w:rsidP="00460821">
      <w:pPr>
        <w:suppressLineNumbers/>
        <w:suppressAutoHyphens/>
        <w:spacing w:line="360" w:lineRule="auto"/>
        <w:ind w:firstLine="709"/>
        <w:jc w:val="both"/>
        <w:rPr>
          <w:sz w:val="28"/>
          <w:szCs w:val="28"/>
        </w:rPr>
      </w:pPr>
    </w:p>
    <w:p w:rsidR="004D4249" w:rsidRPr="004D4249" w:rsidRDefault="004D4249" w:rsidP="00460821">
      <w:pPr>
        <w:suppressLineNumbers/>
        <w:suppressAutoHyphens/>
        <w:spacing w:line="360" w:lineRule="auto"/>
        <w:ind w:firstLine="709"/>
        <w:jc w:val="both"/>
        <w:rPr>
          <w:sz w:val="28"/>
          <w:szCs w:val="28"/>
        </w:rPr>
      </w:pPr>
      <w:r w:rsidRPr="004D4249">
        <w:rPr>
          <w:sz w:val="28"/>
          <w:szCs w:val="28"/>
        </w:rPr>
        <w:t>В Российской Федерации в условиях развития правового государства, роста рыночной экономики, функционирования различных институтов собственности возникает немало вопросов, затрагивающих гражданско-правовых интересы юридических лиц, как субъектов, которые требуют комплексного отношений, рассмотрения и разрешения. Современная экономика и общество немыслимы без объединения людей в группы, союзы разных видов, без соединения их личных усилий и капиталов для достижения тех или иных целей.</w:t>
      </w:r>
    </w:p>
    <w:p w:rsidR="004D4249" w:rsidRPr="004D4249" w:rsidRDefault="004D4249" w:rsidP="00460821">
      <w:pPr>
        <w:pStyle w:val="ad"/>
        <w:suppressLineNumbers/>
        <w:suppressAutoHyphens/>
        <w:spacing w:after="0" w:line="360" w:lineRule="auto"/>
        <w:ind w:left="0" w:firstLine="709"/>
        <w:jc w:val="both"/>
        <w:rPr>
          <w:kern w:val="28"/>
          <w:sz w:val="28"/>
          <w:szCs w:val="28"/>
        </w:rPr>
      </w:pPr>
      <w:r w:rsidRPr="004D4249">
        <w:rPr>
          <w:kern w:val="28"/>
          <w:sz w:val="28"/>
          <w:szCs w:val="28"/>
        </w:rPr>
        <w:t>Переход России на рыночную систему обусловил освоение новых форм хозяйствования. Развитие</w:t>
      </w:r>
      <w:r w:rsidRPr="004D4249">
        <w:rPr>
          <w:sz w:val="28"/>
          <w:szCs w:val="28"/>
        </w:rPr>
        <w:t xml:space="preserve"> института частной собственности привело к появлению различных организационно-правовых форм юридического лица, принимающих участие в предпринимательской деятельности.</w:t>
      </w:r>
    </w:p>
    <w:p w:rsidR="004D4249" w:rsidRPr="004D4249" w:rsidRDefault="004D4249" w:rsidP="00460821">
      <w:pPr>
        <w:suppressLineNumbers/>
        <w:suppressAutoHyphens/>
        <w:spacing w:line="360" w:lineRule="auto"/>
        <w:ind w:firstLine="709"/>
        <w:jc w:val="both"/>
        <w:rPr>
          <w:sz w:val="28"/>
          <w:szCs w:val="28"/>
        </w:rPr>
      </w:pPr>
      <w:r w:rsidRPr="004D4249">
        <w:rPr>
          <w:sz w:val="28"/>
          <w:szCs w:val="28"/>
        </w:rPr>
        <w:t>Появление института юридического лица в самом общем виде обусловлено теми же причинами, что и возникновение и эволюция права: усложнением социальной организации общества, развитием экономических отношений и как следствие общественного сознания.</w:t>
      </w:r>
    </w:p>
    <w:p w:rsidR="004D4249" w:rsidRPr="004D4249" w:rsidRDefault="004D4249" w:rsidP="004D4249">
      <w:pPr>
        <w:suppressLineNumbers/>
        <w:suppressAutoHyphens/>
        <w:spacing w:line="360" w:lineRule="auto"/>
        <w:ind w:firstLine="709"/>
        <w:jc w:val="both"/>
        <w:rPr>
          <w:sz w:val="28"/>
          <w:szCs w:val="28"/>
        </w:rPr>
      </w:pPr>
      <w:r w:rsidRPr="004D4249">
        <w:rPr>
          <w:sz w:val="28"/>
          <w:szCs w:val="28"/>
        </w:rPr>
        <w:t>Юридические лица обладают правоспособностью, которая оказывает существенное влияние на возможности организаций как участников хозяйственной деятельности. Но этот вопрос и по сегодняшний день остается а</w:t>
      </w:r>
      <w:r w:rsidR="00460821">
        <w:rPr>
          <w:sz w:val="28"/>
          <w:szCs w:val="28"/>
        </w:rPr>
        <w:t>ктуальным в науке гражданского п</w:t>
      </w:r>
      <w:r w:rsidRPr="004D4249">
        <w:rPr>
          <w:sz w:val="28"/>
          <w:szCs w:val="28"/>
        </w:rPr>
        <w:t xml:space="preserve">рава. </w:t>
      </w:r>
    </w:p>
    <w:p w:rsidR="004D4249" w:rsidRPr="004D4249" w:rsidRDefault="004D4249" w:rsidP="004D4249">
      <w:pPr>
        <w:suppressLineNumbers/>
        <w:suppressAutoHyphens/>
        <w:spacing w:line="360" w:lineRule="auto"/>
        <w:ind w:firstLine="709"/>
        <w:jc w:val="both"/>
        <w:rPr>
          <w:sz w:val="28"/>
          <w:szCs w:val="28"/>
        </w:rPr>
      </w:pPr>
      <w:r w:rsidRPr="004D4249">
        <w:rPr>
          <w:sz w:val="28"/>
          <w:szCs w:val="28"/>
        </w:rPr>
        <w:t>В настоящее время институт юридического лица относится к числу основных в российском гражданском праве. Его можно определить как совокупность (подсистему) норм, устанавливающих правоспособность юридического лица и способы ее осуществления, порядок создания, реорганизации и ликвидации юридических лиц, а также особенности их организационно-правовых форм.</w:t>
      </w:r>
    </w:p>
    <w:p w:rsidR="0025799C" w:rsidRPr="00C43378" w:rsidRDefault="004D4249" w:rsidP="00C43378">
      <w:pPr>
        <w:suppressLineNumbers/>
        <w:suppressAutoHyphens/>
        <w:spacing w:line="360" w:lineRule="auto"/>
        <w:ind w:firstLine="709"/>
        <w:jc w:val="both"/>
        <w:rPr>
          <w:sz w:val="28"/>
          <w:szCs w:val="28"/>
        </w:rPr>
      </w:pPr>
      <w:r w:rsidRPr="004D4249">
        <w:rPr>
          <w:sz w:val="28"/>
          <w:szCs w:val="28"/>
        </w:rPr>
        <w:t xml:space="preserve">Функциональное назначение института юридического лица состоит в </w:t>
      </w:r>
      <w:r w:rsidRPr="00C43378">
        <w:rPr>
          <w:sz w:val="28"/>
          <w:szCs w:val="28"/>
        </w:rPr>
        <w:t xml:space="preserve">определении правового статуса коммерческих и некоммерческих </w:t>
      </w:r>
      <w:r w:rsidRPr="00C43378">
        <w:rPr>
          <w:sz w:val="28"/>
          <w:szCs w:val="28"/>
        </w:rPr>
        <w:lastRenderedPageBreak/>
        <w:t>организаций, необходимого для их равноправного и эффективного участия в гражданских правоотношениях.</w:t>
      </w:r>
    </w:p>
    <w:p w:rsidR="004D4249" w:rsidRPr="00C43378" w:rsidRDefault="004D4249" w:rsidP="00CB763F">
      <w:pPr>
        <w:suppressLineNumbers/>
        <w:suppressAutoHyphens/>
        <w:spacing w:line="360" w:lineRule="auto"/>
        <w:ind w:firstLine="709"/>
        <w:jc w:val="both"/>
        <w:rPr>
          <w:sz w:val="28"/>
          <w:szCs w:val="28"/>
        </w:rPr>
      </w:pPr>
      <w:r w:rsidRPr="00C43378">
        <w:rPr>
          <w:sz w:val="28"/>
          <w:szCs w:val="28"/>
        </w:rPr>
        <w:t>Целью реферата (ЭССЕ) является исследование правового статуса и правоспособности коммерческих и некоммерческих организаций – юридических лиц.</w:t>
      </w:r>
    </w:p>
    <w:p w:rsidR="004D4249" w:rsidRPr="00C43378" w:rsidRDefault="004D4249" w:rsidP="00CB763F">
      <w:pPr>
        <w:pStyle w:val="ad"/>
        <w:suppressLineNumbers/>
        <w:suppressAutoHyphens/>
        <w:spacing w:after="0" w:line="360" w:lineRule="auto"/>
        <w:ind w:left="0" w:firstLine="709"/>
        <w:jc w:val="both"/>
        <w:rPr>
          <w:kern w:val="28"/>
          <w:sz w:val="28"/>
          <w:szCs w:val="28"/>
        </w:rPr>
      </w:pPr>
      <w:r w:rsidRPr="00C43378">
        <w:rPr>
          <w:kern w:val="28"/>
          <w:sz w:val="28"/>
          <w:szCs w:val="28"/>
        </w:rPr>
        <w:t>Для достижения указанной цели были поставлены следующие задачи:</w:t>
      </w:r>
    </w:p>
    <w:p w:rsidR="004D4249" w:rsidRPr="00C43378" w:rsidRDefault="004D4249" w:rsidP="00CB763F">
      <w:pPr>
        <w:pStyle w:val="ad"/>
        <w:suppressLineNumbers/>
        <w:suppressAutoHyphens/>
        <w:spacing w:after="0" w:line="360" w:lineRule="auto"/>
        <w:ind w:left="0" w:firstLine="709"/>
        <w:jc w:val="both"/>
        <w:rPr>
          <w:iCs/>
          <w:kern w:val="28"/>
          <w:sz w:val="28"/>
          <w:szCs w:val="28"/>
        </w:rPr>
      </w:pPr>
      <w:r w:rsidRPr="00C43378">
        <w:rPr>
          <w:kern w:val="28"/>
          <w:sz w:val="28"/>
          <w:szCs w:val="28"/>
        </w:rPr>
        <w:t xml:space="preserve">1. </w:t>
      </w:r>
      <w:r w:rsidR="00CB763F">
        <w:rPr>
          <w:kern w:val="28"/>
          <w:sz w:val="28"/>
          <w:szCs w:val="28"/>
        </w:rPr>
        <w:t>д</w:t>
      </w:r>
      <w:r w:rsidRPr="00C43378">
        <w:rPr>
          <w:iCs/>
          <w:kern w:val="28"/>
          <w:sz w:val="28"/>
          <w:szCs w:val="28"/>
        </w:rPr>
        <w:t>ать определение понятию и рассмот</w:t>
      </w:r>
      <w:r w:rsidR="00CB763F">
        <w:rPr>
          <w:iCs/>
          <w:kern w:val="28"/>
          <w:sz w:val="28"/>
          <w:szCs w:val="28"/>
        </w:rPr>
        <w:t>реть признаки юридического лица, коммерческих и некоммерческих организаций;</w:t>
      </w:r>
    </w:p>
    <w:p w:rsidR="00CB763F" w:rsidRDefault="004D4249" w:rsidP="00CB763F">
      <w:pPr>
        <w:pStyle w:val="ad"/>
        <w:suppressLineNumbers/>
        <w:suppressAutoHyphens/>
        <w:spacing w:after="0" w:line="360" w:lineRule="auto"/>
        <w:ind w:left="0" w:firstLine="709"/>
        <w:jc w:val="both"/>
        <w:rPr>
          <w:iCs/>
          <w:kern w:val="28"/>
          <w:sz w:val="28"/>
          <w:szCs w:val="28"/>
        </w:rPr>
      </w:pPr>
      <w:r w:rsidRPr="00C43378">
        <w:rPr>
          <w:iCs/>
          <w:kern w:val="28"/>
          <w:sz w:val="28"/>
          <w:szCs w:val="28"/>
        </w:rPr>
        <w:t xml:space="preserve">2. </w:t>
      </w:r>
      <w:r w:rsidR="00CB763F">
        <w:rPr>
          <w:iCs/>
          <w:kern w:val="28"/>
          <w:sz w:val="28"/>
          <w:szCs w:val="28"/>
        </w:rPr>
        <w:t>раскрыть правовой статус юридических лиц;</w:t>
      </w:r>
    </w:p>
    <w:p w:rsidR="004D4249" w:rsidRPr="00C43378" w:rsidRDefault="004D4249" w:rsidP="00CB763F">
      <w:pPr>
        <w:pStyle w:val="ad"/>
        <w:suppressLineNumbers/>
        <w:suppressAutoHyphens/>
        <w:spacing w:after="0" w:line="360" w:lineRule="auto"/>
        <w:ind w:left="0" w:firstLine="709"/>
        <w:jc w:val="both"/>
        <w:rPr>
          <w:iCs/>
          <w:kern w:val="28"/>
          <w:sz w:val="28"/>
          <w:szCs w:val="28"/>
        </w:rPr>
      </w:pPr>
      <w:r w:rsidRPr="00C43378">
        <w:rPr>
          <w:iCs/>
          <w:kern w:val="28"/>
          <w:sz w:val="28"/>
          <w:szCs w:val="28"/>
        </w:rPr>
        <w:t xml:space="preserve">3. </w:t>
      </w:r>
      <w:r w:rsidR="00CB763F">
        <w:rPr>
          <w:iCs/>
          <w:kern w:val="28"/>
          <w:sz w:val="28"/>
          <w:szCs w:val="28"/>
        </w:rPr>
        <w:t>р</w:t>
      </w:r>
      <w:r w:rsidRPr="00C43378">
        <w:rPr>
          <w:iCs/>
          <w:kern w:val="28"/>
          <w:sz w:val="28"/>
          <w:szCs w:val="28"/>
        </w:rPr>
        <w:t>ас</w:t>
      </w:r>
      <w:r w:rsidR="00CB763F">
        <w:rPr>
          <w:iCs/>
          <w:kern w:val="28"/>
          <w:sz w:val="28"/>
          <w:szCs w:val="28"/>
        </w:rPr>
        <w:t>смотреть правоспособность юридических лиц</w:t>
      </w:r>
      <w:r w:rsidRPr="00C43378">
        <w:rPr>
          <w:iCs/>
          <w:kern w:val="28"/>
          <w:sz w:val="28"/>
          <w:szCs w:val="28"/>
        </w:rPr>
        <w:t>.</w:t>
      </w:r>
    </w:p>
    <w:p w:rsidR="00F10DD9" w:rsidRPr="00B77EE7" w:rsidRDefault="00F10DD9" w:rsidP="00B77EE7">
      <w:pPr>
        <w:suppressAutoHyphens/>
        <w:spacing w:line="360" w:lineRule="auto"/>
        <w:ind w:firstLine="709"/>
        <w:jc w:val="both"/>
        <w:rPr>
          <w:sz w:val="28"/>
          <w:szCs w:val="28"/>
        </w:rPr>
      </w:pPr>
      <w:r w:rsidRPr="00B77EE7">
        <w:rPr>
          <w:sz w:val="28"/>
          <w:szCs w:val="28"/>
        </w:rPr>
        <w:t>Юридической основой являются положения действующего законодательства Российской Федерации.</w:t>
      </w:r>
    </w:p>
    <w:p w:rsidR="00F10DD9" w:rsidRPr="00B77EE7" w:rsidRDefault="00F10DD9" w:rsidP="00B77EE7">
      <w:pPr>
        <w:suppressAutoHyphens/>
        <w:spacing w:line="360" w:lineRule="auto"/>
        <w:ind w:firstLine="709"/>
        <w:jc w:val="both"/>
        <w:rPr>
          <w:sz w:val="28"/>
          <w:szCs w:val="28"/>
        </w:rPr>
      </w:pPr>
      <w:r w:rsidRPr="00B77EE7">
        <w:rPr>
          <w:sz w:val="28"/>
          <w:szCs w:val="28"/>
        </w:rPr>
        <w:t xml:space="preserve">Структура работы обусловлена целью и задачами </w:t>
      </w:r>
      <w:r w:rsidR="00B77EE7" w:rsidRPr="00B77EE7">
        <w:rPr>
          <w:sz w:val="28"/>
          <w:szCs w:val="28"/>
        </w:rPr>
        <w:t>реферата (ЭССЕ)</w:t>
      </w:r>
      <w:r w:rsidRPr="00B77EE7">
        <w:rPr>
          <w:sz w:val="28"/>
          <w:szCs w:val="28"/>
        </w:rPr>
        <w:t xml:space="preserve">. </w:t>
      </w:r>
    </w:p>
    <w:p w:rsidR="00CB763F" w:rsidRPr="00B77EE7" w:rsidRDefault="00CB763F" w:rsidP="00B77EE7">
      <w:pPr>
        <w:spacing w:line="360" w:lineRule="auto"/>
        <w:ind w:firstLine="709"/>
        <w:jc w:val="both"/>
        <w:rPr>
          <w:sz w:val="28"/>
          <w:szCs w:val="28"/>
        </w:rPr>
      </w:pPr>
      <w:r w:rsidRPr="00B77EE7">
        <w:rPr>
          <w:sz w:val="28"/>
          <w:szCs w:val="28"/>
        </w:rPr>
        <w:t>Работа состоит из введения, трех частей, заключения и списка литературы.</w:t>
      </w:r>
    </w:p>
    <w:p w:rsidR="004D4249" w:rsidRPr="00C43378" w:rsidRDefault="004D4249" w:rsidP="00C43378">
      <w:pPr>
        <w:pStyle w:val="ad"/>
        <w:suppressLineNumbers/>
        <w:suppressAutoHyphens/>
        <w:ind w:firstLine="709"/>
        <w:jc w:val="both"/>
        <w:rPr>
          <w:iCs/>
          <w:kern w:val="28"/>
          <w:sz w:val="28"/>
          <w:szCs w:val="28"/>
        </w:rPr>
      </w:pPr>
    </w:p>
    <w:p w:rsidR="004D4249" w:rsidRPr="00FA65B8" w:rsidRDefault="004D4249" w:rsidP="004D4249">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460821" w:rsidRDefault="00460821" w:rsidP="001C3B68">
      <w:pPr>
        <w:suppressLineNumbers/>
        <w:suppressAutoHyphens/>
        <w:spacing w:line="360" w:lineRule="auto"/>
        <w:ind w:firstLine="709"/>
        <w:jc w:val="both"/>
        <w:rPr>
          <w:sz w:val="28"/>
          <w:szCs w:val="28"/>
        </w:rPr>
      </w:pPr>
    </w:p>
    <w:p w:rsidR="00460821" w:rsidRDefault="00460821" w:rsidP="001C3B68">
      <w:pPr>
        <w:suppressLineNumbers/>
        <w:suppressAutoHyphens/>
        <w:spacing w:line="360" w:lineRule="auto"/>
        <w:ind w:firstLine="709"/>
        <w:jc w:val="both"/>
        <w:rPr>
          <w:sz w:val="28"/>
          <w:szCs w:val="28"/>
        </w:rPr>
      </w:pPr>
    </w:p>
    <w:p w:rsidR="00460821" w:rsidRDefault="00460821" w:rsidP="001C3B68">
      <w:pPr>
        <w:suppressLineNumbers/>
        <w:suppressAutoHyphens/>
        <w:spacing w:line="360" w:lineRule="auto"/>
        <w:ind w:firstLine="709"/>
        <w:jc w:val="both"/>
        <w:rPr>
          <w:sz w:val="28"/>
          <w:szCs w:val="28"/>
        </w:rPr>
      </w:pPr>
    </w:p>
    <w:p w:rsidR="00460821" w:rsidRDefault="00460821" w:rsidP="001C3B68">
      <w:pPr>
        <w:suppressLineNumbers/>
        <w:suppressAutoHyphens/>
        <w:spacing w:line="360" w:lineRule="auto"/>
        <w:ind w:firstLine="709"/>
        <w:jc w:val="both"/>
        <w:rPr>
          <w:sz w:val="28"/>
          <w:szCs w:val="28"/>
        </w:rPr>
      </w:pPr>
    </w:p>
    <w:p w:rsidR="00460821" w:rsidRDefault="00460821" w:rsidP="001C3B68">
      <w:pPr>
        <w:suppressLineNumbers/>
        <w:suppressAutoHyphens/>
        <w:spacing w:line="360" w:lineRule="auto"/>
        <w:ind w:firstLine="709"/>
        <w:jc w:val="both"/>
        <w:rPr>
          <w:sz w:val="28"/>
          <w:szCs w:val="28"/>
        </w:rPr>
      </w:pPr>
    </w:p>
    <w:p w:rsidR="00460821" w:rsidRDefault="00460821" w:rsidP="001C3B68">
      <w:pPr>
        <w:suppressLineNumbers/>
        <w:suppressAutoHyphens/>
        <w:spacing w:line="360" w:lineRule="auto"/>
        <w:ind w:firstLine="709"/>
        <w:jc w:val="both"/>
        <w:rPr>
          <w:sz w:val="28"/>
          <w:szCs w:val="28"/>
        </w:rPr>
      </w:pPr>
    </w:p>
    <w:p w:rsidR="00460821" w:rsidRDefault="00460821" w:rsidP="001C3B68">
      <w:pPr>
        <w:suppressLineNumbers/>
        <w:suppressAutoHyphens/>
        <w:spacing w:line="360" w:lineRule="auto"/>
        <w:ind w:firstLine="709"/>
        <w:jc w:val="both"/>
        <w:rPr>
          <w:sz w:val="28"/>
          <w:szCs w:val="28"/>
        </w:rPr>
      </w:pPr>
    </w:p>
    <w:p w:rsidR="00460821" w:rsidRDefault="00460821"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25799C" w:rsidRDefault="0025799C" w:rsidP="001C3B68">
      <w:pPr>
        <w:suppressLineNumbers/>
        <w:suppressAutoHyphens/>
        <w:spacing w:line="360" w:lineRule="auto"/>
        <w:ind w:firstLine="709"/>
        <w:jc w:val="both"/>
        <w:rPr>
          <w:sz w:val="28"/>
          <w:szCs w:val="28"/>
        </w:rPr>
      </w:pPr>
    </w:p>
    <w:p w:rsidR="004D05AA" w:rsidRPr="00794FC2" w:rsidRDefault="004D05AA" w:rsidP="004D05AA">
      <w:pPr>
        <w:pStyle w:val="a6"/>
        <w:numPr>
          <w:ilvl w:val="0"/>
          <w:numId w:val="2"/>
        </w:numPr>
        <w:suppressLineNumbers/>
        <w:suppressAutoHyphens/>
        <w:spacing w:line="360" w:lineRule="auto"/>
        <w:ind w:left="0" w:firstLine="0"/>
        <w:jc w:val="center"/>
        <w:rPr>
          <w:b/>
          <w:sz w:val="28"/>
          <w:szCs w:val="28"/>
        </w:rPr>
      </w:pPr>
      <w:r w:rsidRPr="00794FC2">
        <w:rPr>
          <w:b/>
          <w:sz w:val="28"/>
          <w:szCs w:val="28"/>
        </w:rPr>
        <w:lastRenderedPageBreak/>
        <w:t>Понятие и признаки юридического лица</w:t>
      </w:r>
    </w:p>
    <w:p w:rsidR="004D05AA" w:rsidRPr="00794FC2" w:rsidRDefault="004D05AA" w:rsidP="004D05AA">
      <w:pPr>
        <w:pStyle w:val="a6"/>
        <w:suppressLineNumbers/>
        <w:suppressAutoHyphens/>
        <w:spacing w:line="360" w:lineRule="auto"/>
        <w:ind w:left="0"/>
        <w:jc w:val="center"/>
        <w:rPr>
          <w:b/>
          <w:sz w:val="28"/>
          <w:szCs w:val="28"/>
        </w:rPr>
      </w:pPr>
      <w:r>
        <w:rPr>
          <w:b/>
          <w:sz w:val="28"/>
          <w:szCs w:val="28"/>
        </w:rPr>
        <w:t xml:space="preserve">              </w:t>
      </w:r>
      <w:r w:rsidRPr="00794FC2">
        <w:rPr>
          <w:b/>
          <w:sz w:val="28"/>
          <w:szCs w:val="28"/>
        </w:rPr>
        <w:t>Коммерческие и некоммерческие организации</w:t>
      </w:r>
    </w:p>
    <w:p w:rsidR="004D05AA" w:rsidRDefault="004D05AA" w:rsidP="004D05AA">
      <w:pPr>
        <w:pStyle w:val="a6"/>
        <w:shd w:val="clear" w:color="auto" w:fill="FFFFFF"/>
        <w:spacing w:line="360" w:lineRule="auto"/>
        <w:ind w:left="709"/>
        <w:rPr>
          <w:b/>
          <w:bCs/>
          <w:sz w:val="28"/>
          <w:szCs w:val="28"/>
        </w:rPr>
      </w:pPr>
    </w:p>
    <w:p w:rsidR="00A356DF" w:rsidRPr="00794FC2" w:rsidRDefault="00A356DF" w:rsidP="00A356DF">
      <w:pPr>
        <w:suppressLineNumbers/>
        <w:suppressAutoHyphens/>
        <w:spacing w:line="360" w:lineRule="auto"/>
        <w:ind w:firstLine="709"/>
        <w:jc w:val="both"/>
        <w:rPr>
          <w:sz w:val="28"/>
          <w:szCs w:val="28"/>
        </w:rPr>
      </w:pPr>
      <w:r w:rsidRPr="00794FC2">
        <w:rPr>
          <w:sz w:val="28"/>
          <w:szCs w:val="28"/>
        </w:rPr>
        <w:t>Юридические лица являются наиболее активными участниками гражданского оборота. В соответствии  с п.1 ст. 48 Гражданского Кодекса Российской Федерации юридическим лицом признается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w:t>
      </w:r>
      <w:r w:rsidRPr="00794FC2">
        <w:rPr>
          <w:rFonts w:eastAsia="Calibri"/>
          <w:sz w:val="28"/>
          <w:szCs w:val="28"/>
        </w:rPr>
        <w:t xml:space="preserve"> </w:t>
      </w:r>
      <w:r w:rsidRPr="00794FC2">
        <w:rPr>
          <w:sz w:val="28"/>
          <w:szCs w:val="28"/>
        </w:rPr>
        <w:t xml:space="preserve">Каждое юридическое лицо должно иметь самостоятельный баланс и (или) </w:t>
      </w:r>
      <w:r w:rsidRPr="00747AA0">
        <w:rPr>
          <w:sz w:val="28"/>
          <w:szCs w:val="28"/>
        </w:rPr>
        <w:t xml:space="preserve">смету </w:t>
      </w:r>
      <w:r w:rsidRPr="00747AA0">
        <w:rPr>
          <w:rFonts w:eastAsia="Calibri"/>
          <w:sz w:val="28"/>
          <w:szCs w:val="28"/>
        </w:rPr>
        <w:t>[</w:t>
      </w:r>
      <w:r w:rsidR="00747AA0">
        <w:rPr>
          <w:rFonts w:eastAsia="Calibri"/>
          <w:sz w:val="28"/>
          <w:szCs w:val="28"/>
        </w:rPr>
        <w:t>1</w:t>
      </w:r>
      <w:r w:rsidRPr="00747AA0">
        <w:rPr>
          <w:rFonts w:eastAsia="Calibri"/>
          <w:sz w:val="28"/>
          <w:szCs w:val="28"/>
        </w:rPr>
        <w:t>]</w:t>
      </w:r>
      <w:r w:rsidRPr="00747AA0">
        <w:rPr>
          <w:sz w:val="28"/>
          <w:szCs w:val="28"/>
        </w:rPr>
        <w:t>.</w:t>
      </w:r>
    </w:p>
    <w:p w:rsidR="003F318E" w:rsidRPr="00794FC2" w:rsidRDefault="003F318E" w:rsidP="003F318E">
      <w:pPr>
        <w:suppressLineNumbers/>
        <w:suppressAutoHyphens/>
        <w:spacing w:line="360" w:lineRule="auto"/>
        <w:ind w:firstLine="709"/>
        <w:jc w:val="both"/>
        <w:rPr>
          <w:sz w:val="28"/>
          <w:szCs w:val="28"/>
        </w:rPr>
      </w:pPr>
      <w:r w:rsidRPr="00794FC2">
        <w:rPr>
          <w:sz w:val="28"/>
          <w:szCs w:val="28"/>
        </w:rPr>
        <w:t>Главными атрибутами юридического лица в России являются  государственная регистрация, наличие печати и открытых расчетных счетов в банках</w:t>
      </w:r>
      <w:r w:rsidRPr="00794FC2">
        <w:rPr>
          <w:rFonts w:eastAsia="Calibri"/>
          <w:sz w:val="28"/>
          <w:szCs w:val="28"/>
        </w:rPr>
        <w:t>.</w:t>
      </w:r>
      <w:r w:rsidRPr="00794FC2">
        <w:rPr>
          <w:sz w:val="28"/>
          <w:szCs w:val="28"/>
        </w:rPr>
        <w:t xml:space="preserve"> Однако все эти внешние атрибуты не отражают сущности юридического лица. </w:t>
      </w:r>
    </w:p>
    <w:p w:rsidR="00A356DF" w:rsidRPr="00794FC2" w:rsidRDefault="00A356DF" w:rsidP="00A356DF">
      <w:pPr>
        <w:spacing w:line="360" w:lineRule="auto"/>
        <w:ind w:firstLine="709"/>
        <w:jc w:val="both"/>
        <w:rPr>
          <w:sz w:val="28"/>
          <w:szCs w:val="28"/>
        </w:rPr>
      </w:pPr>
      <w:r w:rsidRPr="00794FC2">
        <w:rPr>
          <w:sz w:val="28"/>
          <w:szCs w:val="28"/>
        </w:rPr>
        <w:t>Основными признаками любого юридического лица, позволяющего отличить его от иных форм ведения предпринимательской деятельности, являются:</w:t>
      </w:r>
    </w:p>
    <w:p w:rsidR="00A356DF" w:rsidRPr="00794FC2" w:rsidRDefault="00A356DF" w:rsidP="00A356DF">
      <w:pPr>
        <w:numPr>
          <w:ilvl w:val="0"/>
          <w:numId w:val="6"/>
        </w:numPr>
        <w:spacing w:line="360" w:lineRule="auto"/>
        <w:ind w:left="0" w:firstLine="709"/>
        <w:jc w:val="both"/>
        <w:rPr>
          <w:sz w:val="28"/>
          <w:szCs w:val="28"/>
        </w:rPr>
      </w:pPr>
      <w:r w:rsidRPr="00794FC2">
        <w:rPr>
          <w:sz w:val="28"/>
          <w:szCs w:val="28"/>
        </w:rPr>
        <w:t>организационное единство, то есть наличие устава, положения, иных учредительных документов, определяющих его правовой статус, структуру, цели, задачи и иные основные положения, характеризующие его организационную сущность;</w:t>
      </w:r>
    </w:p>
    <w:p w:rsidR="00A356DF" w:rsidRPr="00794FC2" w:rsidRDefault="00A356DF" w:rsidP="00A356DF">
      <w:pPr>
        <w:numPr>
          <w:ilvl w:val="0"/>
          <w:numId w:val="6"/>
        </w:numPr>
        <w:spacing w:line="360" w:lineRule="auto"/>
        <w:ind w:left="0" w:firstLine="709"/>
        <w:jc w:val="both"/>
        <w:rPr>
          <w:sz w:val="28"/>
          <w:szCs w:val="28"/>
        </w:rPr>
      </w:pPr>
      <w:r w:rsidRPr="00794FC2">
        <w:rPr>
          <w:sz w:val="28"/>
          <w:szCs w:val="28"/>
        </w:rPr>
        <w:t>наличие обособленного имущества, отражаемого на отдельном балансе, что позволяет отделить его от имущества иных лиц;</w:t>
      </w:r>
    </w:p>
    <w:p w:rsidR="00A356DF" w:rsidRPr="00794FC2" w:rsidRDefault="00A356DF" w:rsidP="00A356DF">
      <w:pPr>
        <w:numPr>
          <w:ilvl w:val="0"/>
          <w:numId w:val="6"/>
        </w:numPr>
        <w:spacing w:line="360" w:lineRule="auto"/>
        <w:ind w:left="0" w:firstLine="709"/>
        <w:jc w:val="both"/>
        <w:rPr>
          <w:sz w:val="28"/>
          <w:szCs w:val="28"/>
        </w:rPr>
      </w:pPr>
      <w:r w:rsidRPr="00794FC2">
        <w:rPr>
          <w:sz w:val="28"/>
          <w:szCs w:val="28"/>
        </w:rPr>
        <w:t>самостоятельная имущественная ответственность, то есть ответственность имуществом исключительно самого юридического лица по его обязательствам, исключающая ответственность других лиц;</w:t>
      </w:r>
    </w:p>
    <w:p w:rsidR="00A356DF" w:rsidRPr="00794FC2" w:rsidRDefault="00A356DF" w:rsidP="00A356DF">
      <w:pPr>
        <w:numPr>
          <w:ilvl w:val="0"/>
          <w:numId w:val="6"/>
        </w:numPr>
        <w:spacing w:line="360" w:lineRule="auto"/>
        <w:ind w:left="0" w:firstLine="709"/>
        <w:jc w:val="both"/>
        <w:rPr>
          <w:sz w:val="28"/>
          <w:szCs w:val="28"/>
        </w:rPr>
      </w:pPr>
      <w:r w:rsidRPr="00794FC2">
        <w:rPr>
          <w:sz w:val="28"/>
          <w:szCs w:val="28"/>
        </w:rPr>
        <w:t xml:space="preserve">выступление в гражданском обороте от своего имени. То есть, если филиал, представительство юридического лица выступает в </w:t>
      </w:r>
      <w:r w:rsidRPr="00794FC2">
        <w:rPr>
          <w:sz w:val="28"/>
          <w:szCs w:val="28"/>
        </w:rPr>
        <w:lastRenderedPageBreak/>
        <w:t>гражданском обороте по доверенности, то юридическое лицо - непосредственно от своего имени</w:t>
      </w:r>
      <w:r w:rsidR="00747AA0">
        <w:rPr>
          <w:sz w:val="28"/>
          <w:szCs w:val="28"/>
        </w:rPr>
        <w:t xml:space="preserve"> </w:t>
      </w:r>
      <w:r w:rsidR="00747AA0" w:rsidRPr="00747AA0">
        <w:rPr>
          <w:rFonts w:eastAsia="Calibri"/>
          <w:sz w:val="28"/>
          <w:szCs w:val="28"/>
        </w:rPr>
        <w:t>[</w:t>
      </w:r>
      <w:r w:rsidR="00747AA0">
        <w:rPr>
          <w:rFonts w:eastAsia="Calibri"/>
          <w:sz w:val="28"/>
          <w:szCs w:val="28"/>
        </w:rPr>
        <w:t>5, с.37-38</w:t>
      </w:r>
      <w:r w:rsidR="00747AA0" w:rsidRPr="00747AA0">
        <w:rPr>
          <w:rFonts w:eastAsia="Calibri"/>
          <w:sz w:val="28"/>
          <w:szCs w:val="28"/>
        </w:rPr>
        <w:t>]</w:t>
      </w:r>
      <w:r w:rsidRPr="00794FC2">
        <w:rPr>
          <w:sz w:val="28"/>
          <w:szCs w:val="28"/>
        </w:rPr>
        <w:t>.</w:t>
      </w:r>
    </w:p>
    <w:p w:rsidR="004D05AA" w:rsidRDefault="003F318E" w:rsidP="005B524E">
      <w:pPr>
        <w:shd w:val="clear" w:color="auto" w:fill="FFFFFF"/>
        <w:spacing w:line="360" w:lineRule="auto"/>
        <w:ind w:firstLine="709"/>
        <w:jc w:val="both"/>
        <w:rPr>
          <w:sz w:val="28"/>
          <w:szCs w:val="28"/>
        </w:rPr>
      </w:pPr>
      <w:r w:rsidRPr="003F318E">
        <w:rPr>
          <w:sz w:val="28"/>
          <w:szCs w:val="28"/>
        </w:rPr>
        <w:t>Эти признаки определяются действующим законодательством и закрепляются в учредительных документах юридического лица. Для уяснения понятия юридического лица большое значение имеют цели создания и признаки этого субъекта гражданских правоотношений</w:t>
      </w:r>
      <w:r>
        <w:rPr>
          <w:sz w:val="28"/>
          <w:szCs w:val="28"/>
        </w:rPr>
        <w:t>.</w:t>
      </w:r>
    </w:p>
    <w:p w:rsidR="003F318E" w:rsidRPr="00794FC2" w:rsidRDefault="003F318E" w:rsidP="005B524E">
      <w:pPr>
        <w:suppressLineNumbers/>
        <w:suppressAutoHyphens/>
        <w:spacing w:line="360" w:lineRule="auto"/>
        <w:ind w:firstLine="709"/>
        <w:jc w:val="both"/>
        <w:rPr>
          <w:sz w:val="28"/>
          <w:szCs w:val="28"/>
        </w:rPr>
      </w:pPr>
      <w:r w:rsidRPr="00794FC2">
        <w:rPr>
          <w:sz w:val="28"/>
          <w:szCs w:val="28"/>
        </w:rPr>
        <w:t>Использование юридическим лицом собственного наименования позволяет отличить его от всех иных организаций. Именно поэтому это является необходимой предпосылкой гражданской правосубъектности юридического лица.</w:t>
      </w:r>
    </w:p>
    <w:p w:rsidR="003F318E" w:rsidRPr="00794FC2" w:rsidRDefault="003F318E" w:rsidP="003F318E">
      <w:pPr>
        <w:spacing w:line="360" w:lineRule="auto"/>
        <w:ind w:firstLine="709"/>
        <w:jc w:val="both"/>
        <w:rPr>
          <w:sz w:val="28"/>
          <w:szCs w:val="28"/>
        </w:rPr>
      </w:pPr>
      <w:r w:rsidRPr="00794FC2">
        <w:rPr>
          <w:sz w:val="28"/>
          <w:szCs w:val="28"/>
        </w:rPr>
        <w:t>Согласно действующему гражданскому законодательству все юридические лица делятся на два вида: коммерческие и некоммерческие организации.</w:t>
      </w:r>
    </w:p>
    <w:p w:rsidR="003F318E" w:rsidRPr="00794FC2" w:rsidRDefault="005B524E" w:rsidP="003F318E">
      <w:pPr>
        <w:suppressAutoHyphens/>
        <w:spacing w:line="360" w:lineRule="auto"/>
        <w:ind w:firstLine="709"/>
        <w:jc w:val="both"/>
        <w:rPr>
          <w:sz w:val="28"/>
          <w:szCs w:val="28"/>
        </w:rPr>
      </w:pPr>
      <w:r>
        <w:rPr>
          <w:sz w:val="28"/>
          <w:szCs w:val="28"/>
        </w:rPr>
        <w:t>Под к</w:t>
      </w:r>
      <w:r w:rsidR="003F318E" w:rsidRPr="00794FC2">
        <w:rPr>
          <w:sz w:val="28"/>
          <w:szCs w:val="28"/>
        </w:rPr>
        <w:t>оммерческ</w:t>
      </w:r>
      <w:r>
        <w:rPr>
          <w:sz w:val="28"/>
          <w:szCs w:val="28"/>
        </w:rPr>
        <w:t>ой</w:t>
      </w:r>
      <w:r w:rsidR="003F318E" w:rsidRPr="00794FC2">
        <w:rPr>
          <w:sz w:val="28"/>
          <w:szCs w:val="28"/>
        </w:rPr>
        <w:t xml:space="preserve"> организаци</w:t>
      </w:r>
      <w:r>
        <w:rPr>
          <w:sz w:val="28"/>
          <w:szCs w:val="28"/>
        </w:rPr>
        <w:t xml:space="preserve">ей, понимается </w:t>
      </w:r>
      <w:r w:rsidR="003F318E" w:rsidRPr="00794FC2">
        <w:rPr>
          <w:sz w:val="28"/>
          <w:szCs w:val="28"/>
        </w:rPr>
        <w:t>юридическое лицо, преследующее извлечение прибыли в качестве основной цели своей деятельности.</w:t>
      </w:r>
    </w:p>
    <w:p w:rsidR="00C30880" w:rsidRDefault="003F318E" w:rsidP="00C30880">
      <w:pPr>
        <w:suppressAutoHyphens/>
        <w:spacing w:line="360" w:lineRule="auto"/>
        <w:ind w:firstLine="709"/>
        <w:jc w:val="both"/>
        <w:rPr>
          <w:sz w:val="28"/>
          <w:szCs w:val="28"/>
        </w:rPr>
      </w:pPr>
      <w:r w:rsidRPr="00794FC2">
        <w:rPr>
          <w:sz w:val="28"/>
          <w:szCs w:val="28"/>
        </w:rPr>
        <w:t xml:space="preserve">Характер деятельности </w:t>
      </w:r>
      <w:r w:rsidR="005B524E">
        <w:rPr>
          <w:sz w:val="28"/>
          <w:szCs w:val="28"/>
        </w:rPr>
        <w:t>коммерческой организации</w:t>
      </w:r>
      <w:r w:rsidRPr="00794FC2">
        <w:rPr>
          <w:sz w:val="28"/>
          <w:szCs w:val="28"/>
        </w:rPr>
        <w:t xml:space="preserve"> закреплен в его учредительных документах (уставе или учредительном договоре). </w:t>
      </w:r>
      <w:r w:rsidR="005B524E">
        <w:rPr>
          <w:sz w:val="28"/>
          <w:szCs w:val="28"/>
        </w:rPr>
        <w:t xml:space="preserve">В соответствии со ст. 247 </w:t>
      </w:r>
      <w:r w:rsidR="005B524E" w:rsidRPr="00794FC2">
        <w:rPr>
          <w:sz w:val="28"/>
          <w:szCs w:val="28"/>
        </w:rPr>
        <w:t>Налогового кодекса Р</w:t>
      </w:r>
      <w:r w:rsidR="005B524E">
        <w:rPr>
          <w:sz w:val="28"/>
          <w:szCs w:val="28"/>
        </w:rPr>
        <w:t xml:space="preserve">оссийской </w:t>
      </w:r>
      <w:r w:rsidR="005B524E" w:rsidRPr="00794FC2">
        <w:rPr>
          <w:sz w:val="28"/>
          <w:szCs w:val="28"/>
        </w:rPr>
        <w:t>Ф</w:t>
      </w:r>
      <w:r w:rsidR="005B524E">
        <w:rPr>
          <w:sz w:val="28"/>
          <w:szCs w:val="28"/>
        </w:rPr>
        <w:t>едерации</w:t>
      </w:r>
      <w:r w:rsidR="005B524E" w:rsidRPr="00794FC2">
        <w:rPr>
          <w:sz w:val="28"/>
          <w:szCs w:val="28"/>
        </w:rPr>
        <w:t xml:space="preserve"> </w:t>
      </w:r>
      <w:r w:rsidRPr="00794FC2">
        <w:rPr>
          <w:sz w:val="28"/>
          <w:szCs w:val="28"/>
        </w:rPr>
        <w:t>прибы</w:t>
      </w:r>
      <w:r w:rsidRPr="00794FC2">
        <w:rPr>
          <w:sz w:val="28"/>
          <w:szCs w:val="28"/>
        </w:rPr>
        <w:softHyphen/>
        <w:t xml:space="preserve">лью признаются полученные доходы, уменьшенные на величину произведенных расходов, которые определяются в соответствии с главой 25 </w:t>
      </w:r>
      <w:r w:rsidR="00C30880">
        <w:rPr>
          <w:sz w:val="28"/>
          <w:szCs w:val="28"/>
        </w:rPr>
        <w:t>данного кодекса</w:t>
      </w:r>
      <w:r w:rsidR="00747AA0">
        <w:rPr>
          <w:sz w:val="28"/>
          <w:szCs w:val="28"/>
        </w:rPr>
        <w:t xml:space="preserve"> </w:t>
      </w:r>
      <w:r w:rsidR="00747AA0" w:rsidRPr="00747AA0">
        <w:rPr>
          <w:rFonts w:eastAsia="Calibri"/>
          <w:sz w:val="28"/>
          <w:szCs w:val="28"/>
        </w:rPr>
        <w:t>[</w:t>
      </w:r>
      <w:r w:rsidR="00747AA0">
        <w:rPr>
          <w:rFonts w:eastAsia="Calibri"/>
          <w:sz w:val="28"/>
          <w:szCs w:val="28"/>
        </w:rPr>
        <w:t>2</w:t>
      </w:r>
      <w:r w:rsidR="00747AA0" w:rsidRPr="00747AA0">
        <w:rPr>
          <w:rFonts w:eastAsia="Calibri"/>
          <w:sz w:val="28"/>
          <w:szCs w:val="28"/>
        </w:rPr>
        <w:t>]</w:t>
      </w:r>
      <w:r w:rsidR="00747AA0">
        <w:rPr>
          <w:sz w:val="28"/>
          <w:szCs w:val="28"/>
        </w:rPr>
        <w:t xml:space="preserve"> </w:t>
      </w:r>
      <w:r w:rsidRPr="00794FC2">
        <w:rPr>
          <w:sz w:val="28"/>
          <w:szCs w:val="28"/>
        </w:rPr>
        <w:t>.</w:t>
      </w:r>
    </w:p>
    <w:p w:rsidR="003F318E" w:rsidRPr="00794FC2" w:rsidRDefault="003F318E" w:rsidP="00C30880">
      <w:pPr>
        <w:suppressAutoHyphens/>
        <w:spacing w:line="360" w:lineRule="auto"/>
        <w:ind w:firstLine="709"/>
        <w:jc w:val="both"/>
        <w:rPr>
          <w:sz w:val="28"/>
          <w:szCs w:val="28"/>
        </w:rPr>
      </w:pPr>
      <w:r w:rsidRPr="00794FC2">
        <w:rPr>
          <w:sz w:val="28"/>
          <w:szCs w:val="28"/>
        </w:rPr>
        <w:t>Основными признаками коммерческой организации являются:</w:t>
      </w:r>
    </w:p>
    <w:p w:rsidR="003F318E" w:rsidRPr="00C30880" w:rsidRDefault="003F318E" w:rsidP="00C30880">
      <w:pPr>
        <w:pStyle w:val="a6"/>
        <w:numPr>
          <w:ilvl w:val="0"/>
          <w:numId w:val="9"/>
        </w:numPr>
        <w:suppressAutoHyphens/>
        <w:spacing w:line="360" w:lineRule="auto"/>
        <w:ind w:left="0" w:firstLine="709"/>
        <w:jc w:val="both"/>
        <w:rPr>
          <w:sz w:val="28"/>
          <w:szCs w:val="28"/>
        </w:rPr>
      </w:pPr>
      <w:r w:rsidRPr="00C30880">
        <w:rPr>
          <w:sz w:val="28"/>
          <w:szCs w:val="28"/>
        </w:rPr>
        <w:t>цель деятельности - получение прибыли;</w:t>
      </w:r>
    </w:p>
    <w:p w:rsidR="003F318E" w:rsidRPr="00C30880" w:rsidRDefault="003F318E" w:rsidP="00C30880">
      <w:pPr>
        <w:pStyle w:val="a6"/>
        <w:numPr>
          <w:ilvl w:val="0"/>
          <w:numId w:val="9"/>
        </w:numPr>
        <w:suppressAutoHyphens/>
        <w:spacing w:line="360" w:lineRule="auto"/>
        <w:ind w:left="0" w:firstLine="709"/>
        <w:jc w:val="both"/>
        <w:rPr>
          <w:sz w:val="28"/>
          <w:szCs w:val="28"/>
        </w:rPr>
      </w:pPr>
      <w:r w:rsidRPr="00C30880">
        <w:rPr>
          <w:sz w:val="28"/>
          <w:szCs w:val="28"/>
        </w:rPr>
        <w:t>четко определенная в законе организационно - правовая форма;</w:t>
      </w:r>
    </w:p>
    <w:p w:rsidR="003F318E" w:rsidRDefault="003F318E" w:rsidP="00C30880">
      <w:pPr>
        <w:pStyle w:val="a6"/>
        <w:numPr>
          <w:ilvl w:val="0"/>
          <w:numId w:val="9"/>
        </w:numPr>
        <w:suppressAutoHyphens/>
        <w:spacing w:line="360" w:lineRule="auto"/>
        <w:ind w:left="0" w:firstLine="709"/>
        <w:jc w:val="both"/>
        <w:rPr>
          <w:sz w:val="28"/>
          <w:szCs w:val="28"/>
        </w:rPr>
      </w:pPr>
      <w:r w:rsidRPr="00C30880">
        <w:rPr>
          <w:sz w:val="28"/>
          <w:szCs w:val="28"/>
        </w:rPr>
        <w:t>распределение прибыли межд</w:t>
      </w:r>
      <w:r w:rsidR="00C30880">
        <w:rPr>
          <w:sz w:val="28"/>
          <w:szCs w:val="28"/>
        </w:rPr>
        <w:t>у участниками юридического лица;</w:t>
      </w:r>
    </w:p>
    <w:p w:rsidR="00C30880" w:rsidRDefault="003F318E" w:rsidP="00C30880">
      <w:pPr>
        <w:pStyle w:val="a6"/>
        <w:numPr>
          <w:ilvl w:val="0"/>
          <w:numId w:val="9"/>
        </w:numPr>
        <w:suppressAutoHyphens/>
        <w:spacing w:line="360" w:lineRule="auto"/>
        <w:ind w:left="0" w:firstLine="709"/>
        <w:jc w:val="both"/>
        <w:rPr>
          <w:sz w:val="28"/>
          <w:szCs w:val="28"/>
        </w:rPr>
      </w:pPr>
      <w:r w:rsidRPr="00C30880">
        <w:rPr>
          <w:sz w:val="28"/>
          <w:szCs w:val="28"/>
        </w:rPr>
        <w:t>формирование имущества членами орг</w:t>
      </w:r>
      <w:r w:rsidR="00C30880">
        <w:rPr>
          <w:sz w:val="28"/>
          <w:szCs w:val="28"/>
        </w:rPr>
        <w:t>анизации;</w:t>
      </w:r>
    </w:p>
    <w:p w:rsidR="00C30880" w:rsidRDefault="003F318E" w:rsidP="00C30880">
      <w:pPr>
        <w:pStyle w:val="a6"/>
        <w:numPr>
          <w:ilvl w:val="0"/>
          <w:numId w:val="9"/>
        </w:numPr>
        <w:suppressAutoHyphens/>
        <w:spacing w:line="360" w:lineRule="auto"/>
        <w:ind w:left="0" w:firstLine="709"/>
        <w:jc w:val="both"/>
        <w:rPr>
          <w:sz w:val="28"/>
          <w:szCs w:val="28"/>
        </w:rPr>
      </w:pPr>
      <w:r w:rsidRPr="00C30880">
        <w:rPr>
          <w:sz w:val="28"/>
          <w:szCs w:val="28"/>
        </w:rPr>
        <w:t>участие членов</w:t>
      </w:r>
      <w:r w:rsidR="00C30880">
        <w:rPr>
          <w:sz w:val="28"/>
          <w:szCs w:val="28"/>
        </w:rPr>
        <w:t xml:space="preserve"> организации в управлении ею;</w:t>
      </w:r>
    </w:p>
    <w:p w:rsidR="00C30880" w:rsidRDefault="003F318E" w:rsidP="00C30880">
      <w:pPr>
        <w:pStyle w:val="a6"/>
        <w:numPr>
          <w:ilvl w:val="0"/>
          <w:numId w:val="9"/>
        </w:numPr>
        <w:suppressAutoHyphens/>
        <w:spacing w:line="360" w:lineRule="auto"/>
        <w:ind w:left="0" w:firstLine="709"/>
        <w:jc w:val="both"/>
        <w:rPr>
          <w:sz w:val="28"/>
          <w:szCs w:val="28"/>
        </w:rPr>
      </w:pPr>
      <w:r w:rsidRPr="00C30880">
        <w:rPr>
          <w:sz w:val="28"/>
          <w:szCs w:val="28"/>
        </w:rPr>
        <w:lastRenderedPageBreak/>
        <w:t>экономическая самоответственность за результаты деятельности организации</w:t>
      </w:r>
      <w:r w:rsidR="00C30880">
        <w:rPr>
          <w:sz w:val="28"/>
          <w:szCs w:val="28"/>
        </w:rPr>
        <w:t>;</w:t>
      </w:r>
    </w:p>
    <w:p w:rsidR="003F318E" w:rsidRPr="00C30880" w:rsidRDefault="003F318E" w:rsidP="00C30880">
      <w:pPr>
        <w:pStyle w:val="a6"/>
        <w:numPr>
          <w:ilvl w:val="0"/>
          <w:numId w:val="9"/>
        </w:numPr>
        <w:suppressAutoHyphens/>
        <w:spacing w:line="360" w:lineRule="auto"/>
        <w:ind w:left="0" w:firstLine="709"/>
        <w:jc w:val="both"/>
        <w:rPr>
          <w:sz w:val="28"/>
          <w:szCs w:val="28"/>
        </w:rPr>
      </w:pPr>
      <w:r w:rsidRPr="00C30880">
        <w:rPr>
          <w:sz w:val="28"/>
          <w:szCs w:val="28"/>
        </w:rPr>
        <w:t>фирменное наименование организации</w:t>
      </w:r>
      <w:r w:rsidR="00230BF3">
        <w:rPr>
          <w:sz w:val="28"/>
          <w:szCs w:val="28"/>
        </w:rPr>
        <w:t xml:space="preserve"> </w:t>
      </w:r>
      <w:r w:rsidR="00230BF3" w:rsidRPr="00747AA0">
        <w:rPr>
          <w:rFonts w:eastAsia="Calibri"/>
          <w:sz w:val="28"/>
          <w:szCs w:val="28"/>
        </w:rPr>
        <w:t>[</w:t>
      </w:r>
      <w:r w:rsidR="00230BF3">
        <w:rPr>
          <w:sz w:val="28"/>
          <w:szCs w:val="28"/>
        </w:rPr>
        <w:t>6, с.57</w:t>
      </w:r>
      <w:r w:rsidR="00230BF3" w:rsidRPr="00747AA0">
        <w:rPr>
          <w:rFonts w:eastAsia="Calibri"/>
          <w:sz w:val="28"/>
          <w:szCs w:val="28"/>
        </w:rPr>
        <w:t>]</w:t>
      </w:r>
      <w:r w:rsidR="00C30880">
        <w:rPr>
          <w:sz w:val="28"/>
          <w:szCs w:val="28"/>
        </w:rPr>
        <w:t>.</w:t>
      </w:r>
    </w:p>
    <w:p w:rsidR="003F318E" w:rsidRDefault="003F318E" w:rsidP="003F318E">
      <w:pPr>
        <w:suppressAutoHyphens/>
        <w:spacing w:line="360" w:lineRule="auto"/>
        <w:ind w:firstLine="709"/>
        <w:jc w:val="both"/>
        <w:rPr>
          <w:sz w:val="28"/>
          <w:szCs w:val="28"/>
        </w:rPr>
      </w:pPr>
      <w:r w:rsidRPr="00794FC2">
        <w:rPr>
          <w:sz w:val="28"/>
          <w:szCs w:val="28"/>
        </w:rPr>
        <w:t>Юридические лица, являющиеся коммерческими организа</w:t>
      </w:r>
      <w:r w:rsidRPr="00794FC2">
        <w:rPr>
          <w:sz w:val="28"/>
          <w:szCs w:val="28"/>
        </w:rPr>
        <w:softHyphen/>
        <w:t>циями, могут создаваться в форме хозяйственных товариществ и обществ, производственных кооперативов, государственных и му</w:t>
      </w:r>
      <w:r w:rsidRPr="00794FC2">
        <w:rPr>
          <w:sz w:val="28"/>
          <w:szCs w:val="28"/>
        </w:rPr>
        <w:softHyphen/>
        <w:t>ниципальных унитарных предприятий.</w:t>
      </w:r>
    </w:p>
    <w:p w:rsidR="003F318E" w:rsidRPr="00794FC2" w:rsidRDefault="00C30880" w:rsidP="003F318E">
      <w:pPr>
        <w:spacing w:line="360" w:lineRule="auto"/>
        <w:ind w:firstLine="709"/>
        <w:jc w:val="both"/>
        <w:textAlignment w:val="baseline"/>
        <w:rPr>
          <w:sz w:val="28"/>
          <w:szCs w:val="28"/>
        </w:rPr>
      </w:pPr>
      <w:r>
        <w:rPr>
          <w:sz w:val="28"/>
          <w:szCs w:val="28"/>
        </w:rPr>
        <w:t>Н</w:t>
      </w:r>
      <w:r w:rsidR="003F318E" w:rsidRPr="00794FC2">
        <w:rPr>
          <w:sz w:val="28"/>
          <w:szCs w:val="28"/>
        </w:rPr>
        <w:t>екоммерческ</w:t>
      </w:r>
      <w:r>
        <w:rPr>
          <w:sz w:val="28"/>
          <w:szCs w:val="28"/>
        </w:rPr>
        <w:t xml:space="preserve">ой организацией является юридическое </w:t>
      </w:r>
      <w:r w:rsidR="009F5645">
        <w:rPr>
          <w:sz w:val="28"/>
          <w:szCs w:val="28"/>
        </w:rPr>
        <w:t>лицо,</w:t>
      </w:r>
      <w:r w:rsidR="003F318E" w:rsidRPr="00794FC2">
        <w:rPr>
          <w:sz w:val="28"/>
          <w:szCs w:val="28"/>
        </w:rPr>
        <w:t xml:space="preserve"> не имеющ</w:t>
      </w:r>
      <w:r>
        <w:rPr>
          <w:sz w:val="28"/>
          <w:szCs w:val="28"/>
        </w:rPr>
        <w:t>е</w:t>
      </w:r>
      <w:r w:rsidR="003F318E" w:rsidRPr="00794FC2">
        <w:rPr>
          <w:sz w:val="28"/>
          <w:szCs w:val="28"/>
        </w:rPr>
        <w:t>е в качестве основной цели своей деятельности извлечение прибыли и не распределяющ</w:t>
      </w:r>
      <w:r>
        <w:rPr>
          <w:sz w:val="28"/>
          <w:szCs w:val="28"/>
        </w:rPr>
        <w:t>е</w:t>
      </w:r>
      <w:r w:rsidR="003F318E" w:rsidRPr="00794FC2">
        <w:rPr>
          <w:sz w:val="28"/>
          <w:szCs w:val="28"/>
        </w:rPr>
        <w:t>е полученную прибыль (доходы) между членами и участниками организации.</w:t>
      </w:r>
    </w:p>
    <w:p w:rsidR="003F318E" w:rsidRPr="00794FC2" w:rsidRDefault="003F318E" w:rsidP="003F318E">
      <w:pPr>
        <w:spacing w:line="360" w:lineRule="auto"/>
        <w:ind w:firstLine="709"/>
        <w:jc w:val="both"/>
        <w:textAlignment w:val="baseline"/>
        <w:rPr>
          <w:sz w:val="28"/>
          <w:szCs w:val="28"/>
        </w:rPr>
      </w:pPr>
      <w:r w:rsidRPr="00794FC2">
        <w:rPr>
          <w:sz w:val="28"/>
          <w:szCs w:val="28"/>
        </w:rPr>
        <w:t>Некоммерческие организации могут создаваться для достижения социальных, благотворительных, культурных, образовательных, научных целей, в целях охраны здоровья граждан, развития физической культуры и спорта, удовлетворения духовных и иных нематериальных потребностей граждан, защиты законных интересов граждан и организаций, оказания юридической помощи, а также в иных целях, направленных на достижение общественных благ</w:t>
      </w:r>
      <w:r w:rsidR="00230BF3" w:rsidRPr="00747AA0">
        <w:rPr>
          <w:rFonts w:eastAsia="Calibri"/>
          <w:sz w:val="28"/>
          <w:szCs w:val="28"/>
        </w:rPr>
        <w:t>[</w:t>
      </w:r>
      <w:r w:rsidR="00230BF3">
        <w:rPr>
          <w:sz w:val="28"/>
          <w:szCs w:val="28"/>
        </w:rPr>
        <w:t>3</w:t>
      </w:r>
      <w:r w:rsidR="00230BF3" w:rsidRPr="00747AA0">
        <w:rPr>
          <w:rFonts w:eastAsia="Calibri"/>
          <w:sz w:val="28"/>
          <w:szCs w:val="28"/>
        </w:rPr>
        <w:t>]</w:t>
      </w:r>
      <w:r w:rsidRPr="00794FC2">
        <w:rPr>
          <w:sz w:val="28"/>
          <w:szCs w:val="28"/>
        </w:rPr>
        <w:t>.</w:t>
      </w:r>
    </w:p>
    <w:p w:rsidR="009F5645" w:rsidRDefault="009F5645" w:rsidP="009F5645">
      <w:pPr>
        <w:suppressAutoHyphens/>
        <w:spacing w:line="360" w:lineRule="auto"/>
        <w:ind w:firstLine="709"/>
        <w:jc w:val="both"/>
        <w:rPr>
          <w:sz w:val="28"/>
          <w:szCs w:val="28"/>
        </w:rPr>
      </w:pPr>
      <w:r w:rsidRPr="00794FC2">
        <w:rPr>
          <w:sz w:val="28"/>
          <w:szCs w:val="28"/>
        </w:rPr>
        <w:t xml:space="preserve">Основными признаками </w:t>
      </w:r>
      <w:r>
        <w:rPr>
          <w:sz w:val="28"/>
          <w:szCs w:val="28"/>
        </w:rPr>
        <w:t>не</w:t>
      </w:r>
      <w:r w:rsidRPr="00794FC2">
        <w:rPr>
          <w:sz w:val="28"/>
          <w:szCs w:val="28"/>
        </w:rPr>
        <w:t>коммерческой организации являются:</w:t>
      </w:r>
    </w:p>
    <w:p w:rsidR="009F5645" w:rsidRPr="00C30880" w:rsidRDefault="009F5645" w:rsidP="009F5645">
      <w:pPr>
        <w:pStyle w:val="a6"/>
        <w:numPr>
          <w:ilvl w:val="0"/>
          <w:numId w:val="9"/>
        </w:numPr>
        <w:suppressAutoHyphens/>
        <w:spacing w:line="360" w:lineRule="auto"/>
        <w:ind w:left="0" w:firstLine="709"/>
        <w:jc w:val="both"/>
        <w:rPr>
          <w:sz w:val="28"/>
          <w:szCs w:val="28"/>
        </w:rPr>
      </w:pPr>
      <w:r w:rsidRPr="00C30880">
        <w:rPr>
          <w:sz w:val="28"/>
          <w:szCs w:val="28"/>
        </w:rPr>
        <w:t xml:space="preserve">цель деятельности - </w:t>
      </w:r>
      <w:r w:rsidRPr="00794FC2">
        <w:rPr>
          <w:sz w:val="28"/>
          <w:szCs w:val="28"/>
        </w:rPr>
        <w:t>достижение общественных</w:t>
      </w:r>
      <w:r>
        <w:rPr>
          <w:sz w:val="28"/>
          <w:szCs w:val="28"/>
        </w:rPr>
        <w:t xml:space="preserve"> </w:t>
      </w:r>
      <w:r w:rsidRPr="00794FC2">
        <w:rPr>
          <w:sz w:val="28"/>
          <w:szCs w:val="28"/>
        </w:rPr>
        <w:t>благ</w:t>
      </w:r>
      <w:r w:rsidRPr="00C30880">
        <w:rPr>
          <w:sz w:val="28"/>
          <w:szCs w:val="28"/>
        </w:rPr>
        <w:t>;</w:t>
      </w:r>
    </w:p>
    <w:p w:rsidR="00716411" w:rsidRDefault="00716411" w:rsidP="009F5645">
      <w:pPr>
        <w:pStyle w:val="a6"/>
        <w:numPr>
          <w:ilvl w:val="0"/>
          <w:numId w:val="9"/>
        </w:numPr>
        <w:suppressAutoHyphens/>
        <w:spacing w:line="360" w:lineRule="auto"/>
        <w:ind w:left="0" w:firstLine="709"/>
        <w:jc w:val="both"/>
        <w:rPr>
          <w:sz w:val="28"/>
          <w:szCs w:val="28"/>
        </w:rPr>
      </w:pPr>
      <w:r w:rsidRPr="00A37AA7">
        <w:rPr>
          <w:sz w:val="28"/>
          <w:szCs w:val="28"/>
        </w:rPr>
        <w:t>перечень организационно – правовых форм некоммерчески</w:t>
      </w:r>
      <w:r>
        <w:rPr>
          <w:sz w:val="28"/>
          <w:szCs w:val="28"/>
        </w:rPr>
        <w:t>х организаций является открытым</w:t>
      </w:r>
      <w:r w:rsidRPr="00A37AA7">
        <w:rPr>
          <w:sz w:val="28"/>
          <w:szCs w:val="28"/>
        </w:rPr>
        <w:t xml:space="preserve"> </w:t>
      </w:r>
      <w:r>
        <w:rPr>
          <w:sz w:val="28"/>
          <w:szCs w:val="28"/>
        </w:rPr>
        <w:t>(</w:t>
      </w:r>
      <w:r w:rsidRPr="00A37AA7">
        <w:rPr>
          <w:sz w:val="28"/>
          <w:szCs w:val="28"/>
        </w:rPr>
        <w:t xml:space="preserve">в пределах, </w:t>
      </w:r>
      <w:r w:rsidRPr="00A37AA7">
        <w:rPr>
          <w:spacing w:val="-3"/>
          <w:sz w:val="28"/>
          <w:szCs w:val="28"/>
        </w:rPr>
        <w:t>предусмотренных федеральными законами</w:t>
      </w:r>
      <w:r>
        <w:rPr>
          <w:spacing w:val="-3"/>
          <w:sz w:val="28"/>
          <w:szCs w:val="28"/>
        </w:rPr>
        <w:t xml:space="preserve"> РФ)</w:t>
      </w:r>
    </w:p>
    <w:p w:rsidR="009F5645" w:rsidRPr="00716411" w:rsidRDefault="00716411" w:rsidP="009F5645">
      <w:pPr>
        <w:widowControl w:val="0"/>
        <w:numPr>
          <w:ilvl w:val="0"/>
          <w:numId w:val="9"/>
        </w:numPr>
        <w:shd w:val="clear" w:color="auto" w:fill="FFFFFF"/>
        <w:tabs>
          <w:tab w:val="left" w:pos="744"/>
        </w:tabs>
        <w:suppressAutoHyphens/>
        <w:autoSpaceDE w:val="0"/>
        <w:autoSpaceDN w:val="0"/>
        <w:adjustRightInd w:val="0"/>
        <w:spacing w:line="360" w:lineRule="auto"/>
        <w:ind w:left="0" w:firstLine="709"/>
        <w:jc w:val="both"/>
        <w:rPr>
          <w:sz w:val="28"/>
          <w:szCs w:val="28"/>
        </w:rPr>
      </w:pPr>
      <w:r w:rsidRPr="00716411">
        <w:rPr>
          <w:sz w:val="28"/>
          <w:szCs w:val="28"/>
        </w:rPr>
        <w:t>возможная прибыль не может быть распределена между участни</w:t>
      </w:r>
      <w:r>
        <w:rPr>
          <w:sz w:val="28"/>
          <w:szCs w:val="28"/>
        </w:rPr>
        <w:t>ками некоммерческой организации</w:t>
      </w:r>
      <w:r w:rsidR="009F5645" w:rsidRPr="00716411">
        <w:rPr>
          <w:sz w:val="28"/>
          <w:szCs w:val="28"/>
        </w:rPr>
        <w:t>;</w:t>
      </w:r>
    </w:p>
    <w:p w:rsidR="009F5645" w:rsidRDefault="006B4C69" w:rsidP="009F5645">
      <w:pPr>
        <w:pStyle w:val="a6"/>
        <w:numPr>
          <w:ilvl w:val="0"/>
          <w:numId w:val="9"/>
        </w:numPr>
        <w:suppressAutoHyphens/>
        <w:spacing w:line="360" w:lineRule="auto"/>
        <w:ind w:left="0" w:firstLine="709"/>
        <w:jc w:val="both"/>
        <w:rPr>
          <w:sz w:val="28"/>
          <w:szCs w:val="28"/>
        </w:rPr>
      </w:pPr>
      <w:r>
        <w:rPr>
          <w:sz w:val="28"/>
          <w:szCs w:val="28"/>
        </w:rPr>
        <w:t xml:space="preserve">обособленное </w:t>
      </w:r>
      <w:r w:rsidR="009F5645" w:rsidRPr="00C30880">
        <w:rPr>
          <w:sz w:val="28"/>
          <w:szCs w:val="28"/>
        </w:rPr>
        <w:t>имуществ</w:t>
      </w:r>
      <w:r>
        <w:rPr>
          <w:sz w:val="28"/>
          <w:szCs w:val="28"/>
        </w:rPr>
        <w:t>о</w:t>
      </w:r>
      <w:r w:rsidR="009F5645">
        <w:rPr>
          <w:sz w:val="28"/>
          <w:szCs w:val="28"/>
        </w:rPr>
        <w:t>;</w:t>
      </w:r>
    </w:p>
    <w:p w:rsidR="009F5645" w:rsidRPr="00C30880" w:rsidRDefault="009F5645" w:rsidP="009F5645">
      <w:pPr>
        <w:pStyle w:val="a6"/>
        <w:numPr>
          <w:ilvl w:val="0"/>
          <w:numId w:val="9"/>
        </w:numPr>
        <w:suppressAutoHyphens/>
        <w:spacing w:line="360" w:lineRule="auto"/>
        <w:ind w:left="0" w:firstLine="709"/>
        <w:jc w:val="both"/>
        <w:rPr>
          <w:sz w:val="28"/>
          <w:szCs w:val="28"/>
        </w:rPr>
      </w:pPr>
      <w:r w:rsidRPr="00C30880">
        <w:rPr>
          <w:sz w:val="28"/>
          <w:szCs w:val="28"/>
        </w:rPr>
        <w:t>наименование организации</w:t>
      </w:r>
      <w:r w:rsidR="006B4C69">
        <w:rPr>
          <w:sz w:val="28"/>
          <w:szCs w:val="28"/>
        </w:rPr>
        <w:t xml:space="preserve"> с</w:t>
      </w:r>
      <w:r w:rsidR="006B4C69" w:rsidRPr="00A37AA7">
        <w:rPr>
          <w:sz w:val="28"/>
          <w:szCs w:val="28"/>
        </w:rPr>
        <w:t xml:space="preserve"> указание</w:t>
      </w:r>
      <w:r w:rsidR="006B4C69">
        <w:rPr>
          <w:sz w:val="28"/>
          <w:szCs w:val="28"/>
        </w:rPr>
        <w:t>м</w:t>
      </w:r>
      <w:r w:rsidR="006B4C69" w:rsidRPr="00A37AA7">
        <w:rPr>
          <w:sz w:val="28"/>
          <w:szCs w:val="28"/>
        </w:rPr>
        <w:t xml:space="preserve"> на характер ее деятельности</w:t>
      </w:r>
      <w:r>
        <w:rPr>
          <w:sz w:val="28"/>
          <w:szCs w:val="28"/>
        </w:rPr>
        <w:t>.</w:t>
      </w:r>
    </w:p>
    <w:p w:rsidR="009F5645" w:rsidRPr="00794FC2" w:rsidRDefault="009F5645" w:rsidP="009F5645">
      <w:pPr>
        <w:suppressAutoHyphens/>
        <w:spacing w:line="360" w:lineRule="auto"/>
        <w:ind w:firstLine="709"/>
        <w:jc w:val="both"/>
        <w:rPr>
          <w:sz w:val="28"/>
          <w:szCs w:val="28"/>
        </w:rPr>
      </w:pPr>
    </w:p>
    <w:p w:rsidR="003F318E" w:rsidRPr="00E9631E" w:rsidRDefault="00E9631E" w:rsidP="003F318E">
      <w:pPr>
        <w:suppressAutoHyphens/>
        <w:spacing w:line="360" w:lineRule="auto"/>
        <w:ind w:firstLine="709"/>
        <w:jc w:val="both"/>
        <w:rPr>
          <w:sz w:val="28"/>
          <w:szCs w:val="28"/>
        </w:rPr>
      </w:pPr>
      <w:r w:rsidRPr="00E9631E">
        <w:rPr>
          <w:sz w:val="28"/>
          <w:szCs w:val="28"/>
        </w:rPr>
        <w:lastRenderedPageBreak/>
        <w:t>В</w:t>
      </w:r>
      <w:r w:rsidR="00047320" w:rsidRPr="00E9631E">
        <w:rPr>
          <w:sz w:val="28"/>
          <w:szCs w:val="28"/>
        </w:rPr>
        <w:t xml:space="preserve"> соответствии с п. 4 ст. 50 Гражданского Кодекса Российской Федерации, что допускается создание объединений коммерческих и некоммерческих организаций в форме союзов и ассоциаций.</w:t>
      </w:r>
    </w:p>
    <w:p w:rsidR="003F318E" w:rsidRPr="00794FC2" w:rsidRDefault="003F318E" w:rsidP="00DF3AC3">
      <w:pPr>
        <w:spacing w:line="360" w:lineRule="auto"/>
        <w:ind w:firstLine="709"/>
        <w:jc w:val="both"/>
        <w:textAlignment w:val="baseline"/>
        <w:rPr>
          <w:sz w:val="28"/>
          <w:szCs w:val="28"/>
        </w:rPr>
      </w:pPr>
      <w:r w:rsidRPr="00E9631E">
        <w:rPr>
          <w:sz w:val="28"/>
          <w:szCs w:val="28"/>
        </w:rPr>
        <w:t>Таким обра</w:t>
      </w:r>
      <w:r w:rsidR="00E9631E" w:rsidRPr="00E9631E">
        <w:rPr>
          <w:sz w:val="28"/>
          <w:szCs w:val="28"/>
        </w:rPr>
        <w:t>з</w:t>
      </w:r>
      <w:r w:rsidRPr="00E9631E">
        <w:rPr>
          <w:sz w:val="28"/>
          <w:szCs w:val="28"/>
        </w:rPr>
        <w:t>ом</w:t>
      </w:r>
      <w:r w:rsidR="00E9631E" w:rsidRPr="00E9631E">
        <w:rPr>
          <w:sz w:val="28"/>
          <w:szCs w:val="28"/>
        </w:rPr>
        <w:t>, юридическим лицом признается организация</w:t>
      </w:r>
      <w:r w:rsidR="00DF3AC3">
        <w:rPr>
          <w:sz w:val="28"/>
          <w:szCs w:val="28"/>
        </w:rPr>
        <w:t>,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w:t>
      </w:r>
      <w:r w:rsidR="00E9631E" w:rsidRPr="00E9631E">
        <w:rPr>
          <w:sz w:val="28"/>
          <w:szCs w:val="28"/>
        </w:rPr>
        <w:t xml:space="preserve"> С</w:t>
      </w:r>
      <w:r w:rsidRPr="00E9631E">
        <w:rPr>
          <w:sz w:val="28"/>
          <w:szCs w:val="28"/>
        </w:rPr>
        <w:t xml:space="preserve">ледует отметить, что коммерческие и </w:t>
      </w:r>
      <w:r w:rsidR="00500D95">
        <w:rPr>
          <w:sz w:val="28"/>
          <w:szCs w:val="28"/>
        </w:rPr>
        <w:t>не</w:t>
      </w:r>
      <w:r w:rsidRPr="00E9631E">
        <w:rPr>
          <w:sz w:val="28"/>
          <w:szCs w:val="28"/>
        </w:rPr>
        <w:t>ком</w:t>
      </w:r>
      <w:r w:rsidR="00E9631E">
        <w:rPr>
          <w:sz w:val="28"/>
          <w:szCs w:val="28"/>
        </w:rPr>
        <w:t>м</w:t>
      </w:r>
      <w:r w:rsidR="00DF3AC3">
        <w:rPr>
          <w:sz w:val="28"/>
          <w:szCs w:val="28"/>
        </w:rPr>
        <w:t>ерче</w:t>
      </w:r>
      <w:r w:rsidRPr="00E9631E">
        <w:rPr>
          <w:sz w:val="28"/>
          <w:szCs w:val="28"/>
        </w:rPr>
        <w:t xml:space="preserve">ские организации являются юридическими </w:t>
      </w:r>
      <w:r w:rsidR="00DF3AC3" w:rsidRPr="00E9631E">
        <w:rPr>
          <w:sz w:val="28"/>
          <w:szCs w:val="28"/>
        </w:rPr>
        <w:t>лицами,</w:t>
      </w:r>
      <w:r w:rsidRPr="00E9631E">
        <w:rPr>
          <w:sz w:val="28"/>
          <w:szCs w:val="28"/>
        </w:rPr>
        <w:t xml:space="preserve"> </w:t>
      </w:r>
      <w:r w:rsidR="00E9631E" w:rsidRPr="00E9631E">
        <w:rPr>
          <w:sz w:val="28"/>
          <w:szCs w:val="28"/>
        </w:rPr>
        <w:t>поэтому</w:t>
      </w:r>
      <w:r w:rsidRPr="00E9631E">
        <w:rPr>
          <w:sz w:val="28"/>
          <w:szCs w:val="28"/>
        </w:rPr>
        <w:t xml:space="preserve"> облада</w:t>
      </w:r>
      <w:r w:rsidR="00E9631E" w:rsidRPr="00E9631E">
        <w:rPr>
          <w:sz w:val="28"/>
          <w:szCs w:val="28"/>
        </w:rPr>
        <w:t>ют</w:t>
      </w:r>
      <w:r w:rsidRPr="00E9631E">
        <w:rPr>
          <w:sz w:val="28"/>
          <w:szCs w:val="28"/>
        </w:rPr>
        <w:t xml:space="preserve"> всеми признаками юридического лица</w:t>
      </w:r>
      <w:r w:rsidR="00E9631E" w:rsidRPr="00E9631E">
        <w:rPr>
          <w:sz w:val="28"/>
          <w:szCs w:val="28"/>
        </w:rPr>
        <w:t>:</w:t>
      </w:r>
      <w:r w:rsidRPr="00E9631E">
        <w:rPr>
          <w:sz w:val="28"/>
          <w:szCs w:val="28"/>
        </w:rPr>
        <w:t xml:space="preserve"> имущественной обособленностью, организационным единством, имущественной ответственностью, выступают в гражданском обороте от собственного имени.</w:t>
      </w:r>
    </w:p>
    <w:p w:rsidR="003F318E" w:rsidRDefault="003F318E" w:rsidP="003F318E">
      <w:pPr>
        <w:spacing w:line="360" w:lineRule="auto"/>
        <w:ind w:firstLine="709"/>
        <w:jc w:val="both"/>
        <w:textAlignment w:val="baseline"/>
        <w:rPr>
          <w:sz w:val="28"/>
          <w:szCs w:val="28"/>
        </w:rPr>
      </w:pPr>
      <w:r w:rsidRPr="00794FC2">
        <w:rPr>
          <w:sz w:val="28"/>
          <w:szCs w:val="28"/>
        </w:rPr>
        <w:br/>
      </w:r>
    </w:p>
    <w:p w:rsidR="00D5767C" w:rsidRDefault="00D5767C" w:rsidP="003F318E">
      <w:pPr>
        <w:spacing w:line="360" w:lineRule="auto"/>
        <w:ind w:firstLine="709"/>
        <w:jc w:val="both"/>
        <w:textAlignment w:val="baseline"/>
        <w:rPr>
          <w:sz w:val="28"/>
          <w:szCs w:val="28"/>
        </w:rPr>
      </w:pPr>
    </w:p>
    <w:p w:rsidR="00D5767C" w:rsidRDefault="00D5767C" w:rsidP="003F318E">
      <w:pPr>
        <w:spacing w:line="360" w:lineRule="auto"/>
        <w:ind w:firstLine="709"/>
        <w:jc w:val="both"/>
        <w:textAlignment w:val="baseline"/>
        <w:rPr>
          <w:sz w:val="28"/>
          <w:szCs w:val="28"/>
        </w:rPr>
      </w:pPr>
    </w:p>
    <w:p w:rsidR="00D5767C" w:rsidRDefault="00D5767C" w:rsidP="003F318E">
      <w:pPr>
        <w:spacing w:line="360" w:lineRule="auto"/>
        <w:ind w:firstLine="709"/>
        <w:jc w:val="both"/>
        <w:textAlignment w:val="baseline"/>
        <w:rPr>
          <w:sz w:val="28"/>
          <w:szCs w:val="28"/>
        </w:rPr>
      </w:pPr>
    </w:p>
    <w:p w:rsidR="00D5767C" w:rsidRDefault="00D5767C" w:rsidP="003F318E">
      <w:pPr>
        <w:spacing w:line="360" w:lineRule="auto"/>
        <w:ind w:firstLine="709"/>
        <w:jc w:val="both"/>
        <w:textAlignment w:val="baseline"/>
        <w:rPr>
          <w:sz w:val="28"/>
          <w:szCs w:val="28"/>
        </w:rPr>
      </w:pPr>
    </w:p>
    <w:p w:rsidR="00D5767C" w:rsidRDefault="00D5767C" w:rsidP="003F318E">
      <w:pPr>
        <w:spacing w:line="360" w:lineRule="auto"/>
        <w:ind w:firstLine="709"/>
        <w:jc w:val="both"/>
        <w:textAlignment w:val="baseline"/>
        <w:rPr>
          <w:sz w:val="28"/>
          <w:szCs w:val="28"/>
        </w:rPr>
      </w:pPr>
    </w:p>
    <w:p w:rsidR="00D5767C" w:rsidRDefault="00D5767C" w:rsidP="003F318E">
      <w:pPr>
        <w:spacing w:line="360" w:lineRule="auto"/>
        <w:ind w:firstLine="709"/>
        <w:jc w:val="both"/>
        <w:textAlignment w:val="baseline"/>
        <w:rPr>
          <w:sz w:val="28"/>
          <w:szCs w:val="28"/>
        </w:rPr>
      </w:pPr>
    </w:p>
    <w:p w:rsidR="00D5767C" w:rsidRDefault="00D5767C" w:rsidP="003F318E">
      <w:pPr>
        <w:spacing w:line="360" w:lineRule="auto"/>
        <w:ind w:firstLine="709"/>
        <w:jc w:val="both"/>
        <w:textAlignment w:val="baseline"/>
        <w:rPr>
          <w:sz w:val="28"/>
          <w:szCs w:val="28"/>
        </w:rPr>
      </w:pPr>
    </w:p>
    <w:p w:rsidR="00D5767C" w:rsidRDefault="00D5767C" w:rsidP="003F318E">
      <w:pPr>
        <w:spacing w:line="360" w:lineRule="auto"/>
        <w:ind w:firstLine="709"/>
        <w:jc w:val="both"/>
        <w:textAlignment w:val="baseline"/>
        <w:rPr>
          <w:sz w:val="28"/>
          <w:szCs w:val="28"/>
        </w:rPr>
      </w:pPr>
    </w:p>
    <w:p w:rsidR="00D5767C" w:rsidRDefault="00D5767C" w:rsidP="003F318E">
      <w:pPr>
        <w:spacing w:line="360" w:lineRule="auto"/>
        <w:ind w:firstLine="709"/>
        <w:jc w:val="both"/>
        <w:textAlignment w:val="baseline"/>
        <w:rPr>
          <w:sz w:val="28"/>
          <w:szCs w:val="28"/>
        </w:rPr>
      </w:pPr>
    </w:p>
    <w:p w:rsidR="00D5767C" w:rsidRDefault="00D5767C" w:rsidP="003F318E">
      <w:pPr>
        <w:spacing w:line="360" w:lineRule="auto"/>
        <w:ind w:firstLine="709"/>
        <w:jc w:val="both"/>
        <w:textAlignment w:val="baseline"/>
        <w:rPr>
          <w:sz w:val="28"/>
          <w:szCs w:val="28"/>
        </w:rPr>
      </w:pPr>
    </w:p>
    <w:p w:rsidR="00D5767C" w:rsidRDefault="00D5767C" w:rsidP="003F318E">
      <w:pPr>
        <w:spacing w:line="360" w:lineRule="auto"/>
        <w:ind w:firstLine="709"/>
        <w:jc w:val="both"/>
        <w:textAlignment w:val="baseline"/>
        <w:rPr>
          <w:sz w:val="28"/>
          <w:szCs w:val="28"/>
        </w:rPr>
      </w:pPr>
    </w:p>
    <w:p w:rsidR="00D5767C" w:rsidRDefault="00D5767C" w:rsidP="003F318E">
      <w:pPr>
        <w:spacing w:line="360" w:lineRule="auto"/>
        <w:ind w:firstLine="709"/>
        <w:jc w:val="both"/>
        <w:textAlignment w:val="baseline"/>
        <w:rPr>
          <w:sz w:val="28"/>
          <w:szCs w:val="28"/>
        </w:rPr>
      </w:pPr>
    </w:p>
    <w:p w:rsidR="00D5767C" w:rsidRPr="00794FC2" w:rsidRDefault="00D5767C" w:rsidP="003F318E">
      <w:pPr>
        <w:spacing w:line="360" w:lineRule="auto"/>
        <w:ind w:firstLine="709"/>
        <w:jc w:val="both"/>
        <w:textAlignment w:val="baseline"/>
        <w:rPr>
          <w:sz w:val="28"/>
          <w:szCs w:val="28"/>
        </w:rPr>
      </w:pPr>
    </w:p>
    <w:p w:rsidR="004D05AA" w:rsidRDefault="004D05AA" w:rsidP="004D05AA">
      <w:pPr>
        <w:pStyle w:val="a6"/>
        <w:shd w:val="clear" w:color="auto" w:fill="FFFFFF"/>
        <w:spacing w:line="360" w:lineRule="auto"/>
        <w:ind w:left="709"/>
        <w:rPr>
          <w:b/>
          <w:bCs/>
          <w:sz w:val="28"/>
          <w:szCs w:val="28"/>
        </w:rPr>
      </w:pPr>
    </w:p>
    <w:p w:rsidR="00550F52" w:rsidRPr="00794FC2" w:rsidRDefault="00550F52" w:rsidP="00794FC2">
      <w:pPr>
        <w:pStyle w:val="a6"/>
        <w:numPr>
          <w:ilvl w:val="0"/>
          <w:numId w:val="2"/>
        </w:numPr>
        <w:shd w:val="clear" w:color="auto" w:fill="FFFFFF"/>
        <w:spacing w:line="360" w:lineRule="auto"/>
        <w:ind w:left="0" w:firstLine="709"/>
        <w:jc w:val="center"/>
        <w:rPr>
          <w:b/>
          <w:bCs/>
          <w:sz w:val="28"/>
          <w:szCs w:val="28"/>
        </w:rPr>
      </w:pPr>
      <w:r w:rsidRPr="00794FC2">
        <w:rPr>
          <w:b/>
          <w:sz w:val="28"/>
          <w:szCs w:val="28"/>
        </w:rPr>
        <w:lastRenderedPageBreak/>
        <w:t>Правовой статус юридических лиц</w:t>
      </w:r>
    </w:p>
    <w:p w:rsidR="00550F52" w:rsidRPr="00794FC2" w:rsidRDefault="00550F52" w:rsidP="00794FC2">
      <w:pPr>
        <w:pStyle w:val="a6"/>
        <w:shd w:val="clear" w:color="auto" w:fill="FFFFFF"/>
        <w:spacing w:line="360" w:lineRule="auto"/>
        <w:ind w:left="0" w:firstLine="709"/>
        <w:jc w:val="both"/>
        <w:rPr>
          <w:bCs/>
          <w:sz w:val="28"/>
          <w:szCs w:val="28"/>
        </w:rPr>
      </w:pPr>
    </w:p>
    <w:p w:rsidR="002C3010" w:rsidRPr="00794FC2" w:rsidRDefault="00D63B08" w:rsidP="00794FC2">
      <w:pPr>
        <w:shd w:val="clear" w:color="auto" w:fill="FFFFFF"/>
        <w:spacing w:line="360" w:lineRule="auto"/>
        <w:ind w:firstLine="709"/>
        <w:jc w:val="both"/>
        <w:rPr>
          <w:sz w:val="28"/>
          <w:szCs w:val="28"/>
        </w:rPr>
      </w:pPr>
      <w:r w:rsidRPr="00794FC2">
        <w:rPr>
          <w:bCs/>
          <w:sz w:val="28"/>
          <w:szCs w:val="28"/>
        </w:rPr>
        <w:t>В юридической науке под п</w:t>
      </w:r>
      <w:r w:rsidR="00550F52" w:rsidRPr="00794FC2">
        <w:rPr>
          <w:bCs/>
          <w:sz w:val="28"/>
          <w:szCs w:val="28"/>
        </w:rPr>
        <w:t>равов</w:t>
      </w:r>
      <w:r w:rsidRPr="00794FC2">
        <w:rPr>
          <w:bCs/>
          <w:sz w:val="28"/>
          <w:szCs w:val="28"/>
        </w:rPr>
        <w:t>ым</w:t>
      </w:r>
      <w:r w:rsidR="00550F52" w:rsidRPr="00794FC2">
        <w:rPr>
          <w:bCs/>
          <w:sz w:val="28"/>
          <w:szCs w:val="28"/>
        </w:rPr>
        <w:t xml:space="preserve"> статус</w:t>
      </w:r>
      <w:r w:rsidRPr="00794FC2">
        <w:rPr>
          <w:bCs/>
          <w:sz w:val="28"/>
          <w:szCs w:val="28"/>
        </w:rPr>
        <w:t xml:space="preserve">ом понимается </w:t>
      </w:r>
      <w:r w:rsidR="00550F52" w:rsidRPr="00794FC2">
        <w:rPr>
          <w:sz w:val="28"/>
          <w:szCs w:val="28"/>
        </w:rPr>
        <w:t xml:space="preserve"> установленное нормами </w:t>
      </w:r>
      <w:hyperlink r:id="rId7" w:tooltip="Право" w:history="1">
        <w:r w:rsidR="00550F52" w:rsidRPr="00794FC2">
          <w:rPr>
            <w:sz w:val="28"/>
            <w:szCs w:val="28"/>
          </w:rPr>
          <w:t>права</w:t>
        </w:r>
      </w:hyperlink>
      <w:r w:rsidR="00550F52" w:rsidRPr="00794FC2">
        <w:rPr>
          <w:sz w:val="28"/>
          <w:szCs w:val="28"/>
        </w:rPr>
        <w:t> положение его субъектов, сово</w:t>
      </w:r>
      <w:r w:rsidR="002C3010" w:rsidRPr="00794FC2">
        <w:rPr>
          <w:sz w:val="28"/>
          <w:szCs w:val="28"/>
        </w:rPr>
        <w:t>купность их прав и обязанностей, определяемых всеми отраслями права.</w:t>
      </w:r>
      <w:r w:rsidR="00550F52" w:rsidRPr="00794FC2">
        <w:rPr>
          <w:sz w:val="28"/>
          <w:szCs w:val="28"/>
        </w:rPr>
        <w:t xml:space="preserve"> </w:t>
      </w:r>
      <w:r w:rsidRPr="00794FC2">
        <w:rPr>
          <w:sz w:val="28"/>
          <w:szCs w:val="28"/>
        </w:rPr>
        <w:t xml:space="preserve"> </w:t>
      </w:r>
    </w:p>
    <w:p w:rsidR="00550F52" w:rsidRPr="00794FC2" w:rsidRDefault="00550F52" w:rsidP="00794FC2">
      <w:pPr>
        <w:shd w:val="clear" w:color="auto" w:fill="FFFFFF"/>
        <w:spacing w:line="360" w:lineRule="auto"/>
        <w:ind w:firstLine="709"/>
        <w:jc w:val="both"/>
        <w:rPr>
          <w:sz w:val="28"/>
          <w:szCs w:val="28"/>
        </w:rPr>
      </w:pPr>
      <w:r w:rsidRPr="00794FC2">
        <w:rPr>
          <w:sz w:val="28"/>
          <w:szCs w:val="28"/>
        </w:rPr>
        <w:t>В правовой статус входят</w:t>
      </w:r>
      <w:r w:rsidR="00D63B08" w:rsidRPr="00794FC2">
        <w:rPr>
          <w:sz w:val="28"/>
          <w:szCs w:val="28"/>
        </w:rPr>
        <w:t xml:space="preserve"> следующие компоненты</w:t>
      </w:r>
      <w:r w:rsidRPr="00794FC2">
        <w:rPr>
          <w:sz w:val="28"/>
          <w:szCs w:val="28"/>
        </w:rPr>
        <w:t>:</w:t>
      </w:r>
    </w:p>
    <w:p w:rsidR="00D63B08" w:rsidRPr="00794FC2" w:rsidRDefault="00785DF2" w:rsidP="00794FC2">
      <w:pPr>
        <w:pStyle w:val="a6"/>
        <w:numPr>
          <w:ilvl w:val="0"/>
          <w:numId w:val="5"/>
        </w:numPr>
        <w:shd w:val="clear" w:color="auto" w:fill="FFFFFF"/>
        <w:spacing w:line="360" w:lineRule="auto"/>
        <w:ind w:left="0" w:firstLine="709"/>
        <w:jc w:val="both"/>
        <w:rPr>
          <w:sz w:val="28"/>
          <w:szCs w:val="28"/>
        </w:rPr>
      </w:pPr>
      <w:hyperlink r:id="rId8" w:tooltip="Правосубъектность" w:history="1">
        <w:r w:rsidR="00D63B08" w:rsidRPr="00794FC2">
          <w:rPr>
            <w:sz w:val="28"/>
            <w:szCs w:val="28"/>
          </w:rPr>
          <w:t>правосубъектность</w:t>
        </w:r>
      </w:hyperlink>
      <w:r w:rsidR="00D63B08" w:rsidRPr="00794FC2">
        <w:rPr>
          <w:sz w:val="28"/>
          <w:szCs w:val="28"/>
        </w:rPr>
        <w:t>, которая в свою очередь включает правоспособность, дееспособность и </w:t>
      </w:r>
      <w:hyperlink r:id="rId9" w:tooltip="Деликтоспособность" w:history="1">
        <w:r w:rsidR="00D63B08" w:rsidRPr="00794FC2">
          <w:rPr>
            <w:sz w:val="28"/>
            <w:szCs w:val="28"/>
          </w:rPr>
          <w:t>деликтоспособность</w:t>
        </w:r>
      </w:hyperlink>
      <w:r w:rsidR="00D63B08" w:rsidRPr="00794FC2">
        <w:rPr>
          <w:sz w:val="28"/>
          <w:szCs w:val="28"/>
        </w:rPr>
        <w:t> субъекта;</w:t>
      </w:r>
    </w:p>
    <w:p w:rsidR="00D63B08" w:rsidRPr="00794FC2" w:rsidRDefault="00D63B08" w:rsidP="00794FC2">
      <w:pPr>
        <w:numPr>
          <w:ilvl w:val="0"/>
          <w:numId w:val="5"/>
        </w:numPr>
        <w:shd w:val="clear" w:color="auto" w:fill="FFFFFF"/>
        <w:spacing w:line="360" w:lineRule="auto"/>
        <w:ind w:left="0" w:firstLine="709"/>
        <w:jc w:val="both"/>
        <w:rPr>
          <w:sz w:val="28"/>
          <w:szCs w:val="28"/>
        </w:rPr>
      </w:pPr>
      <w:r w:rsidRPr="00794FC2">
        <w:rPr>
          <w:sz w:val="28"/>
          <w:szCs w:val="28"/>
        </w:rPr>
        <w:t>установленные законом права и обязанности;</w:t>
      </w:r>
    </w:p>
    <w:p w:rsidR="00D63B08" w:rsidRPr="00794FC2" w:rsidRDefault="00D63B08" w:rsidP="00794FC2">
      <w:pPr>
        <w:numPr>
          <w:ilvl w:val="0"/>
          <w:numId w:val="5"/>
        </w:numPr>
        <w:shd w:val="clear" w:color="auto" w:fill="FFFFFF"/>
        <w:spacing w:line="360" w:lineRule="auto"/>
        <w:ind w:left="0" w:firstLine="709"/>
        <w:jc w:val="both"/>
        <w:rPr>
          <w:sz w:val="28"/>
          <w:szCs w:val="28"/>
        </w:rPr>
      </w:pPr>
      <w:r w:rsidRPr="00794FC2">
        <w:rPr>
          <w:sz w:val="28"/>
          <w:szCs w:val="28"/>
        </w:rPr>
        <w:t>гарантии установленных прав;</w:t>
      </w:r>
    </w:p>
    <w:p w:rsidR="00D63B08" w:rsidRPr="00794FC2" w:rsidRDefault="00D63B08" w:rsidP="00794FC2">
      <w:pPr>
        <w:numPr>
          <w:ilvl w:val="0"/>
          <w:numId w:val="5"/>
        </w:numPr>
        <w:shd w:val="clear" w:color="auto" w:fill="FFFFFF"/>
        <w:spacing w:line="360" w:lineRule="auto"/>
        <w:ind w:left="0" w:firstLine="709"/>
        <w:jc w:val="both"/>
        <w:rPr>
          <w:sz w:val="28"/>
          <w:szCs w:val="28"/>
        </w:rPr>
      </w:pPr>
      <w:r w:rsidRPr="00794FC2">
        <w:rPr>
          <w:sz w:val="28"/>
          <w:szCs w:val="28"/>
        </w:rPr>
        <w:t>ответственность субъекта за неисполнение обязанностей.</w:t>
      </w:r>
    </w:p>
    <w:p w:rsidR="00550F52" w:rsidRPr="00794FC2" w:rsidRDefault="00D63B08" w:rsidP="00794FC2">
      <w:pPr>
        <w:shd w:val="clear" w:color="auto" w:fill="FFFFFF"/>
        <w:spacing w:line="360" w:lineRule="auto"/>
        <w:ind w:firstLine="709"/>
        <w:jc w:val="both"/>
        <w:rPr>
          <w:sz w:val="28"/>
          <w:szCs w:val="28"/>
        </w:rPr>
      </w:pPr>
      <w:r w:rsidRPr="00794FC2">
        <w:rPr>
          <w:sz w:val="28"/>
          <w:szCs w:val="28"/>
        </w:rPr>
        <w:t>Я</w:t>
      </w:r>
      <w:r w:rsidR="00550F52" w:rsidRPr="00794FC2">
        <w:rPr>
          <w:sz w:val="28"/>
          <w:szCs w:val="28"/>
        </w:rPr>
        <w:t>вление правового статуса исследуется в отраслевых юридических науках. Выделяют </w:t>
      </w:r>
      <w:hyperlink r:id="rId10" w:tooltip="Конституционно-правовой статус человека" w:history="1">
        <w:r w:rsidR="00550F52" w:rsidRPr="00794FC2">
          <w:rPr>
            <w:sz w:val="28"/>
            <w:szCs w:val="28"/>
          </w:rPr>
          <w:t>конституционно-правовой статус</w:t>
        </w:r>
      </w:hyperlink>
      <w:r w:rsidR="00550F52" w:rsidRPr="00794FC2">
        <w:rPr>
          <w:sz w:val="28"/>
          <w:szCs w:val="28"/>
        </w:rPr>
        <w:t>, гражданско-правовой статус, административно-правовой статус и т.д</w:t>
      </w:r>
      <w:r w:rsidR="008A4C6E">
        <w:rPr>
          <w:sz w:val="28"/>
          <w:szCs w:val="28"/>
        </w:rPr>
        <w:t xml:space="preserve">. </w:t>
      </w:r>
      <w:r w:rsidR="008A4C6E" w:rsidRPr="00747AA0">
        <w:rPr>
          <w:rFonts w:eastAsia="Calibri"/>
          <w:sz w:val="28"/>
          <w:szCs w:val="28"/>
        </w:rPr>
        <w:t>[</w:t>
      </w:r>
      <w:r w:rsidR="008A4C6E">
        <w:rPr>
          <w:rFonts w:eastAsia="Calibri"/>
          <w:sz w:val="28"/>
          <w:szCs w:val="28"/>
        </w:rPr>
        <w:t>4, с.127</w:t>
      </w:r>
      <w:r w:rsidR="008A4C6E" w:rsidRPr="00747AA0">
        <w:rPr>
          <w:rFonts w:eastAsia="Calibri"/>
          <w:sz w:val="28"/>
          <w:szCs w:val="28"/>
        </w:rPr>
        <w:t>]</w:t>
      </w:r>
      <w:r w:rsidR="00550F52" w:rsidRPr="00794FC2">
        <w:rPr>
          <w:sz w:val="28"/>
          <w:szCs w:val="28"/>
        </w:rPr>
        <w:t>.</w:t>
      </w:r>
    </w:p>
    <w:p w:rsidR="004D05AA" w:rsidRDefault="004D05AA" w:rsidP="00794FC2">
      <w:pPr>
        <w:suppressLineNumbers/>
        <w:suppressAutoHyphens/>
        <w:spacing w:line="360" w:lineRule="auto"/>
        <w:ind w:firstLine="709"/>
        <w:jc w:val="both"/>
        <w:rPr>
          <w:sz w:val="28"/>
          <w:szCs w:val="28"/>
        </w:rPr>
      </w:pPr>
      <w:r>
        <w:rPr>
          <w:sz w:val="28"/>
          <w:szCs w:val="28"/>
        </w:rPr>
        <w:t>Следует отметить, что правовой статус юридического лица, определен его признаками, которые были рассмотрены в первой части реферата.</w:t>
      </w:r>
    </w:p>
    <w:p w:rsidR="004D05AA" w:rsidRPr="00794FC2" w:rsidRDefault="004D05AA" w:rsidP="004D05AA">
      <w:pPr>
        <w:spacing w:line="360" w:lineRule="auto"/>
        <w:ind w:firstLine="709"/>
        <w:jc w:val="both"/>
        <w:rPr>
          <w:sz w:val="28"/>
          <w:szCs w:val="28"/>
          <w:shd w:val="clear" w:color="auto" w:fill="FFFFFF"/>
        </w:rPr>
      </w:pPr>
      <w:r>
        <w:rPr>
          <w:sz w:val="28"/>
          <w:szCs w:val="28"/>
          <w:shd w:val="clear" w:color="auto" w:fill="FFFFFF"/>
        </w:rPr>
        <w:t>Например, о</w:t>
      </w:r>
      <w:r w:rsidRPr="00794FC2">
        <w:rPr>
          <w:sz w:val="28"/>
          <w:szCs w:val="28"/>
          <w:shd w:val="clear" w:color="auto" w:fill="FFFFFF"/>
        </w:rPr>
        <w:t>рганизационное единство выражается в том, что юридическое лицо представляет собой организацию, которая имеет самостоятельный правовой статус, отделенный от правового статуса создавши</w:t>
      </w:r>
      <w:r w:rsidR="002677FA">
        <w:rPr>
          <w:sz w:val="28"/>
          <w:szCs w:val="28"/>
          <w:shd w:val="clear" w:color="auto" w:fill="FFFFFF"/>
        </w:rPr>
        <w:t xml:space="preserve">х или входящих в нее участников, т. е. </w:t>
      </w:r>
      <w:r w:rsidRPr="00794FC2">
        <w:rPr>
          <w:sz w:val="28"/>
          <w:szCs w:val="28"/>
          <w:shd w:val="clear" w:color="auto" w:fill="FFFFFF"/>
        </w:rPr>
        <w:t>учредителей. Такая обособленность юридического лица закрепляется в учредительных и иных документах организации, определяющих порядок ведения ее дел.</w:t>
      </w:r>
      <w:r w:rsidRPr="00794FC2">
        <w:rPr>
          <w:sz w:val="28"/>
          <w:szCs w:val="28"/>
        </w:rPr>
        <w:br/>
      </w:r>
      <w:r w:rsidRPr="00794FC2">
        <w:rPr>
          <w:sz w:val="28"/>
          <w:szCs w:val="28"/>
          <w:shd w:val="clear" w:color="auto" w:fill="FFFFFF"/>
        </w:rPr>
        <w:t>Учредительные документы определяют правовой статус юридического лица. При этом учредительными являются документы, на основании которых учреждается</w:t>
      </w:r>
      <w:r w:rsidR="002677FA">
        <w:rPr>
          <w:sz w:val="28"/>
          <w:szCs w:val="28"/>
          <w:shd w:val="clear" w:color="auto" w:fill="FFFFFF"/>
        </w:rPr>
        <w:t>, т.е.</w:t>
      </w:r>
      <w:r w:rsidRPr="00794FC2">
        <w:rPr>
          <w:sz w:val="28"/>
          <w:szCs w:val="28"/>
          <w:shd w:val="clear" w:color="auto" w:fill="FFFFFF"/>
        </w:rPr>
        <w:t xml:space="preserve"> </w:t>
      </w:r>
      <w:r w:rsidR="002677FA">
        <w:rPr>
          <w:sz w:val="28"/>
          <w:szCs w:val="28"/>
          <w:shd w:val="clear" w:color="auto" w:fill="FFFFFF"/>
        </w:rPr>
        <w:t>создается,</w:t>
      </w:r>
      <w:r w:rsidRPr="00794FC2">
        <w:rPr>
          <w:sz w:val="28"/>
          <w:szCs w:val="28"/>
          <w:shd w:val="clear" w:color="auto" w:fill="FFFFFF"/>
        </w:rPr>
        <w:t xml:space="preserve"> регистрируется и действует данная организация.</w:t>
      </w:r>
    </w:p>
    <w:p w:rsidR="004D05AA" w:rsidRPr="00794FC2" w:rsidRDefault="002677FA" w:rsidP="004D05AA">
      <w:pPr>
        <w:spacing w:line="360" w:lineRule="auto"/>
        <w:ind w:firstLine="709"/>
        <w:jc w:val="both"/>
        <w:rPr>
          <w:sz w:val="28"/>
          <w:szCs w:val="28"/>
          <w:shd w:val="clear" w:color="auto" w:fill="FFFFFF"/>
        </w:rPr>
      </w:pPr>
      <w:r>
        <w:rPr>
          <w:sz w:val="28"/>
          <w:szCs w:val="28"/>
          <w:shd w:val="clear" w:color="auto" w:fill="FFFFFF"/>
        </w:rPr>
        <w:t>Рассмотрим д</w:t>
      </w:r>
      <w:r w:rsidR="004D05AA" w:rsidRPr="00794FC2">
        <w:rPr>
          <w:sz w:val="28"/>
          <w:szCs w:val="28"/>
          <w:shd w:val="clear" w:color="auto" w:fill="FFFFFF"/>
        </w:rPr>
        <w:t>окумент</w:t>
      </w:r>
      <w:r>
        <w:rPr>
          <w:sz w:val="28"/>
          <w:szCs w:val="28"/>
          <w:shd w:val="clear" w:color="auto" w:fill="FFFFFF"/>
        </w:rPr>
        <w:t>ы</w:t>
      </w:r>
      <w:r w:rsidR="004D05AA" w:rsidRPr="00794FC2">
        <w:rPr>
          <w:sz w:val="28"/>
          <w:szCs w:val="28"/>
          <w:shd w:val="clear" w:color="auto" w:fill="FFFFFF"/>
        </w:rPr>
        <w:t>, подтверждающи</w:t>
      </w:r>
      <w:r>
        <w:rPr>
          <w:sz w:val="28"/>
          <w:szCs w:val="28"/>
          <w:shd w:val="clear" w:color="auto" w:fill="FFFFFF"/>
        </w:rPr>
        <w:t>е</w:t>
      </w:r>
      <w:r w:rsidR="004D05AA" w:rsidRPr="00794FC2">
        <w:rPr>
          <w:sz w:val="28"/>
          <w:szCs w:val="28"/>
          <w:shd w:val="clear" w:color="auto" w:fill="FFFFFF"/>
        </w:rPr>
        <w:t xml:space="preserve"> правовой статус юридического лица являются:</w:t>
      </w:r>
    </w:p>
    <w:p w:rsidR="004D05AA" w:rsidRPr="00794FC2" w:rsidRDefault="004D05AA" w:rsidP="004D05AA">
      <w:pPr>
        <w:pStyle w:val="2"/>
        <w:numPr>
          <w:ilvl w:val="0"/>
          <w:numId w:val="7"/>
        </w:numPr>
        <w:tabs>
          <w:tab w:val="clear" w:pos="720"/>
          <w:tab w:val="left" w:pos="57"/>
        </w:tabs>
        <w:spacing w:line="360" w:lineRule="auto"/>
        <w:ind w:left="0" w:firstLine="709"/>
        <w:rPr>
          <w:bCs/>
          <w:szCs w:val="28"/>
        </w:rPr>
      </w:pPr>
      <w:r w:rsidRPr="00794FC2">
        <w:rPr>
          <w:bCs/>
          <w:szCs w:val="28"/>
        </w:rPr>
        <w:t>документ, подтверждающий факт внесения записи о юридическом лице в Единый государственный реестр юридических лиц;</w:t>
      </w:r>
    </w:p>
    <w:p w:rsidR="004D05AA" w:rsidRPr="00794FC2" w:rsidRDefault="004D05AA" w:rsidP="004D05AA">
      <w:pPr>
        <w:pStyle w:val="2"/>
        <w:numPr>
          <w:ilvl w:val="0"/>
          <w:numId w:val="7"/>
        </w:numPr>
        <w:tabs>
          <w:tab w:val="left" w:pos="57"/>
        </w:tabs>
        <w:spacing w:line="360" w:lineRule="auto"/>
        <w:ind w:left="0" w:firstLine="709"/>
        <w:rPr>
          <w:bCs/>
          <w:szCs w:val="28"/>
        </w:rPr>
      </w:pPr>
      <w:r w:rsidRPr="00794FC2">
        <w:rPr>
          <w:bCs/>
          <w:szCs w:val="28"/>
        </w:rPr>
        <w:lastRenderedPageBreak/>
        <w:t>учредительные документы юридического лица со всеми действующими изменениями и дополнениями:</w:t>
      </w:r>
    </w:p>
    <w:p w:rsidR="004D05AA" w:rsidRPr="00794FC2" w:rsidRDefault="004D05AA" w:rsidP="004D05AA">
      <w:pPr>
        <w:pStyle w:val="2"/>
        <w:numPr>
          <w:ilvl w:val="0"/>
          <w:numId w:val="7"/>
        </w:numPr>
        <w:tabs>
          <w:tab w:val="left" w:pos="114"/>
        </w:tabs>
        <w:spacing w:line="360" w:lineRule="auto"/>
        <w:ind w:left="0" w:firstLine="709"/>
        <w:rPr>
          <w:bCs/>
          <w:szCs w:val="28"/>
        </w:rPr>
      </w:pPr>
      <w:r w:rsidRPr="00794FC2">
        <w:rPr>
          <w:bCs/>
          <w:szCs w:val="28"/>
        </w:rPr>
        <w:t>свидетельство о постановке юридического лица на учет в налоговом органе с указанием его индивидуального номера налогоплательщика.</w:t>
      </w:r>
      <w:r w:rsidRPr="00794FC2">
        <w:rPr>
          <w:szCs w:val="28"/>
        </w:rPr>
        <w:t xml:space="preserve"> </w:t>
      </w:r>
    </w:p>
    <w:p w:rsidR="004D05AA" w:rsidRPr="00794FC2" w:rsidRDefault="004D05AA" w:rsidP="004D05AA">
      <w:pPr>
        <w:spacing w:line="360" w:lineRule="auto"/>
        <w:ind w:firstLine="709"/>
        <w:jc w:val="both"/>
        <w:textAlignment w:val="baseline"/>
        <w:rPr>
          <w:sz w:val="28"/>
          <w:szCs w:val="28"/>
        </w:rPr>
      </w:pPr>
      <w:r w:rsidRPr="00794FC2">
        <w:rPr>
          <w:sz w:val="28"/>
          <w:szCs w:val="28"/>
        </w:rPr>
        <w:t>Правовой статус юридического лица возникает и прекращается с момента внесения уполномоченным государственным органом соответствующей записи в единый государственный реестр юридических лиц.</w:t>
      </w:r>
    </w:p>
    <w:p w:rsidR="00047320" w:rsidRDefault="002F235C" w:rsidP="00047320">
      <w:pPr>
        <w:suppressLineNumbers/>
        <w:suppressAutoHyphens/>
        <w:spacing w:line="360" w:lineRule="auto"/>
        <w:ind w:firstLine="709"/>
        <w:jc w:val="both"/>
        <w:rPr>
          <w:sz w:val="28"/>
          <w:szCs w:val="28"/>
        </w:rPr>
      </w:pPr>
      <w:r w:rsidRPr="00794FC2">
        <w:rPr>
          <w:sz w:val="28"/>
          <w:szCs w:val="28"/>
        </w:rPr>
        <w:t>Функциональное назначение института юридического лица состоит в определении правового статуса коммерческих и некоммерческих организаций, необходимого для их равноправного и эффективного участия в гражданских правоотношениях.</w:t>
      </w:r>
    </w:p>
    <w:p w:rsidR="00550F52" w:rsidRDefault="00047320" w:rsidP="00047320">
      <w:pPr>
        <w:suppressLineNumbers/>
        <w:suppressAutoHyphens/>
        <w:spacing w:line="360" w:lineRule="auto"/>
        <w:ind w:firstLine="709"/>
        <w:jc w:val="both"/>
        <w:rPr>
          <w:sz w:val="28"/>
          <w:szCs w:val="28"/>
        </w:rPr>
      </w:pPr>
      <w:r>
        <w:rPr>
          <w:sz w:val="28"/>
          <w:szCs w:val="28"/>
        </w:rPr>
        <w:t xml:space="preserve">Таким образом, </w:t>
      </w:r>
      <w:r w:rsidR="003E27A9">
        <w:rPr>
          <w:sz w:val="28"/>
          <w:szCs w:val="28"/>
        </w:rPr>
        <w:t xml:space="preserve"> под правовым статусом понимается </w:t>
      </w:r>
      <w:r w:rsidR="003E27A9" w:rsidRPr="00794FC2">
        <w:rPr>
          <w:sz w:val="28"/>
          <w:szCs w:val="28"/>
        </w:rPr>
        <w:t>установленное нормами </w:t>
      </w:r>
      <w:hyperlink r:id="rId11" w:tooltip="Право" w:history="1">
        <w:r w:rsidR="003E27A9" w:rsidRPr="00794FC2">
          <w:rPr>
            <w:sz w:val="28"/>
            <w:szCs w:val="28"/>
          </w:rPr>
          <w:t>права</w:t>
        </w:r>
      </w:hyperlink>
      <w:r w:rsidR="003E27A9" w:rsidRPr="00794FC2">
        <w:rPr>
          <w:sz w:val="28"/>
          <w:szCs w:val="28"/>
        </w:rPr>
        <w:t> положение его субъектов, совокупность их прав и обязанностей</w:t>
      </w:r>
      <w:r w:rsidR="003E27A9">
        <w:rPr>
          <w:sz w:val="28"/>
          <w:szCs w:val="28"/>
        </w:rPr>
        <w:t>. П</w:t>
      </w:r>
      <w:r>
        <w:rPr>
          <w:sz w:val="28"/>
          <w:szCs w:val="28"/>
        </w:rPr>
        <w:t xml:space="preserve">равовой статус юридических лиц, включающих в себя </w:t>
      </w:r>
      <w:r w:rsidR="003E27A9">
        <w:rPr>
          <w:sz w:val="28"/>
          <w:szCs w:val="28"/>
        </w:rPr>
        <w:t>коммерческие и некоммерческие организации,</w:t>
      </w:r>
      <w:r>
        <w:rPr>
          <w:sz w:val="28"/>
          <w:szCs w:val="28"/>
        </w:rPr>
        <w:t xml:space="preserve"> </w:t>
      </w:r>
      <w:r w:rsidR="003E27A9">
        <w:rPr>
          <w:sz w:val="28"/>
          <w:szCs w:val="28"/>
        </w:rPr>
        <w:t>главным образом определен его основными признаками.</w:t>
      </w:r>
    </w:p>
    <w:p w:rsidR="00047320" w:rsidRDefault="00047320" w:rsidP="00047320">
      <w:pPr>
        <w:suppressLineNumbers/>
        <w:suppressAutoHyphens/>
        <w:spacing w:line="360" w:lineRule="auto"/>
        <w:ind w:firstLine="709"/>
        <w:jc w:val="both"/>
        <w:rPr>
          <w:sz w:val="28"/>
          <w:szCs w:val="28"/>
        </w:rPr>
      </w:pPr>
    </w:p>
    <w:p w:rsidR="00047320" w:rsidRDefault="00047320" w:rsidP="00047320">
      <w:pPr>
        <w:suppressLineNumbers/>
        <w:suppressAutoHyphens/>
        <w:spacing w:line="360" w:lineRule="auto"/>
        <w:ind w:firstLine="709"/>
        <w:jc w:val="both"/>
        <w:rPr>
          <w:sz w:val="28"/>
          <w:szCs w:val="28"/>
        </w:rPr>
      </w:pPr>
    </w:p>
    <w:p w:rsidR="00047320" w:rsidRDefault="00047320" w:rsidP="00047320">
      <w:pPr>
        <w:suppressLineNumbers/>
        <w:suppressAutoHyphens/>
        <w:spacing w:line="360" w:lineRule="auto"/>
        <w:ind w:firstLine="709"/>
        <w:jc w:val="both"/>
        <w:rPr>
          <w:sz w:val="28"/>
          <w:szCs w:val="28"/>
        </w:rPr>
      </w:pPr>
    </w:p>
    <w:p w:rsidR="00047320" w:rsidRDefault="00047320" w:rsidP="00047320">
      <w:pPr>
        <w:suppressLineNumbers/>
        <w:suppressAutoHyphens/>
        <w:spacing w:line="360" w:lineRule="auto"/>
        <w:ind w:firstLine="709"/>
        <w:jc w:val="both"/>
        <w:rPr>
          <w:sz w:val="28"/>
          <w:szCs w:val="28"/>
        </w:rPr>
      </w:pPr>
    </w:p>
    <w:p w:rsidR="00047320" w:rsidRDefault="00047320" w:rsidP="00047320">
      <w:pPr>
        <w:suppressLineNumbers/>
        <w:suppressAutoHyphens/>
        <w:spacing w:line="360" w:lineRule="auto"/>
        <w:ind w:firstLine="709"/>
        <w:jc w:val="both"/>
        <w:rPr>
          <w:sz w:val="28"/>
          <w:szCs w:val="28"/>
        </w:rPr>
      </w:pPr>
    </w:p>
    <w:p w:rsidR="00047320" w:rsidRDefault="00047320" w:rsidP="00047320">
      <w:pPr>
        <w:suppressLineNumbers/>
        <w:suppressAutoHyphens/>
        <w:spacing w:line="360" w:lineRule="auto"/>
        <w:ind w:firstLine="709"/>
        <w:jc w:val="both"/>
        <w:rPr>
          <w:sz w:val="28"/>
          <w:szCs w:val="28"/>
        </w:rPr>
      </w:pPr>
    </w:p>
    <w:p w:rsidR="00047320" w:rsidRDefault="00047320" w:rsidP="00047320">
      <w:pPr>
        <w:suppressLineNumbers/>
        <w:suppressAutoHyphens/>
        <w:spacing w:line="360" w:lineRule="auto"/>
        <w:ind w:firstLine="709"/>
        <w:jc w:val="both"/>
        <w:rPr>
          <w:sz w:val="28"/>
          <w:szCs w:val="28"/>
        </w:rPr>
      </w:pPr>
    </w:p>
    <w:p w:rsidR="00047320" w:rsidRDefault="00047320" w:rsidP="00047320">
      <w:pPr>
        <w:suppressLineNumbers/>
        <w:suppressAutoHyphens/>
        <w:spacing w:line="360" w:lineRule="auto"/>
        <w:ind w:firstLine="709"/>
        <w:jc w:val="both"/>
        <w:rPr>
          <w:sz w:val="28"/>
          <w:szCs w:val="28"/>
        </w:rPr>
      </w:pPr>
    </w:p>
    <w:p w:rsidR="00047320" w:rsidRDefault="00047320" w:rsidP="00047320">
      <w:pPr>
        <w:suppressLineNumbers/>
        <w:suppressAutoHyphens/>
        <w:spacing w:line="360" w:lineRule="auto"/>
        <w:ind w:firstLine="709"/>
        <w:jc w:val="both"/>
        <w:rPr>
          <w:sz w:val="28"/>
          <w:szCs w:val="28"/>
        </w:rPr>
      </w:pPr>
    </w:p>
    <w:p w:rsidR="00047320" w:rsidRDefault="00047320" w:rsidP="00047320">
      <w:pPr>
        <w:suppressLineNumbers/>
        <w:suppressAutoHyphens/>
        <w:spacing w:line="360" w:lineRule="auto"/>
        <w:ind w:firstLine="709"/>
        <w:jc w:val="both"/>
        <w:rPr>
          <w:sz w:val="28"/>
          <w:szCs w:val="28"/>
        </w:rPr>
      </w:pPr>
    </w:p>
    <w:p w:rsidR="00047320" w:rsidRDefault="00047320" w:rsidP="00047320">
      <w:pPr>
        <w:suppressLineNumbers/>
        <w:suppressAutoHyphens/>
        <w:spacing w:line="360" w:lineRule="auto"/>
        <w:ind w:firstLine="709"/>
        <w:jc w:val="both"/>
        <w:rPr>
          <w:sz w:val="28"/>
          <w:szCs w:val="28"/>
        </w:rPr>
      </w:pPr>
    </w:p>
    <w:p w:rsidR="00047320" w:rsidRDefault="00047320" w:rsidP="00047320">
      <w:pPr>
        <w:suppressLineNumbers/>
        <w:suppressAutoHyphens/>
        <w:spacing w:line="360" w:lineRule="auto"/>
        <w:ind w:firstLine="709"/>
        <w:jc w:val="both"/>
        <w:rPr>
          <w:sz w:val="28"/>
          <w:szCs w:val="28"/>
        </w:rPr>
      </w:pPr>
    </w:p>
    <w:p w:rsidR="00550F52" w:rsidRPr="00794FC2" w:rsidRDefault="00550F52" w:rsidP="00794FC2">
      <w:pPr>
        <w:pStyle w:val="a6"/>
        <w:numPr>
          <w:ilvl w:val="0"/>
          <w:numId w:val="2"/>
        </w:numPr>
        <w:suppressLineNumbers/>
        <w:suppressAutoHyphens/>
        <w:spacing w:line="360" w:lineRule="auto"/>
        <w:ind w:left="0" w:firstLine="709"/>
        <w:jc w:val="center"/>
        <w:rPr>
          <w:b/>
          <w:sz w:val="28"/>
          <w:szCs w:val="28"/>
        </w:rPr>
      </w:pPr>
      <w:r w:rsidRPr="00794FC2">
        <w:rPr>
          <w:b/>
          <w:sz w:val="28"/>
          <w:szCs w:val="28"/>
        </w:rPr>
        <w:lastRenderedPageBreak/>
        <w:t>Правоспособность юридических лиц</w:t>
      </w:r>
    </w:p>
    <w:p w:rsidR="00550F52" w:rsidRPr="00794FC2" w:rsidRDefault="00550F52" w:rsidP="00794FC2">
      <w:pPr>
        <w:spacing w:line="360" w:lineRule="auto"/>
        <w:ind w:firstLine="709"/>
        <w:jc w:val="both"/>
        <w:rPr>
          <w:sz w:val="28"/>
          <w:szCs w:val="28"/>
        </w:rPr>
      </w:pPr>
    </w:p>
    <w:p w:rsidR="0000479A" w:rsidRPr="0000479A" w:rsidRDefault="0000479A" w:rsidP="0000479A">
      <w:pPr>
        <w:spacing w:line="360" w:lineRule="auto"/>
        <w:ind w:firstLine="709"/>
        <w:jc w:val="both"/>
        <w:rPr>
          <w:sz w:val="28"/>
          <w:szCs w:val="28"/>
        </w:rPr>
      </w:pPr>
      <w:r w:rsidRPr="0000479A">
        <w:rPr>
          <w:sz w:val="28"/>
          <w:szCs w:val="28"/>
        </w:rPr>
        <w:t xml:space="preserve">Правоспособность юридического лица в общем понимании в соответствии со ст. 49 Гражданского Кодекса Российской Федерации представляет собой способность юридического лица иметь гражданские права, соответствующие целям деятельности, предусмотренным в его учредительных документах, и нести </w:t>
      </w:r>
      <w:r w:rsidR="002810BE">
        <w:rPr>
          <w:sz w:val="28"/>
          <w:szCs w:val="28"/>
        </w:rPr>
        <w:t xml:space="preserve">связанные с этой деятельностью </w:t>
      </w:r>
      <w:r w:rsidRPr="0000479A">
        <w:rPr>
          <w:sz w:val="28"/>
          <w:szCs w:val="28"/>
        </w:rPr>
        <w:t xml:space="preserve"> обязанности</w:t>
      </w:r>
      <w:r w:rsidR="00747AA0">
        <w:rPr>
          <w:sz w:val="28"/>
          <w:szCs w:val="28"/>
        </w:rPr>
        <w:t xml:space="preserve"> </w:t>
      </w:r>
      <w:r w:rsidR="00747AA0" w:rsidRPr="00747AA0">
        <w:rPr>
          <w:rFonts w:eastAsia="Calibri"/>
          <w:sz w:val="28"/>
          <w:szCs w:val="28"/>
        </w:rPr>
        <w:t>[</w:t>
      </w:r>
      <w:r w:rsidR="00747AA0">
        <w:rPr>
          <w:rFonts w:eastAsia="Calibri"/>
          <w:sz w:val="28"/>
          <w:szCs w:val="28"/>
        </w:rPr>
        <w:t>1</w:t>
      </w:r>
      <w:r w:rsidR="00747AA0" w:rsidRPr="00747AA0">
        <w:rPr>
          <w:rFonts w:eastAsia="Calibri"/>
          <w:sz w:val="28"/>
          <w:szCs w:val="28"/>
        </w:rPr>
        <w:t>]</w:t>
      </w:r>
      <w:r w:rsidRPr="0000479A">
        <w:rPr>
          <w:sz w:val="28"/>
          <w:szCs w:val="28"/>
        </w:rPr>
        <w:t>.</w:t>
      </w:r>
    </w:p>
    <w:p w:rsidR="0000479A" w:rsidRPr="0000479A" w:rsidRDefault="0000479A" w:rsidP="0000479A">
      <w:pPr>
        <w:spacing w:line="360" w:lineRule="auto"/>
        <w:ind w:firstLine="709"/>
        <w:jc w:val="both"/>
        <w:rPr>
          <w:sz w:val="28"/>
          <w:szCs w:val="28"/>
        </w:rPr>
      </w:pPr>
      <w:r w:rsidRPr="0000479A">
        <w:rPr>
          <w:sz w:val="28"/>
          <w:szCs w:val="28"/>
        </w:rPr>
        <w:t>В современном гражданском праве выделяется общая и специальная правоспособность юридических лиц. Под </w:t>
      </w:r>
      <w:r w:rsidRPr="0000479A">
        <w:rPr>
          <w:bCs/>
          <w:sz w:val="28"/>
          <w:szCs w:val="28"/>
        </w:rPr>
        <w:t>общей (универсальной) правоспособностью</w:t>
      </w:r>
      <w:r w:rsidRPr="0000479A">
        <w:rPr>
          <w:sz w:val="28"/>
          <w:szCs w:val="28"/>
        </w:rPr>
        <w:t> понимается способность юридического лица иметь </w:t>
      </w:r>
      <w:r w:rsidRPr="0000479A">
        <w:rPr>
          <w:iCs/>
          <w:sz w:val="28"/>
          <w:szCs w:val="28"/>
        </w:rPr>
        <w:t>любые</w:t>
      </w:r>
      <w:r w:rsidRPr="0000479A">
        <w:rPr>
          <w:sz w:val="28"/>
          <w:szCs w:val="28"/>
        </w:rPr>
        <w:t> гражданские права и обязанности, которые необходимы ему для осуществления </w:t>
      </w:r>
      <w:r w:rsidRPr="0000479A">
        <w:rPr>
          <w:iCs/>
          <w:sz w:val="28"/>
          <w:szCs w:val="28"/>
        </w:rPr>
        <w:t>любого</w:t>
      </w:r>
      <w:r w:rsidRPr="0000479A">
        <w:rPr>
          <w:sz w:val="28"/>
          <w:szCs w:val="28"/>
        </w:rPr>
        <w:t xml:space="preserve"> вида деятельности, не противоречащего действующему законодательству. </w:t>
      </w:r>
    </w:p>
    <w:p w:rsidR="0000479A" w:rsidRPr="0000479A" w:rsidRDefault="0000479A" w:rsidP="0000479A">
      <w:pPr>
        <w:spacing w:line="360" w:lineRule="auto"/>
        <w:ind w:firstLine="709"/>
        <w:jc w:val="both"/>
        <w:rPr>
          <w:sz w:val="28"/>
          <w:szCs w:val="28"/>
        </w:rPr>
      </w:pPr>
      <w:r w:rsidRPr="0000479A">
        <w:rPr>
          <w:sz w:val="28"/>
          <w:szCs w:val="28"/>
        </w:rPr>
        <w:t>Под </w:t>
      </w:r>
      <w:r w:rsidRPr="0000479A">
        <w:rPr>
          <w:bCs/>
          <w:sz w:val="28"/>
          <w:szCs w:val="28"/>
        </w:rPr>
        <w:t>специальной правоспособностью</w:t>
      </w:r>
      <w:r w:rsidRPr="0000479A">
        <w:rPr>
          <w:sz w:val="28"/>
          <w:szCs w:val="28"/>
        </w:rPr>
        <w:t> понимается наличие у юридического лица лишь таких прав и обязанностей, которые отдельно регулируются законом, соответствуют целям его деятельности и прямо зафиксированы в его учредительных документах</w:t>
      </w:r>
      <w:r w:rsidR="00230BF3">
        <w:rPr>
          <w:sz w:val="28"/>
          <w:szCs w:val="28"/>
        </w:rPr>
        <w:t xml:space="preserve"> </w:t>
      </w:r>
      <w:r w:rsidR="00230BF3" w:rsidRPr="00747AA0">
        <w:rPr>
          <w:rFonts w:eastAsia="Calibri"/>
          <w:sz w:val="28"/>
          <w:szCs w:val="28"/>
        </w:rPr>
        <w:t>[</w:t>
      </w:r>
      <w:r w:rsidR="00230BF3">
        <w:rPr>
          <w:sz w:val="28"/>
          <w:szCs w:val="28"/>
        </w:rPr>
        <w:t>5,с. 355</w:t>
      </w:r>
      <w:r w:rsidR="00230BF3" w:rsidRPr="00747AA0">
        <w:rPr>
          <w:rFonts w:eastAsia="Calibri"/>
          <w:sz w:val="28"/>
          <w:szCs w:val="28"/>
        </w:rPr>
        <w:t>]</w:t>
      </w:r>
      <w:r w:rsidRPr="0000479A">
        <w:rPr>
          <w:sz w:val="28"/>
          <w:szCs w:val="28"/>
        </w:rPr>
        <w:t>.  </w:t>
      </w:r>
    </w:p>
    <w:p w:rsidR="0000479A" w:rsidRDefault="0000479A" w:rsidP="0000479A">
      <w:pPr>
        <w:spacing w:line="360" w:lineRule="auto"/>
        <w:ind w:firstLine="709"/>
        <w:jc w:val="both"/>
        <w:rPr>
          <w:color w:val="000000"/>
          <w:sz w:val="28"/>
          <w:szCs w:val="28"/>
        </w:rPr>
      </w:pPr>
      <w:r w:rsidRPr="0000479A">
        <w:rPr>
          <w:color w:val="000000"/>
          <w:sz w:val="28"/>
          <w:szCs w:val="28"/>
        </w:rPr>
        <w:t>В первой части реферата было определено, что согласно действующему законодательству</w:t>
      </w:r>
      <w:r>
        <w:rPr>
          <w:color w:val="000000"/>
          <w:sz w:val="28"/>
          <w:szCs w:val="28"/>
        </w:rPr>
        <w:t xml:space="preserve">, </w:t>
      </w:r>
      <w:r w:rsidRPr="0000479A">
        <w:rPr>
          <w:color w:val="000000"/>
          <w:sz w:val="28"/>
          <w:szCs w:val="28"/>
        </w:rPr>
        <w:t xml:space="preserve"> все юридические лица делятся на два вида: коммерческие и некоммерческие организации. </w:t>
      </w:r>
    </w:p>
    <w:p w:rsidR="00E14954" w:rsidRPr="0000479A" w:rsidRDefault="00E14954" w:rsidP="00E14954">
      <w:pPr>
        <w:spacing w:line="360" w:lineRule="auto"/>
        <w:ind w:firstLine="709"/>
        <w:jc w:val="both"/>
        <w:rPr>
          <w:sz w:val="28"/>
          <w:szCs w:val="28"/>
        </w:rPr>
      </w:pPr>
      <w:r w:rsidRPr="0000479A">
        <w:rPr>
          <w:color w:val="000000"/>
          <w:sz w:val="28"/>
          <w:szCs w:val="28"/>
        </w:rPr>
        <w:t>При этом как первые, так и вторые имеют право осуществлять предпринимательскую деятельность.</w:t>
      </w:r>
      <w:r>
        <w:rPr>
          <w:color w:val="000000"/>
          <w:sz w:val="28"/>
          <w:szCs w:val="28"/>
        </w:rPr>
        <w:t xml:space="preserve"> </w:t>
      </w:r>
      <w:r w:rsidRPr="0000479A">
        <w:rPr>
          <w:sz w:val="28"/>
          <w:szCs w:val="28"/>
        </w:rPr>
        <w:t>Однако, если для коммерческих организаций предпринимательская деятельность является основной, то для некоммерческих она является дополнительной деятельностью. При этом прибыль, полученная некоммерческой организацией от предпринимательской деятельности, должна направляться для достижения ее уставных целей и задач.</w:t>
      </w:r>
    </w:p>
    <w:p w:rsidR="00E14954" w:rsidRPr="0000479A" w:rsidRDefault="00E14954" w:rsidP="0000479A">
      <w:pPr>
        <w:spacing w:line="360" w:lineRule="auto"/>
        <w:ind w:firstLine="709"/>
        <w:jc w:val="both"/>
        <w:rPr>
          <w:color w:val="000000"/>
          <w:sz w:val="28"/>
          <w:szCs w:val="28"/>
        </w:rPr>
      </w:pPr>
    </w:p>
    <w:p w:rsidR="0000479A" w:rsidRDefault="00E14954" w:rsidP="0000479A">
      <w:pPr>
        <w:spacing w:line="360" w:lineRule="auto"/>
        <w:ind w:firstLine="709"/>
        <w:jc w:val="both"/>
        <w:rPr>
          <w:sz w:val="28"/>
          <w:szCs w:val="28"/>
        </w:rPr>
      </w:pPr>
      <w:r w:rsidRPr="0000479A">
        <w:rPr>
          <w:sz w:val="28"/>
          <w:szCs w:val="28"/>
        </w:rPr>
        <w:lastRenderedPageBreak/>
        <w:t>В соответствии с этим</w:t>
      </w:r>
      <w:r>
        <w:rPr>
          <w:sz w:val="28"/>
          <w:szCs w:val="28"/>
        </w:rPr>
        <w:t>,</w:t>
      </w:r>
      <w:r w:rsidRPr="0000479A">
        <w:rPr>
          <w:sz w:val="28"/>
          <w:szCs w:val="28"/>
        </w:rPr>
        <w:t xml:space="preserve"> </w:t>
      </w:r>
      <w:r>
        <w:rPr>
          <w:sz w:val="28"/>
          <w:szCs w:val="28"/>
        </w:rPr>
        <w:t>с</w:t>
      </w:r>
      <w:r w:rsidR="0000479A" w:rsidRPr="0000479A">
        <w:rPr>
          <w:sz w:val="28"/>
          <w:szCs w:val="28"/>
        </w:rPr>
        <w:t xml:space="preserve">ледует учитывать, что </w:t>
      </w:r>
      <w:r w:rsidR="0023531D">
        <w:rPr>
          <w:sz w:val="28"/>
          <w:szCs w:val="28"/>
        </w:rPr>
        <w:t xml:space="preserve">согласно п. 1 ст. 49 Гражданского Кодекса Российской Федерации </w:t>
      </w:r>
      <w:r w:rsidR="0000479A" w:rsidRPr="0000479A">
        <w:rPr>
          <w:sz w:val="28"/>
          <w:szCs w:val="28"/>
        </w:rPr>
        <w:t>общую правоспособность могут иметь только коммерческие организации, за исключением унитарных предприятий. Юридические лица с иными организационно-правовыми формами имеют специальную правоспособность.</w:t>
      </w:r>
    </w:p>
    <w:p w:rsidR="004D05AA" w:rsidRPr="0000479A" w:rsidRDefault="004D05AA" w:rsidP="004D05AA">
      <w:pPr>
        <w:spacing w:line="360" w:lineRule="auto"/>
        <w:ind w:firstLine="709"/>
        <w:jc w:val="both"/>
        <w:rPr>
          <w:sz w:val="28"/>
          <w:szCs w:val="28"/>
        </w:rPr>
      </w:pPr>
      <w:r>
        <w:rPr>
          <w:sz w:val="28"/>
          <w:szCs w:val="28"/>
        </w:rPr>
        <w:t>Следует отметить, что к</w:t>
      </w:r>
      <w:r w:rsidRPr="0000479A">
        <w:rPr>
          <w:sz w:val="28"/>
          <w:szCs w:val="28"/>
        </w:rPr>
        <w:t xml:space="preserve">оммерческие организации </w:t>
      </w:r>
      <w:r>
        <w:rPr>
          <w:sz w:val="28"/>
          <w:szCs w:val="28"/>
        </w:rPr>
        <w:t xml:space="preserve">наделены </w:t>
      </w:r>
      <w:r w:rsidRPr="0000479A">
        <w:rPr>
          <w:sz w:val="28"/>
          <w:szCs w:val="28"/>
        </w:rPr>
        <w:t>общей правоспособностью, то есть правом осуществлять любую деятельность, не запрещенную законом. Причем независимо от того, закреплен ли конкретный вид предпринимательской деятельности в уставе коммерческой организации</w:t>
      </w:r>
      <w:r>
        <w:rPr>
          <w:sz w:val="28"/>
          <w:szCs w:val="28"/>
        </w:rPr>
        <w:t xml:space="preserve"> или нет</w:t>
      </w:r>
      <w:r w:rsidRPr="0000479A">
        <w:rPr>
          <w:sz w:val="28"/>
          <w:szCs w:val="28"/>
        </w:rPr>
        <w:t>.</w:t>
      </w:r>
    </w:p>
    <w:p w:rsidR="004D05AA" w:rsidRPr="0000479A" w:rsidRDefault="004D05AA" w:rsidP="004D05AA">
      <w:pPr>
        <w:spacing w:line="360" w:lineRule="auto"/>
        <w:ind w:firstLine="709"/>
        <w:jc w:val="both"/>
        <w:rPr>
          <w:sz w:val="28"/>
          <w:szCs w:val="28"/>
        </w:rPr>
      </w:pPr>
      <w:r>
        <w:rPr>
          <w:sz w:val="28"/>
          <w:szCs w:val="28"/>
        </w:rPr>
        <w:t>В то время</w:t>
      </w:r>
      <w:r w:rsidRPr="0000479A">
        <w:rPr>
          <w:sz w:val="28"/>
          <w:szCs w:val="28"/>
        </w:rPr>
        <w:t xml:space="preserve"> как некоммерческие организации наделены специальной правоспособностью и в силу этого могут осуществлять лишь те виды деятельности, которые прямо закреплены в уставе конкретной некоммерческой организации.</w:t>
      </w:r>
    </w:p>
    <w:p w:rsidR="004D05AA" w:rsidRPr="0000479A" w:rsidRDefault="004D05AA" w:rsidP="004D05AA">
      <w:pPr>
        <w:spacing w:line="360" w:lineRule="auto"/>
        <w:ind w:firstLine="709"/>
        <w:jc w:val="both"/>
        <w:rPr>
          <w:sz w:val="28"/>
          <w:szCs w:val="28"/>
        </w:rPr>
      </w:pPr>
      <w:r w:rsidRPr="0000479A">
        <w:rPr>
          <w:sz w:val="28"/>
          <w:szCs w:val="28"/>
        </w:rPr>
        <w:t xml:space="preserve">Следует </w:t>
      </w:r>
      <w:r>
        <w:rPr>
          <w:sz w:val="28"/>
          <w:szCs w:val="28"/>
        </w:rPr>
        <w:t>заметить</w:t>
      </w:r>
      <w:r w:rsidRPr="0000479A">
        <w:rPr>
          <w:sz w:val="28"/>
          <w:szCs w:val="28"/>
        </w:rPr>
        <w:t xml:space="preserve">, что </w:t>
      </w:r>
      <w:r>
        <w:rPr>
          <w:sz w:val="28"/>
          <w:szCs w:val="28"/>
        </w:rPr>
        <w:t xml:space="preserve">в сегодня </w:t>
      </w:r>
      <w:r w:rsidRPr="0000479A">
        <w:rPr>
          <w:sz w:val="28"/>
          <w:szCs w:val="28"/>
        </w:rPr>
        <w:t>многие коммерческие организации занимаются некоммерческой</w:t>
      </w:r>
      <w:r>
        <w:rPr>
          <w:sz w:val="28"/>
          <w:szCs w:val="28"/>
        </w:rPr>
        <w:t xml:space="preserve"> деятельностью. Примером такой деятельности служит благотворительная</w:t>
      </w:r>
      <w:r w:rsidRPr="0000479A">
        <w:rPr>
          <w:sz w:val="28"/>
          <w:szCs w:val="28"/>
        </w:rPr>
        <w:t xml:space="preserve"> деятельность.</w:t>
      </w:r>
    </w:p>
    <w:p w:rsidR="004D05AA" w:rsidRPr="0000479A" w:rsidRDefault="004D05AA" w:rsidP="004D05AA">
      <w:pPr>
        <w:spacing w:line="360" w:lineRule="auto"/>
        <w:ind w:firstLine="709"/>
        <w:jc w:val="both"/>
        <w:rPr>
          <w:sz w:val="28"/>
          <w:szCs w:val="28"/>
        </w:rPr>
      </w:pPr>
      <w:r w:rsidRPr="0000479A">
        <w:rPr>
          <w:sz w:val="28"/>
          <w:szCs w:val="28"/>
        </w:rPr>
        <w:t>В то же время многие некоммерческие организации активно занимаются предпринимательской деятельностью.</w:t>
      </w:r>
    </w:p>
    <w:p w:rsidR="0000479A" w:rsidRPr="0000479A" w:rsidRDefault="0000479A" w:rsidP="0000479A">
      <w:pPr>
        <w:spacing w:line="360" w:lineRule="auto"/>
        <w:ind w:firstLine="709"/>
        <w:jc w:val="both"/>
        <w:rPr>
          <w:sz w:val="28"/>
          <w:szCs w:val="28"/>
        </w:rPr>
      </w:pPr>
      <w:r w:rsidRPr="0000479A">
        <w:rPr>
          <w:sz w:val="28"/>
          <w:szCs w:val="28"/>
        </w:rPr>
        <w:t>Участники любой коммерческой организации могут при желании «уменьшить» объем ее правоспособности, т.е. сделать правоспособность специальной. Для этого в учредительных документах юридического лица необходимо закрепить конкретный закрытый перечень видов его деятельности. При этом даже для многих коммерческих организаций законом изначально предусмотрена только специальная правоспособность</w:t>
      </w:r>
      <w:r w:rsidR="0023531D">
        <w:rPr>
          <w:sz w:val="28"/>
          <w:szCs w:val="28"/>
        </w:rPr>
        <w:t xml:space="preserve">. Примером таких организаций служат </w:t>
      </w:r>
      <w:r w:rsidRPr="0000479A">
        <w:rPr>
          <w:sz w:val="28"/>
          <w:szCs w:val="28"/>
        </w:rPr>
        <w:t xml:space="preserve">страховые </w:t>
      </w:r>
      <w:r w:rsidR="0023531D">
        <w:rPr>
          <w:sz w:val="28"/>
          <w:szCs w:val="28"/>
        </w:rPr>
        <w:t>компании, банки и другие организации.</w:t>
      </w:r>
    </w:p>
    <w:p w:rsidR="0000479A" w:rsidRPr="0000479A" w:rsidRDefault="0000479A" w:rsidP="0000479A">
      <w:pPr>
        <w:spacing w:line="360" w:lineRule="auto"/>
        <w:ind w:firstLine="709"/>
        <w:jc w:val="both"/>
        <w:rPr>
          <w:sz w:val="28"/>
          <w:szCs w:val="28"/>
        </w:rPr>
      </w:pPr>
      <w:r w:rsidRPr="0000479A">
        <w:rPr>
          <w:sz w:val="28"/>
          <w:szCs w:val="28"/>
        </w:rPr>
        <w:t>Правоспособность юридического лица в соответствии с п. 3 ст. 49 Г</w:t>
      </w:r>
      <w:r w:rsidR="0023531D">
        <w:rPr>
          <w:sz w:val="28"/>
          <w:szCs w:val="28"/>
        </w:rPr>
        <w:t xml:space="preserve">ражданского </w:t>
      </w:r>
      <w:r w:rsidRPr="0000479A">
        <w:rPr>
          <w:sz w:val="28"/>
          <w:szCs w:val="28"/>
        </w:rPr>
        <w:t>К</w:t>
      </w:r>
      <w:r w:rsidR="0023531D">
        <w:rPr>
          <w:sz w:val="28"/>
          <w:szCs w:val="28"/>
        </w:rPr>
        <w:t>одекса</w:t>
      </w:r>
      <w:r w:rsidRPr="0000479A">
        <w:rPr>
          <w:sz w:val="28"/>
          <w:szCs w:val="28"/>
        </w:rPr>
        <w:t xml:space="preserve"> Р</w:t>
      </w:r>
      <w:r w:rsidR="0023531D">
        <w:rPr>
          <w:sz w:val="28"/>
          <w:szCs w:val="28"/>
        </w:rPr>
        <w:t xml:space="preserve">оссийской </w:t>
      </w:r>
      <w:r w:rsidRPr="0000479A">
        <w:rPr>
          <w:sz w:val="28"/>
          <w:szCs w:val="28"/>
        </w:rPr>
        <w:t>Ф</w:t>
      </w:r>
      <w:r w:rsidR="0023531D">
        <w:rPr>
          <w:sz w:val="28"/>
          <w:szCs w:val="28"/>
        </w:rPr>
        <w:t>едерации</w:t>
      </w:r>
      <w:r w:rsidRPr="0000479A">
        <w:rPr>
          <w:sz w:val="28"/>
          <w:szCs w:val="28"/>
        </w:rPr>
        <w:t xml:space="preserve"> в</w:t>
      </w:r>
      <w:r w:rsidR="0023531D">
        <w:rPr>
          <w:sz w:val="28"/>
          <w:szCs w:val="28"/>
        </w:rPr>
        <w:t xml:space="preserve">озникает в момент его создания, </w:t>
      </w:r>
      <w:r w:rsidRPr="0000479A">
        <w:rPr>
          <w:sz w:val="28"/>
          <w:szCs w:val="28"/>
        </w:rPr>
        <w:t xml:space="preserve">т.е. в момент его государственной регистрации и прекращается в </w:t>
      </w:r>
      <w:r w:rsidRPr="0000479A">
        <w:rPr>
          <w:sz w:val="28"/>
          <w:szCs w:val="28"/>
        </w:rPr>
        <w:lastRenderedPageBreak/>
        <w:t>м</w:t>
      </w:r>
      <w:r w:rsidR="0023531D">
        <w:rPr>
          <w:sz w:val="28"/>
          <w:szCs w:val="28"/>
        </w:rPr>
        <w:t xml:space="preserve">омент завершения его ликвидации, </w:t>
      </w:r>
      <w:r w:rsidRPr="0000479A">
        <w:rPr>
          <w:sz w:val="28"/>
          <w:szCs w:val="28"/>
        </w:rPr>
        <w:t xml:space="preserve">т.е. в момент внесения записи о </w:t>
      </w:r>
      <w:r w:rsidR="0023531D">
        <w:rPr>
          <w:sz w:val="28"/>
          <w:szCs w:val="28"/>
        </w:rPr>
        <w:t xml:space="preserve">его исключении из </w:t>
      </w:r>
      <w:r w:rsidRPr="0000479A">
        <w:rPr>
          <w:sz w:val="28"/>
          <w:szCs w:val="28"/>
        </w:rPr>
        <w:t>един</w:t>
      </w:r>
      <w:r w:rsidR="0023531D">
        <w:rPr>
          <w:sz w:val="28"/>
          <w:szCs w:val="28"/>
        </w:rPr>
        <w:t xml:space="preserve">ого </w:t>
      </w:r>
      <w:r w:rsidRPr="0000479A">
        <w:rPr>
          <w:sz w:val="28"/>
          <w:szCs w:val="28"/>
        </w:rPr>
        <w:t>государственн</w:t>
      </w:r>
      <w:r w:rsidR="0023531D">
        <w:rPr>
          <w:sz w:val="28"/>
          <w:szCs w:val="28"/>
        </w:rPr>
        <w:t>ого</w:t>
      </w:r>
      <w:r w:rsidRPr="0000479A">
        <w:rPr>
          <w:sz w:val="28"/>
          <w:szCs w:val="28"/>
        </w:rPr>
        <w:t xml:space="preserve"> реестр</w:t>
      </w:r>
      <w:r w:rsidR="0023531D">
        <w:rPr>
          <w:sz w:val="28"/>
          <w:szCs w:val="28"/>
        </w:rPr>
        <w:t>а</w:t>
      </w:r>
      <w:r w:rsidRPr="0000479A">
        <w:rPr>
          <w:sz w:val="28"/>
          <w:szCs w:val="28"/>
        </w:rPr>
        <w:t xml:space="preserve"> юридических лиц</w:t>
      </w:r>
      <w:r w:rsidR="00E64861">
        <w:rPr>
          <w:sz w:val="28"/>
          <w:szCs w:val="28"/>
        </w:rPr>
        <w:t xml:space="preserve"> </w:t>
      </w:r>
      <w:r w:rsidR="00E64861" w:rsidRPr="00747AA0">
        <w:rPr>
          <w:rFonts w:eastAsia="Calibri"/>
          <w:sz w:val="28"/>
          <w:szCs w:val="28"/>
        </w:rPr>
        <w:t>[</w:t>
      </w:r>
      <w:r w:rsidR="00E64861">
        <w:rPr>
          <w:rFonts w:eastAsia="Calibri"/>
          <w:sz w:val="28"/>
          <w:szCs w:val="28"/>
        </w:rPr>
        <w:t>1</w:t>
      </w:r>
      <w:r w:rsidR="00E64861" w:rsidRPr="00747AA0">
        <w:rPr>
          <w:rFonts w:eastAsia="Calibri"/>
          <w:sz w:val="28"/>
          <w:szCs w:val="28"/>
        </w:rPr>
        <w:t>]</w:t>
      </w:r>
      <w:r w:rsidRPr="0000479A">
        <w:rPr>
          <w:sz w:val="28"/>
          <w:szCs w:val="28"/>
        </w:rPr>
        <w:t>.</w:t>
      </w:r>
    </w:p>
    <w:p w:rsidR="0000479A" w:rsidRPr="0000479A" w:rsidRDefault="0000479A" w:rsidP="0000479A">
      <w:pPr>
        <w:spacing w:line="360" w:lineRule="auto"/>
        <w:ind w:firstLine="709"/>
        <w:jc w:val="both"/>
        <w:rPr>
          <w:sz w:val="28"/>
          <w:szCs w:val="28"/>
        </w:rPr>
      </w:pPr>
      <w:r w:rsidRPr="0000479A">
        <w:rPr>
          <w:sz w:val="28"/>
          <w:szCs w:val="28"/>
        </w:rPr>
        <w:t>Отдельными видами деятельности, перечень которых определяется законом, юридическое лицо может заниматься только на основании специального разрешения (лицензии). Право юридического лица осуществлять деятельность, на занятие которой необходимо получение лицензии, возникает с момента получения такой лицензии или в указанный в ней срок и прекращается по истечении срока ее действия, если иное не установлено законом или иными правовыми актами.</w:t>
      </w:r>
    </w:p>
    <w:p w:rsidR="0000479A" w:rsidRPr="0000479A" w:rsidRDefault="0000479A" w:rsidP="0000479A">
      <w:pPr>
        <w:spacing w:line="360" w:lineRule="auto"/>
        <w:ind w:firstLine="709"/>
        <w:jc w:val="both"/>
        <w:rPr>
          <w:sz w:val="28"/>
          <w:szCs w:val="28"/>
        </w:rPr>
      </w:pPr>
      <w:r w:rsidRPr="0000479A">
        <w:rPr>
          <w:sz w:val="28"/>
          <w:szCs w:val="28"/>
        </w:rPr>
        <w:t>Юридическое лицо может быть ограничено в правах лишь в случаях и в порядке, предусмотренных законом. Решение об ограничении прав может быть обжаловано юридическим лицом в суд.</w:t>
      </w:r>
    </w:p>
    <w:p w:rsidR="003E27A9" w:rsidRPr="0000479A" w:rsidRDefault="003E27A9" w:rsidP="003E27A9">
      <w:pPr>
        <w:spacing w:line="360" w:lineRule="auto"/>
        <w:ind w:firstLine="709"/>
        <w:jc w:val="both"/>
        <w:rPr>
          <w:sz w:val="28"/>
          <w:szCs w:val="28"/>
        </w:rPr>
      </w:pPr>
      <w:r>
        <w:rPr>
          <w:sz w:val="28"/>
          <w:szCs w:val="28"/>
        </w:rPr>
        <w:t xml:space="preserve">Таким образом, </w:t>
      </w:r>
      <w:r w:rsidR="002810BE">
        <w:rPr>
          <w:sz w:val="28"/>
          <w:szCs w:val="28"/>
        </w:rPr>
        <w:t xml:space="preserve">правоспособность юридических лиц представляет собой </w:t>
      </w:r>
      <w:r w:rsidRPr="0000479A">
        <w:rPr>
          <w:sz w:val="28"/>
          <w:szCs w:val="28"/>
        </w:rPr>
        <w:t>способность юридического лица иметь гражданские права, соответствующие целям деятельности, предусмотренным в его учредительных документах, и нести связанные с этой деятельностью обязанности.</w:t>
      </w:r>
      <w:r w:rsidR="002810BE" w:rsidRPr="002810BE">
        <w:rPr>
          <w:sz w:val="28"/>
          <w:szCs w:val="28"/>
        </w:rPr>
        <w:t xml:space="preserve"> </w:t>
      </w:r>
      <w:r w:rsidR="002810BE" w:rsidRPr="0000479A">
        <w:rPr>
          <w:sz w:val="28"/>
          <w:szCs w:val="28"/>
        </w:rPr>
        <w:t>В современном гражданском праве выделяется общая и специальная правоспособность юридических лиц.</w:t>
      </w:r>
      <w:r w:rsidR="002810BE">
        <w:rPr>
          <w:sz w:val="28"/>
          <w:szCs w:val="28"/>
        </w:rPr>
        <w:t xml:space="preserve"> К</w:t>
      </w:r>
      <w:r w:rsidR="002810BE" w:rsidRPr="0000479A">
        <w:rPr>
          <w:sz w:val="28"/>
          <w:szCs w:val="28"/>
        </w:rPr>
        <w:t xml:space="preserve">оммерческие организации </w:t>
      </w:r>
      <w:r w:rsidR="002810BE">
        <w:rPr>
          <w:sz w:val="28"/>
          <w:szCs w:val="28"/>
        </w:rPr>
        <w:t xml:space="preserve">наделены </w:t>
      </w:r>
      <w:r w:rsidR="002810BE" w:rsidRPr="0000479A">
        <w:rPr>
          <w:sz w:val="28"/>
          <w:szCs w:val="28"/>
        </w:rPr>
        <w:t>общей правоспособностью</w:t>
      </w:r>
      <w:r w:rsidR="002810BE">
        <w:rPr>
          <w:sz w:val="28"/>
          <w:szCs w:val="28"/>
        </w:rPr>
        <w:t xml:space="preserve"> (за исключением унитарных предприятий). Н</w:t>
      </w:r>
      <w:r w:rsidR="002810BE" w:rsidRPr="0000479A">
        <w:rPr>
          <w:sz w:val="28"/>
          <w:szCs w:val="28"/>
        </w:rPr>
        <w:t>екоммерческие организации наделены специальной правоспособностью</w:t>
      </w:r>
      <w:r w:rsidR="002810BE">
        <w:rPr>
          <w:sz w:val="28"/>
          <w:szCs w:val="28"/>
        </w:rPr>
        <w:t>.</w:t>
      </w:r>
    </w:p>
    <w:p w:rsidR="00550F52" w:rsidRDefault="00550F52" w:rsidP="0025799C">
      <w:pPr>
        <w:jc w:val="center"/>
        <w:rPr>
          <w:sz w:val="28"/>
          <w:szCs w:val="28"/>
        </w:rPr>
      </w:pPr>
    </w:p>
    <w:p w:rsidR="00550F52" w:rsidRDefault="00550F52" w:rsidP="0025799C">
      <w:pPr>
        <w:jc w:val="center"/>
        <w:rPr>
          <w:b/>
          <w:sz w:val="28"/>
          <w:szCs w:val="28"/>
        </w:rPr>
      </w:pPr>
    </w:p>
    <w:p w:rsidR="00550F52" w:rsidRDefault="00550F52" w:rsidP="0025799C">
      <w:pPr>
        <w:jc w:val="center"/>
        <w:rPr>
          <w:b/>
          <w:sz w:val="28"/>
          <w:szCs w:val="28"/>
        </w:rPr>
      </w:pPr>
    </w:p>
    <w:p w:rsidR="00550F52" w:rsidRDefault="00550F52" w:rsidP="0025799C">
      <w:pPr>
        <w:jc w:val="center"/>
        <w:rPr>
          <w:b/>
          <w:sz w:val="28"/>
          <w:szCs w:val="28"/>
        </w:rPr>
      </w:pPr>
    </w:p>
    <w:p w:rsidR="00550F52" w:rsidRDefault="00550F52" w:rsidP="0025799C">
      <w:pPr>
        <w:jc w:val="center"/>
        <w:rPr>
          <w:b/>
          <w:sz w:val="28"/>
          <w:szCs w:val="28"/>
        </w:rPr>
      </w:pPr>
    </w:p>
    <w:p w:rsidR="00550F52" w:rsidRDefault="00550F52" w:rsidP="0025799C">
      <w:pPr>
        <w:jc w:val="center"/>
        <w:rPr>
          <w:b/>
          <w:sz w:val="28"/>
          <w:szCs w:val="28"/>
        </w:rPr>
      </w:pPr>
    </w:p>
    <w:p w:rsidR="00550F52" w:rsidRDefault="00550F52" w:rsidP="0025799C">
      <w:pPr>
        <w:jc w:val="center"/>
        <w:rPr>
          <w:b/>
          <w:sz w:val="28"/>
          <w:szCs w:val="28"/>
        </w:rPr>
      </w:pPr>
    </w:p>
    <w:p w:rsidR="00DF3AC3" w:rsidRDefault="00DF3AC3" w:rsidP="0025799C">
      <w:pPr>
        <w:jc w:val="center"/>
        <w:rPr>
          <w:b/>
          <w:sz w:val="28"/>
          <w:szCs w:val="28"/>
        </w:rPr>
      </w:pPr>
    </w:p>
    <w:p w:rsidR="00DF3AC3" w:rsidRDefault="00DF3AC3" w:rsidP="0025799C">
      <w:pPr>
        <w:jc w:val="center"/>
        <w:rPr>
          <w:b/>
          <w:sz w:val="28"/>
          <w:szCs w:val="28"/>
        </w:rPr>
      </w:pPr>
    </w:p>
    <w:p w:rsidR="00550F52" w:rsidRDefault="00550F52" w:rsidP="0025799C">
      <w:pPr>
        <w:jc w:val="center"/>
        <w:rPr>
          <w:b/>
          <w:sz w:val="28"/>
          <w:szCs w:val="28"/>
        </w:rPr>
      </w:pPr>
    </w:p>
    <w:p w:rsidR="00550F52" w:rsidRDefault="00550F52" w:rsidP="0025799C">
      <w:pPr>
        <w:jc w:val="center"/>
        <w:rPr>
          <w:b/>
          <w:sz w:val="28"/>
          <w:szCs w:val="28"/>
        </w:rPr>
      </w:pPr>
    </w:p>
    <w:p w:rsidR="00550F52" w:rsidRDefault="00550F52" w:rsidP="0025799C">
      <w:pPr>
        <w:jc w:val="center"/>
        <w:rPr>
          <w:b/>
          <w:sz w:val="28"/>
          <w:szCs w:val="28"/>
        </w:rPr>
      </w:pPr>
    </w:p>
    <w:p w:rsidR="00550F52" w:rsidRDefault="00550F52" w:rsidP="0025799C">
      <w:pPr>
        <w:jc w:val="center"/>
        <w:rPr>
          <w:b/>
          <w:sz w:val="28"/>
          <w:szCs w:val="28"/>
        </w:rPr>
      </w:pPr>
    </w:p>
    <w:p w:rsidR="00132458" w:rsidRPr="0025799C" w:rsidRDefault="0025799C" w:rsidP="0025799C">
      <w:pPr>
        <w:jc w:val="center"/>
        <w:rPr>
          <w:b/>
          <w:sz w:val="28"/>
          <w:szCs w:val="28"/>
        </w:rPr>
      </w:pPr>
      <w:r w:rsidRPr="0025799C">
        <w:rPr>
          <w:b/>
          <w:sz w:val="28"/>
          <w:szCs w:val="28"/>
        </w:rPr>
        <w:lastRenderedPageBreak/>
        <w:t>З</w:t>
      </w:r>
      <w:r w:rsidR="00F1593F">
        <w:rPr>
          <w:b/>
          <w:sz w:val="28"/>
          <w:szCs w:val="28"/>
        </w:rPr>
        <w:t>аключение</w:t>
      </w:r>
    </w:p>
    <w:p w:rsidR="0025799C" w:rsidRDefault="0025799C" w:rsidP="0025799C">
      <w:pPr>
        <w:jc w:val="center"/>
        <w:rPr>
          <w:sz w:val="28"/>
          <w:szCs w:val="28"/>
        </w:rPr>
      </w:pPr>
    </w:p>
    <w:p w:rsidR="00B77EE7" w:rsidRPr="00C43378" w:rsidRDefault="00B77EE7" w:rsidP="00B77EE7">
      <w:pPr>
        <w:suppressLineNumbers/>
        <w:suppressAutoHyphens/>
        <w:spacing w:line="360" w:lineRule="auto"/>
        <w:ind w:firstLine="709"/>
        <w:jc w:val="both"/>
        <w:rPr>
          <w:sz w:val="28"/>
          <w:szCs w:val="28"/>
        </w:rPr>
      </w:pPr>
      <w:r w:rsidRPr="00FA65B8">
        <w:rPr>
          <w:sz w:val="28"/>
          <w:szCs w:val="28"/>
        </w:rPr>
        <w:t xml:space="preserve">В </w:t>
      </w:r>
      <w:r w:rsidR="000C7866">
        <w:rPr>
          <w:sz w:val="28"/>
          <w:szCs w:val="28"/>
        </w:rPr>
        <w:t xml:space="preserve">данном реферате (ЭССЕ) было проведено исследование </w:t>
      </w:r>
      <w:r w:rsidRPr="00C43378">
        <w:rPr>
          <w:sz w:val="28"/>
          <w:szCs w:val="28"/>
        </w:rPr>
        <w:t>правового статуса и правоспособности коммерческих и некоммерческих организаций – юридических лиц.</w:t>
      </w:r>
      <w:r w:rsidR="000C7866">
        <w:rPr>
          <w:sz w:val="28"/>
          <w:szCs w:val="28"/>
        </w:rPr>
        <w:t xml:space="preserve"> В результате проведенного исследования можно сделать следующие выводы.</w:t>
      </w:r>
    </w:p>
    <w:p w:rsidR="000C7866" w:rsidRDefault="000C7866" w:rsidP="005B524E">
      <w:pPr>
        <w:spacing w:line="360" w:lineRule="auto"/>
        <w:ind w:firstLine="709"/>
        <w:jc w:val="both"/>
        <w:textAlignment w:val="baseline"/>
        <w:rPr>
          <w:sz w:val="28"/>
          <w:szCs w:val="28"/>
        </w:rPr>
      </w:pPr>
      <w:r>
        <w:rPr>
          <w:sz w:val="28"/>
          <w:szCs w:val="28"/>
        </w:rPr>
        <w:t>Ю</w:t>
      </w:r>
      <w:r w:rsidR="005B524E" w:rsidRPr="00E9631E">
        <w:rPr>
          <w:sz w:val="28"/>
          <w:szCs w:val="28"/>
        </w:rPr>
        <w:t>ридическим лицом признается организация</w:t>
      </w:r>
      <w:r w:rsidR="005B524E">
        <w:rPr>
          <w:sz w:val="28"/>
          <w:szCs w:val="28"/>
        </w:rPr>
        <w:t>,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w:t>
      </w:r>
      <w:r w:rsidR="005B524E" w:rsidRPr="00E9631E">
        <w:rPr>
          <w:sz w:val="28"/>
          <w:szCs w:val="28"/>
        </w:rPr>
        <w:t xml:space="preserve"> </w:t>
      </w:r>
    </w:p>
    <w:p w:rsidR="005B524E" w:rsidRPr="00794FC2" w:rsidRDefault="007A0135" w:rsidP="005B524E">
      <w:pPr>
        <w:spacing w:line="360" w:lineRule="auto"/>
        <w:ind w:firstLine="709"/>
        <w:jc w:val="both"/>
        <w:textAlignment w:val="baseline"/>
        <w:rPr>
          <w:sz w:val="28"/>
          <w:szCs w:val="28"/>
        </w:rPr>
      </w:pPr>
      <w:r>
        <w:rPr>
          <w:sz w:val="28"/>
          <w:szCs w:val="28"/>
        </w:rPr>
        <w:t>К</w:t>
      </w:r>
      <w:r w:rsidR="005B524E" w:rsidRPr="00E9631E">
        <w:rPr>
          <w:sz w:val="28"/>
          <w:szCs w:val="28"/>
        </w:rPr>
        <w:t xml:space="preserve">оммерческие и </w:t>
      </w:r>
      <w:r>
        <w:rPr>
          <w:sz w:val="28"/>
          <w:szCs w:val="28"/>
        </w:rPr>
        <w:t>не</w:t>
      </w:r>
      <w:r w:rsidR="005B524E" w:rsidRPr="00E9631E">
        <w:rPr>
          <w:sz w:val="28"/>
          <w:szCs w:val="28"/>
        </w:rPr>
        <w:t>ком</w:t>
      </w:r>
      <w:r w:rsidR="005B524E">
        <w:rPr>
          <w:sz w:val="28"/>
          <w:szCs w:val="28"/>
        </w:rPr>
        <w:t>мерче</w:t>
      </w:r>
      <w:r w:rsidR="005B524E" w:rsidRPr="00E9631E">
        <w:rPr>
          <w:sz w:val="28"/>
          <w:szCs w:val="28"/>
        </w:rPr>
        <w:t>ские организации являются юридическими лицами, поэтому обладают всеми признаками юридического лица: имущественной обособленностью, организационным единством, имущественной ответственностью, выступают в гражданском обороте от собственного имени.</w:t>
      </w:r>
    </w:p>
    <w:p w:rsidR="005B524E" w:rsidRDefault="000C7866" w:rsidP="005B524E">
      <w:pPr>
        <w:suppressLineNumbers/>
        <w:suppressAutoHyphens/>
        <w:spacing w:line="360" w:lineRule="auto"/>
        <w:ind w:firstLine="709"/>
        <w:jc w:val="both"/>
        <w:rPr>
          <w:sz w:val="28"/>
          <w:szCs w:val="28"/>
        </w:rPr>
      </w:pPr>
      <w:r>
        <w:rPr>
          <w:sz w:val="28"/>
          <w:szCs w:val="28"/>
        </w:rPr>
        <w:t>П</w:t>
      </w:r>
      <w:r w:rsidR="005B524E">
        <w:rPr>
          <w:sz w:val="28"/>
          <w:szCs w:val="28"/>
        </w:rPr>
        <w:t xml:space="preserve">од правовым статусом понимается </w:t>
      </w:r>
      <w:r w:rsidR="005B524E" w:rsidRPr="00794FC2">
        <w:rPr>
          <w:sz w:val="28"/>
          <w:szCs w:val="28"/>
        </w:rPr>
        <w:t>установленное нормами </w:t>
      </w:r>
      <w:hyperlink r:id="rId12" w:tooltip="Право" w:history="1">
        <w:r w:rsidR="005B524E" w:rsidRPr="00794FC2">
          <w:rPr>
            <w:sz w:val="28"/>
            <w:szCs w:val="28"/>
          </w:rPr>
          <w:t>права</w:t>
        </w:r>
      </w:hyperlink>
      <w:r w:rsidR="005B524E" w:rsidRPr="00794FC2">
        <w:rPr>
          <w:sz w:val="28"/>
          <w:szCs w:val="28"/>
        </w:rPr>
        <w:t> положение его субъектов, совокупность их прав и обязанностей</w:t>
      </w:r>
      <w:r w:rsidR="005B524E">
        <w:rPr>
          <w:sz w:val="28"/>
          <w:szCs w:val="28"/>
        </w:rPr>
        <w:t>. Правовой статус юридических лиц, включающих в себя коммерческие и некоммерческие организации, главным образом определен его основными признаками.</w:t>
      </w:r>
    </w:p>
    <w:p w:rsidR="005B524E" w:rsidRPr="0000479A" w:rsidRDefault="000C7866" w:rsidP="005B524E">
      <w:pPr>
        <w:spacing w:line="360" w:lineRule="auto"/>
        <w:ind w:firstLine="709"/>
        <w:jc w:val="both"/>
        <w:rPr>
          <w:sz w:val="28"/>
          <w:szCs w:val="28"/>
        </w:rPr>
      </w:pPr>
      <w:r>
        <w:rPr>
          <w:sz w:val="28"/>
          <w:szCs w:val="28"/>
        </w:rPr>
        <w:t>П</w:t>
      </w:r>
      <w:r w:rsidR="005B524E">
        <w:rPr>
          <w:sz w:val="28"/>
          <w:szCs w:val="28"/>
        </w:rPr>
        <w:t xml:space="preserve">равоспособность юридических лиц представляет собой </w:t>
      </w:r>
      <w:r w:rsidR="005B524E" w:rsidRPr="0000479A">
        <w:rPr>
          <w:sz w:val="28"/>
          <w:szCs w:val="28"/>
        </w:rPr>
        <w:t>способность юридического лица иметь гражданские права, соответствующие целям деятельности, предусмотренным в его учредительных документах, и нести связанные с этой деятельностью обязанности.</w:t>
      </w:r>
      <w:r w:rsidR="005B524E" w:rsidRPr="002810BE">
        <w:rPr>
          <w:sz w:val="28"/>
          <w:szCs w:val="28"/>
        </w:rPr>
        <w:t xml:space="preserve"> </w:t>
      </w:r>
      <w:r w:rsidR="005B524E" w:rsidRPr="0000479A">
        <w:rPr>
          <w:sz w:val="28"/>
          <w:szCs w:val="28"/>
        </w:rPr>
        <w:t>В современном гражданском праве выделяется общая и специальная правоспособность юридических лиц.</w:t>
      </w:r>
      <w:r w:rsidR="005B524E">
        <w:rPr>
          <w:sz w:val="28"/>
          <w:szCs w:val="28"/>
        </w:rPr>
        <w:t xml:space="preserve"> К</w:t>
      </w:r>
      <w:r w:rsidR="005B524E" w:rsidRPr="0000479A">
        <w:rPr>
          <w:sz w:val="28"/>
          <w:szCs w:val="28"/>
        </w:rPr>
        <w:t xml:space="preserve">оммерческие организации </w:t>
      </w:r>
      <w:r w:rsidR="005B524E">
        <w:rPr>
          <w:sz w:val="28"/>
          <w:szCs w:val="28"/>
        </w:rPr>
        <w:t xml:space="preserve">наделены </w:t>
      </w:r>
      <w:r w:rsidR="005B524E" w:rsidRPr="0000479A">
        <w:rPr>
          <w:sz w:val="28"/>
          <w:szCs w:val="28"/>
        </w:rPr>
        <w:t>общей правоспособностью</w:t>
      </w:r>
      <w:r w:rsidR="005B524E">
        <w:rPr>
          <w:sz w:val="28"/>
          <w:szCs w:val="28"/>
        </w:rPr>
        <w:t xml:space="preserve"> (за исключением унитарных предприятий). Н</w:t>
      </w:r>
      <w:r w:rsidR="005B524E" w:rsidRPr="0000479A">
        <w:rPr>
          <w:sz w:val="28"/>
          <w:szCs w:val="28"/>
        </w:rPr>
        <w:t>екоммерческие организации наделены специальной правоспособностью</w:t>
      </w:r>
      <w:r w:rsidR="005B524E">
        <w:rPr>
          <w:sz w:val="28"/>
          <w:szCs w:val="28"/>
        </w:rPr>
        <w:t>.</w:t>
      </w:r>
    </w:p>
    <w:p w:rsidR="0025799C" w:rsidRDefault="0025799C" w:rsidP="00FB6EAE">
      <w:pPr>
        <w:spacing w:line="360" w:lineRule="auto"/>
        <w:ind w:firstLine="709"/>
        <w:jc w:val="center"/>
        <w:rPr>
          <w:b/>
          <w:sz w:val="28"/>
          <w:szCs w:val="28"/>
        </w:rPr>
      </w:pPr>
      <w:r w:rsidRPr="0025799C">
        <w:rPr>
          <w:b/>
          <w:sz w:val="28"/>
          <w:szCs w:val="28"/>
        </w:rPr>
        <w:lastRenderedPageBreak/>
        <w:t>С</w:t>
      </w:r>
      <w:r w:rsidR="00F1593F">
        <w:rPr>
          <w:b/>
          <w:sz w:val="28"/>
          <w:szCs w:val="28"/>
        </w:rPr>
        <w:t>писок используемой литературы</w:t>
      </w:r>
    </w:p>
    <w:p w:rsidR="00FB6EAE" w:rsidRDefault="00FB6EAE" w:rsidP="00710570">
      <w:pPr>
        <w:spacing w:line="360" w:lineRule="auto"/>
        <w:ind w:firstLine="709"/>
        <w:jc w:val="center"/>
        <w:rPr>
          <w:b/>
          <w:sz w:val="28"/>
          <w:szCs w:val="28"/>
        </w:rPr>
      </w:pPr>
    </w:p>
    <w:p w:rsidR="00FB6EAE" w:rsidRPr="007D2CE5" w:rsidRDefault="00FB6EAE" w:rsidP="00710570">
      <w:pPr>
        <w:pStyle w:val="a6"/>
        <w:numPr>
          <w:ilvl w:val="0"/>
          <w:numId w:val="11"/>
        </w:numPr>
        <w:spacing w:line="360" w:lineRule="auto"/>
        <w:ind w:left="0" w:firstLine="709"/>
        <w:jc w:val="both"/>
        <w:rPr>
          <w:sz w:val="28"/>
          <w:szCs w:val="28"/>
        </w:rPr>
      </w:pPr>
      <w:r w:rsidRPr="00FB6EAE">
        <w:rPr>
          <w:sz w:val="28"/>
        </w:rPr>
        <w:t>Гражданс</w:t>
      </w:r>
      <w:r>
        <w:rPr>
          <w:sz w:val="28"/>
        </w:rPr>
        <w:t>кий Кодекс Российской Федерации (часть 1)</w:t>
      </w:r>
      <w:r w:rsidR="007D2CE5" w:rsidRPr="007D2CE5">
        <w:rPr>
          <w:bCs/>
          <w:iCs/>
          <w:sz w:val="28"/>
          <w:szCs w:val="28"/>
        </w:rPr>
        <w:t xml:space="preserve"> </w:t>
      </w:r>
      <w:r w:rsidR="007D2CE5" w:rsidRPr="00FA65B8">
        <w:rPr>
          <w:bCs/>
          <w:iCs/>
          <w:sz w:val="28"/>
          <w:szCs w:val="28"/>
        </w:rPr>
        <w:t>от 30.11.</w:t>
      </w:r>
      <w:r w:rsidR="007D2CE5" w:rsidRPr="007D2CE5">
        <w:rPr>
          <w:bCs/>
          <w:iCs/>
          <w:sz w:val="28"/>
          <w:szCs w:val="28"/>
        </w:rPr>
        <w:t>1994 N 51-ФЗ</w:t>
      </w:r>
      <w:r w:rsidR="00710570">
        <w:rPr>
          <w:bCs/>
          <w:iCs/>
          <w:sz w:val="28"/>
          <w:szCs w:val="28"/>
        </w:rPr>
        <w:t>.</w:t>
      </w:r>
    </w:p>
    <w:p w:rsidR="007D2CE5" w:rsidRPr="007D2CE5" w:rsidRDefault="00FB6EAE" w:rsidP="00710570">
      <w:pPr>
        <w:pStyle w:val="a6"/>
        <w:numPr>
          <w:ilvl w:val="0"/>
          <w:numId w:val="11"/>
        </w:numPr>
        <w:shd w:val="clear" w:color="auto" w:fill="FFFFFF"/>
        <w:spacing w:line="360" w:lineRule="auto"/>
        <w:ind w:left="0" w:firstLine="709"/>
        <w:rPr>
          <w:sz w:val="28"/>
          <w:szCs w:val="28"/>
        </w:rPr>
      </w:pPr>
      <w:r w:rsidRPr="007D2CE5">
        <w:rPr>
          <w:sz w:val="28"/>
          <w:szCs w:val="28"/>
        </w:rPr>
        <w:t xml:space="preserve">Налоговый кодекс Российской Федерации </w:t>
      </w:r>
      <w:r w:rsidR="007D2CE5" w:rsidRPr="007D2CE5">
        <w:rPr>
          <w:sz w:val="28"/>
          <w:szCs w:val="28"/>
        </w:rPr>
        <w:t>(</w:t>
      </w:r>
      <w:r w:rsidRPr="007D2CE5">
        <w:rPr>
          <w:sz w:val="28"/>
          <w:szCs w:val="28"/>
        </w:rPr>
        <w:t>часть 1</w:t>
      </w:r>
      <w:r w:rsidR="007D2CE5" w:rsidRPr="007D2CE5">
        <w:rPr>
          <w:sz w:val="28"/>
          <w:szCs w:val="28"/>
        </w:rPr>
        <w:t>) от 31.07.1998 N 146-ФЗ</w:t>
      </w:r>
      <w:r w:rsidR="00710570">
        <w:rPr>
          <w:sz w:val="28"/>
          <w:szCs w:val="28"/>
        </w:rPr>
        <w:t>.</w:t>
      </w:r>
    </w:p>
    <w:p w:rsidR="00FB6EAE" w:rsidRPr="007D2CE5" w:rsidRDefault="00FB6EAE" w:rsidP="00710570">
      <w:pPr>
        <w:pStyle w:val="a6"/>
        <w:numPr>
          <w:ilvl w:val="0"/>
          <w:numId w:val="11"/>
        </w:numPr>
        <w:spacing w:line="360" w:lineRule="auto"/>
        <w:ind w:left="0" w:firstLine="709"/>
        <w:jc w:val="both"/>
        <w:rPr>
          <w:b/>
          <w:sz w:val="28"/>
          <w:szCs w:val="28"/>
        </w:rPr>
      </w:pPr>
      <w:r w:rsidRPr="007D2CE5">
        <w:rPr>
          <w:sz w:val="28"/>
          <w:szCs w:val="28"/>
        </w:rPr>
        <w:t xml:space="preserve">Федеральный закон от 12 января </w:t>
      </w:r>
      <w:smartTag w:uri="urn:schemas-microsoft-com:office:smarttags" w:element="metricconverter">
        <w:smartTagPr>
          <w:attr w:name="ProductID" w:val="1996 г"/>
        </w:smartTagPr>
        <w:r w:rsidRPr="007D2CE5">
          <w:rPr>
            <w:sz w:val="28"/>
            <w:szCs w:val="28"/>
          </w:rPr>
          <w:t>1996 г</w:t>
        </w:r>
      </w:smartTag>
      <w:r w:rsidRPr="007D2CE5">
        <w:rPr>
          <w:sz w:val="28"/>
          <w:szCs w:val="28"/>
        </w:rPr>
        <w:t>. N 7-ФЗ " О некоммерческих организациях"</w:t>
      </w:r>
      <w:r w:rsidR="00710570">
        <w:rPr>
          <w:sz w:val="28"/>
          <w:szCs w:val="28"/>
        </w:rPr>
        <w:t>.</w:t>
      </w:r>
    </w:p>
    <w:p w:rsidR="007D2CE5" w:rsidRDefault="007D2CE5" w:rsidP="00710570">
      <w:pPr>
        <w:numPr>
          <w:ilvl w:val="0"/>
          <w:numId w:val="11"/>
        </w:numPr>
        <w:suppressLineNumbers/>
        <w:suppressAutoHyphens/>
        <w:spacing w:line="360" w:lineRule="auto"/>
        <w:ind w:left="0" w:firstLine="709"/>
        <w:rPr>
          <w:bCs/>
          <w:iCs/>
          <w:sz w:val="28"/>
          <w:szCs w:val="28"/>
        </w:rPr>
      </w:pPr>
      <w:r w:rsidRPr="00FA65B8">
        <w:rPr>
          <w:bCs/>
          <w:iCs/>
          <w:sz w:val="28"/>
          <w:szCs w:val="28"/>
        </w:rPr>
        <w:t>Грешников И.П. Субъекты права: юридическое лицо в праве собственности и законодательстве. - СПб., 2002.</w:t>
      </w:r>
      <w:r w:rsidR="00747AA0">
        <w:rPr>
          <w:bCs/>
          <w:iCs/>
          <w:sz w:val="28"/>
          <w:szCs w:val="28"/>
        </w:rPr>
        <w:t xml:space="preserve"> – 331 с.</w:t>
      </w:r>
    </w:p>
    <w:p w:rsidR="00710570" w:rsidRDefault="00710570" w:rsidP="00710570">
      <w:pPr>
        <w:numPr>
          <w:ilvl w:val="0"/>
          <w:numId w:val="11"/>
        </w:numPr>
        <w:suppressLineNumbers/>
        <w:suppressAutoHyphens/>
        <w:spacing w:line="360" w:lineRule="auto"/>
        <w:ind w:left="0" w:firstLine="709"/>
        <w:rPr>
          <w:bCs/>
          <w:iCs/>
          <w:sz w:val="28"/>
          <w:szCs w:val="28"/>
        </w:rPr>
      </w:pPr>
      <w:r>
        <w:rPr>
          <w:bCs/>
          <w:iCs/>
          <w:sz w:val="28"/>
          <w:szCs w:val="28"/>
        </w:rPr>
        <w:t>Круглова Н.Ю.  Хозяйственное право: Краткий курс: учебное пособие. – 2-е изд. – М.: КНОРУС, 2009.</w:t>
      </w:r>
      <w:r w:rsidR="00747AA0">
        <w:rPr>
          <w:bCs/>
          <w:iCs/>
          <w:sz w:val="28"/>
          <w:szCs w:val="28"/>
        </w:rPr>
        <w:t xml:space="preserve"> – 912 с.</w:t>
      </w:r>
    </w:p>
    <w:p w:rsidR="00747AA0" w:rsidRDefault="00747AA0" w:rsidP="00747AA0">
      <w:pPr>
        <w:pStyle w:val="a6"/>
        <w:numPr>
          <w:ilvl w:val="0"/>
          <w:numId w:val="11"/>
        </w:numPr>
        <w:spacing w:line="360" w:lineRule="auto"/>
        <w:ind w:left="0" w:firstLine="709"/>
        <w:jc w:val="both"/>
        <w:rPr>
          <w:sz w:val="28"/>
          <w:szCs w:val="28"/>
        </w:rPr>
      </w:pPr>
      <w:r w:rsidRPr="007D2CE5">
        <w:rPr>
          <w:sz w:val="28"/>
          <w:szCs w:val="28"/>
        </w:rPr>
        <w:t>Хозяйственное право: Учебное пособие / А.Г. Чепуриной, М.В. Кибакин, А.М. Фатхутдинова, В.Г. Сайфуллин. – М.: Вузовский учебник: ИНФРА-М, 2011. – 237 с.</w:t>
      </w:r>
    </w:p>
    <w:p w:rsidR="007D2CE5" w:rsidRPr="007D2CE5" w:rsidRDefault="00D94354" w:rsidP="00710570">
      <w:pPr>
        <w:pStyle w:val="a6"/>
        <w:numPr>
          <w:ilvl w:val="0"/>
          <w:numId w:val="11"/>
        </w:numPr>
        <w:spacing w:line="360" w:lineRule="auto"/>
        <w:ind w:left="0" w:firstLine="709"/>
        <w:jc w:val="both"/>
        <w:rPr>
          <w:sz w:val="28"/>
          <w:szCs w:val="28"/>
        </w:rPr>
      </w:pPr>
      <w:r>
        <w:rPr>
          <w:sz w:val="28"/>
          <w:szCs w:val="28"/>
        </w:rPr>
        <w:t xml:space="preserve">Консультант плюс. </w:t>
      </w:r>
      <w:r w:rsidR="00710570">
        <w:rPr>
          <w:sz w:val="28"/>
          <w:szCs w:val="28"/>
        </w:rPr>
        <w:t xml:space="preserve"> - </w:t>
      </w:r>
      <w:r w:rsidRPr="00D94354">
        <w:rPr>
          <w:sz w:val="28"/>
          <w:szCs w:val="28"/>
        </w:rPr>
        <w:t>http://www.consultant.ru/</w:t>
      </w:r>
      <w:r w:rsidR="00710570">
        <w:rPr>
          <w:sz w:val="28"/>
          <w:szCs w:val="28"/>
        </w:rPr>
        <w:t>.</w:t>
      </w:r>
    </w:p>
    <w:p w:rsidR="00FB6EAE" w:rsidRDefault="00FB6EAE" w:rsidP="007D2CE5">
      <w:pPr>
        <w:pStyle w:val="a6"/>
        <w:rPr>
          <w:b/>
        </w:rPr>
      </w:pPr>
    </w:p>
    <w:p w:rsidR="007D2CE5" w:rsidRDefault="007D2CE5" w:rsidP="007D2CE5">
      <w:pPr>
        <w:pStyle w:val="a6"/>
        <w:rPr>
          <w:b/>
        </w:rPr>
      </w:pPr>
    </w:p>
    <w:p w:rsidR="007D2CE5" w:rsidRPr="00FB6EAE" w:rsidRDefault="007D2CE5" w:rsidP="007D2CE5">
      <w:pPr>
        <w:pStyle w:val="a6"/>
        <w:rPr>
          <w:b/>
        </w:rPr>
      </w:pPr>
    </w:p>
    <w:sectPr w:rsidR="007D2CE5" w:rsidRPr="00FB6EAE" w:rsidSect="00994362">
      <w:footerReference w:type="default" r:id="rId13"/>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058" w:rsidRDefault="00810058" w:rsidP="004B5B55">
      <w:r>
        <w:separator/>
      </w:r>
    </w:p>
  </w:endnote>
  <w:endnote w:type="continuationSeparator" w:id="0">
    <w:p w:rsidR="00810058" w:rsidRDefault="00810058" w:rsidP="004B5B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34719"/>
      <w:docPartObj>
        <w:docPartGallery w:val="Page Numbers (Bottom of Page)"/>
        <w:docPartUnique/>
      </w:docPartObj>
    </w:sdtPr>
    <w:sdtContent>
      <w:p w:rsidR="00710570" w:rsidRDefault="00785DF2">
        <w:pPr>
          <w:pStyle w:val="a9"/>
          <w:jc w:val="right"/>
        </w:pPr>
        <w:fldSimple w:instr=" PAGE   \* MERGEFORMAT ">
          <w:r w:rsidR="00226906">
            <w:rPr>
              <w:noProof/>
            </w:rPr>
            <w:t>14</w:t>
          </w:r>
        </w:fldSimple>
      </w:p>
    </w:sdtContent>
  </w:sdt>
  <w:p w:rsidR="00710570" w:rsidRDefault="0071057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058" w:rsidRDefault="00810058" w:rsidP="004B5B55">
      <w:r>
        <w:separator/>
      </w:r>
    </w:p>
  </w:footnote>
  <w:footnote w:type="continuationSeparator" w:id="0">
    <w:p w:rsidR="00810058" w:rsidRDefault="00810058" w:rsidP="004B5B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A44A1D0"/>
    <w:lvl w:ilvl="0">
      <w:numFmt w:val="bullet"/>
      <w:lvlText w:val="*"/>
      <w:lvlJc w:val="left"/>
    </w:lvl>
  </w:abstractNum>
  <w:abstractNum w:abstractNumId="1">
    <w:nsid w:val="09761AE5"/>
    <w:multiLevelType w:val="hybridMultilevel"/>
    <w:tmpl w:val="41C4678A"/>
    <w:lvl w:ilvl="0" w:tplc="0419000F">
      <w:start w:val="1"/>
      <w:numFmt w:val="decimal"/>
      <w:lvlText w:val="%1."/>
      <w:lvlJc w:val="left"/>
      <w:pPr>
        <w:tabs>
          <w:tab w:val="num" w:pos="720"/>
        </w:tabs>
        <w:ind w:left="720" w:hanging="360"/>
      </w:pPr>
      <w:rPr>
        <w:rFonts w:hint="default"/>
      </w:rPr>
    </w:lvl>
    <w:lvl w:ilvl="1" w:tplc="84BED14E">
      <w:start w:val="8"/>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E9851AC"/>
    <w:multiLevelType w:val="hybridMultilevel"/>
    <w:tmpl w:val="A552B4D4"/>
    <w:lvl w:ilvl="0" w:tplc="AB14D02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AC62D96"/>
    <w:multiLevelType w:val="hybridMultilevel"/>
    <w:tmpl w:val="7B444F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C393148"/>
    <w:multiLevelType w:val="multilevel"/>
    <w:tmpl w:val="C804C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3A2DB7"/>
    <w:multiLevelType w:val="hybridMultilevel"/>
    <w:tmpl w:val="A552B4D4"/>
    <w:lvl w:ilvl="0" w:tplc="AB14D02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67D7E5F"/>
    <w:multiLevelType w:val="hybridMultilevel"/>
    <w:tmpl w:val="0CCEA65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578E2CCB"/>
    <w:multiLevelType w:val="hybridMultilevel"/>
    <w:tmpl w:val="39909A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AE55585"/>
    <w:multiLevelType w:val="hybridMultilevel"/>
    <w:tmpl w:val="E9F03AB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nsid w:val="69762A8E"/>
    <w:multiLevelType w:val="multilevel"/>
    <w:tmpl w:val="42366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79D139B"/>
    <w:multiLevelType w:val="hybridMultilevel"/>
    <w:tmpl w:val="63DA317C"/>
    <w:lvl w:ilvl="0" w:tplc="8C18D5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FA93EF3"/>
    <w:multiLevelType w:val="hybridMultilevel"/>
    <w:tmpl w:val="05A4E914"/>
    <w:lvl w:ilvl="0" w:tplc="59D6CE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11"/>
  </w:num>
  <w:num w:numId="3">
    <w:abstractNumId w:val="9"/>
  </w:num>
  <w:num w:numId="4">
    <w:abstractNumId w:val="2"/>
  </w:num>
  <w:num w:numId="5">
    <w:abstractNumId w:val="8"/>
  </w:num>
  <w:num w:numId="6">
    <w:abstractNumId w:val="4"/>
  </w:num>
  <w:num w:numId="7">
    <w:abstractNumId w:val="1"/>
  </w:num>
  <w:num w:numId="8">
    <w:abstractNumId w:val="7"/>
  </w:num>
  <w:num w:numId="9">
    <w:abstractNumId w:val="3"/>
  </w:num>
  <w:num w:numId="10">
    <w:abstractNumId w:val="0"/>
    <w:lvlOverride w:ilvl="0">
      <w:lvl w:ilvl="0">
        <w:numFmt w:val="bullet"/>
        <w:lvlText w:val="-"/>
        <w:legacy w:legacy="1" w:legacySpace="0" w:legacyIndent="178"/>
        <w:lvlJc w:val="left"/>
        <w:rPr>
          <w:rFonts w:ascii="Times New Roman" w:hAnsi="Times New Roman" w:hint="default"/>
        </w:rPr>
      </w:lvl>
    </w:lvlOverride>
  </w:num>
  <w:num w:numId="11">
    <w:abstractNumId w:val="10"/>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4B5B55"/>
    <w:rsid w:val="00002F76"/>
    <w:rsid w:val="0000479A"/>
    <w:rsid w:val="00047320"/>
    <w:rsid w:val="000C7866"/>
    <w:rsid w:val="00132458"/>
    <w:rsid w:val="001C3B68"/>
    <w:rsid w:val="00226906"/>
    <w:rsid w:val="00230BF3"/>
    <w:rsid w:val="0023531D"/>
    <w:rsid w:val="0025799C"/>
    <w:rsid w:val="002677FA"/>
    <w:rsid w:val="002810BE"/>
    <w:rsid w:val="002C3010"/>
    <w:rsid w:val="002F235C"/>
    <w:rsid w:val="002F5BED"/>
    <w:rsid w:val="003D15EB"/>
    <w:rsid w:val="003E1EC0"/>
    <w:rsid w:val="003E27A9"/>
    <w:rsid w:val="003F318E"/>
    <w:rsid w:val="00460821"/>
    <w:rsid w:val="004670EA"/>
    <w:rsid w:val="004B5B55"/>
    <w:rsid w:val="004B7AE0"/>
    <w:rsid w:val="004D05AA"/>
    <w:rsid w:val="004D4249"/>
    <w:rsid w:val="004E4A1A"/>
    <w:rsid w:val="00500D95"/>
    <w:rsid w:val="00550F52"/>
    <w:rsid w:val="005B524E"/>
    <w:rsid w:val="006B4C69"/>
    <w:rsid w:val="00710570"/>
    <w:rsid w:val="00716411"/>
    <w:rsid w:val="00746ADE"/>
    <w:rsid w:val="00747AA0"/>
    <w:rsid w:val="00785DF2"/>
    <w:rsid w:val="00794FC2"/>
    <w:rsid w:val="007A0135"/>
    <w:rsid w:val="007D2CE5"/>
    <w:rsid w:val="007F2B76"/>
    <w:rsid w:val="00810058"/>
    <w:rsid w:val="00851CED"/>
    <w:rsid w:val="008A4C6E"/>
    <w:rsid w:val="008B36B1"/>
    <w:rsid w:val="008F26E0"/>
    <w:rsid w:val="00994362"/>
    <w:rsid w:val="009C0F18"/>
    <w:rsid w:val="009F5645"/>
    <w:rsid w:val="00A356DF"/>
    <w:rsid w:val="00A532A8"/>
    <w:rsid w:val="00B611D8"/>
    <w:rsid w:val="00B77EE7"/>
    <w:rsid w:val="00BE1C24"/>
    <w:rsid w:val="00C215D5"/>
    <w:rsid w:val="00C30880"/>
    <w:rsid w:val="00C42301"/>
    <w:rsid w:val="00C43378"/>
    <w:rsid w:val="00CB763F"/>
    <w:rsid w:val="00D377ED"/>
    <w:rsid w:val="00D5767C"/>
    <w:rsid w:val="00D60E9C"/>
    <w:rsid w:val="00D63B08"/>
    <w:rsid w:val="00D94354"/>
    <w:rsid w:val="00DF3AC3"/>
    <w:rsid w:val="00E14954"/>
    <w:rsid w:val="00E64861"/>
    <w:rsid w:val="00E9631E"/>
    <w:rsid w:val="00EB2208"/>
    <w:rsid w:val="00EF0510"/>
    <w:rsid w:val="00F10DD9"/>
    <w:rsid w:val="00F1593F"/>
    <w:rsid w:val="00F35296"/>
    <w:rsid w:val="00FA5C41"/>
    <w:rsid w:val="00FB6EAE"/>
    <w:rsid w:val="00FD2A9B"/>
    <w:rsid w:val="00FD66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B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D2C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qFormat/>
    <w:rsid w:val="004B5B55"/>
    <w:pPr>
      <w:keepNext/>
      <w:spacing w:before="240" w:after="60"/>
      <w:jc w:val="center"/>
      <w:outlineLvl w:val="3"/>
    </w:pPr>
    <w:rPr>
      <w:b/>
      <w:i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4B5B55"/>
    <w:rPr>
      <w:rFonts w:ascii="Times New Roman" w:eastAsia="Times New Roman" w:hAnsi="Times New Roman" w:cs="Times New Roman"/>
      <w:b/>
      <w:iCs/>
      <w:sz w:val="24"/>
      <w:szCs w:val="28"/>
      <w:lang w:eastAsia="ru-RU"/>
    </w:rPr>
  </w:style>
  <w:style w:type="paragraph" w:styleId="a3">
    <w:name w:val="footnote text"/>
    <w:basedOn w:val="a"/>
    <w:link w:val="a4"/>
    <w:uiPriority w:val="99"/>
    <w:semiHidden/>
    <w:rsid w:val="004B5B55"/>
    <w:pPr>
      <w:ind w:firstLine="680"/>
    </w:pPr>
    <w:rPr>
      <w:szCs w:val="20"/>
    </w:rPr>
  </w:style>
  <w:style w:type="character" w:customStyle="1" w:styleId="a4">
    <w:name w:val="Текст сноски Знак"/>
    <w:basedOn w:val="a0"/>
    <w:link w:val="a3"/>
    <w:uiPriority w:val="99"/>
    <w:semiHidden/>
    <w:rsid w:val="004B5B55"/>
    <w:rPr>
      <w:rFonts w:ascii="Times New Roman" w:eastAsia="Times New Roman" w:hAnsi="Times New Roman" w:cs="Times New Roman"/>
      <w:sz w:val="24"/>
      <w:szCs w:val="20"/>
      <w:lang w:eastAsia="ru-RU"/>
    </w:rPr>
  </w:style>
  <w:style w:type="character" w:styleId="a5">
    <w:name w:val="footnote reference"/>
    <w:basedOn w:val="a0"/>
    <w:uiPriority w:val="99"/>
    <w:semiHidden/>
    <w:rsid w:val="004B5B55"/>
    <w:rPr>
      <w:rFonts w:cs="Times New Roman"/>
      <w:vertAlign w:val="superscript"/>
    </w:rPr>
  </w:style>
  <w:style w:type="paragraph" w:customStyle="1" w:styleId="ConsPlusNormal">
    <w:name w:val="ConsPlusNormal"/>
    <w:uiPriority w:val="99"/>
    <w:rsid w:val="008B36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List Paragraph"/>
    <w:basedOn w:val="a"/>
    <w:uiPriority w:val="34"/>
    <w:qFormat/>
    <w:rsid w:val="0025799C"/>
    <w:pPr>
      <w:ind w:left="720"/>
      <w:contextualSpacing/>
    </w:pPr>
  </w:style>
  <w:style w:type="paragraph" w:styleId="a7">
    <w:name w:val="header"/>
    <w:basedOn w:val="a"/>
    <w:link w:val="a8"/>
    <w:uiPriority w:val="99"/>
    <w:semiHidden/>
    <w:unhideWhenUsed/>
    <w:rsid w:val="00994362"/>
    <w:pPr>
      <w:tabs>
        <w:tab w:val="center" w:pos="4677"/>
        <w:tab w:val="right" w:pos="9355"/>
      </w:tabs>
    </w:pPr>
  </w:style>
  <w:style w:type="character" w:customStyle="1" w:styleId="a8">
    <w:name w:val="Верхний колонтитул Знак"/>
    <w:basedOn w:val="a0"/>
    <w:link w:val="a7"/>
    <w:uiPriority w:val="99"/>
    <w:semiHidden/>
    <w:rsid w:val="00994362"/>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994362"/>
    <w:pPr>
      <w:tabs>
        <w:tab w:val="center" w:pos="4677"/>
        <w:tab w:val="right" w:pos="9355"/>
      </w:tabs>
    </w:pPr>
  </w:style>
  <w:style w:type="character" w:customStyle="1" w:styleId="aa">
    <w:name w:val="Нижний колонтитул Знак"/>
    <w:basedOn w:val="a0"/>
    <w:link w:val="a9"/>
    <w:uiPriority w:val="99"/>
    <w:rsid w:val="00994362"/>
    <w:rPr>
      <w:rFonts w:ascii="Times New Roman" w:eastAsia="Times New Roman" w:hAnsi="Times New Roman" w:cs="Times New Roman"/>
      <w:sz w:val="24"/>
      <w:szCs w:val="24"/>
      <w:lang w:eastAsia="ru-RU"/>
    </w:rPr>
  </w:style>
  <w:style w:type="paragraph" w:styleId="ab">
    <w:name w:val="Body Text"/>
    <w:basedOn w:val="a"/>
    <w:link w:val="ac"/>
    <w:rsid w:val="002C3010"/>
    <w:pPr>
      <w:jc w:val="center"/>
    </w:pPr>
    <w:rPr>
      <w:b/>
      <w:bCs/>
      <w:sz w:val="28"/>
    </w:rPr>
  </w:style>
  <w:style w:type="character" w:customStyle="1" w:styleId="ac">
    <w:name w:val="Основной текст Знак"/>
    <w:basedOn w:val="a0"/>
    <w:link w:val="ab"/>
    <w:rsid w:val="002C3010"/>
    <w:rPr>
      <w:rFonts w:ascii="Times New Roman" w:eastAsia="Times New Roman" w:hAnsi="Times New Roman" w:cs="Times New Roman"/>
      <w:b/>
      <w:bCs/>
      <w:sz w:val="28"/>
      <w:szCs w:val="24"/>
      <w:lang w:eastAsia="ru-RU"/>
    </w:rPr>
  </w:style>
  <w:style w:type="paragraph" w:styleId="2">
    <w:name w:val="Body Text 2"/>
    <w:basedOn w:val="a"/>
    <w:link w:val="20"/>
    <w:rsid w:val="002C3010"/>
    <w:pPr>
      <w:jc w:val="both"/>
    </w:pPr>
    <w:rPr>
      <w:sz w:val="28"/>
    </w:rPr>
  </w:style>
  <w:style w:type="character" w:customStyle="1" w:styleId="20">
    <w:name w:val="Основной текст 2 Знак"/>
    <w:basedOn w:val="a0"/>
    <w:link w:val="2"/>
    <w:rsid w:val="002C3010"/>
    <w:rPr>
      <w:rFonts w:ascii="Times New Roman" w:eastAsia="Times New Roman" w:hAnsi="Times New Roman" w:cs="Times New Roman"/>
      <w:sz w:val="28"/>
      <w:szCs w:val="24"/>
      <w:lang w:eastAsia="ru-RU"/>
    </w:rPr>
  </w:style>
  <w:style w:type="paragraph" w:styleId="ad">
    <w:name w:val="Body Text Indent"/>
    <w:basedOn w:val="a"/>
    <w:link w:val="ae"/>
    <w:uiPriority w:val="99"/>
    <w:semiHidden/>
    <w:unhideWhenUsed/>
    <w:rsid w:val="004D4249"/>
    <w:pPr>
      <w:spacing w:after="120"/>
      <w:ind w:left="283"/>
    </w:pPr>
  </w:style>
  <w:style w:type="character" w:customStyle="1" w:styleId="ae">
    <w:name w:val="Основной текст с отступом Знак"/>
    <w:basedOn w:val="a0"/>
    <w:link w:val="ad"/>
    <w:uiPriority w:val="99"/>
    <w:semiHidden/>
    <w:rsid w:val="004D4249"/>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D2CE5"/>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divs>
    <w:div w:id="1121261943">
      <w:bodyDiv w:val="1"/>
      <w:marLeft w:val="0"/>
      <w:marRight w:val="0"/>
      <w:marTop w:val="0"/>
      <w:marBottom w:val="0"/>
      <w:divBdr>
        <w:top w:val="none" w:sz="0" w:space="0" w:color="auto"/>
        <w:left w:val="none" w:sz="0" w:space="0" w:color="auto"/>
        <w:bottom w:val="none" w:sz="0" w:space="0" w:color="auto"/>
        <w:right w:val="none" w:sz="0" w:space="0" w:color="auto"/>
      </w:divBdr>
    </w:div>
    <w:div w:id="150798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F%D1%80%D0%B0%D0%B2%D0%BE%D1%81%D1%83%D0%B1%D1%8A%D0%B5%D0%BA%D1%82%D0%BD%D0%BE%D1%81%D1%82%D1%8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D0%9F%D1%80%D0%B0%D0%B2%D0%BE" TargetMode="External"/><Relationship Id="rId12" Type="http://schemas.openxmlformats.org/officeDocument/2006/relationships/hyperlink" Target="http://ru.wikipedia.org/wiki/%D0%9F%D1%80%D0%B0%D0%B2%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9F%D1%80%D0%B0%D0%B2%D0%B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ru.wikipedia.org/wiki/%D0%9A%D0%BE%D0%BD%D1%81%D1%82%D0%B8%D1%82%D1%83%D1%86%D0%B8%D0%BE%D0%BD%D0%BD%D0%BE-%D0%BF%D1%80%D0%B0%D0%B2%D0%BE%D0%B2%D0%BE%D0%B9_%D1%81%D1%82%D0%B0%D1%82%D1%83%D1%81_%D1%87%D0%B5%D0%BB%D0%BE%D0%B2%D0%B5%D0%BA%D0%B0" TargetMode="External"/><Relationship Id="rId4" Type="http://schemas.openxmlformats.org/officeDocument/2006/relationships/webSettings" Target="webSettings.xml"/><Relationship Id="rId9" Type="http://schemas.openxmlformats.org/officeDocument/2006/relationships/hyperlink" Target="http://ru.wikipedia.org/wiki/%D0%94%D0%B5%D0%BB%D0%B8%D0%BA%D1%82%D0%BE%D1%81%D0%BF%D0%BE%D1%81%D0%BE%D0%B1%D0%BD%D0%BE%D1%81%D1%82%D1%8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275</TotalTime>
  <Pages>1</Pages>
  <Words>2772</Words>
  <Characters>15803</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39</cp:revision>
  <dcterms:created xsi:type="dcterms:W3CDTF">2013-02-27T20:40:00Z</dcterms:created>
  <dcterms:modified xsi:type="dcterms:W3CDTF">2013-06-02T08:26:00Z</dcterms:modified>
</cp:coreProperties>
</file>