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77E" w:rsidRDefault="00382A54" w:rsidP="0006710D">
      <w:pPr>
        <w:pStyle w:val="a3"/>
        <w:numPr>
          <w:ilvl w:val="0"/>
          <w:numId w:val="1"/>
        </w:numPr>
        <w:spacing w:after="0" w:line="240" w:lineRule="auto"/>
        <w:ind w:left="-1134" w:right="284" w:firstLine="567"/>
        <w:jc w:val="both"/>
        <w:rPr>
          <w:sz w:val="18"/>
          <w:szCs w:val="18"/>
        </w:rPr>
      </w:pPr>
      <w:r w:rsidRPr="00CF077E">
        <w:rPr>
          <w:b/>
          <w:i/>
          <w:sz w:val="18"/>
          <w:szCs w:val="18"/>
        </w:rPr>
        <w:t>Амортизация</w:t>
      </w:r>
      <w:r w:rsidRPr="00CF077E">
        <w:rPr>
          <w:sz w:val="18"/>
          <w:szCs w:val="18"/>
        </w:rPr>
        <w:t xml:space="preserve"> – </w:t>
      </w:r>
      <w:r w:rsidR="00DE4442" w:rsidRPr="00CF077E">
        <w:rPr>
          <w:sz w:val="18"/>
          <w:szCs w:val="18"/>
        </w:rPr>
        <w:t>процесс постепенного переноса стоимости основных средств на производимую продукцию. При помощи механизма амортизации создаются потоки денежных средств, которые в дальнейшем будут направлены на воспроизводство основных фондов, другие – рассматривают амортизацию как способ «размазывания» крупномасштабных расходов по периодам</w:t>
      </w:r>
      <w:proofErr w:type="gramStart"/>
      <w:r w:rsidR="00DE4442" w:rsidRPr="00CF077E">
        <w:rPr>
          <w:sz w:val="18"/>
          <w:szCs w:val="18"/>
        </w:rPr>
        <w:t>.</w:t>
      </w:r>
      <w:proofErr w:type="gramEnd"/>
      <w:r w:rsidR="00DE4442" w:rsidRPr="00CF077E">
        <w:rPr>
          <w:sz w:val="18"/>
          <w:szCs w:val="18"/>
        </w:rPr>
        <w:t xml:space="preserve"> </w:t>
      </w:r>
      <w:proofErr w:type="spellStart"/>
      <w:proofErr w:type="gramStart"/>
      <w:r w:rsidR="00DE4442" w:rsidRPr="00CF077E">
        <w:rPr>
          <w:sz w:val="18"/>
          <w:szCs w:val="18"/>
        </w:rPr>
        <w:t>м</w:t>
      </w:r>
      <w:proofErr w:type="gramEnd"/>
      <w:r w:rsidR="00DE4442" w:rsidRPr="00CF077E">
        <w:rPr>
          <w:sz w:val="18"/>
          <w:szCs w:val="18"/>
        </w:rPr>
        <w:t>етоды</w:t>
      </w:r>
      <w:r w:rsidR="00CF077E" w:rsidRPr="00CF077E">
        <w:rPr>
          <w:sz w:val="18"/>
          <w:szCs w:val="18"/>
        </w:rPr>
        <w:t>В</w:t>
      </w:r>
      <w:proofErr w:type="spellEnd"/>
      <w:r w:rsidR="00CF077E" w:rsidRPr="00CF077E">
        <w:rPr>
          <w:sz w:val="18"/>
          <w:szCs w:val="18"/>
        </w:rPr>
        <w:t xml:space="preserve"> бухгалтерском учете в составе нелинейных способов различают следующие:  1. уменьшаемого остатка (доля амортизационных отчислений с каждым годом эксплуатации объекта основных фондов уменьшается); 2. списание стоимости по сумме чисел лет срока полезного использования (расчет суммы амортизационных  отчислений производится исходя из первоначальной стоимости объекта основных фондов и соотношения числа лет, оставшихся до конца службы объекта и суммы чисел лет срока службы объекта (ускоренный способ амортизации.)); 3. списание стоимости пропорционально объему продукции (начисление амортизационных отчислений из натуральных показателей объёма произведенной продукции в периоды и соотношение первоначальной стоимости объекта основных фондов и предполагаемого объёма продукции за весь срок полезного использования объекта)</w:t>
      </w:r>
      <w:r w:rsidR="00CF077E">
        <w:rPr>
          <w:sz w:val="18"/>
          <w:szCs w:val="18"/>
        </w:rPr>
        <w:t xml:space="preserve">, 4. </w:t>
      </w:r>
      <w:r w:rsidR="00CF077E" w:rsidRPr="00CF077E">
        <w:rPr>
          <w:sz w:val="18"/>
          <w:szCs w:val="18"/>
        </w:rPr>
        <w:t>Линейный способ осуществляется равномерными долями из первоначальной или восстановительной стоимости объекта основных фондов исходя из срока его полезного использования.</w:t>
      </w:r>
      <w:r w:rsidR="00CF077E" w:rsidRPr="00CF077E">
        <w:t xml:space="preserve"> </w:t>
      </w:r>
      <w:r w:rsidR="00CF077E" w:rsidRPr="00CF077E">
        <w:rPr>
          <w:sz w:val="18"/>
          <w:szCs w:val="18"/>
        </w:rPr>
        <w:t>По экономическому назначению амортизационный фонд должен аккумулировать финансовые ресурсы для воспроизводства основных фондов, т. е. обеспечивать замену выбывающих сре</w:t>
      </w:r>
      <w:proofErr w:type="gramStart"/>
      <w:r w:rsidR="00CF077E" w:rsidRPr="00CF077E">
        <w:rPr>
          <w:sz w:val="18"/>
          <w:szCs w:val="18"/>
        </w:rPr>
        <w:t>дств тр</w:t>
      </w:r>
      <w:proofErr w:type="gramEnd"/>
      <w:r w:rsidR="00CF077E" w:rsidRPr="00CF077E">
        <w:rPr>
          <w:sz w:val="18"/>
          <w:szCs w:val="18"/>
        </w:rPr>
        <w:t>уда. Выделяют следующие виды воспроизводства: простое, расширенное, суженное. Простое воспроизводство – строительство и приобретение основных сре</w:t>
      </w:r>
      <w:proofErr w:type="gramStart"/>
      <w:r w:rsidR="00CF077E" w:rsidRPr="00CF077E">
        <w:rPr>
          <w:sz w:val="18"/>
          <w:szCs w:val="18"/>
        </w:rPr>
        <w:t>дств в р</w:t>
      </w:r>
      <w:proofErr w:type="gramEnd"/>
      <w:r w:rsidR="00CF077E" w:rsidRPr="00CF077E">
        <w:rPr>
          <w:sz w:val="18"/>
          <w:szCs w:val="18"/>
        </w:rPr>
        <w:t>амках, соответствующих сумм начисленного износа. Расширенное – строительство и приобретение основных сре</w:t>
      </w:r>
      <w:proofErr w:type="gramStart"/>
      <w:r w:rsidR="00CF077E" w:rsidRPr="00CF077E">
        <w:rPr>
          <w:sz w:val="18"/>
          <w:szCs w:val="18"/>
        </w:rPr>
        <w:t>дств в р</w:t>
      </w:r>
      <w:proofErr w:type="gramEnd"/>
      <w:r w:rsidR="00CF077E" w:rsidRPr="00CF077E">
        <w:rPr>
          <w:sz w:val="18"/>
          <w:szCs w:val="18"/>
        </w:rPr>
        <w:t>азмерах, превышающих суммы начисленного износа. Суженное – строительство и приобретение основных средств, в размерах, меньше суммы начисленного износа. На процесс воспроизводства оказывают влияние следующие факторы: НТП, нормативно-правовая база, источники финансирования.</w:t>
      </w:r>
    </w:p>
    <w:p w:rsidR="00EC05DD" w:rsidRPr="00CF077E" w:rsidRDefault="00EC05DD" w:rsidP="00CF077E">
      <w:pPr>
        <w:pStyle w:val="a3"/>
        <w:numPr>
          <w:ilvl w:val="0"/>
          <w:numId w:val="1"/>
        </w:numPr>
        <w:spacing w:after="0" w:line="240" w:lineRule="auto"/>
        <w:ind w:left="-1134" w:right="284" w:firstLine="567"/>
        <w:jc w:val="both"/>
        <w:rPr>
          <w:sz w:val="18"/>
          <w:szCs w:val="18"/>
        </w:rPr>
      </w:pPr>
      <w:r w:rsidRPr="00CF077E">
        <w:rPr>
          <w:b/>
          <w:i/>
          <w:sz w:val="18"/>
          <w:szCs w:val="18"/>
        </w:rPr>
        <w:t xml:space="preserve">Базовые концепции </w:t>
      </w:r>
      <w:proofErr w:type="spellStart"/>
      <w:r w:rsidRPr="00CF077E">
        <w:rPr>
          <w:b/>
          <w:i/>
          <w:sz w:val="18"/>
          <w:szCs w:val="18"/>
        </w:rPr>
        <w:t>финн</w:t>
      </w:r>
      <w:proofErr w:type="gramStart"/>
      <w:r w:rsidRPr="00CF077E">
        <w:rPr>
          <w:b/>
          <w:i/>
          <w:sz w:val="18"/>
          <w:szCs w:val="18"/>
        </w:rPr>
        <w:t>.м</w:t>
      </w:r>
      <w:proofErr w:type="gramEnd"/>
      <w:r w:rsidRPr="00CF077E">
        <w:rPr>
          <w:b/>
          <w:i/>
          <w:sz w:val="18"/>
          <w:szCs w:val="18"/>
        </w:rPr>
        <w:t>енеджмента</w:t>
      </w:r>
      <w:proofErr w:type="spellEnd"/>
      <w:r w:rsidRPr="00CF077E">
        <w:rPr>
          <w:sz w:val="18"/>
          <w:szCs w:val="18"/>
        </w:rPr>
        <w:t xml:space="preserve"> – 1) </w:t>
      </w:r>
      <w:proofErr w:type="spellStart"/>
      <w:r w:rsidRPr="00CF077E">
        <w:rPr>
          <w:sz w:val="18"/>
          <w:szCs w:val="18"/>
        </w:rPr>
        <w:t>конц</w:t>
      </w:r>
      <w:proofErr w:type="spellEnd"/>
      <w:r w:rsidRPr="00CF077E">
        <w:rPr>
          <w:sz w:val="18"/>
          <w:szCs w:val="18"/>
        </w:rPr>
        <w:t xml:space="preserve">. Денежного потока – </w:t>
      </w:r>
      <w:r w:rsidR="00FD6422" w:rsidRPr="00FD6422">
        <w:rPr>
          <w:sz w:val="18"/>
          <w:szCs w:val="18"/>
        </w:rPr>
        <w:t>Денежные потоки характеризуются по объему;  по продолжительности; по времени. Для их сравнения требуется  дисконтирование.</w:t>
      </w:r>
      <w:r w:rsidRPr="00CF077E">
        <w:rPr>
          <w:sz w:val="18"/>
          <w:szCs w:val="18"/>
        </w:rPr>
        <w:t xml:space="preserve">: а) Операционный </w:t>
      </w:r>
      <w:proofErr w:type="spellStart"/>
      <w:r w:rsidRPr="00CF077E">
        <w:rPr>
          <w:sz w:val="18"/>
          <w:szCs w:val="18"/>
        </w:rPr>
        <w:t>ден</w:t>
      </w:r>
      <w:proofErr w:type="gramStart"/>
      <w:r w:rsidRPr="00CF077E">
        <w:rPr>
          <w:sz w:val="18"/>
          <w:szCs w:val="18"/>
        </w:rPr>
        <w:t>.п</w:t>
      </w:r>
      <w:proofErr w:type="gramEnd"/>
      <w:r w:rsidRPr="00CF077E">
        <w:rPr>
          <w:sz w:val="18"/>
          <w:szCs w:val="18"/>
        </w:rPr>
        <w:t>оток</w:t>
      </w:r>
      <w:proofErr w:type="spellEnd"/>
      <w:r w:rsidRPr="00CF077E">
        <w:rPr>
          <w:sz w:val="18"/>
          <w:szCs w:val="18"/>
        </w:rPr>
        <w:t xml:space="preserve"> – кругооборот за </w:t>
      </w:r>
      <w:proofErr w:type="spellStart"/>
      <w:r w:rsidRPr="00CF077E">
        <w:rPr>
          <w:sz w:val="18"/>
          <w:szCs w:val="18"/>
        </w:rPr>
        <w:t>непрод</w:t>
      </w:r>
      <w:proofErr w:type="spellEnd"/>
      <w:r w:rsidRPr="00CF077E">
        <w:rPr>
          <w:sz w:val="18"/>
          <w:szCs w:val="18"/>
        </w:rPr>
        <w:t xml:space="preserve">. Время; б) Инвестиционный </w:t>
      </w:r>
      <w:proofErr w:type="spellStart"/>
      <w:r w:rsidRPr="00CF077E">
        <w:rPr>
          <w:sz w:val="18"/>
          <w:szCs w:val="18"/>
        </w:rPr>
        <w:t>ден</w:t>
      </w:r>
      <w:proofErr w:type="gramStart"/>
      <w:r w:rsidRPr="00CF077E">
        <w:rPr>
          <w:sz w:val="18"/>
          <w:szCs w:val="18"/>
        </w:rPr>
        <w:t>.п</w:t>
      </w:r>
      <w:proofErr w:type="gramEnd"/>
      <w:r w:rsidRPr="00CF077E">
        <w:rPr>
          <w:sz w:val="18"/>
          <w:szCs w:val="18"/>
        </w:rPr>
        <w:t>оток</w:t>
      </w:r>
      <w:proofErr w:type="spellEnd"/>
      <w:r w:rsidRPr="00CF077E">
        <w:rPr>
          <w:sz w:val="18"/>
          <w:szCs w:val="18"/>
        </w:rPr>
        <w:t xml:space="preserve"> – кругооборот за длительное время, при его планировании учитывают </w:t>
      </w:r>
      <w:proofErr w:type="spellStart"/>
      <w:r w:rsidRPr="00CF077E">
        <w:rPr>
          <w:sz w:val="18"/>
          <w:szCs w:val="18"/>
        </w:rPr>
        <w:t>коэф.дисконтирования</w:t>
      </w:r>
      <w:proofErr w:type="spellEnd"/>
      <w:r w:rsidRPr="00CF077E">
        <w:rPr>
          <w:sz w:val="18"/>
          <w:szCs w:val="18"/>
        </w:rPr>
        <w:t xml:space="preserve">; 2) </w:t>
      </w:r>
      <w:proofErr w:type="spellStart"/>
      <w:r w:rsidRPr="00CF077E">
        <w:rPr>
          <w:sz w:val="18"/>
          <w:szCs w:val="18"/>
        </w:rPr>
        <w:t>Конц</w:t>
      </w:r>
      <w:proofErr w:type="spellEnd"/>
      <w:r w:rsidRPr="00CF077E">
        <w:rPr>
          <w:sz w:val="18"/>
          <w:szCs w:val="18"/>
        </w:rPr>
        <w:t xml:space="preserve">. Компромисса </w:t>
      </w:r>
      <w:proofErr w:type="spellStart"/>
      <w:r w:rsidRPr="00CF077E">
        <w:rPr>
          <w:sz w:val="18"/>
          <w:szCs w:val="18"/>
        </w:rPr>
        <w:t>мжду</w:t>
      </w:r>
      <w:proofErr w:type="spellEnd"/>
      <w:r w:rsidRPr="00CF077E">
        <w:rPr>
          <w:sz w:val="18"/>
          <w:szCs w:val="18"/>
        </w:rPr>
        <w:t xml:space="preserve"> риском и доходностью – </w:t>
      </w:r>
      <w:r w:rsidR="00FD6422" w:rsidRPr="00FD6422">
        <w:rPr>
          <w:sz w:val="18"/>
          <w:szCs w:val="18"/>
        </w:rPr>
        <w:t>Получение связано с риском и    между ними существует прямо пропорциональная  зависимость (чем  больше  доходность, тем больше  риск).  Необходимо  выбирать компромисс</w:t>
      </w:r>
      <w:proofErr w:type="gramStart"/>
      <w:r w:rsidR="00FD6422" w:rsidRPr="00FD6422">
        <w:rPr>
          <w:sz w:val="18"/>
          <w:szCs w:val="18"/>
        </w:rPr>
        <w:t>.</w:t>
      </w:r>
      <w:r w:rsidRPr="00CF077E">
        <w:rPr>
          <w:sz w:val="18"/>
          <w:szCs w:val="18"/>
        </w:rPr>
        <w:t xml:space="preserve">; </w:t>
      </w:r>
      <w:proofErr w:type="gramEnd"/>
      <w:r w:rsidRPr="00CF077E">
        <w:rPr>
          <w:sz w:val="18"/>
          <w:szCs w:val="18"/>
        </w:rPr>
        <w:t xml:space="preserve">3) </w:t>
      </w:r>
      <w:proofErr w:type="spellStart"/>
      <w:r w:rsidRPr="00CF077E">
        <w:rPr>
          <w:sz w:val="18"/>
          <w:szCs w:val="18"/>
        </w:rPr>
        <w:t>Конц</w:t>
      </w:r>
      <w:proofErr w:type="spellEnd"/>
      <w:r w:rsidRPr="00CF077E">
        <w:rPr>
          <w:sz w:val="18"/>
          <w:szCs w:val="18"/>
        </w:rPr>
        <w:t xml:space="preserve">. </w:t>
      </w:r>
      <w:proofErr w:type="spellStart"/>
      <w:r w:rsidRPr="00CF077E">
        <w:rPr>
          <w:sz w:val="18"/>
          <w:szCs w:val="18"/>
        </w:rPr>
        <w:t>Ассиметричености</w:t>
      </w:r>
      <w:proofErr w:type="spellEnd"/>
      <w:r w:rsidRPr="00CF077E">
        <w:rPr>
          <w:sz w:val="18"/>
          <w:szCs w:val="18"/>
        </w:rPr>
        <w:t xml:space="preserve"> </w:t>
      </w:r>
      <w:proofErr w:type="spellStart"/>
      <w:r w:rsidRPr="00CF077E">
        <w:rPr>
          <w:sz w:val="18"/>
          <w:szCs w:val="18"/>
        </w:rPr>
        <w:t>инфо</w:t>
      </w:r>
      <w:proofErr w:type="spellEnd"/>
      <w:r w:rsidRPr="00CF077E">
        <w:rPr>
          <w:sz w:val="18"/>
          <w:szCs w:val="18"/>
        </w:rPr>
        <w:t xml:space="preserve">. – некоторые лица знают </w:t>
      </w:r>
      <w:proofErr w:type="spellStart"/>
      <w:r w:rsidRPr="00CF077E">
        <w:rPr>
          <w:sz w:val="18"/>
          <w:szCs w:val="18"/>
        </w:rPr>
        <w:t>инфо</w:t>
      </w:r>
      <w:proofErr w:type="spellEnd"/>
      <w:r w:rsidRPr="00CF077E">
        <w:rPr>
          <w:sz w:val="18"/>
          <w:szCs w:val="18"/>
        </w:rPr>
        <w:t xml:space="preserve">, которую не положено знать остальным, ее носители </w:t>
      </w:r>
      <w:proofErr w:type="spellStart"/>
      <w:r w:rsidRPr="00CF077E">
        <w:rPr>
          <w:sz w:val="18"/>
          <w:szCs w:val="18"/>
        </w:rPr>
        <w:t>финн</w:t>
      </w:r>
      <w:proofErr w:type="gramStart"/>
      <w:r w:rsidRPr="00CF077E">
        <w:rPr>
          <w:sz w:val="18"/>
          <w:szCs w:val="18"/>
        </w:rPr>
        <w:t>.м</w:t>
      </w:r>
      <w:proofErr w:type="gramEnd"/>
      <w:r w:rsidRPr="00CF077E">
        <w:rPr>
          <w:sz w:val="18"/>
          <w:szCs w:val="18"/>
        </w:rPr>
        <w:t>енеджеры</w:t>
      </w:r>
      <w:proofErr w:type="spellEnd"/>
      <w:r w:rsidRPr="00CF077E">
        <w:rPr>
          <w:sz w:val="18"/>
          <w:szCs w:val="18"/>
        </w:rPr>
        <w:t xml:space="preserve">, руководство.; 4) </w:t>
      </w:r>
      <w:proofErr w:type="spellStart"/>
      <w:r w:rsidRPr="00CF077E">
        <w:rPr>
          <w:sz w:val="18"/>
          <w:szCs w:val="18"/>
        </w:rPr>
        <w:t>Конц</w:t>
      </w:r>
      <w:proofErr w:type="spellEnd"/>
      <w:r w:rsidRPr="00CF077E">
        <w:rPr>
          <w:sz w:val="18"/>
          <w:szCs w:val="18"/>
        </w:rPr>
        <w:t xml:space="preserve">. Времен. Ценности денег – </w:t>
      </w:r>
      <w:r w:rsidR="00FD6422" w:rsidRPr="00FD6422">
        <w:rPr>
          <w:sz w:val="18"/>
          <w:szCs w:val="18"/>
        </w:rPr>
        <w:t>Одни  и  те же суммы  денежных  средств, полученные в разное время  не  равномерны (не равноценны), это связано с инфляцией, риском</w:t>
      </w:r>
      <w:proofErr w:type="gramStart"/>
      <w:r w:rsidR="00FD6422" w:rsidRPr="00FD6422">
        <w:rPr>
          <w:sz w:val="18"/>
          <w:szCs w:val="18"/>
        </w:rPr>
        <w:t>.</w:t>
      </w:r>
      <w:r w:rsidR="00976146" w:rsidRPr="00CF077E">
        <w:rPr>
          <w:sz w:val="18"/>
          <w:szCs w:val="18"/>
        </w:rPr>
        <w:t xml:space="preserve">; </w:t>
      </w:r>
      <w:proofErr w:type="gramEnd"/>
      <w:r w:rsidR="00976146" w:rsidRPr="00CF077E">
        <w:rPr>
          <w:sz w:val="18"/>
          <w:szCs w:val="18"/>
        </w:rPr>
        <w:t xml:space="preserve">5) </w:t>
      </w:r>
      <w:proofErr w:type="spellStart"/>
      <w:r w:rsidR="00976146" w:rsidRPr="00CF077E">
        <w:rPr>
          <w:sz w:val="18"/>
          <w:szCs w:val="18"/>
        </w:rPr>
        <w:t>Конц</w:t>
      </w:r>
      <w:proofErr w:type="spellEnd"/>
      <w:r w:rsidR="00976146" w:rsidRPr="00CF077E">
        <w:rPr>
          <w:sz w:val="18"/>
          <w:szCs w:val="18"/>
        </w:rPr>
        <w:t xml:space="preserve">. </w:t>
      </w:r>
      <w:proofErr w:type="spellStart"/>
      <w:r w:rsidR="00976146" w:rsidRPr="00CF077E">
        <w:rPr>
          <w:sz w:val="18"/>
          <w:szCs w:val="18"/>
        </w:rPr>
        <w:t>Эффективн</w:t>
      </w:r>
      <w:proofErr w:type="spellEnd"/>
      <w:r w:rsidR="00976146" w:rsidRPr="00CF077E">
        <w:rPr>
          <w:sz w:val="18"/>
          <w:szCs w:val="18"/>
        </w:rPr>
        <w:t xml:space="preserve">. Рынка капиталов – </w:t>
      </w:r>
      <w:r w:rsidR="00FD6422" w:rsidRPr="00FD6422">
        <w:rPr>
          <w:sz w:val="18"/>
          <w:szCs w:val="18"/>
        </w:rPr>
        <w:t>Предприятие выступает на рынке капитала в  качестве  инвестора, кредитора, заемщика. Степень эффективности рынка капитала зависит от его  информационной  насыщенности  и  доступности  информации.  Информация  влияет  на  ценовой  курс  акций</w:t>
      </w:r>
      <w:proofErr w:type="gramStart"/>
      <w:r w:rsidR="00FD6422" w:rsidRPr="00FD6422">
        <w:rPr>
          <w:sz w:val="18"/>
          <w:szCs w:val="18"/>
        </w:rPr>
        <w:t>.</w:t>
      </w:r>
      <w:r w:rsidR="00976146" w:rsidRPr="00CF077E">
        <w:rPr>
          <w:sz w:val="18"/>
          <w:szCs w:val="18"/>
        </w:rPr>
        <w:t xml:space="preserve">; </w:t>
      </w:r>
      <w:proofErr w:type="gramEnd"/>
      <w:r w:rsidR="00976146" w:rsidRPr="00CF077E">
        <w:rPr>
          <w:sz w:val="18"/>
          <w:szCs w:val="18"/>
        </w:rPr>
        <w:t xml:space="preserve">6) </w:t>
      </w:r>
      <w:proofErr w:type="spellStart"/>
      <w:r w:rsidR="00976146" w:rsidRPr="00CF077E">
        <w:rPr>
          <w:sz w:val="18"/>
          <w:szCs w:val="18"/>
        </w:rPr>
        <w:t>Конц</w:t>
      </w:r>
      <w:proofErr w:type="spellEnd"/>
      <w:r w:rsidR="00976146" w:rsidRPr="00CF077E">
        <w:rPr>
          <w:sz w:val="18"/>
          <w:szCs w:val="18"/>
        </w:rPr>
        <w:t xml:space="preserve">. Агентских отношений – </w:t>
      </w:r>
      <w:proofErr w:type="gramStart"/>
      <w:r w:rsidR="00FD6422" w:rsidRPr="00FD6422">
        <w:rPr>
          <w:sz w:val="18"/>
          <w:szCs w:val="18"/>
        </w:rPr>
        <w:t>Связана</w:t>
      </w:r>
      <w:proofErr w:type="gramEnd"/>
      <w:r w:rsidR="00FD6422" w:rsidRPr="00FD6422">
        <w:rPr>
          <w:sz w:val="18"/>
          <w:szCs w:val="18"/>
        </w:rPr>
        <w:t xml:space="preserve"> с тем, что в большинстве  случаев одни лица владеют  предприятием, а  другие  им  управляют. Собственники  не  обязаны  управлять, для  этого  они  нанимают  профессиональных  менеджеров, которые  должны  представлять и защищать их интересы.  При  этом собственники  несут агентские издержки (зарплата  менеджерам).</w:t>
      </w:r>
      <w:proofErr w:type="gramStart"/>
      <w:r w:rsidR="00FD6422" w:rsidRPr="00FD6422">
        <w:rPr>
          <w:sz w:val="18"/>
          <w:szCs w:val="18"/>
        </w:rPr>
        <w:t xml:space="preserve">   </w:t>
      </w:r>
      <w:r w:rsidR="00976146" w:rsidRPr="00CF077E">
        <w:rPr>
          <w:sz w:val="18"/>
          <w:szCs w:val="18"/>
        </w:rPr>
        <w:t>;</w:t>
      </w:r>
      <w:proofErr w:type="gramEnd"/>
      <w:r w:rsidR="00976146" w:rsidRPr="00CF077E">
        <w:rPr>
          <w:sz w:val="18"/>
          <w:szCs w:val="18"/>
        </w:rPr>
        <w:t xml:space="preserve"> 7) </w:t>
      </w:r>
      <w:proofErr w:type="spellStart"/>
      <w:r w:rsidR="00976146" w:rsidRPr="00CF077E">
        <w:rPr>
          <w:sz w:val="18"/>
          <w:szCs w:val="18"/>
        </w:rPr>
        <w:t>Конц</w:t>
      </w:r>
      <w:proofErr w:type="spellEnd"/>
      <w:r w:rsidR="00976146" w:rsidRPr="00CF077E">
        <w:rPr>
          <w:sz w:val="18"/>
          <w:szCs w:val="18"/>
        </w:rPr>
        <w:t xml:space="preserve">. альтернативных затрат – </w:t>
      </w:r>
      <w:r w:rsidR="00FD6422" w:rsidRPr="00FD6422">
        <w:rPr>
          <w:sz w:val="18"/>
          <w:szCs w:val="18"/>
        </w:rPr>
        <w:t>Управление  финансами  связано с выбором альтернативных решений. Этот  выбор  основывается  на  сравнении  альтернативных  затрат (оценке  упущенной выгоды). Альтернативные  затраты - это доход, который можно было бы получить, выбрав иной вариант вложения  средств.</w:t>
      </w:r>
    </w:p>
    <w:p w:rsidR="00D738BD" w:rsidRDefault="003126FD" w:rsidP="008808C6">
      <w:pPr>
        <w:pStyle w:val="a3"/>
        <w:numPr>
          <w:ilvl w:val="0"/>
          <w:numId w:val="1"/>
        </w:numPr>
        <w:spacing w:after="0" w:line="240" w:lineRule="auto"/>
        <w:ind w:left="-1134" w:right="284" w:firstLine="567"/>
        <w:jc w:val="both"/>
        <w:rPr>
          <w:sz w:val="18"/>
          <w:szCs w:val="18"/>
        </w:rPr>
      </w:pPr>
      <w:r w:rsidRPr="00D738BD">
        <w:rPr>
          <w:b/>
          <w:i/>
          <w:sz w:val="18"/>
          <w:szCs w:val="18"/>
        </w:rPr>
        <w:t xml:space="preserve">Бюджеты и их виды при краткосрочном планировании </w:t>
      </w:r>
      <w:r w:rsidRPr="00D738BD">
        <w:rPr>
          <w:sz w:val="18"/>
          <w:szCs w:val="18"/>
        </w:rPr>
        <w:t xml:space="preserve">– Бюджет – это </w:t>
      </w:r>
      <w:proofErr w:type="spellStart"/>
      <w:r w:rsidRPr="00D738BD">
        <w:rPr>
          <w:sz w:val="18"/>
          <w:szCs w:val="18"/>
        </w:rPr>
        <w:t>финн</w:t>
      </w:r>
      <w:proofErr w:type="gramStart"/>
      <w:r w:rsidRPr="00D738BD">
        <w:rPr>
          <w:sz w:val="18"/>
          <w:szCs w:val="18"/>
        </w:rPr>
        <w:t>.д</w:t>
      </w:r>
      <w:proofErr w:type="gramEnd"/>
      <w:r w:rsidRPr="00D738BD">
        <w:rPr>
          <w:sz w:val="18"/>
          <w:szCs w:val="18"/>
        </w:rPr>
        <w:t>окумент</w:t>
      </w:r>
      <w:proofErr w:type="spellEnd"/>
      <w:r w:rsidRPr="00D738BD">
        <w:rPr>
          <w:sz w:val="18"/>
          <w:szCs w:val="18"/>
        </w:rPr>
        <w:t>, сформированный до того как предполагалось действие</w:t>
      </w:r>
      <w:r w:rsidR="00F232F7" w:rsidRPr="00D738BD">
        <w:rPr>
          <w:sz w:val="18"/>
          <w:szCs w:val="18"/>
        </w:rPr>
        <w:t xml:space="preserve"> </w:t>
      </w:r>
      <w:proofErr w:type="spellStart"/>
      <w:r w:rsidR="00F232F7" w:rsidRPr="00D738BD">
        <w:rPr>
          <w:sz w:val="18"/>
          <w:szCs w:val="18"/>
        </w:rPr>
        <w:t>выполнения,это</w:t>
      </w:r>
      <w:proofErr w:type="spellEnd"/>
      <w:r w:rsidR="00F232F7" w:rsidRPr="00D738BD">
        <w:rPr>
          <w:sz w:val="18"/>
          <w:szCs w:val="18"/>
        </w:rPr>
        <w:t xml:space="preserve"> инструмент для планирования и контроля</w:t>
      </w:r>
      <w:r w:rsidR="00FD6422" w:rsidRPr="00D738BD">
        <w:rPr>
          <w:sz w:val="18"/>
          <w:szCs w:val="18"/>
        </w:rPr>
        <w:t>.</w:t>
      </w:r>
      <w:r w:rsidR="00FD6422" w:rsidRPr="00FD6422">
        <w:t xml:space="preserve"> </w:t>
      </w:r>
      <w:r w:rsidR="00FD6422" w:rsidRPr="00D738BD">
        <w:rPr>
          <w:sz w:val="18"/>
          <w:szCs w:val="18"/>
        </w:rPr>
        <w:t>Задачей краткосрочного финансового планирования является обеспечение финансирования деятельности компании и эффективное использование временно свободных денежных средств.</w:t>
      </w:r>
      <w:r w:rsidR="00F232F7" w:rsidRPr="00D738BD">
        <w:rPr>
          <w:sz w:val="18"/>
          <w:szCs w:val="18"/>
        </w:rPr>
        <w:t xml:space="preserve">. Общий бюджет состоит </w:t>
      </w:r>
      <w:proofErr w:type="gramStart"/>
      <w:r w:rsidR="00F232F7" w:rsidRPr="00D738BD">
        <w:rPr>
          <w:sz w:val="18"/>
          <w:szCs w:val="18"/>
        </w:rPr>
        <w:t>из</w:t>
      </w:r>
      <w:proofErr w:type="gramEnd"/>
      <w:r w:rsidR="00D738BD">
        <w:rPr>
          <w:sz w:val="18"/>
          <w:szCs w:val="18"/>
        </w:rPr>
        <w:t xml:space="preserve">: </w:t>
      </w:r>
      <w:r w:rsidR="00D738BD" w:rsidRPr="00D738BD">
        <w:rPr>
          <w:sz w:val="18"/>
          <w:szCs w:val="18"/>
        </w:rPr>
        <w:t xml:space="preserve"> Бюджет продаж – отражает месячный или квартальный объем продаж в натура</w:t>
      </w:r>
      <w:r w:rsidR="00D738BD">
        <w:rPr>
          <w:sz w:val="18"/>
          <w:szCs w:val="18"/>
        </w:rPr>
        <w:t xml:space="preserve">льных и стоимостных показателях; </w:t>
      </w:r>
      <w:r w:rsidR="00D738BD" w:rsidRPr="00D738BD">
        <w:rPr>
          <w:sz w:val="18"/>
          <w:szCs w:val="18"/>
        </w:rPr>
        <w:t>Производственный бюджет – это план выпуска продукции в натуральных показателях</w:t>
      </w:r>
      <w:proofErr w:type="gramStart"/>
      <w:r w:rsidR="00D738BD" w:rsidRPr="00D738BD">
        <w:rPr>
          <w:sz w:val="18"/>
          <w:szCs w:val="18"/>
        </w:rPr>
        <w:t>.</w:t>
      </w:r>
      <w:r w:rsidR="00D738BD">
        <w:rPr>
          <w:sz w:val="18"/>
          <w:szCs w:val="18"/>
        </w:rPr>
        <w:t xml:space="preserve">; </w:t>
      </w:r>
      <w:proofErr w:type="gramEnd"/>
      <w:r w:rsidR="00D738BD" w:rsidRPr="00D738BD">
        <w:rPr>
          <w:sz w:val="18"/>
          <w:szCs w:val="18"/>
        </w:rPr>
        <w:t>Бюджет производственных запасов – содержит информацию, необходимую для подготовки прогнозного отчета о прибылях и убытках</w:t>
      </w:r>
      <w:r w:rsidR="00D738BD">
        <w:rPr>
          <w:sz w:val="18"/>
          <w:szCs w:val="18"/>
        </w:rPr>
        <w:t xml:space="preserve">; </w:t>
      </w:r>
      <w:r w:rsidR="00D738BD" w:rsidRPr="00D738BD">
        <w:rPr>
          <w:sz w:val="18"/>
          <w:szCs w:val="18"/>
        </w:rPr>
        <w:t>Бюдже</w:t>
      </w:r>
      <w:r w:rsidR="00D738BD">
        <w:rPr>
          <w:sz w:val="18"/>
          <w:szCs w:val="18"/>
        </w:rPr>
        <w:t>т закупок</w:t>
      </w:r>
      <w:r w:rsidR="00D738BD" w:rsidRPr="00D738BD">
        <w:rPr>
          <w:sz w:val="18"/>
          <w:szCs w:val="18"/>
        </w:rPr>
        <w:t xml:space="preserve"> – это план закупок продукции из ассортиментного ряда в разрезе видов продукции</w:t>
      </w:r>
      <w:r w:rsidR="00D738BD">
        <w:rPr>
          <w:sz w:val="18"/>
          <w:szCs w:val="18"/>
        </w:rPr>
        <w:t xml:space="preserve">; </w:t>
      </w:r>
      <w:proofErr w:type="gramStart"/>
      <w:r w:rsidR="00D738BD" w:rsidRPr="00D738BD">
        <w:rPr>
          <w:sz w:val="18"/>
          <w:szCs w:val="18"/>
        </w:rPr>
        <w:t>Бюджет общепроизводственных расходов – отражает объем всех затрат, связанных с производством продукции, за исключением затрат на прямые материалы и прямых затрат на оплату труда.</w:t>
      </w:r>
      <w:r w:rsidR="00D738BD">
        <w:rPr>
          <w:sz w:val="18"/>
          <w:szCs w:val="18"/>
        </w:rPr>
        <w:t>;</w:t>
      </w:r>
      <w:r w:rsidR="00D738BD" w:rsidRPr="00D738BD">
        <w:t xml:space="preserve"> </w:t>
      </w:r>
      <w:r w:rsidR="00D738BD" w:rsidRPr="00D738BD">
        <w:rPr>
          <w:sz w:val="18"/>
          <w:szCs w:val="18"/>
        </w:rPr>
        <w:t>Бюджет трудовых затрат – учитывает расходы на персонал.</w:t>
      </w:r>
      <w:r w:rsidR="00D738BD">
        <w:rPr>
          <w:sz w:val="18"/>
          <w:szCs w:val="18"/>
        </w:rPr>
        <w:t>;</w:t>
      </w:r>
      <w:r w:rsidR="00D738BD" w:rsidRPr="00D738BD">
        <w:t xml:space="preserve"> </w:t>
      </w:r>
      <w:r w:rsidR="00D738BD" w:rsidRPr="00D738BD">
        <w:rPr>
          <w:sz w:val="18"/>
          <w:szCs w:val="18"/>
        </w:rPr>
        <w:t>Бюджет коммерческих расходов – учитываются все расходы связанные со сбытом, продвижением и хранением товара.</w:t>
      </w:r>
      <w:r w:rsidR="00D738BD">
        <w:rPr>
          <w:sz w:val="18"/>
          <w:szCs w:val="18"/>
        </w:rPr>
        <w:t xml:space="preserve">; </w:t>
      </w:r>
      <w:r w:rsidR="00D738BD" w:rsidRPr="00D738BD">
        <w:rPr>
          <w:sz w:val="18"/>
          <w:szCs w:val="18"/>
        </w:rPr>
        <w:t>Бюджет общих и административных расходов – показывает все расходы, не связанные с коммерческой деятельностью предприятия, а именно: затраты</w:t>
      </w:r>
      <w:proofErr w:type="gramEnd"/>
      <w:r w:rsidR="00D738BD" w:rsidRPr="00D738BD">
        <w:rPr>
          <w:sz w:val="18"/>
          <w:szCs w:val="18"/>
        </w:rPr>
        <w:t xml:space="preserve"> на содержание офиса, </w:t>
      </w:r>
      <w:r w:rsidR="00D738BD">
        <w:rPr>
          <w:sz w:val="18"/>
          <w:szCs w:val="18"/>
        </w:rPr>
        <w:t xml:space="preserve">расходы на содержание персонала; </w:t>
      </w:r>
      <w:r w:rsidR="00D738BD" w:rsidRPr="00D738BD">
        <w:rPr>
          <w:sz w:val="18"/>
          <w:szCs w:val="18"/>
        </w:rPr>
        <w:t>Прогнозный отчет о прибылях и убытках - первый из документов основного бюджета, показывающий, какой доход заработало предприятие за отчетный период и какие затраты были понесены.</w:t>
      </w:r>
    </w:p>
    <w:p w:rsidR="00F232F7" w:rsidRPr="00D738BD" w:rsidRDefault="00DA381B" w:rsidP="008808C6">
      <w:pPr>
        <w:pStyle w:val="a3"/>
        <w:numPr>
          <w:ilvl w:val="0"/>
          <w:numId w:val="1"/>
        </w:numPr>
        <w:spacing w:after="0" w:line="240" w:lineRule="auto"/>
        <w:ind w:left="-1134" w:right="284" w:firstLine="567"/>
        <w:jc w:val="both"/>
        <w:rPr>
          <w:sz w:val="18"/>
          <w:szCs w:val="18"/>
        </w:rPr>
      </w:pPr>
      <w:r w:rsidRPr="00D738BD">
        <w:rPr>
          <w:b/>
          <w:i/>
          <w:sz w:val="18"/>
          <w:szCs w:val="18"/>
        </w:rPr>
        <w:t>Виды и источники дивидендных выплат</w:t>
      </w:r>
      <w:r w:rsidR="00D738BD" w:rsidRPr="00D738BD">
        <w:rPr>
          <w:sz w:val="18"/>
          <w:szCs w:val="18"/>
        </w:rPr>
        <w:t>.</w:t>
      </w:r>
      <w:r w:rsidR="00535C51" w:rsidRPr="00535C51">
        <w:t xml:space="preserve"> </w:t>
      </w:r>
      <w:r w:rsidR="00535C51">
        <w:t>1</w:t>
      </w:r>
      <w:r w:rsidR="00535C51" w:rsidRPr="00535C51">
        <w:rPr>
          <w:sz w:val="20"/>
          <w:szCs w:val="20"/>
        </w:rPr>
        <w:t>) Методика постоянного процентного распределения прибыл</w:t>
      </w:r>
      <w:proofErr w:type="gramStart"/>
      <w:r w:rsidR="00535C51" w:rsidRPr="00535C51">
        <w:rPr>
          <w:sz w:val="20"/>
          <w:szCs w:val="20"/>
        </w:rPr>
        <w:t>и</w:t>
      </w:r>
      <w:r w:rsidR="00535C51">
        <w:rPr>
          <w:sz w:val="18"/>
          <w:szCs w:val="18"/>
        </w:rPr>
        <w:t>-</w:t>
      </w:r>
      <w:proofErr w:type="gramEnd"/>
      <w:r w:rsidR="00535C51">
        <w:rPr>
          <w:sz w:val="18"/>
          <w:szCs w:val="18"/>
        </w:rPr>
        <w:t xml:space="preserve"> </w:t>
      </w:r>
      <w:r w:rsidR="00535C51" w:rsidRPr="00535C51">
        <w:rPr>
          <w:sz w:val="18"/>
          <w:szCs w:val="18"/>
        </w:rPr>
        <w:t>выплаты дивидендов по привилегированным акциям  и прибыль, доступную владельцам обыкновенных акций</w:t>
      </w:r>
      <w:r w:rsidR="00535C51">
        <w:rPr>
          <w:sz w:val="18"/>
          <w:szCs w:val="18"/>
        </w:rPr>
        <w:t>; 2)</w:t>
      </w:r>
      <w:r w:rsidR="00535C51" w:rsidRPr="00535C51">
        <w:t xml:space="preserve"> </w:t>
      </w:r>
      <w:r w:rsidR="00535C51" w:rsidRPr="00535C51">
        <w:rPr>
          <w:sz w:val="18"/>
          <w:szCs w:val="18"/>
        </w:rPr>
        <w:t>Методика фиксированных дивидендных выплат</w:t>
      </w:r>
      <w:r w:rsidR="00535C51">
        <w:rPr>
          <w:sz w:val="18"/>
          <w:szCs w:val="18"/>
        </w:rPr>
        <w:t xml:space="preserve"> - </w:t>
      </w:r>
      <w:r w:rsidR="00535C51" w:rsidRPr="00535C51">
        <w:rPr>
          <w:sz w:val="18"/>
          <w:szCs w:val="18"/>
        </w:rPr>
        <w:t>регулярную выплату дивиденда на акцию в неизменном размере в течение продолжительного времени</w:t>
      </w:r>
      <w:r w:rsidR="00535C51">
        <w:rPr>
          <w:sz w:val="18"/>
          <w:szCs w:val="18"/>
        </w:rPr>
        <w:t xml:space="preserve">; 3) </w:t>
      </w:r>
      <w:r w:rsidR="00535C51" w:rsidRPr="00535C51">
        <w:rPr>
          <w:sz w:val="18"/>
          <w:szCs w:val="18"/>
        </w:rPr>
        <w:t xml:space="preserve">Методика выплаты гарантированного минимума и </w:t>
      </w:r>
      <w:proofErr w:type="spellStart"/>
      <w:proofErr w:type="gramStart"/>
      <w:r w:rsidR="00535C51" w:rsidRPr="00535C51">
        <w:rPr>
          <w:sz w:val="18"/>
          <w:szCs w:val="18"/>
        </w:rPr>
        <w:t>экстра-дивидендов</w:t>
      </w:r>
      <w:proofErr w:type="spellEnd"/>
      <w:proofErr w:type="gramEnd"/>
      <w:r w:rsidR="00535C51">
        <w:rPr>
          <w:sz w:val="18"/>
          <w:szCs w:val="18"/>
        </w:rPr>
        <w:t xml:space="preserve"> - </w:t>
      </w:r>
      <w:r w:rsidR="00535C51" w:rsidRPr="00535C51">
        <w:rPr>
          <w:sz w:val="18"/>
          <w:szCs w:val="18"/>
        </w:rPr>
        <w:t xml:space="preserve">Компания выплачивает регулярные фиксированные дивиденды, однако периодически (в случае успешной деятельности) акционерам выплачиваются </w:t>
      </w:r>
      <w:proofErr w:type="spellStart"/>
      <w:r w:rsidR="00535C51" w:rsidRPr="00535C51">
        <w:rPr>
          <w:sz w:val="18"/>
          <w:szCs w:val="18"/>
        </w:rPr>
        <w:t>экстра-дивиденды</w:t>
      </w:r>
      <w:proofErr w:type="spellEnd"/>
      <w:r w:rsidR="00535C51" w:rsidRPr="00535C51">
        <w:rPr>
          <w:sz w:val="18"/>
          <w:szCs w:val="18"/>
        </w:rPr>
        <w:t>. Термин "экстра" означает премию, начисленную к регулярным дивидендам и имеющую разовый характер</w:t>
      </w:r>
      <w:r w:rsidR="00535C51">
        <w:rPr>
          <w:sz w:val="18"/>
          <w:szCs w:val="18"/>
        </w:rPr>
        <w:t xml:space="preserve">; 4) </w:t>
      </w:r>
      <w:r w:rsidR="00535C51" w:rsidRPr="00535C51">
        <w:rPr>
          <w:sz w:val="18"/>
          <w:szCs w:val="18"/>
        </w:rPr>
        <w:t>Методика выплаты дивидендов акциями</w:t>
      </w:r>
      <w:r w:rsidR="00535C51">
        <w:rPr>
          <w:sz w:val="18"/>
          <w:szCs w:val="18"/>
        </w:rPr>
        <w:t xml:space="preserve"> - </w:t>
      </w:r>
      <w:r w:rsidR="00535C51" w:rsidRPr="00535C51">
        <w:rPr>
          <w:sz w:val="18"/>
          <w:szCs w:val="18"/>
        </w:rPr>
        <w:t xml:space="preserve"> </w:t>
      </w:r>
      <w:r w:rsidR="00244987" w:rsidRPr="00244987">
        <w:rPr>
          <w:sz w:val="18"/>
          <w:szCs w:val="18"/>
        </w:rPr>
        <w:t>При этой форме расчетов акционеры получают вместо денег дополнительный пакет акций. Причины ее применения могут быть разными. Например, компания имеет проблемы с денежной наличностью, ее финансов</w:t>
      </w:r>
      <w:r w:rsidR="00244987">
        <w:rPr>
          <w:sz w:val="18"/>
          <w:szCs w:val="18"/>
        </w:rPr>
        <w:t xml:space="preserve">ое положение не очень устойчиво. </w:t>
      </w:r>
      <w:r w:rsidR="00654ACF" w:rsidRPr="00D738BD">
        <w:rPr>
          <w:sz w:val="18"/>
          <w:szCs w:val="18"/>
        </w:rPr>
        <w:t>Д(%)= Див./</w:t>
      </w:r>
      <w:proofErr w:type="spellStart"/>
      <w:r w:rsidR="00654ACF" w:rsidRPr="00D738BD">
        <w:rPr>
          <w:sz w:val="18"/>
          <w:szCs w:val="18"/>
        </w:rPr>
        <w:t>Номин</w:t>
      </w:r>
      <w:proofErr w:type="gramStart"/>
      <w:r w:rsidR="00654ACF" w:rsidRPr="00D738BD">
        <w:rPr>
          <w:sz w:val="18"/>
          <w:szCs w:val="18"/>
        </w:rPr>
        <w:t>.с</w:t>
      </w:r>
      <w:proofErr w:type="gramEnd"/>
      <w:r w:rsidR="00654ACF" w:rsidRPr="00D738BD">
        <w:rPr>
          <w:sz w:val="18"/>
          <w:szCs w:val="18"/>
        </w:rPr>
        <w:t>тоим.акции</w:t>
      </w:r>
      <w:proofErr w:type="spellEnd"/>
      <w:r w:rsidR="00654ACF" w:rsidRPr="00D738BD">
        <w:rPr>
          <w:sz w:val="18"/>
          <w:szCs w:val="18"/>
        </w:rPr>
        <w:t xml:space="preserve"> * 100%; Д= % * </w:t>
      </w:r>
      <w:proofErr w:type="spellStart"/>
      <w:r w:rsidR="00654ACF" w:rsidRPr="00D738BD">
        <w:rPr>
          <w:sz w:val="18"/>
          <w:szCs w:val="18"/>
        </w:rPr>
        <w:t>Номинал.стоим.акции</w:t>
      </w:r>
      <w:proofErr w:type="spellEnd"/>
      <w:r w:rsidR="00654ACF" w:rsidRPr="00D738BD">
        <w:rPr>
          <w:sz w:val="18"/>
          <w:szCs w:val="18"/>
        </w:rPr>
        <w:t xml:space="preserve">; Дивиденды выплачиваются от чистой прибыли: Д= %*Чистую прибыль / </w:t>
      </w:r>
      <w:proofErr w:type="spellStart"/>
      <w:r w:rsidR="00654ACF" w:rsidRPr="00D738BD">
        <w:rPr>
          <w:sz w:val="18"/>
          <w:szCs w:val="18"/>
        </w:rPr>
        <w:t>к-во</w:t>
      </w:r>
      <w:proofErr w:type="spellEnd"/>
      <w:r w:rsidR="00654ACF" w:rsidRPr="00D738BD">
        <w:rPr>
          <w:sz w:val="18"/>
          <w:szCs w:val="18"/>
        </w:rPr>
        <w:t xml:space="preserve"> </w:t>
      </w:r>
      <w:proofErr w:type="spellStart"/>
      <w:r w:rsidR="00654ACF" w:rsidRPr="00D738BD">
        <w:rPr>
          <w:sz w:val="18"/>
          <w:szCs w:val="18"/>
        </w:rPr>
        <w:t>привелиг</w:t>
      </w:r>
      <w:proofErr w:type="gramStart"/>
      <w:r w:rsidR="00654ACF" w:rsidRPr="00D738BD">
        <w:rPr>
          <w:sz w:val="18"/>
          <w:szCs w:val="18"/>
        </w:rPr>
        <w:t>.а</w:t>
      </w:r>
      <w:proofErr w:type="gramEnd"/>
      <w:r w:rsidR="00654ACF" w:rsidRPr="00D738BD">
        <w:rPr>
          <w:sz w:val="18"/>
          <w:szCs w:val="18"/>
        </w:rPr>
        <w:t>кц</w:t>
      </w:r>
      <w:proofErr w:type="spellEnd"/>
      <w:r w:rsidR="00654ACF" w:rsidRPr="00D738BD">
        <w:rPr>
          <w:sz w:val="18"/>
          <w:szCs w:val="18"/>
        </w:rPr>
        <w:t>.</w:t>
      </w:r>
    </w:p>
    <w:p w:rsidR="00244987" w:rsidRPr="00244987" w:rsidRDefault="00654ACF" w:rsidP="00244987">
      <w:pPr>
        <w:pStyle w:val="a3"/>
        <w:numPr>
          <w:ilvl w:val="0"/>
          <w:numId w:val="1"/>
        </w:numPr>
        <w:spacing w:after="0" w:line="240" w:lineRule="auto"/>
        <w:ind w:left="-1134" w:right="284" w:firstLine="567"/>
        <w:jc w:val="both"/>
        <w:rPr>
          <w:sz w:val="18"/>
          <w:szCs w:val="18"/>
        </w:rPr>
      </w:pPr>
      <w:r w:rsidRPr="00244987">
        <w:rPr>
          <w:b/>
          <w:i/>
          <w:sz w:val="18"/>
          <w:szCs w:val="18"/>
        </w:rPr>
        <w:t xml:space="preserve">Виды и методы оценки </w:t>
      </w:r>
      <w:proofErr w:type="spellStart"/>
      <w:r w:rsidRPr="00244987">
        <w:rPr>
          <w:b/>
          <w:i/>
          <w:sz w:val="18"/>
          <w:szCs w:val="18"/>
        </w:rPr>
        <w:t>инвестиц</w:t>
      </w:r>
      <w:proofErr w:type="spellEnd"/>
      <w:r w:rsidRPr="00244987">
        <w:rPr>
          <w:b/>
          <w:i/>
          <w:sz w:val="18"/>
          <w:szCs w:val="18"/>
        </w:rPr>
        <w:t>. проектов</w:t>
      </w:r>
      <w:r w:rsidRPr="00244987">
        <w:rPr>
          <w:sz w:val="18"/>
          <w:szCs w:val="18"/>
        </w:rPr>
        <w:t xml:space="preserve"> – Инвестиционный проект – это вариант инвестиционной программы связанный с обоснованием целесообразности объемов и сроков осуществления вложений, составление проектно-сметной документации и </w:t>
      </w:r>
      <w:r w:rsidR="00C17236" w:rsidRPr="00244987">
        <w:rPr>
          <w:sz w:val="18"/>
          <w:szCs w:val="18"/>
        </w:rPr>
        <w:t>описание конкретных дейст</w:t>
      </w:r>
      <w:r w:rsidR="00244987">
        <w:rPr>
          <w:sz w:val="18"/>
          <w:szCs w:val="18"/>
        </w:rPr>
        <w:t xml:space="preserve">вий по осуществлению </w:t>
      </w:r>
      <w:proofErr w:type="spellStart"/>
      <w:r w:rsidR="00244987">
        <w:rPr>
          <w:sz w:val="18"/>
          <w:szCs w:val="18"/>
        </w:rPr>
        <w:t>инвестицийМетоды</w:t>
      </w:r>
      <w:proofErr w:type="spellEnd"/>
      <w:r w:rsidR="00244987">
        <w:rPr>
          <w:sz w:val="18"/>
          <w:szCs w:val="18"/>
        </w:rPr>
        <w:t xml:space="preserve"> </w:t>
      </w:r>
      <w:proofErr w:type="spellStart"/>
      <w:r w:rsidR="00244987">
        <w:rPr>
          <w:sz w:val="18"/>
          <w:szCs w:val="18"/>
        </w:rPr>
        <w:t>оц</w:t>
      </w:r>
      <w:proofErr w:type="spellEnd"/>
      <w:r w:rsidR="00244987">
        <w:rPr>
          <w:sz w:val="18"/>
          <w:szCs w:val="18"/>
        </w:rPr>
        <w:t>.: 1)</w:t>
      </w:r>
      <w:r w:rsidR="00C17236" w:rsidRPr="00244987">
        <w:rPr>
          <w:sz w:val="18"/>
          <w:szCs w:val="18"/>
        </w:rPr>
        <w:t xml:space="preserve"> </w:t>
      </w:r>
      <w:r w:rsidR="00244987" w:rsidRPr="00244987">
        <w:rPr>
          <w:sz w:val="18"/>
          <w:szCs w:val="18"/>
        </w:rPr>
        <w:t xml:space="preserve">принцип денежного потока </w:t>
      </w:r>
      <w:r w:rsidR="00244987">
        <w:rPr>
          <w:sz w:val="18"/>
          <w:szCs w:val="18"/>
        </w:rPr>
        <w:t xml:space="preserve">- </w:t>
      </w:r>
      <w:r w:rsidR="00244987" w:rsidRPr="00244987">
        <w:rPr>
          <w:sz w:val="18"/>
          <w:szCs w:val="18"/>
        </w:rPr>
        <w:t>реализован с помощью графического изображения соответствующих денежных потоков</w:t>
      </w:r>
      <w:r w:rsidR="00244987">
        <w:rPr>
          <w:sz w:val="18"/>
          <w:szCs w:val="18"/>
        </w:rPr>
        <w:t xml:space="preserve">; 2) </w:t>
      </w:r>
      <w:r w:rsidR="00244987" w:rsidRPr="00244987">
        <w:rPr>
          <w:sz w:val="18"/>
          <w:szCs w:val="18"/>
        </w:rPr>
        <w:t>принцип временной стоимости денег и связанные с ним методы наращивания и дисконтирования</w:t>
      </w:r>
      <w:r w:rsidR="00244987">
        <w:rPr>
          <w:sz w:val="18"/>
          <w:szCs w:val="18"/>
        </w:rPr>
        <w:t xml:space="preserve"> - </w:t>
      </w:r>
      <w:r w:rsidR="00244987" w:rsidRPr="00244987">
        <w:rPr>
          <w:sz w:val="18"/>
          <w:szCs w:val="18"/>
        </w:rPr>
        <w:t xml:space="preserve"> осуществляется приведение денежных сумм, относящихся к различным временным периодам, требуемому моменту в</w:t>
      </w:r>
      <w:r w:rsidR="00244987">
        <w:rPr>
          <w:sz w:val="18"/>
          <w:szCs w:val="18"/>
        </w:rPr>
        <w:t>ремени, в настоящем или будущем; 3)</w:t>
      </w:r>
      <w:r w:rsidR="00244987" w:rsidRPr="00244987">
        <w:t xml:space="preserve"> </w:t>
      </w:r>
      <w:r w:rsidR="00244987" w:rsidRPr="00244987">
        <w:rPr>
          <w:sz w:val="18"/>
          <w:szCs w:val="18"/>
        </w:rPr>
        <w:t>принцип приростных денежных потоков</w:t>
      </w:r>
      <w:r w:rsidR="00244987">
        <w:rPr>
          <w:sz w:val="18"/>
          <w:szCs w:val="18"/>
        </w:rPr>
        <w:t xml:space="preserve"> -</w:t>
      </w:r>
      <w:proofErr w:type="gramStart"/>
      <w:r w:rsidR="00244987">
        <w:rPr>
          <w:sz w:val="18"/>
          <w:szCs w:val="18"/>
        </w:rPr>
        <w:t xml:space="preserve"> </w:t>
      </w:r>
      <w:r w:rsidR="00244987" w:rsidRPr="00244987">
        <w:rPr>
          <w:sz w:val="18"/>
          <w:szCs w:val="18"/>
        </w:rPr>
        <w:t>,</w:t>
      </w:r>
      <w:proofErr w:type="gramEnd"/>
      <w:r w:rsidR="00244987" w:rsidRPr="00244987">
        <w:rPr>
          <w:sz w:val="18"/>
          <w:szCs w:val="18"/>
        </w:rPr>
        <w:t xml:space="preserve"> величина денежного потока находится как разность между всеми поступлениями (притоками денежных средств) и их расходованием (оттоками денежных средств) на конкретном временном отрезке</w:t>
      </w:r>
      <w:r w:rsidR="00244987">
        <w:rPr>
          <w:sz w:val="18"/>
          <w:szCs w:val="18"/>
        </w:rPr>
        <w:t xml:space="preserve"> проведения финансовой операции; 4) </w:t>
      </w:r>
      <w:r w:rsidR="00244987" w:rsidRPr="00244987">
        <w:rPr>
          <w:sz w:val="18"/>
          <w:szCs w:val="18"/>
        </w:rPr>
        <w:t>принцип учета альтернативных издержек</w:t>
      </w:r>
      <w:r w:rsidR="00244987">
        <w:rPr>
          <w:sz w:val="18"/>
          <w:szCs w:val="18"/>
        </w:rPr>
        <w:t xml:space="preserve"> - </w:t>
      </w:r>
      <w:r w:rsidR="00244987" w:rsidRPr="00244987">
        <w:rPr>
          <w:sz w:val="18"/>
          <w:szCs w:val="18"/>
        </w:rPr>
        <w:t xml:space="preserve"> учет упущенных </w:t>
      </w:r>
      <w:r w:rsidR="00244987">
        <w:rPr>
          <w:sz w:val="18"/>
          <w:szCs w:val="18"/>
        </w:rPr>
        <w:t xml:space="preserve">выгод как альтернативных затрат; 5) </w:t>
      </w:r>
      <w:r w:rsidR="00244987" w:rsidRPr="00244987">
        <w:rPr>
          <w:sz w:val="18"/>
          <w:szCs w:val="18"/>
        </w:rPr>
        <w:t>принцип исключения необратимых затрат</w:t>
      </w:r>
      <w:r w:rsidR="00244987">
        <w:rPr>
          <w:sz w:val="18"/>
          <w:szCs w:val="18"/>
        </w:rPr>
        <w:t xml:space="preserve"> - </w:t>
      </w:r>
      <w:r w:rsidR="00244987" w:rsidRPr="00244987">
        <w:rPr>
          <w:sz w:val="18"/>
          <w:szCs w:val="18"/>
        </w:rPr>
        <w:t xml:space="preserve"> понесенные в прошлом затраты являются необратимыми по отношению к данному инвестиционному </w:t>
      </w:r>
      <w:r w:rsidR="00244987">
        <w:rPr>
          <w:sz w:val="18"/>
          <w:szCs w:val="18"/>
        </w:rPr>
        <w:t xml:space="preserve">проекту, и в нем не учитываются; 6) </w:t>
      </w:r>
      <w:r w:rsidR="00244987" w:rsidRPr="00244987">
        <w:rPr>
          <w:sz w:val="18"/>
          <w:szCs w:val="18"/>
        </w:rPr>
        <w:t>принцип послед</w:t>
      </w:r>
      <w:r w:rsidR="00244987">
        <w:rPr>
          <w:sz w:val="18"/>
          <w:szCs w:val="18"/>
        </w:rPr>
        <w:t xml:space="preserve">овательности при учете инфляции - </w:t>
      </w:r>
      <w:r w:rsidR="00244987" w:rsidRPr="00244987">
        <w:rPr>
          <w:sz w:val="18"/>
          <w:szCs w:val="18"/>
        </w:rPr>
        <w:t>используются реальные процентные ставки для расчета инвестиционного проекта сопоставимых цен, и номинальные процентные ставки – для расчета инвестиционного проекта в текущих ценах.</w:t>
      </w:r>
      <w:r w:rsidR="00244987">
        <w:rPr>
          <w:sz w:val="18"/>
          <w:szCs w:val="18"/>
        </w:rPr>
        <w:t xml:space="preserve"> </w:t>
      </w:r>
      <w:proofErr w:type="gramStart"/>
      <w:r w:rsidR="00244987">
        <w:rPr>
          <w:sz w:val="18"/>
          <w:szCs w:val="18"/>
        </w:rPr>
        <w:t xml:space="preserve">Виды проектов: </w:t>
      </w:r>
      <w:r w:rsidR="00244987" w:rsidRPr="00244987">
        <w:rPr>
          <w:sz w:val="18"/>
          <w:szCs w:val="18"/>
        </w:rPr>
        <w:t>независимые проекты</w:t>
      </w:r>
      <w:r w:rsidR="00244987">
        <w:rPr>
          <w:sz w:val="18"/>
          <w:szCs w:val="18"/>
        </w:rPr>
        <w:t xml:space="preserve">; </w:t>
      </w:r>
      <w:r w:rsidR="00244987" w:rsidRPr="00244987">
        <w:rPr>
          <w:sz w:val="18"/>
          <w:szCs w:val="18"/>
        </w:rPr>
        <w:t>взаимодополняющие проекты</w:t>
      </w:r>
      <w:r w:rsidR="00244987">
        <w:rPr>
          <w:sz w:val="18"/>
          <w:szCs w:val="18"/>
        </w:rPr>
        <w:t xml:space="preserve">; </w:t>
      </w:r>
      <w:r w:rsidR="00244987" w:rsidRPr="00244987">
        <w:rPr>
          <w:sz w:val="18"/>
          <w:szCs w:val="18"/>
        </w:rPr>
        <w:t>исключающие друг друга проекты</w:t>
      </w:r>
      <w:r w:rsidR="00244987">
        <w:rPr>
          <w:sz w:val="18"/>
          <w:szCs w:val="18"/>
        </w:rPr>
        <w:t>;</w:t>
      </w:r>
      <w:r w:rsidR="00244987" w:rsidRPr="00244987">
        <w:t xml:space="preserve"> </w:t>
      </w:r>
      <w:r w:rsidR="00244987" w:rsidRPr="00244987">
        <w:rPr>
          <w:sz w:val="18"/>
          <w:szCs w:val="18"/>
        </w:rPr>
        <w:t>краткосрочные проекты (до 3х лет)</w:t>
      </w:r>
      <w:r w:rsidR="00244987">
        <w:rPr>
          <w:sz w:val="18"/>
          <w:szCs w:val="18"/>
        </w:rPr>
        <w:t xml:space="preserve">; </w:t>
      </w:r>
      <w:r w:rsidR="00244987" w:rsidRPr="00244987">
        <w:rPr>
          <w:sz w:val="18"/>
          <w:szCs w:val="18"/>
        </w:rPr>
        <w:t>среднесрочные проекты</w:t>
      </w:r>
      <w:r w:rsidR="00244987">
        <w:rPr>
          <w:sz w:val="18"/>
          <w:szCs w:val="18"/>
        </w:rPr>
        <w:t xml:space="preserve">; </w:t>
      </w:r>
      <w:r w:rsidR="00244987" w:rsidRPr="00244987">
        <w:rPr>
          <w:sz w:val="18"/>
          <w:szCs w:val="18"/>
        </w:rPr>
        <w:t>долгосрочные проекты (свыше 5 лет</w:t>
      </w:r>
      <w:r w:rsidR="00244987">
        <w:rPr>
          <w:sz w:val="18"/>
          <w:szCs w:val="18"/>
        </w:rPr>
        <w:t>);</w:t>
      </w:r>
      <w:r w:rsidR="00244987" w:rsidRPr="00244987">
        <w:t xml:space="preserve"> </w:t>
      </w:r>
      <w:r w:rsidR="00244987" w:rsidRPr="00244987">
        <w:rPr>
          <w:sz w:val="18"/>
          <w:szCs w:val="18"/>
        </w:rPr>
        <w:t>малые п</w:t>
      </w:r>
      <w:r w:rsidR="00244987">
        <w:rPr>
          <w:sz w:val="18"/>
          <w:szCs w:val="18"/>
        </w:rPr>
        <w:t xml:space="preserve">роекты; </w:t>
      </w:r>
      <w:r w:rsidR="00244987" w:rsidRPr="00244987">
        <w:rPr>
          <w:sz w:val="18"/>
          <w:szCs w:val="18"/>
        </w:rPr>
        <w:t>средние проекты</w:t>
      </w:r>
      <w:r w:rsidR="00244987">
        <w:rPr>
          <w:sz w:val="18"/>
          <w:szCs w:val="18"/>
        </w:rPr>
        <w:t xml:space="preserve">; </w:t>
      </w:r>
      <w:r w:rsidR="00244987" w:rsidRPr="00244987">
        <w:rPr>
          <w:sz w:val="18"/>
          <w:szCs w:val="18"/>
        </w:rPr>
        <w:t>крупные проекты</w:t>
      </w:r>
      <w:r w:rsidR="00244987">
        <w:rPr>
          <w:sz w:val="18"/>
          <w:szCs w:val="18"/>
        </w:rPr>
        <w:t xml:space="preserve">; </w:t>
      </w:r>
      <w:proofErr w:type="spellStart"/>
      <w:r w:rsidR="00244987" w:rsidRPr="00244987">
        <w:rPr>
          <w:sz w:val="18"/>
          <w:szCs w:val="18"/>
        </w:rPr>
        <w:t>мегапроекты</w:t>
      </w:r>
      <w:proofErr w:type="spellEnd"/>
      <w:r w:rsidR="00244987">
        <w:rPr>
          <w:sz w:val="18"/>
          <w:szCs w:val="18"/>
        </w:rPr>
        <w:t xml:space="preserve">; </w:t>
      </w:r>
      <w:r w:rsidR="00244987" w:rsidRPr="00244987">
        <w:rPr>
          <w:sz w:val="18"/>
          <w:szCs w:val="18"/>
        </w:rPr>
        <w:t>социальные проекты (направлены на решение наиболее острых социальных задач)</w:t>
      </w:r>
      <w:r w:rsidR="00244987">
        <w:rPr>
          <w:sz w:val="18"/>
          <w:szCs w:val="18"/>
        </w:rPr>
        <w:t xml:space="preserve">; </w:t>
      </w:r>
      <w:r w:rsidR="00244987" w:rsidRPr="00244987">
        <w:rPr>
          <w:sz w:val="18"/>
          <w:szCs w:val="18"/>
        </w:rPr>
        <w:t>экологические проекты (направлены на решение экологических проблем)</w:t>
      </w:r>
      <w:r w:rsidR="00244987">
        <w:rPr>
          <w:sz w:val="18"/>
          <w:szCs w:val="18"/>
        </w:rPr>
        <w:t xml:space="preserve">; </w:t>
      </w:r>
      <w:r w:rsidR="00244987" w:rsidRPr="00244987">
        <w:rPr>
          <w:sz w:val="18"/>
          <w:szCs w:val="18"/>
        </w:rPr>
        <w:t>коммерческие проекты (направлены на получение прибыли)</w:t>
      </w:r>
      <w:r w:rsidR="00244987">
        <w:rPr>
          <w:sz w:val="18"/>
          <w:szCs w:val="18"/>
        </w:rPr>
        <w:t>.</w:t>
      </w:r>
      <w:proofErr w:type="gramEnd"/>
    </w:p>
    <w:p w:rsidR="00F015A7" w:rsidRPr="00244987" w:rsidRDefault="00F015A7" w:rsidP="008808C6">
      <w:pPr>
        <w:pStyle w:val="a3"/>
        <w:numPr>
          <w:ilvl w:val="0"/>
          <w:numId w:val="1"/>
        </w:numPr>
        <w:spacing w:after="0" w:line="240" w:lineRule="auto"/>
        <w:ind w:left="-1134" w:right="284" w:firstLine="567"/>
        <w:jc w:val="both"/>
        <w:rPr>
          <w:sz w:val="18"/>
          <w:szCs w:val="18"/>
        </w:rPr>
      </w:pPr>
      <w:r w:rsidRPr="00244987">
        <w:rPr>
          <w:b/>
          <w:i/>
          <w:sz w:val="18"/>
          <w:szCs w:val="18"/>
        </w:rPr>
        <w:lastRenderedPageBreak/>
        <w:t>Виды финансовых планов и их назначения</w:t>
      </w:r>
      <w:r w:rsidRPr="00244987">
        <w:rPr>
          <w:sz w:val="18"/>
          <w:szCs w:val="18"/>
        </w:rPr>
        <w:t xml:space="preserve"> – Фин. план </w:t>
      </w:r>
      <w:proofErr w:type="spellStart"/>
      <w:r w:rsidRPr="00244987">
        <w:rPr>
          <w:sz w:val="18"/>
          <w:szCs w:val="18"/>
        </w:rPr>
        <w:t>предпр</w:t>
      </w:r>
      <w:proofErr w:type="spellEnd"/>
      <w:r w:rsidRPr="00244987">
        <w:rPr>
          <w:sz w:val="18"/>
          <w:szCs w:val="18"/>
        </w:rPr>
        <w:t>. – это док</w:t>
      </w:r>
      <w:proofErr w:type="gramStart"/>
      <w:r w:rsidRPr="00244987">
        <w:rPr>
          <w:sz w:val="18"/>
          <w:szCs w:val="18"/>
        </w:rPr>
        <w:t xml:space="preserve">., </w:t>
      </w:r>
      <w:proofErr w:type="gramEnd"/>
      <w:r w:rsidRPr="00244987">
        <w:rPr>
          <w:sz w:val="18"/>
          <w:szCs w:val="18"/>
        </w:rPr>
        <w:t xml:space="preserve">отражающий объем поступления и расходования денег предприятия и обосновывающий реальность поставленных задач. Его цель сбалансировать намечаемые расходы предприятия с финансовыми возможностями, для сохранения финансового равновесия предприятия. Бывает: а) </w:t>
      </w:r>
      <w:proofErr w:type="gramStart"/>
      <w:r w:rsidRPr="00244987">
        <w:rPr>
          <w:sz w:val="18"/>
          <w:szCs w:val="18"/>
        </w:rPr>
        <w:t>Долгосрочный</w:t>
      </w:r>
      <w:proofErr w:type="gramEnd"/>
      <w:r w:rsidRPr="00244987">
        <w:rPr>
          <w:sz w:val="18"/>
          <w:szCs w:val="18"/>
        </w:rPr>
        <w:t xml:space="preserve"> – цель определить допустимых темпов воспроизводства </w:t>
      </w:r>
      <w:proofErr w:type="spellStart"/>
      <w:r w:rsidRPr="00244987">
        <w:rPr>
          <w:sz w:val="18"/>
          <w:szCs w:val="18"/>
        </w:rPr>
        <w:t>предпр</w:t>
      </w:r>
      <w:proofErr w:type="spellEnd"/>
      <w:r w:rsidRPr="00244987">
        <w:rPr>
          <w:sz w:val="18"/>
          <w:szCs w:val="18"/>
        </w:rPr>
        <w:t xml:space="preserve">.; б) Краткосрочный – обеспечение </w:t>
      </w:r>
      <w:r w:rsidR="00BA79A1" w:rsidRPr="00244987">
        <w:rPr>
          <w:sz w:val="18"/>
          <w:szCs w:val="18"/>
        </w:rPr>
        <w:t xml:space="preserve">постоянной </w:t>
      </w:r>
      <w:proofErr w:type="spellStart"/>
      <w:r w:rsidR="00BA79A1" w:rsidRPr="00244987">
        <w:rPr>
          <w:sz w:val="18"/>
          <w:szCs w:val="18"/>
        </w:rPr>
        <w:t>платежеспособн</w:t>
      </w:r>
      <w:proofErr w:type="spellEnd"/>
      <w:r w:rsidR="00BA79A1" w:rsidRPr="00244987">
        <w:rPr>
          <w:sz w:val="18"/>
          <w:szCs w:val="18"/>
        </w:rPr>
        <w:t xml:space="preserve">., + учитывают: </w:t>
      </w:r>
      <w:proofErr w:type="spellStart"/>
      <w:r w:rsidR="00BA79A1" w:rsidRPr="00244987">
        <w:rPr>
          <w:sz w:val="18"/>
          <w:szCs w:val="18"/>
        </w:rPr>
        <w:t>органичения</w:t>
      </w:r>
      <w:proofErr w:type="spellEnd"/>
      <w:r w:rsidR="00BA79A1" w:rsidRPr="00244987">
        <w:rPr>
          <w:sz w:val="18"/>
          <w:szCs w:val="18"/>
        </w:rPr>
        <w:t xml:space="preserve"> орг., условность планов в зависимости от </w:t>
      </w:r>
      <w:proofErr w:type="spellStart"/>
      <w:r w:rsidR="00BA79A1" w:rsidRPr="00244987">
        <w:rPr>
          <w:sz w:val="18"/>
          <w:szCs w:val="18"/>
        </w:rPr>
        <w:t>экон</w:t>
      </w:r>
      <w:proofErr w:type="spellEnd"/>
      <w:r w:rsidR="00BA79A1" w:rsidRPr="00244987">
        <w:rPr>
          <w:sz w:val="18"/>
          <w:szCs w:val="18"/>
        </w:rPr>
        <w:t xml:space="preserve"> ситуации в стране. Рекомендуют готовить: 1) Пессимистический план, 2) Наиболее вероятный, 3) Оптимистический.</w:t>
      </w:r>
    </w:p>
    <w:p w:rsidR="00BA79A1" w:rsidRPr="00186311" w:rsidRDefault="00BA79A1" w:rsidP="008808C6">
      <w:pPr>
        <w:pStyle w:val="a3"/>
        <w:numPr>
          <w:ilvl w:val="0"/>
          <w:numId w:val="1"/>
        </w:numPr>
        <w:spacing w:after="0" w:line="240" w:lineRule="auto"/>
        <w:ind w:left="-1134" w:right="284" w:firstLine="567"/>
        <w:jc w:val="both"/>
        <w:rPr>
          <w:b/>
          <w:i/>
          <w:sz w:val="18"/>
          <w:szCs w:val="18"/>
        </w:rPr>
      </w:pPr>
      <w:r w:rsidRPr="00186311">
        <w:rPr>
          <w:b/>
          <w:i/>
          <w:sz w:val="18"/>
          <w:szCs w:val="18"/>
        </w:rPr>
        <w:t xml:space="preserve">Выручка от продаж как основной </w:t>
      </w:r>
      <w:proofErr w:type="spellStart"/>
      <w:r w:rsidRPr="00186311">
        <w:rPr>
          <w:b/>
          <w:i/>
          <w:sz w:val="18"/>
          <w:szCs w:val="18"/>
        </w:rPr>
        <w:t>финан</w:t>
      </w:r>
      <w:proofErr w:type="spellEnd"/>
      <w:r w:rsidRPr="00186311">
        <w:rPr>
          <w:b/>
          <w:i/>
          <w:sz w:val="18"/>
          <w:szCs w:val="18"/>
        </w:rPr>
        <w:t xml:space="preserve">. источник деятельности - </w:t>
      </w:r>
      <w:r w:rsidRPr="00186311">
        <w:rPr>
          <w:sz w:val="18"/>
          <w:szCs w:val="18"/>
        </w:rPr>
        <w:t xml:space="preserve">Выручка </w:t>
      </w:r>
      <w:r w:rsidR="00585D86" w:rsidRPr="00186311">
        <w:rPr>
          <w:sz w:val="18"/>
          <w:szCs w:val="18"/>
        </w:rPr>
        <w:t>-</w:t>
      </w:r>
      <w:r w:rsidRPr="00186311">
        <w:rPr>
          <w:sz w:val="18"/>
          <w:szCs w:val="18"/>
        </w:rPr>
        <w:t xml:space="preserve"> совокупность денежных поступлений за определенный период от результатов деятельности предприятия, и является основным источником  формирования его собственных финансовых ресурсов.</w:t>
      </w:r>
      <w:r w:rsidR="00585D86" w:rsidRPr="00186311">
        <w:rPr>
          <w:sz w:val="18"/>
          <w:szCs w:val="18"/>
        </w:rPr>
        <w:t xml:space="preserve"> Основой финансов предприятий служит кругооборот капитала, который в условиях товарно-денежных отношений принимает форму денежного оборота. за счет полученной выручки от реализации продукции образуются денежные резервы предстоящих расходов и </w:t>
      </w:r>
      <w:proofErr w:type="spellStart"/>
      <w:r w:rsidR="00585D86" w:rsidRPr="00186311">
        <w:rPr>
          <w:sz w:val="18"/>
          <w:szCs w:val="18"/>
        </w:rPr>
        <w:t>платежей</w:t>
      </w:r>
      <w:proofErr w:type="gramStart"/>
      <w:r w:rsidR="004510E1" w:rsidRPr="00186311">
        <w:rPr>
          <w:sz w:val="18"/>
          <w:szCs w:val="18"/>
        </w:rPr>
        <w:t>.</w:t>
      </w:r>
      <w:r w:rsidR="00585D86" w:rsidRPr="00186311">
        <w:rPr>
          <w:sz w:val="18"/>
          <w:szCs w:val="18"/>
        </w:rPr>
        <w:t>Ф</w:t>
      </w:r>
      <w:proofErr w:type="gramEnd"/>
      <w:r w:rsidR="00585D86" w:rsidRPr="00186311">
        <w:rPr>
          <w:sz w:val="18"/>
          <w:szCs w:val="18"/>
        </w:rPr>
        <w:t>инансовые</w:t>
      </w:r>
      <w:proofErr w:type="spellEnd"/>
      <w:r w:rsidR="00585D86" w:rsidRPr="00186311">
        <w:rPr>
          <w:sz w:val="18"/>
          <w:szCs w:val="18"/>
        </w:rPr>
        <w:t xml:space="preserve"> ресурсы предприятия — это все источники денежных средств, аккумулируемые предприятием для формирования необходимых ему активов в целях осуществления всех видов деятельности как за счет собственных доходов, накоплений и капитала, так и за счет различного вида поступлений.</w:t>
      </w:r>
    </w:p>
    <w:p w:rsidR="004510E1" w:rsidRPr="00186311" w:rsidRDefault="00585D86" w:rsidP="008808C6">
      <w:pPr>
        <w:pStyle w:val="a3"/>
        <w:numPr>
          <w:ilvl w:val="0"/>
          <w:numId w:val="1"/>
        </w:numPr>
        <w:spacing w:after="0" w:line="240" w:lineRule="auto"/>
        <w:ind w:left="-1134" w:right="284" w:firstLine="567"/>
        <w:jc w:val="both"/>
        <w:rPr>
          <w:sz w:val="18"/>
          <w:szCs w:val="18"/>
        </w:rPr>
      </w:pPr>
      <w:r w:rsidRPr="00186311">
        <w:rPr>
          <w:b/>
          <w:i/>
          <w:sz w:val="18"/>
          <w:szCs w:val="18"/>
        </w:rPr>
        <w:t>Задачи и функции финансовой службы -</w:t>
      </w:r>
      <w:r w:rsidRPr="00186311">
        <w:rPr>
          <w:sz w:val="18"/>
          <w:szCs w:val="18"/>
        </w:rPr>
        <w:t xml:space="preserve"> Основными функциями финансовой службы предприятия являются: управление ликвидностью активов предприятия; организация эффективных взаимоотношений с банками и другими инвесторами; управление заемными средствами; управление финансовыми рисками; формирование оптимальной структуры капитала предприятия; поиск новых источников финансирования; оценка и реализация инвестиционных проектов; контроль валютных операций; </w:t>
      </w:r>
      <w:proofErr w:type="gramStart"/>
      <w:r w:rsidRPr="00186311">
        <w:rPr>
          <w:sz w:val="18"/>
          <w:szCs w:val="18"/>
        </w:rPr>
        <w:t>проведение операций с ценными бумагами и формирование портфеля ценных бумаг, способного обеспечить финансовую устойчивость и стабильность предприятия; проведение обоснованной дивидендной политики; диверсификация инвестиционной деятельности; прогнозирование финансовых состояний (ситуаций); планирование финансовой деятельности; регулирование денежного оборота; учет затрат и результатов производственной, инвестиционной, и финансовой деятельности; анализ и оценка эффективности использования и вложения капитала;</w:t>
      </w:r>
      <w:proofErr w:type="gramEnd"/>
      <w:r w:rsidRPr="00186311">
        <w:rPr>
          <w:sz w:val="18"/>
          <w:szCs w:val="18"/>
        </w:rPr>
        <w:t xml:space="preserve"> </w:t>
      </w:r>
      <w:proofErr w:type="gramStart"/>
      <w:r w:rsidRPr="00186311">
        <w:rPr>
          <w:sz w:val="18"/>
          <w:szCs w:val="18"/>
        </w:rPr>
        <w:t xml:space="preserve">контроль над расходованием и поступлением денежных средств на всех этапах производственно - коммерческого цикла; обеспечение правовой законности и защищенности хозяйственных операций с капиталом и финансовыми ресурсами предприятия; налаживание нормальных финансовых взаимоотношений со всеми участниками коммерческой операции; выявление рейтинга предприятия и его основных конкурентов; анализ финансовых результатов и финансового состояния предприятия и его клиентов. </w:t>
      </w:r>
      <w:proofErr w:type="gramEnd"/>
    </w:p>
    <w:p w:rsidR="00F659E8" w:rsidRPr="00186311" w:rsidRDefault="00F659E8"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Информационная база финансового менеджмента – </w:t>
      </w:r>
      <w:r w:rsidRPr="00186311">
        <w:rPr>
          <w:sz w:val="18"/>
          <w:szCs w:val="18"/>
        </w:rPr>
        <w:t>Информационная система финансового менеджмента функциональный комплекс, обеспечивающий процесс непрерывного целенаправленного подбора соответствующих информативных показателей, необходимых для осуществления анализа, планирования и подготовки эффективных оперативных управленческих решений по всем аспектам финансовой деятельности предприятия.</w:t>
      </w:r>
      <w:r w:rsidR="004510E1" w:rsidRPr="00186311">
        <w:rPr>
          <w:sz w:val="18"/>
          <w:szCs w:val="18"/>
        </w:rPr>
        <w:t xml:space="preserve"> </w:t>
      </w:r>
      <w:r w:rsidRPr="00186311">
        <w:rPr>
          <w:sz w:val="18"/>
          <w:szCs w:val="18"/>
        </w:rPr>
        <w:t>Информационная система финансового менеджмента призвана обеспечивать необходимой информацией не только управленческий персонал и со</w:t>
      </w:r>
      <w:r w:rsidR="004510E1" w:rsidRPr="00186311">
        <w:rPr>
          <w:sz w:val="18"/>
          <w:szCs w:val="18"/>
        </w:rPr>
        <w:t xml:space="preserve">бственников самого предприятия. </w:t>
      </w:r>
      <w:r w:rsidRPr="00186311">
        <w:rPr>
          <w:sz w:val="18"/>
          <w:szCs w:val="18"/>
        </w:rPr>
        <w:t>Кроме того, внутренние пользователи используют значительный круг финансовых показателей, формируемых из внешних источников, которые также входят в информационную систему финансового менеджмента.</w:t>
      </w:r>
    </w:p>
    <w:p w:rsidR="00F43CE4" w:rsidRPr="00186311" w:rsidRDefault="00F43CE4"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Информационные технологии в </w:t>
      </w:r>
      <w:r w:rsidR="000009B8" w:rsidRPr="00186311">
        <w:rPr>
          <w:b/>
          <w:i/>
          <w:sz w:val="18"/>
          <w:szCs w:val="18"/>
        </w:rPr>
        <w:t>фи</w:t>
      </w:r>
      <w:r w:rsidRPr="00186311">
        <w:rPr>
          <w:b/>
          <w:i/>
          <w:sz w:val="18"/>
          <w:szCs w:val="18"/>
        </w:rPr>
        <w:t>н</w:t>
      </w:r>
      <w:proofErr w:type="gramStart"/>
      <w:r w:rsidR="000009B8" w:rsidRPr="00186311">
        <w:rPr>
          <w:b/>
          <w:i/>
          <w:sz w:val="18"/>
          <w:szCs w:val="18"/>
        </w:rPr>
        <w:t>.</w:t>
      </w:r>
      <w:r w:rsidRPr="00186311">
        <w:rPr>
          <w:b/>
          <w:i/>
          <w:sz w:val="18"/>
          <w:szCs w:val="18"/>
        </w:rPr>
        <w:t>м</w:t>
      </w:r>
      <w:proofErr w:type="gramEnd"/>
      <w:r w:rsidRPr="00186311">
        <w:rPr>
          <w:b/>
          <w:i/>
          <w:sz w:val="18"/>
          <w:szCs w:val="18"/>
        </w:rPr>
        <w:t>енеджменте -</w:t>
      </w:r>
      <w:r w:rsidRPr="00186311">
        <w:rPr>
          <w:sz w:val="18"/>
          <w:szCs w:val="18"/>
        </w:rPr>
        <w:t xml:space="preserve"> На малых предприятиях информационные технол</w:t>
      </w:r>
      <w:r w:rsidR="004510E1" w:rsidRPr="00186311">
        <w:rPr>
          <w:sz w:val="18"/>
          <w:szCs w:val="18"/>
        </w:rPr>
        <w:t>огии</w:t>
      </w:r>
      <w:r w:rsidRPr="00186311">
        <w:rPr>
          <w:sz w:val="18"/>
          <w:szCs w:val="18"/>
        </w:rPr>
        <w:t xml:space="preserve">, связаны </w:t>
      </w:r>
      <w:r w:rsidR="000009B8" w:rsidRPr="00186311">
        <w:rPr>
          <w:sz w:val="18"/>
          <w:szCs w:val="18"/>
        </w:rPr>
        <w:t>с решением задач бух</w:t>
      </w:r>
      <w:r w:rsidRPr="00186311">
        <w:rPr>
          <w:sz w:val="18"/>
          <w:szCs w:val="18"/>
        </w:rPr>
        <w:t>учета, накоплением информации по отдельным видам бизнес процессов, созданием информационных баз данных по на</w:t>
      </w:r>
      <w:r w:rsidR="004510E1" w:rsidRPr="00186311">
        <w:rPr>
          <w:sz w:val="18"/>
          <w:szCs w:val="18"/>
        </w:rPr>
        <w:t xml:space="preserve">правленности деятельности фирмы. </w:t>
      </w:r>
      <w:r w:rsidR="000009B8" w:rsidRPr="00186311">
        <w:rPr>
          <w:sz w:val="18"/>
          <w:szCs w:val="18"/>
        </w:rPr>
        <w:t>В средних организациях характерны расширение круга решаемых функциональных задач, связанных с деятельностью фирмы, организация автоматизированных хранилищ и архивов информации, которые позволяют накапливать документы в различных форматах, предполагают наличие их структуризации, возможностей поиска, защиты информации от несанкционированного доступа. В крупных организациях информационная технология строится на</w:t>
      </w:r>
      <w:r w:rsidR="004510E1" w:rsidRPr="00186311">
        <w:rPr>
          <w:sz w:val="18"/>
          <w:szCs w:val="18"/>
        </w:rPr>
        <w:t xml:space="preserve"> </w:t>
      </w:r>
      <w:r w:rsidR="000009B8" w:rsidRPr="00186311">
        <w:rPr>
          <w:sz w:val="18"/>
          <w:szCs w:val="18"/>
        </w:rPr>
        <w:t>центральный сервер системы устанавливается в центральном офисе, локальные серверы</w:t>
      </w:r>
      <w:proofErr w:type="gramStart"/>
      <w:r w:rsidR="000009B8" w:rsidRPr="00186311">
        <w:rPr>
          <w:sz w:val="18"/>
          <w:szCs w:val="18"/>
        </w:rPr>
        <w:t xml:space="preserve"> -- </w:t>
      </w:r>
      <w:proofErr w:type="gramEnd"/>
      <w:r w:rsidR="000009B8" w:rsidRPr="00186311">
        <w:rPr>
          <w:sz w:val="18"/>
          <w:szCs w:val="18"/>
        </w:rPr>
        <w:t>в подразделениях и филиалах, станции клиентов, организованные в локальные вычислительные сети структурного подразделения, филиала или отделения - у персонала компании.</w:t>
      </w:r>
    </w:p>
    <w:p w:rsidR="00B84576" w:rsidRPr="00186311" w:rsidRDefault="000009B8"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Источники финансирования </w:t>
      </w:r>
      <w:proofErr w:type="spellStart"/>
      <w:r w:rsidRPr="00186311">
        <w:rPr>
          <w:b/>
          <w:i/>
          <w:sz w:val="18"/>
          <w:szCs w:val="18"/>
        </w:rPr>
        <w:t>кап</w:t>
      </w:r>
      <w:proofErr w:type="gramStart"/>
      <w:r w:rsidRPr="00186311">
        <w:rPr>
          <w:b/>
          <w:i/>
          <w:sz w:val="18"/>
          <w:szCs w:val="18"/>
        </w:rPr>
        <w:t>.в</w:t>
      </w:r>
      <w:proofErr w:type="gramEnd"/>
      <w:r w:rsidRPr="00186311">
        <w:rPr>
          <w:b/>
          <w:i/>
          <w:sz w:val="18"/>
          <w:szCs w:val="18"/>
        </w:rPr>
        <w:t>ложений</w:t>
      </w:r>
      <w:proofErr w:type="spellEnd"/>
      <w:r w:rsidRPr="00186311">
        <w:rPr>
          <w:b/>
          <w:i/>
          <w:sz w:val="18"/>
          <w:szCs w:val="18"/>
        </w:rPr>
        <w:t xml:space="preserve"> произв. и </w:t>
      </w:r>
      <w:proofErr w:type="spellStart"/>
      <w:r w:rsidRPr="00186311">
        <w:rPr>
          <w:b/>
          <w:i/>
          <w:sz w:val="18"/>
          <w:szCs w:val="18"/>
        </w:rPr>
        <w:t>непроизв</w:t>
      </w:r>
      <w:proofErr w:type="spellEnd"/>
      <w:r w:rsidRPr="00186311">
        <w:rPr>
          <w:b/>
          <w:i/>
          <w:sz w:val="18"/>
          <w:szCs w:val="18"/>
        </w:rPr>
        <w:t xml:space="preserve">. назначения </w:t>
      </w:r>
      <w:r w:rsidRPr="00186311">
        <w:rPr>
          <w:sz w:val="18"/>
          <w:szCs w:val="18"/>
        </w:rPr>
        <w:t xml:space="preserve">–Капитальные вложения это инвестиции, направленные на постройку или приобретение объектов основных средств (фондов). </w:t>
      </w:r>
      <w:r w:rsidR="00B3067D" w:rsidRPr="00186311">
        <w:rPr>
          <w:sz w:val="18"/>
          <w:szCs w:val="18"/>
        </w:rPr>
        <w:t xml:space="preserve">Источники: </w:t>
      </w:r>
      <w:r w:rsidR="004510E1" w:rsidRPr="00186311">
        <w:rPr>
          <w:sz w:val="18"/>
          <w:szCs w:val="18"/>
        </w:rPr>
        <w:t>1)</w:t>
      </w:r>
      <w:r w:rsidR="00B3067D" w:rsidRPr="00186311">
        <w:rPr>
          <w:sz w:val="18"/>
          <w:szCs w:val="18"/>
        </w:rPr>
        <w:t xml:space="preserve">Собственных финансовых ресурсов и внутрихозяйственных резервов (прибыли, амортизации накопленных денежных средств; </w:t>
      </w:r>
      <w:r w:rsidR="004510E1" w:rsidRPr="00186311">
        <w:rPr>
          <w:sz w:val="18"/>
          <w:szCs w:val="18"/>
        </w:rPr>
        <w:t>2) З</w:t>
      </w:r>
      <w:r w:rsidR="00B3067D" w:rsidRPr="00186311">
        <w:rPr>
          <w:sz w:val="18"/>
          <w:szCs w:val="18"/>
        </w:rPr>
        <w:t>аемных финансов (облигационных займов</w:t>
      </w:r>
      <w:r w:rsidR="00293EC2" w:rsidRPr="00186311">
        <w:rPr>
          <w:sz w:val="18"/>
          <w:szCs w:val="18"/>
        </w:rPr>
        <w:t>)</w:t>
      </w:r>
      <w:r w:rsidR="00B3067D" w:rsidRPr="00186311">
        <w:rPr>
          <w:sz w:val="18"/>
          <w:szCs w:val="18"/>
        </w:rPr>
        <w:t>;</w:t>
      </w:r>
      <w:r w:rsidR="00293EC2" w:rsidRPr="00186311">
        <w:rPr>
          <w:sz w:val="18"/>
          <w:szCs w:val="18"/>
        </w:rPr>
        <w:t xml:space="preserve"> 3)</w:t>
      </w:r>
      <w:r w:rsidR="00B3067D" w:rsidRPr="00186311">
        <w:rPr>
          <w:sz w:val="18"/>
          <w:szCs w:val="18"/>
        </w:rPr>
        <w:t xml:space="preserve"> </w:t>
      </w:r>
      <w:r w:rsidR="00293EC2" w:rsidRPr="00186311">
        <w:rPr>
          <w:sz w:val="18"/>
          <w:szCs w:val="18"/>
        </w:rPr>
        <w:t>П</w:t>
      </w:r>
      <w:r w:rsidR="00B3067D" w:rsidRPr="00186311">
        <w:rPr>
          <w:sz w:val="18"/>
          <w:szCs w:val="18"/>
        </w:rPr>
        <w:t>ривлеченных финансовых средств инвесторов (продажи акций, паевых взносов членов трудовых коллективов; финансовых средств, предоставленных организациями; федерального бюджета и его средств, предоставляемых на безвозвратной и возвратной основе, и средств бюджетов субъектов РФ; иностранных инвесторов и их средств. Способы:1) Централизованный - источником финансирования капитальных вложений выступают федеральный бюджет, бюджеты субъектов Федерации, централизованные внебюджетные инвестиционные фонды; 2) Децентрализованный - источником выступают источники предприятий и индивидуальных застройщиков.</w:t>
      </w:r>
    </w:p>
    <w:p w:rsidR="00B3067D" w:rsidRPr="00186311" w:rsidRDefault="00B3067D"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Источники финансирования ремонта основных фондов </w:t>
      </w:r>
      <w:r w:rsidRPr="00186311">
        <w:rPr>
          <w:sz w:val="18"/>
          <w:szCs w:val="18"/>
        </w:rPr>
        <w:t>- Различают следующие виды ремонта: текущий, средний и капитальный.</w:t>
      </w:r>
      <w:r w:rsidR="00293EC2" w:rsidRPr="00186311">
        <w:rPr>
          <w:sz w:val="18"/>
          <w:szCs w:val="18"/>
        </w:rPr>
        <w:t xml:space="preserve"> </w:t>
      </w:r>
      <w:r w:rsidRPr="00186311">
        <w:rPr>
          <w:sz w:val="18"/>
          <w:szCs w:val="18"/>
        </w:rPr>
        <w:t>При текущем ремонте происходит ликвидация мелких по</w:t>
      </w:r>
      <w:r w:rsidR="00293EC2" w:rsidRPr="00186311">
        <w:rPr>
          <w:sz w:val="18"/>
          <w:szCs w:val="18"/>
        </w:rPr>
        <w:t>ломок, замена отдельных деталей</w:t>
      </w:r>
      <w:r w:rsidRPr="00186311">
        <w:rPr>
          <w:sz w:val="18"/>
          <w:szCs w:val="18"/>
        </w:rPr>
        <w:t>.</w:t>
      </w:r>
      <w:r w:rsidR="00293EC2" w:rsidRPr="00186311">
        <w:rPr>
          <w:sz w:val="18"/>
          <w:szCs w:val="18"/>
        </w:rPr>
        <w:t xml:space="preserve"> </w:t>
      </w:r>
      <w:r w:rsidRPr="00186311">
        <w:rPr>
          <w:sz w:val="18"/>
          <w:szCs w:val="18"/>
        </w:rPr>
        <w:t>Средний, или планово</w:t>
      </w:r>
      <w:r w:rsidR="00293EC2" w:rsidRPr="00186311">
        <w:rPr>
          <w:sz w:val="18"/>
          <w:szCs w:val="18"/>
        </w:rPr>
        <w:t>-</w:t>
      </w:r>
      <w:r w:rsidRPr="00186311">
        <w:rPr>
          <w:sz w:val="18"/>
          <w:szCs w:val="18"/>
        </w:rPr>
        <w:t>предупредительный, ремонт связан с заменой отдельных элементов, деталей и узлов, проверкой работы всех агрегатов</w:t>
      </w:r>
      <w:proofErr w:type="gramStart"/>
      <w:r w:rsidRPr="00186311">
        <w:rPr>
          <w:sz w:val="18"/>
          <w:szCs w:val="18"/>
        </w:rPr>
        <w:t>.</w:t>
      </w:r>
      <w:proofErr w:type="gramEnd"/>
      <w:r w:rsidRPr="00186311">
        <w:rPr>
          <w:sz w:val="18"/>
          <w:szCs w:val="18"/>
        </w:rPr>
        <w:t xml:space="preserve"> </w:t>
      </w:r>
      <w:proofErr w:type="gramStart"/>
      <w:r w:rsidRPr="00186311">
        <w:rPr>
          <w:sz w:val="18"/>
          <w:szCs w:val="18"/>
        </w:rPr>
        <w:t>м</w:t>
      </w:r>
      <w:proofErr w:type="gramEnd"/>
      <w:r w:rsidRPr="00186311">
        <w:rPr>
          <w:sz w:val="18"/>
          <w:szCs w:val="18"/>
        </w:rPr>
        <w:t>ожет проводиться несколько раз в год.</w:t>
      </w:r>
      <w:r w:rsidR="00293EC2" w:rsidRPr="00186311">
        <w:rPr>
          <w:sz w:val="18"/>
          <w:szCs w:val="18"/>
        </w:rPr>
        <w:t xml:space="preserve"> </w:t>
      </w:r>
      <w:r w:rsidRPr="00186311">
        <w:rPr>
          <w:sz w:val="18"/>
          <w:szCs w:val="18"/>
        </w:rPr>
        <w:t xml:space="preserve">При капитальном ремонте машин и оборудования, осуществляемом с периодичностью более года, как правило, производятся разборка агрегата, замена или восстановление изношенных деталей. Для финансирования ремонта предприятия могут привлекать краткосрочные кредиты банков. Порядок финансирования ремонта в основном зависит от способа его проведения. </w:t>
      </w:r>
    </w:p>
    <w:p w:rsidR="008808C6" w:rsidRPr="00186311" w:rsidRDefault="00B3067D"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Методы долгового финансирования </w:t>
      </w:r>
      <w:r w:rsidRPr="00186311">
        <w:rPr>
          <w:sz w:val="18"/>
          <w:szCs w:val="18"/>
        </w:rPr>
        <w:t>- Метод финансирования инвестиций — механизм привлечения инвестиционных ресурсов с целью финансирования инвестиционного процесса. Источниками долгосрочного  долгового финансирования могут быть: долгосрочные кредиты в коммерческих банках, кредиты в государственных учреждениях, ипотечные ссуды, частное размещение долговых обязательств.</w:t>
      </w:r>
      <w:r w:rsidR="00B84576" w:rsidRPr="00186311">
        <w:rPr>
          <w:sz w:val="18"/>
          <w:szCs w:val="18"/>
        </w:rPr>
        <w:t xml:space="preserve"> Лизинг представляет собой, как правило, трехсторонний комплекс отношений, в которых лизинговая компания по просьбе и указанию пользователя приобретает у изготовителя оборудование, которое затем сдает этому пользователю во временное пользование. Затем участники вновь арендуют проект у его владельцев, сохраняя тем самым право эксплуатировать его и владеть продуктом, который является результатом функционирования проекта.</w:t>
      </w:r>
    </w:p>
    <w:p w:rsidR="00B84576" w:rsidRPr="00186311" w:rsidRDefault="00B84576"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Методы планирования прибыли </w:t>
      </w:r>
      <w:r w:rsidRPr="00186311">
        <w:rPr>
          <w:sz w:val="18"/>
          <w:szCs w:val="18"/>
        </w:rPr>
        <w:t xml:space="preserve">- Планирование прибыли - это процесс разработки системы мероприятий по обеспечению ее формирования в необходимом объеме и эффективном использовании в соответствии с целями и задачами развития предприятия. Планирование прибыли предполагает разработку прогнозов по величине прибыли и направлениям ее использования, текущее и оперативное планирование, формирование, распределение и использование прибыли предприятия. Процесс прогнозирования заключается в разработке политики управления прибылью предприятия на ряд предстоящих лет, </w:t>
      </w:r>
      <w:proofErr w:type="gramStart"/>
      <w:r w:rsidRPr="00186311">
        <w:rPr>
          <w:sz w:val="18"/>
          <w:szCs w:val="18"/>
        </w:rPr>
        <w:t>которая</w:t>
      </w:r>
      <w:proofErr w:type="gramEnd"/>
      <w:r w:rsidRPr="00186311">
        <w:rPr>
          <w:sz w:val="18"/>
          <w:szCs w:val="18"/>
        </w:rPr>
        <w:t xml:space="preserve"> определяет систему долгосрочных целей формирования и распределения прибыли в соответствии со стратегией развития предприятия. На практике применяются методы планирования прибыли: 1) Метод прямого счет</w:t>
      </w:r>
      <w:proofErr w:type="gramStart"/>
      <w:r w:rsidRPr="00186311">
        <w:rPr>
          <w:sz w:val="18"/>
          <w:szCs w:val="18"/>
        </w:rPr>
        <w:t>а-</w:t>
      </w:r>
      <w:proofErr w:type="gramEnd"/>
      <w:r w:rsidRPr="00186311">
        <w:rPr>
          <w:sz w:val="18"/>
          <w:szCs w:val="18"/>
        </w:rPr>
        <w:t xml:space="preserve"> планируемая прибыль на продукцию, подлежащую реализации в предстоящем периоде, определяется как разница между доходами и расходами по всем направлениям деятельности предприятия необходимо учитывать прибыль в остатках готовой продукции на начало и конец планового периода. Этот метод наиболее эффективен при выпуске небольшого ассортимента продукции, рассчитывают </w:t>
      </w:r>
      <w:proofErr w:type="spellStart"/>
      <w:r w:rsidRPr="00186311">
        <w:rPr>
          <w:sz w:val="18"/>
          <w:szCs w:val="18"/>
        </w:rPr>
        <w:t>коэф</w:t>
      </w:r>
      <w:proofErr w:type="spellEnd"/>
      <w:r w:rsidRPr="00186311">
        <w:rPr>
          <w:sz w:val="18"/>
          <w:szCs w:val="18"/>
        </w:rPr>
        <w:t xml:space="preserve">. оборачиваемости капитала и </w:t>
      </w:r>
      <w:proofErr w:type="spellStart"/>
      <w:r w:rsidRPr="00186311">
        <w:rPr>
          <w:sz w:val="18"/>
          <w:szCs w:val="18"/>
        </w:rPr>
        <w:t>коэф</w:t>
      </w:r>
      <w:proofErr w:type="spellEnd"/>
      <w:r w:rsidRPr="00186311">
        <w:rPr>
          <w:sz w:val="18"/>
          <w:szCs w:val="18"/>
        </w:rPr>
        <w:t xml:space="preserve">. </w:t>
      </w:r>
      <w:proofErr w:type="spellStart"/>
      <w:r w:rsidRPr="00186311">
        <w:rPr>
          <w:sz w:val="18"/>
          <w:szCs w:val="18"/>
        </w:rPr>
        <w:t>Рентаб</w:t>
      </w:r>
      <w:proofErr w:type="spellEnd"/>
      <w:r w:rsidRPr="00186311">
        <w:rPr>
          <w:sz w:val="18"/>
          <w:szCs w:val="18"/>
        </w:rPr>
        <w:t>. Капитала; 2) Нормативный метод - В качестве таких нормативов обычно используется норма прибыли на собств</w:t>
      </w:r>
      <w:proofErr w:type="gramStart"/>
      <w:r w:rsidRPr="00186311">
        <w:rPr>
          <w:sz w:val="18"/>
          <w:szCs w:val="18"/>
        </w:rPr>
        <w:t>.к</w:t>
      </w:r>
      <w:proofErr w:type="gramEnd"/>
      <w:r w:rsidRPr="00186311">
        <w:rPr>
          <w:sz w:val="18"/>
          <w:szCs w:val="18"/>
        </w:rPr>
        <w:t xml:space="preserve">ап., инв. Кап., активы </w:t>
      </w:r>
      <w:proofErr w:type="spellStart"/>
      <w:r w:rsidRPr="00186311">
        <w:rPr>
          <w:sz w:val="18"/>
          <w:szCs w:val="18"/>
        </w:rPr>
        <w:t>предпр</w:t>
      </w:r>
      <w:proofErr w:type="spellEnd"/>
      <w:r w:rsidRPr="00186311">
        <w:rPr>
          <w:sz w:val="18"/>
          <w:szCs w:val="18"/>
        </w:rPr>
        <w:t xml:space="preserve">.; 3) </w:t>
      </w:r>
      <w:r w:rsidRPr="00186311">
        <w:rPr>
          <w:sz w:val="18"/>
          <w:szCs w:val="18"/>
        </w:rPr>
        <w:lastRenderedPageBreak/>
        <w:t xml:space="preserve">Метод экстраполяции </w:t>
      </w:r>
      <w:r w:rsidR="00293EC2" w:rsidRPr="00186311">
        <w:rPr>
          <w:sz w:val="18"/>
          <w:szCs w:val="18"/>
        </w:rPr>
        <w:t>-</w:t>
      </w:r>
      <w:r w:rsidRPr="00186311">
        <w:rPr>
          <w:sz w:val="18"/>
          <w:szCs w:val="18"/>
        </w:rPr>
        <w:t xml:space="preserve"> анализ динамики за ряд лет, выявление тенденции развития и прогнозиров</w:t>
      </w:r>
      <w:r w:rsidR="00293EC2" w:rsidRPr="00186311">
        <w:rPr>
          <w:sz w:val="18"/>
          <w:szCs w:val="18"/>
        </w:rPr>
        <w:t>ание прибыли на плановый период</w:t>
      </w:r>
      <w:r w:rsidRPr="00186311">
        <w:rPr>
          <w:sz w:val="18"/>
          <w:szCs w:val="18"/>
        </w:rPr>
        <w:t>; 4) Аналитический метод планирования прибыли основан на построении многофакторных моделей. Он учитывает влияние различных факторов на результаты деятельности предприятия; 5) Анализ взаимосвязи «затраты, объем реализации, прибыль». Определяется точка безубыточности реализации продукции в плановом периоде; 6) Прогнозирование денежного потока основывается на плане поступлений и расходования денежных сре</w:t>
      </w:r>
      <w:proofErr w:type="gramStart"/>
      <w:r w:rsidRPr="00186311">
        <w:rPr>
          <w:sz w:val="18"/>
          <w:szCs w:val="18"/>
        </w:rPr>
        <w:t>дств в пр</w:t>
      </w:r>
      <w:proofErr w:type="gramEnd"/>
      <w:r w:rsidRPr="00186311">
        <w:rPr>
          <w:sz w:val="18"/>
          <w:szCs w:val="18"/>
        </w:rPr>
        <w:t>оцессе осуществления деятельности предприятия.</w:t>
      </w:r>
    </w:p>
    <w:p w:rsidR="008808C6" w:rsidRPr="00186311" w:rsidRDefault="008808C6" w:rsidP="00CC787D">
      <w:pPr>
        <w:pStyle w:val="a3"/>
        <w:numPr>
          <w:ilvl w:val="0"/>
          <w:numId w:val="1"/>
        </w:numPr>
        <w:spacing w:after="0" w:line="240" w:lineRule="auto"/>
        <w:ind w:left="-1134" w:right="284" w:firstLine="567"/>
        <w:jc w:val="both"/>
        <w:rPr>
          <w:sz w:val="18"/>
          <w:szCs w:val="18"/>
        </w:rPr>
      </w:pPr>
      <w:r w:rsidRPr="00186311">
        <w:rPr>
          <w:b/>
          <w:i/>
          <w:sz w:val="18"/>
          <w:szCs w:val="18"/>
        </w:rPr>
        <w:t xml:space="preserve">Операционный и финансовый цикл </w:t>
      </w:r>
      <w:proofErr w:type="spellStart"/>
      <w:r w:rsidRPr="00186311">
        <w:rPr>
          <w:b/>
          <w:i/>
          <w:sz w:val="18"/>
          <w:szCs w:val="18"/>
        </w:rPr>
        <w:t>предпр</w:t>
      </w:r>
      <w:proofErr w:type="spellEnd"/>
      <w:r w:rsidRPr="00186311">
        <w:rPr>
          <w:sz w:val="18"/>
          <w:szCs w:val="18"/>
        </w:rPr>
        <w:t xml:space="preserve">. – 1) </w:t>
      </w:r>
      <w:r w:rsidR="00244987" w:rsidRPr="00244987">
        <w:rPr>
          <w:sz w:val="18"/>
          <w:szCs w:val="18"/>
        </w:rPr>
        <w:t xml:space="preserve">Операционный цикл – это период полной трансформации всей суммы оборотных активов </w:t>
      </w:r>
      <w:r w:rsidRPr="00186311">
        <w:rPr>
          <w:sz w:val="18"/>
          <w:szCs w:val="18"/>
        </w:rPr>
        <w:t>период полного оборота материальных элементов оборотных активов</w:t>
      </w:r>
      <w:proofErr w:type="gramStart"/>
      <w:r w:rsidR="0059170B">
        <w:rPr>
          <w:sz w:val="18"/>
          <w:szCs w:val="18"/>
        </w:rPr>
        <w:t>.</w:t>
      </w:r>
      <w:proofErr w:type="gramEnd"/>
      <w:r w:rsidR="0059170B" w:rsidRPr="0059170B">
        <w:t xml:space="preserve"> </w:t>
      </w:r>
      <w:proofErr w:type="gramStart"/>
      <w:r w:rsidR="0059170B" w:rsidRPr="0059170B">
        <w:rPr>
          <w:sz w:val="18"/>
          <w:szCs w:val="18"/>
        </w:rPr>
        <w:t>э</w:t>
      </w:r>
      <w:proofErr w:type="gramEnd"/>
      <w:r w:rsidR="0059170B" w:rsidRPr="0059170B">
        <w:rPr>
          <w:sz w:val="18"/>
          <w:szCs w:val="18"/>
        </w:rPr>
        <w:t>то продолжительность времени, необходимого для приобретения сырья, материалов, их переработки, продажи, и получения денег. Цикл имеет два отдельных периода – производственный цикл предприяти</w:t>
      </w:r>
      <w:r w:rsidR="0059170B">
        <w:rPr>
          <w:sz w:val="18"/>
          <w:szCs w:val="18"/>
        </w:rPr>
        <w:t>я и финансовый цикл предприятия</w:t>
      </w:r>
      <w:proofErr w:type="gramStart"/>
      <w:r w:rsidR="0059170B">
        <w:rPr>
          <w:sz w:val="18"/>
          <w:szCs w:val="18"/>
        </w:rPr>
        <w:t>.</w:t>
      </w:r>
      <w:proofErr w:type="gramEnd"/>
      <w:r w:rsidRPr="00186311">
        <w:rPr>
          <w:sz w:val="18"/>
          <w:szCs w:val="18"/>
        </w:rPr>
        <w:t xml:space="preserve"> </w:t>
      </w:r>
      <w:proofErr w:type="gramStart"/>
      <w:r w:rsidRPr="00186311">
        <w:rPr>
          <w:sz w:val="18"/>
          <w:szCs w:val="18"/>
        </w:rPr>
        <w:t>и</w:t>
      </w:r>
      <w:proofErr w:type="gramEnd"/>
      <w:r w:rsidRPr="00186311">
        <w:rPr>
          <w:sz w:val="18"/>
          <w:szCs w:val="18"/>
        </w:rPr>
        <w:t>спользуемых для обслуживания производственного процесса, начиная с момента поступления сырья, материалов и полуфабрикатов на предприятие и заканчивая моментом отгрузки изготовленной из них готовой продукции покупателям. Производственный ци</w:t>
      </w:r>
      <w:proofErr w:type="gramStart"/>
      <w:r w:rsidRPr="00186311">
        <w:rPr>
          <w:sz w:val="18"/>
          <w:szCs w:val="18"/>
        </w:rPr>
        <w:t>кл вкл</w:t>
      </w:r>
      <w:proofErr w:type="gramEnd"/>
      <w:r w:rsidRPr="00186311">
        <w:rPr>
          <w:sz w:val="18"/>
          <w:szCs w:val="18"/>
        </w:rPr>
        <w:t>ючает в себя время обращения кредиторской задолженности и время на производство и реализацию продукции и определяется по следующей формуле: ВОЗ=(Запасы средние*Дни в периоде)/полная себестоимость;2) Финансовый цикл период времени между началом оплаты поставщикам полученных от них сырья и материалов</w:t>
      </w:r>
      <w:r w:rsidR="00CC787D" w:rsidRPr="00186311">
        <w:rPr>
          <w:sz w:val="18"/>
          <w:szCs w:val="18"/>
        </w:rPr>
        <w:t xml:space="preserve"> </w:t>
      </w:r>
      <w:r w:rsidRPr="00186311">
        <w:rPr>
          <w:sz w:val="18"/>
          <w:szCs w:val="18"/>
        </w:rPr>
        <w:t>и началом поступления денежных средств от покупателе</w:t>
      </w:r>
      <w:r w:rsidR="00CC787D" w:rsidRPr="00186311">
        <w:rPr>
          <w:sz w:val="18"/>
          <w:szCs w:val="18"/>
        </w:rPr>
        <w:t>й за поставленную им продукцию</w:t>
      </w:r>
      <w:r w:rsidRPr="00186311">
        <w:rPr>
          <w:sz w:val="18"/>
          <w:szCs w:val="18"/>
        </w:rPr>
        <w:t>. Финансовый цикл включает  в себя время, затраченное не производство и реализацию продукции и время обра</w:t>
      </w:r>
      <w:r w:rsidR="00CC787D" w:rsidRPr="00186311">
        <w:rPr>
          <w:sz w:val="18"/>
          <w:szCs w:val="18"/>
        </w:rPr>
        <w:t xml:space="preserve">щения дебиторской </w:t>
      </w:r>
      <w:proofErr w:type="spellStart"/>
      <w:r w:rsidR="00CC787D" w:rsidRPr="00186311">
        <w:rPr>
          <w:sz w:val="18"/>
          <w:szCs w:val="18"/>
        </w:rPr>
        <w:t>задолженности</w:t>
      </w:r>
      <w:proofErr w:type="gramStart"/>
      <w:r w:rsidR="00CC787D" w:rsidRPr="00186311">
        <w:rPr>
          <w:sz w:val="18"/>
          <w:szCs w:val="18"/>
        </w:rPr>
        <w:t>,</w:t>
      </w:r>
      <w:r w:rsidRPr="00186311">
        <w:rPr>
          <w:sz w:val="18"/>
          <w:szCs w:val="18"/>
        </w:rPr>
        <w:t>г</w:t>
      </w:r>
      <w:proofErr w:type="gramEnd"/>
      <w:r w:rsidRPr="00186311">
        <w:rPr>
          <w:sz w:val="18"/>
          <w:szCs w:val="18"/>
        </w:rPr>
        <w:t>де</w:t>
      </w:r>
      <w:proofErr w:type="spellEnd"/>
      <w:r w:rsidRPr="00186311">
        <w:rPr>
          <w:sz w:val="18"/>
          <w:szCs w:val="18"/>
        </w:rPr>
        <w:t xml:space="preserve"> ВОДЗ=(</w:t>
      </w:r>
      <w:proofErr w:type="spellStart"/>
      <w:r w:rsidRPr="00186311">
        <w:rPr>
          <w:sz w:val="18"/>
          <w:szCs w:val="18"/>
        </w:rPr>
        <w:t>ДЗсредняя</w:t>
      </w:r>
      <w:proofErr w:type="spellEnd"/>
      <w:r w:rsidRPr="00186311">
        <w:rPr>
          <w:sz w:val="18"/>
          <w:szCs w:val="18"/>
        </w:rPr>
        <w:t>*Д)/Выручка.</w:t>
      </w:r>
    </w:p>
    <w:p w:rsidR="008808C6" w:rsidRPr="00186311" w:rsidRDefault="00B84576"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Определение потребности </w:t>
      </w:r>
      <w:proofErr w:type="spellStart"/>
      <w:r w:rsidRPr="00186311">
        <w:rPr>
          <w:b/>
          <w:i/>
          <w:sz w:val="18"/>
          <w:szCs w:val="18"/>
        </w:rPr>
        <w:t>предпр</w:t>
      </w:r>
      <w:proofErr w:type="gramStart"/>
      <w:r w:rsidRPr="00186311">
        <w:rPr>
          <w:sz w:val="18"/>
          <w:szCs w:val="18"/>
        </w:rPr>
        <w:t>.</w:t>
      </w:r>
      <w:r w:rsidRPr="00186311">
        <w:rPr>
          <w:b/>
          <w:i/>
          <w:sz w:val="18"/>
          <w:szCs w:val="18"/>
        </w:rPr>
        <w:t>в</w:t>
      </w:r>
      <w:proofErr w:type="spellEnd"/>
      <w:proofErr w:type="gramEnd"/>
      <w:r w:rsidRPr="00186311">
        <w:rPr>
          <w:b/>
          <w:i/>
          <w:sz w:val="18"/>
          <w:szCs w:val="18"/>
        </w:rPr>
        <w:t xml:space="preserve"> оборотном капитале</w:t>
      </w:r>
      <w:r w:rsidRPr="00186311">
        <w:rPr>
          <w:sz w:val="18"/>
          <w:szCs w:val="18"/>
        </w:rPr>
        <w:t xml:space="preserve"> </w:t>
      </w:r>
      <w:r w:rsidR="008808C6" w:rsidRPr="00186311">
        <w:rPr>
          <w:sz w:val="18"/>
          <w:szCs w:val="18"/>
        </w:rPr>
        <w:t>–</w:t>
      </w:r>
      <w:r w:rsidRPr="00186311">
        <w:rPr>
          <w:sz w:val="18"/>
          <w:szCs w:val="18"/>
        </w:rPr>
        <w:t xml:space="preserve"> </w:t>
      </w:r>
      <w:r w:rsidR="008808C6" w:rsidRPr="00186311">
        <w:rPr>
          <w:sz w:val="18"/>
          <w:szCs w:val="18"/>
        </w:rPr>
        <w:t>нужно посчитать</w:t>
      </w:r>
      <w:r w:rsidRPr="00186311">
        <w:rPr>
          <w:sz w:val="18"/>
          <w:szCs w:val="18"/>
        </w:rPr>
        <w:t xml:space="preserve"> время пребывания оборотных средств в сфере производства и сфере обращения</w:t>
      </w:r>
      <w:r w:rsidR="008808C6" w:rsidRPr="00186311">
        <w:rPr>
          <w:sz w:val="18"/>
          <w:szCs w:val="18"/>
        </w:rPr>
        <w:t>.</w:t>
      </w:r>
      <w:r w:rsidRPr="00186311">
        <w:rPr>
          <w:sz w:val="18"/>
          <w:szCs w:val="18"/>
        </w:rPr>
        <w:t xml:space="preserve"> Потребность рассчитывается по каждому элементу оборотных средств</w:t>
      </w:r>
      <w:r w:rsidR="008808C6" w:rsidRPr="00186311">
        <w:rPr>
          <w:sz w:val="18"/>
          <w:szCs w:val="18"/>
        </w:rPr>
        <w:t>,</w:t>
      </w:r>
      <w:r w:rsidRPr="00186311">
        <w:rPr>
          <w:sz w:val="18"/>
          <w:szCs w:val="18"/>
        </w:rPr>
        <w:t xml:space="preserve"> предприятие разрабатывает нормы расхода и нормы запасов по каждому виду товарно-материальных ценностей. </w:t>
      </w:r>
      <w:r w:rsidR="008808C6" w:rsidRPr="00186311">
        <w:rPr>
          <w:sz w:val="18"/>
          <w:szCs w:val="18"/>
        </w:rPr>
        <w:t>Норматив оборотных сре</w:t>
      </w:r>
      <w:proofErr w:type="gramStart"/>
      <w:r w:rsidR="008808C6" w:rsidRPr="00186311">
        <w:rPr>
          <w:sz w:val="18"/>
          <w:szCs w:val="18"/>
        </w:rPr>
        <w:t>дств в з</w:t>
      </w:r>
      <w:proofErr w:type="gramEnd"/>
      <w:r w:rsidR="008808C6" w:rsidRPr="00186311">
        <w:rPr>
          <w:sz w:val="18"/>
          <w:szCs w:val="18"/>
        </w:rPr>
        <w:t>апасах сырья, основных материалов и покупных полуфабрикатов (</w:t>
      </w:r>
      <w:proofErr w:type="spellStart"/>
      <w:r w:rsidR="008808C6" w:rsidRPr="00186311">
        <w:rPr>
          <w:sz w:val="18"/>
          <w:szCs w:val="18"/>
        </w:rPr>
        <w:t>Носм</w:t>
      </w:r>
      <w:proofErr w:type="spellEnd"/>
      <w:r w:rsidR="008808C6" w:rsidRPr="00186311">
        <w:rPr>
          <w:sz w:val="18"/>
          <w:szCs w:val="18"/>
        </w:rPr>
        <w:t>) исчисляется на основании среднедневного их расхода (</w:t>
      </w:r>
      <w:proofErr w:type="spellStart"/>
      <w:r w:rsidR="008808C6" w:rsidRPr="00186311">
        <w:rPr>
          <w:sz w:val="18"/>
          <w:szCs w:val="18"/>
        </w:rPr>
        <w:t>Осм</w:t>
      </w:r>
      <w:proofErr w:type="spellEnd"/>
      <w:r w:rsidR="008808C6" w:rsidRPr="00186311">
        <w:rPr>
          <w:sz w:val="18"/>
          <w:szCs w:val="18"/>
        </w:rPr>
        <w:t xml:space="preserve">) и средней нормы запаса в днях (Н), т.е. </w:t>
      </w:r>
      <w:proofErr w:type="spellStart"/>
      <w:r w:rsidR="008808C6" w:rsidRPr="00186311">
        <w:rPr>
          <w:sz w:val="18"/>
          <w:szCs w:val="18"/>
        </w:rPr>
        <w:t>Носм</w:t>
      </w:r>
      <w:proofErr w:type="spellEnd"/>
      <w:r w:rsidR="008808C6" w:rsidRPr="00186311">
        <w:rPr>
          <w:sz w:val="18"/>
          <w:szCs w:val="18"/>
        </w:rPr>
        <w:t xml:space="preserve"> = </w:t>
      </w:r>
      <w:proofErr w:type="spellStart"/>
      <w:r w:rsidR="008808C6" w:rsidRPr="00186311">
        <w:rPr>
          <w:sz w:val="18"/>
          <w:szCs w:val="18"/>
        </w:rPr>
        <w:t>Осм</w:t>
      </w:r>
      <w:proofErr w:type="spellEnd"/>
      <w:r w:rsidR="008808C6" w:rsidRPr="00186311">
        <w:rPr>
          <w:sz w:val="18"/>
          <w:szCs w:val="18"/>
        </w:rPr>
        <w:t xml:space="preserve"> </w:t>
      </w:r>
      <w:proofErr w:type="spellStart"/>
      <w:r w:rsidR="008808C6" w:rsidRPr="00186311">
        <w:rPr>
          <w:sz w:val="18"/>
          <w:szCs w:val="18"/>
        </w:rPr>
        <w:t>х</w:t>
      </w:r>
      <w:proofErr w:type="spellEnd"/>
      <w:r w:rsidR="008808C6" w:rsidRPr="00186311">
        <w:rPr>
          <w:sz w:val="18"/>
          <w:szCs w:val="18"/>
        </w:rPr>
        <w:t xml:space="preserve"> Н.</w:t>
      </w:r>
    </w:p>
    <w:p w:rsidR="008808C6" w:rsidRPr="00186311" w:rsidRDefault="008808C6"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Основные методики дивидендных выплат </w:t>
      </w:r>
      <w:r w:rsidRPr="00186311">
        <w:rPr>
          <w:sz w:val="18"/>
          <w:szCs w:val="18"/>
        </w:rPr>
        <w:t xml:space="preserve">- </w:t>
      </w:r>
      <w:r w:rsidR="0059214F" w:rsidRPr="00186311">
        <w:rPr>
          <w:sz w:val="18"/>
          <w:szCs w:val="18"/>
        </w:rPr>
        <w:t xml:space="preserve">1) Методика фиксированных дивидендных выплат (или стабильного размера дивидендных выплат) подразумевает регулярную выплату дивидендов на одну акцию в неизменном размёре, в течение продолжительного времени безотносительно к изменению курсовой стоимости акций. 2) Методика выплаты гарантированного минимума и </w:t>
      </w:r>
      <w:proofErr w:type="spellStart"/>
      <w:proofErr w:type="gramStart"/>
      <w:r w:rsidR="0059214F" w:rsidRPr="00186311">
        <w:rPr>
          <w:sz w:val="18"/>
          <w:szCs w:val="18"/>
        </w:rPr>
        <w:t>экстра-дивидендов</w:t>
      </w:r>
      <w:proofErr w:type="spellEnd"/>
      <w:proofErr w:type="gramEnd"/>
      <w:r w:rsidR="0059214F" w:rsidRPr="00186311">
        <w:rPr>
          <w:sz w:val="18"/>
          <w:szCs w:val="18"/>
        </w:rPr>
        <w:t xml:space="preserve"> предусматривает регулярную выплату фиксированной суммы дивидендов. В случае благоприятной рыночной конъюнктуры и большой величины прибыли текущего года акционерам выплачиваются </w:t>
      </w:r>
      <w:proofErr w:type="spellStart"/>
      <w:proofErr w:type="gramStart"/>
      <w:r w:rsidR="0059214F" w:rsidRPr="00186311">
        <w:rPr>
          <w:sz w:val="18"/>
          <w:szCs w:val="18"/>
        </w:rPr>
        <w:t>экстра-дивиденды</w:t>
      </w:r>
      <w:proofErr w:type="spellEnd"/>
      <w:proofErr w:type="gramEnd"/>
      <w:r w:rsidR="0059214F" w:rsidRPr="00186311">
        <w:rPr>
          <w:sz w:val="18"/>
          <w:szCs w:val="18"/>
        </w:rPr>
        <w:t>..</w:t>
      </w:r>
    </w:p>
    <w:p w:rsidR="0059214F" w:rsidRPr="00186311" w:rsidRDefault="0059214F" w:rsidP="008808C6">
      <w:pPr>
        <w:pStyle w:val="a3"/>
        <w:numPr>
          <w:ilvl w:val="0"/>
          <w:numId w:val="1"/>
        </w:numPr>
        <w:spacing w:after="0" w:line="240" w:lineRule="auto"/>
        <w:ind w:left="-1134" w:right="284" w:firstLine="567"/>
        <w:jc w:val="both"/>
        <w:rPr>
          <w:sz w:val="18"/>
          <w:szCs w:val="18"/>
        </w:rPr>
      </w:pPr>
      <w:r w:rsidRPr="00186311">
        <w:rPr>
          <w:b/>
          <w:i/>
          <w:sz w:val="18"/>
          <w:szCs w:val="18"/>
        </w:rPr>
        <w:t xml:space="preserve">Основные принципы и задачи </w:t>
      </w:r>
      <w:proofErr w:type="spellStart"/>
      <w:r w:rsidRPr="00186311">
        <w:rPr>
          <w:b/>
          <w:i/>
          <w:sz w:val="18"/>
          <w:szCs w:val="18"/>
        </w:rPr>
        <w:t>финн</w:t>
      </w:r>
      <w:proofErr w:type="gramStart"/>
      <w:r w:rsidRPr="00186311">
        <w:rPr>
          <w:b/>
          <w:i/>
          <w:sz w:val="18"/>
          <w:szCs w:val="18"/>
        </w:rPr>
        <w:t>.п</w:t>
      </w:r>
      <w:proofErr w:type="gramEnd"/>
      <w:r w:rsidRPr="00186311">
        <w:rPr>
          <w:b/>
          <w:i/>
          <w:sz w:val="18"/>
          <w:szCs w:val="18"/>
        </w:rPr>
        <w:t>ланирования</w:t>
      </w:r>
      <w:proofErr w:type="spellEnd"/>
      <w:r w:rsidRPr="00186311">
        <w:rPr>
          <w:sz w:val="18"/>
          <w:szCs w:val="18"/>
        </w:rPr>
        <w:t xml:space="preserve"> - </w:t>
      </w:r>
      <w:proofErr w:type="spellStart"/>
      <w:r w:rsidR="00CC787D" w:rsidRPr="00186311">
        <w:rPr>
          <w:sz w:val="18"/>
          <w:szCs w:val="18"/>
        </w:rPr>
        <w:t>Фин</w:t>
      </w:r>
      <w:proofErr w:type="spellEnd"/>
      <w:r w:rsidR="00CC787D" w:rsidRPr="00186311">
        <w:rPr>
          <w:sz w:val="18"/>
          <w:szCs w:val="18"/>
        </w:rPr>
        <w:t xml:space="preserve"> </w:t>
      </w:r>
      <w:proofErr w:type="spellStart"/>
      <w:r w:rsidR="00CC787D" w:rsidRPr="00186311">
        <w:rPr>
          <w:sz w:val="18"/>
          <w:szCs w:val="18"/>
        </w:rPr>
        <w:t>пла-ие</w:t>
      </w:r>
      <w:proofErr w:type="spellEnd"/>
      <w:r w:rsidR="00CC787D" w:rsidRPr="00186311">
        <w:rPr>
          <w:sz w:val="18"/>
          <w:szCs w:val="18"/>
        </w:rPr>
        <w:t xml:space="preserve"> – это одно из функциональных элементов управления финансами. В процессе финансового планирования субъекты оценивают состав и структуру своих финансовых ресурсов, определяют возможность и способы увеличения их объема, и направление наиболее эффективного использования. </w:t>
      </w:r>
      <w:proofErr w:type="spellStart"/>
      <w:r w:rsidR="00CC787D" w:rsidRPr="00186311">
        <w:rPr>
          <w:sz w:val="18"/>
          <w:szCs w:val="18"/>
        </w:rPr>
        <w:t>Осн</w:t>
      </w:r>
      <w:proofErr w:type="spellEnd"/>
      <w:r w:rsidR="00CC787D" w:rsidRPr="00186311">
        <w:rPr>
          <w:sz w:val="18"/>
          <w:szCs w:val="18"/>
        </w:rPr>
        <w:t xml:space="preserve"> цель </w:t>
      </w:r>
      <w:proofErr w:type="spellStart"/>
      <w:proofErr w:type="gramStart"/>
      <w:r w:rsidR="00CC787D" w:rsidRPr="00186311">
        <w:rPr>
          <w:sz w:val="18"/>
          <w:szCs w:val="18"/>
        </w:rPr>
        <w:t>фин</w:t>
      </w:r>
      <w:proofErr w:type="spellEnd"/>
      <w:proofErr w:type="gramEnd"/>
      <w:r w:rsidR="00CC787D" w:rsidRPr="00186311">
        <w:rPr>
          <w:sz w:val="18"/>
          <w:szCs w:val="18"/>
        </w:rPr>
        <w:t xml:space="preserve"> </w:t>
      </w:r>
      <w:proofErr w:type="spellStart"/>
      <w:r w:rsidR="00CC787D" w:rsidRPr="00186311">
        <w:rPr>
          <w:sz w:val="18"/>
          <w:szCs w:val="18"/>
        </w:rPr>
        <w:t>пла-ия</w:t>
      </w:r>
      <w:proofErr w:type="spellEnd"/>
      <w:r w:rsidR="00CC787D" w:rsidRPr="00186311">
        <w:rPr>
          <w:sz w:val="18"/>
          <w:szCs w:val="18"/>
        </w:rPr>
        <w:t xml:space="preserve"> - это обеспечение финансовыми ресурсами воспроизводственных процессов в соответствии с прогнозами социально экономического развития,  цели финансового планирования реализуются с помощью распределительной функцией финансов, позволяющей установить научно-обособленные пропорции при определении источников и объемов финансовых ресурсов и направления их использования. Данные пропорции находят отражение в конкретных финансовых показателях, объединяемых субъектами </w:t>
      </w:r>
      <w:proofErr w:type="gramStart"/>
      <w:r w:rsidR="00CC787D" w:rsidRPr="00186311">
        <w:rPr>
          <w:sz w:val="18"/>
          <w:szCs w:val="18"/>
        </w:rPr>
        <w:t>планирования</w:t>
      </w:r>
      <w:proofErr w:type="gramEnd"/>
      <w:r w:rsidR="00CC787D" w:rsidRPr="00186311">
        <w:rPr>
          <w:sz w:val="18"/>
          <w:szCs w:val="18"/>
        </w:rPr>
        <w:t xml:space="preserve"> в единый документ называемый финансовый план. </w:t>
      </w:r>
      <w:proofErr w:type="spellStart"/>
      <w:proofErr w:type="gramStart"/>
      <w:r w:rsidR="00CC787D" w:rsidRPr="00186311">
        <w:rPr>
          <w:sz w:val="18"/>
          <w:szCs w:val="18"/>
        </w:rPr>
        <w:t>Фин</w:t>
      </w:r>
      <w:proofErr w:type="spellEnd"/>
      <w:proofErr w:type="gramEnd"/>
      <w:r w:rsidR="00CC787D" w:rsidRPr="00186311">
        <w:rPr>
          <w:sz w:val="18"/>
          <w:szCs w:val="18"/>
        </w:rPr>
        <w:t xml:space="preserve"> </w:t>
      </w:r>
      <w:proofErr w:type="spellStart"/>
      <w:r w:rsidR="00CC787D" w:rsidRPr="00186311">
        <w:rPr>
          <w:sz w:val="18"/>
          <w:szCs w:val="18"/>
        </w:rPr>
        <w:t>пла-ие</w:t>
      </w:r>
      <w:proofErr w:type="spellEnd"/>
      <w:r w:rsidR="00CC787D" w:rsidRPr="00186311">
        <w:rPr>
          <w:sz w:val="18"/>
          <w:szCs w:val="18"/>
        </w:rPr>
        <w:t xml:space="preserve"> представляет собой совокупность мероприятий, проводимых органами государственной власти и местного самоуправления, коммерческие и некоммерческие организации, по планомерному формированию и использованию денежных доходов в соответствии с целями и задачами, поставленными в прогнозах социально-экономического развития и определяющими финансовую политику.</w:t>
      </w:r>
    </w:p>
    <w:p w:rsidR="008C4C27" w:rsidRPr="00186311" w:rsidRDefault="00CC787D" w:rsidP="008C4C27">
      <w:pPr>
        <w:pStyle w:val="a3"/>
        <w:numPr>
          <w:ilvl w:val="0"/>
          <w:numId w:val="1"/>
        </w:numPr>
        <w:spacing w:after="0" w:line="240" w:lineRule="auto"/>
        <w:ind w:left="-1134" w:right="284" w:firstLine="567"/>
        <w:jc w:val="both"/>
        <w:rPr>
          <w:sz w:val="18"/>
          <w:szCs w:val="18"/>
        </w:rPr>
      </w:pPr>
      <w:r w:rsidRPr="00186311">
        <w:rPr>
          <w:b/>
          <w:i/>
          <w:sz w:val="18"/>
          <w:szCs w:val="18"/>
        </w:rPr>
        <w:t xml:space="preserve">Планирование затрат и </w:t>
      </w:r>
      <w:proofErr w:type="spellStart"/>
      <w:r w:rsidRPr="00186311">
        <w:rPr>
          <w:b/>
          <w:i/>
          <w:sz w:val="18"/>
          <w:szCs w:val="18"/>
        </w:rPr>
        <w:t>формир</w:t>
      </w:r>
      <w:proofErr w:type="spellEnd"/>
      <w:r w:rsidRPr="00186311">
        <w:rPr>
          <w:sz w:val="18"/>
          <w:szCs w:val="18"/>
        </w:rPr>
        <w:t xml:space="preserve">. </w:t>
      </w:r>
      <w:r w:rsidRPr="00186311">
        <w:rPr>
          <w:b/>
          <w:i/>
          <w:sz w:val="18"/>
          <w:szCs w:val="18"/>
        </w:rPr>
        <w:t xml:space="preserve">Себестоимости </w:t>
      </w:r>
      <w:proofErr w:type="spellStart"/>
      <w:r w:rsidRPr="00186311">
        <w:rPr>
          <w:b/>
          <w:i/>
          <w:sz w:val="18"/>
          <w:szCs w:val="18"/>
        </w:rPr>
        <w:t>прод</w:t>
      </w:r>
      <w:proofErr w:type="spellEnd"/>
      <w:r w:rsidRPr="00186311">
        <w:rPr>
          <w:b/>
          <w:i/>
          <w:sz w:val="18"/>
          <w:szCs w:val="18"/>
        </w:rPr>
        <w:t>.</w:t>
      </w:r>
      <w:r w:rsidRPr="00186311">
        <w:rPr>
          <w:sz w:val="18"/>
          <w:szCs w:val="18"/>
        </w:rPr>
        <w:t xml:space="preserve"> - При составлении плана по издержкам особое внимание необходимо обратить на выявление резервов снижения себестоимости, а также величины и причин возникновения затрат, План по издержкам предприятия состоит из: 1) расчет снижения себестоимости продукции за счет влияния на нее технико-экономических факторов; 2) </w:t>
      </w:r>
      <w:proofErr w:type="spellStart"/>
      <w:r w:rsidRPr="00186311">
        <w:rPr>
          <w:sz w:val="18"/>
          <w:szCs w:val="18"/>
        </w:rPr>
        <w:t>калькулирование</w:t>
      </w:r>
      <w:proofErr w:type="spellEnd"/>
      <w:r w:rsidRPr="00186311">
        <w:rPr>
          <w:sz w:val="18"/>
          <w:szCs w:val="18"/>
        </w:rPr>
        <w:t xml:space="preserve"> себестоимости видов продукции; 3) смета затрат на производство. При планировании себестоимости продукции применяются следующие методы: а) </w:t>
      </w:r>
      <w:proofErr w:type="spellStart"/>
      <w:r w:rsidRPr="00186311">
        <w:rPr>
          <w:sz w:val="18"/>
          <w:szCs w:val="18"/>
        </w:rPr>
        <w:t>Пофакторный</w:t>
      </w:r>
      <w:proofErr w:type="spellEnd"/>
      <w:r w:rsidRPr="00186311">
        <w:rPr>
          <w:sz w:val="18"/>
          <w:szCs w:val="18"/>
        </w:rPr>
        <w:t xml:space="preserve"> метод. Его суть заключается в определении влияния технико-экономических факторов на издержки</w:t>
      </w:r>
      <w:proofErr w:type="gramStart"/>
      <w:r w:rsidRPr="00186311">
        <w:rPr>
          <w:sz w:val="18"/>
          <w:szCs w:val="18"/>
        </w:rPr>
        <w:t>.</w:t>
      </w:r>
      <w:r w:rsidR="008C4C27" w:rsidRPr="00186311">
        <w:rPr>
          <w:sz w:val="18"/>
          <w:szCs w:val="18"/>
        </w:rPr>
        <w:t xml:space="preserve">; </w:t>
      </w:r>
      <w:proofErr w:type="gramEnd"/>
      <w:r w:rsidR="008C4C27" w:rsidRPr="00186311">
        <w:rPr>
          <w:sz w:val="18"/>
          <w:szCs w:val="18"/>
        </w:rPr>
        <w:t>б) Сметный метод. Он предполагает обоснование каждой статьи себестоимости с помощью специальной сметы затрат. В) Метод калькуляций. С помощью этого метода обосновывается величина затрат на производство единицы продукции</w:t>
      </w:r>
      <w:r w:rsidR="00293EC2" w:rsidRPr="00186311">
        <w:rPr>
          <w:sz w:val="18"/>
          <w:szCs w:val="18"/>
        </w:rPr>
        <w:t xml:space="preserve"> </w:t>
      </w:r>
      <w:r w:rsidR="008C4C27" w:rsidRPr="00186311">
        <w:rPr>
          <w:sz w:val="18"/>
          <w:szCs w:val="18"/>
        </w:rPr>
        <w:t>например детали, узла. г)  Нормативный метод. Здесь уровень затрат на производство и реализацию продукции, работ, услуг рассчитывается на основе заранее составленных норм и нормативов.</w:t>
      </w:r>
    </w:p>
    <w:p w:rsidR="008C4C27" w:rsidRPr="00186311" w:rsidRDefault="008C4C27" w:rsidP="008C4C27">
      <w:pPr>
        <w:pStyle w:val="a3"/>
        <w:numPr>
          <w:ilvl w:val="0"/>
          <w:numId w:val="1"/>
        </w:numPr>
        <w:spacing w:after="0" w:line="240" w:lineRule="auto"/>
        <w:ind w:left="-1134" w:right="284" w:firstLine="567"/>
        <w:jc w:val="both"/>
        <w:rPr>
          <w:b/>
          <w:i/>
          <w:sz w:val="18"/>
          <w:szCs w:val="18"/>
        </w:rPr>
      </w:pPr>
      <w:r w:rsidRPr="00186311">
        <w:rPr>
          <w:b/>
          <w:i/>
          <w:sz w:val="18"/>
          <w:szCs w:val="18"/>
        </w:rPr>
        <w:t xml:space="preserve">Показатели рентабельности и их использование в </w:t>
      </w:r>
      <w:proofErr w:type="spellStart"/>
      <w:r w:rsidRPr="00186311">
        <w:rPr>
          <w:b/>
          <w:i/>
          <w:sz w:val="18"/>
          <w:szCs w:val="18"/>
        </w:rPr>
        <w:t>финн</w:t>
      </w:r>
      <w:proofErr w:type="gramStart"/>
      <w:r w:rsidRPr="00186311">
        <w:rPr>
          <w:b/>
          <w:i/>
          <w:sz w:val="18"/>
          <w:szCs w:val="18"/>
        </w:rPr>
        <w:t>.п</w:t>
      </w:r>
      <w:proofErr w:type="gramEnd"/>
      <w:r w:rsidRPr="00186311">
        <w:rPr>
          <w:b/>
          <w:i/>
          <w:sz w:val="18"/>
          <w:szCs w:val="18"/>
        </w:rPr>
        <w:t>ланир</w:t>
      </w:r>
      <w:proofErr w:type="spellEnd"/>
      <w:r w:rsidRPr="00186311">
        <w:rPr>
          <w:b/>
          <w:i/>
          <w:sz w:val="18"/>
          <w:szCs w:val="18"/>
        </w:rPr>
        <w:t xml:space="preserve">. - </w:t>
      </w:r>
      <w:r w:rsidR="0059170B" w:rsidRPr="0059170B">
        <w:rPr>
          <w:sz w:val="18"/>
          <w:szCs w:val="18"/>
        </w:rPr>
        <w:t>Доходность, т.е. прибыльность предприятия, может быть оценена при помощи как абсолютных, так и относительных показателей. Абсолютные показатели выражают прибыль, и измеряются в стоимостном выражении, т.е. в рублях. Относительные показатели характеризуют рентабельность и измеряются в процентах или в виде коэффициентов. Показатели рентабельности в гораздо меньшей мере находятся под влиянием инфляции, чем величины прибыли, поскольку они выражаются различными соотношениями прибыли и авансированных средств (капитала), либо прибыли и произведенных расходов (затрат)</w:t>
      </w:r>
      <w:r w:rsidR="0059170B">
        <w:rPr>
          <w:sz w:val="18"/>
          <w:szCs w:val="18"/>
        </w:rPr>
        <w:t>.</w:t>
      </w:r>
      <w:r w:rsidR="0059170B" w:rsidRPr="0059170B">
        <w:rPr>
          <w:b/>
          <w:i/>
          <w:sz w:val="18"/>
          <w:szCs w:val="18"/>
        </w:rPr>
        <w:t xml:space="preserve"> </w:t>
      </w:r>
      <w:r w:rsidRPr="00186311">
        <w:rPr>
          <w:sz w:val="18"/>
          <w:szCs w:val="18"/>
        </w:rPr>
        <w:t xml:space="preserve">Они позволяют </w:t>
      </w:r>
      <w:proofErr w:type="spellStart"/>
      <w:r w:rsidRPr="00186311">
        <w:rPr>
          <w:sz w:val="18"/>
          <w:szCs w:val="18"/>
        </w:rPr>
        <w:t>опр-ть</w:t>
      </w:r>
      <w:proofErr w:type="spellEnd"/>
      <w:r w:rsidRPr="00186311">
        <w:rPr>
          <w:sz w:val="18"/>
          <w:szCs w:val="18"/>
        </w:rPr>
        <w:t xml:space="preserve"> какую прибыль имеет предприятие с </w:t>
      </w:r>
      <w:proofErr w:type="spellStart"/>
      <w:r w:rsidRPr="00186311">
        <w:rPr>
          <w:sz w:val="18"/>
          <w:szCs w:val="18"/>
        </w:rPr>
        <w:t>кажд</w:t>
      </w:r>
      <w:proofErr w:type="spellEnd"/>
      <w:r w:rsidRPr="00186311">
        <w:rPr>
          <w:sz w:val="18"/>
          <w:szCs w:val="18"/>
        </w:rPr>
        <w:t xml:space="preserve"> рубля вложенных в активы </w:t>
      </w:r>
      <w:proofErr w:type="spellStart"/>
      <w:r w:rsidRPr="00186311">
        <w:rPr>
          <w:sz w:val="18"/>
          <w:szCs w:val="18"/>
        </w:rPr>
        <w:t>ср-в</w:t>
      </w:r>
      <w:proofErr w:type="spellEnd"/>
      <w:r w:rsidRPr="00186311">
        <w:rPr>
          <w:sz w:val="18"/>
          <w:szCs w:val="18"/>
        </w:rPr>
        <w:t xml:space="preserve">. Система показателей рентабельности. В числителе - всегда прибыль. - рентабельность от пр-ва </w:t>
      </w:r>
      <w:proofErr w:type="spellStart"/>
      <w:r w:rsidRPr="00186311">
        <w:rPr>
          <w:sz w:val="18"/>
          <w:szCs w:val="18"/>
        </w:rPr>
        <w:t>продукции=прибыль</w:t>
      </w:r>
      <w:proofErr w:type="spellEnd"/>
      <w:r w:rsidRPr="00186311">
        <w:rPr>
          <w:sz w:val="18"/>
          <w:szCs w:val="18"/>
        </w:rPr>
        <w:t xml:space="preserve"> от </w:t>
      </w:r>
      <w:proofErr w:type="spellStart"/>
      <w:r w:rsidRPr="00186311">
        <w:rPr>
          <w:sz w:val="18"/>
          <w:szCs w:val="18"/>
        </w:rPr>
        <w:t>реал-и</w:t>
      </w:r>
      <w:proofErr w:type="spellEnd"/>
      <w:r w:rsidRPr="00186311">
        <w:rPr>
          <w:sz w:val="18"/>
          <w:szCs w:val="18"/>
        </w:rPr>
        <w:t>*</w:t>
      </w:r>
      <w:proofErr w:type="spellStart"/>
      <w:proofErr w:type="gramStart"/>
      <w:r w:rsidRPr="00186311">
        <w:rPr>
          <w:sz w:val="18"/>
          <w:szCs w:val="18"/>
        </w:rPr>
        <w:t>полн</w:t>
      </w:r>
      <w:proofErr w:type="spellEnd"/>
      <w:proofErr w:type="gramEnd"/>
      <w:r w:rsidRPr="00186311">
        <w:rPr>
          <w:sz w:val="18"/>
          <w:szCs w:val="18"/>
        </w:rPr>
        <w:t xml:space="preserve"> </w:t>
      </w:r>
      <w:proofErr w:type="spellStart"/>
      <w:r w:rsidRPr="00186311">
        <w:rPr>
          <w:sz w:val="18"/>
          <w:szCs w:val="18"/>
        </w:rPr>
        <w:t>себест-ть</w:t>
      </w:r>
      <w:proofErr w:type="spellEnd"/>
      <w:r w:rsidRPr="00186311">
        <w:rPr>
          <w:sz w:val="18"/>
          <w:szCs w:val="18"/>
        </w:rPr>
        <w:t xml:space="preserve">; рентабельность объема продаж = прибыль от </w:t>
      </w:r>
      <w:proofErr w:type="spellStart"/>
      <w:r w:rsidRPr="00186311">
        <w:rPr>
          <w:sz w:val="18"/>
          <w:szCs w:val="18"/>
        </w:rPr>
        <w:t>реал-и\выручка</w:t>
      </w:r>
      <w:proofErr w:type="spellEnd"/>
      <w:r w:rsidRPr="00186311">
        <w:rPr>
          <w:sz w:val="18"/>
          <w:szCs w:val="18"/>
        </w:rPr>
        <w:t xml:space="preserve">; рентабельность </w:t>
      </w:r>
      <w:proofErr w:type="spellStart"/>
      <w:r w:rsidRPr="00186311">
        <w:rPr>
          <w:sz w:val="18"/>
          <w:szCs w:val="18"/>
        </w:rPr>
        <w:t>пр-венно-хоз</w:t>
      </w:r>
      <w:proofErr w:type="spellEnd"/>
      <w:r w:rsidRPr="00186311">
        <w:rPr>
          <w:sz w:val="18"/>
          <w:szCs w:val="18"/>
        </w:rPr>
        <w:t xml:space="preserve"> </w:t>
      </w:r>
      <w:proofErr w:type="spellStart"/>
      <w:r w:rsidRPr="00186311">
        <w:rPr>
          <w:sz w:val="18"/>
          <w:szCs w:val="18"/>
        </w:rPr>
        <w:t>дея-ти</w:t>
      </w:r>
      <w:proofErr w:type="spellEnd"/>
      <w:r w:rsidRPr="00186311">
        <w:rPr>
          <w:sz w:val="18"/>
          <w:szCs w:val="18"/>
        </w:rPr>
        <w:t xml:space="preserve"> = балансовая </w:t>
      </w:r>
      <w:proofErr w:type="spellStart"/>
      <w:r w:rsidRPr="00186311">
        <w:rPr>
          <w:sz w:val="18"/>
          <w:szCs w:val="18"/>
        </w:rPr>
        <w:t>прибыль\ср</w:t>
      </w:r>
      <w:proofErr w:type="spellEnd"/>
      <w:r w:rsidRPr="00186311">
        <w:rPr>
          <w:sz w:val="18"/>
          <w:szCs w:val="18"/>
        </w:rPr>
        <w:t xml:space="preserve"> годов величина </w:t>
      </w:r>
      <w:proofErr w:type="spellStart"/>
      <w:r w:rsidRPr="00186311">
        <w:rPr>
          <w:sz w:val="18"/>
          <w:szCs w:val="18"/>
        </w:rPr>
        <w:t>осн</w:t>
      </w:r>
      <w:proofErr w:type="spellEnd"/>
      <w:r w:rsidRPr="00186311">
        <w:rPr>
          <w:sz w:val="18"/>
          <w:szCs w:val="18"/>
        </w:rPr>
        <w:t xml:space="preserve"> </w:t>
      </w:r>
      <w:proofErr w:type="spellStart"/>
      <w:r w:rsidRPr="00186311">
        <w:rPr>
          <w:sz w:val="18"/>
          <w:szCs w:val="18"/>
        </w:rPr>
        <w:t>пр</w:t>
      </w:r>
      <w:proofErr w:type="spellEnd"/>
      <w:r w:rsidRPr="00186311">
        <w:rPr>
          <w:sz w:val="18"/>
          <w:szCs w:val="18"/>
        </w:rPr>
        <w:t xml:space="preserve"> </w:t>
      </w:r>
      <w:proofErr w:type="spellStart"/>
      <w:r w:rsidRPr="00186311">
        <w:rPr>
          <w:sz w:val="18"/>
          <w:szCs w:val="18"/>
        </w:rPr>
        <w:t>фондов+обор</w:t>
      </w:r>
      <w:proofErr w:type="spellEnd"/>
      <w:r w:rsidRPr="00186311">
        <w:rPr>
          <w:sz w:val="18"/>
          <w:szCs w:val="18"/>
        </w:rPr>
        <w:t xml:space="preserve"> фондов; рентабельность фондов = прибыль от </w:t>
      </w:r>
      <w:proofErr w:type="spellStart"/>
      <w:r w:rsidRPr="00186311">
        <w:rPr>
          <w:sz w:val="18"/>
          <w:szCs w:val="18"/>
        </w:rPr>
        <w:t>реализации\ср</w:t>
      </w:r>
      <w:proofErr w:type="spellEnd"/>
      <w:r w:rsidRPr="00186311">
        <w:rPr>
          <w:sz w:val="18"/>
          <w:szCs w:val="18"/>
        </w:rPr>
        <w:t xml:space="preserve"> годов ОПФ; Рентабельность – относительный показатель экономической эффективности. Рентабельность комплексно отражает степень эффективности использования материальных, трудовых и денежных и др. ресурсов. Коэффициент рентабельности рассчитывается как отношение прибыли к активам или потокам, её формирующим. При анализе финансовой отчетности, для оценки эффективности хозяйственной деятельности и процессов ценообразования, применяют коэффициент рентабельность продаж.</w:t>
      </w:r>
    </w:p>
    <w:p w:rsidR="008050A7" w:rsidRPr="00186311" w:rsidRDefault="008050A7" w:rsidP="008C4C27">
      <w:pPr>
        <w:pStyle w:val="a3"/>
        <w:numPr>
          <w:ilvl w:val="0"/>
          <w:numId w:val="1"/>
        </w:numPr>
        <w:spacing w:after="0" w:line="240" w:lineRule="auto"/>
        <w:ind w:left="-1134" w:right="284" w:firstLine="567"/>
        <w:jc w:val="both"/>
        <w:rPr>
          <w:b/>
          <w:i/>
          <w:sz w:val="18"/>
          <w:szCs w:val="18"/>
        </w:rPr>
      </w:pPr>
      <w:r w:rsidRPr="00186311">
        <w:rPr>
          <w:b/>
          <w:i/>
          <w:sz w:val="18"/>
          <w:szCs w:val="18"/>
        </w:rPr>
        <w:t xml:space="preserve">Понятие и основные элементы </w:t>
      </w:r>
      <w:proofErr w:type="gramStart"/>
      <w:r w:rsidRPr="00186311">
        <w:rPr>
          <w:b/>
          <w:i/>
          <w:sz w:val="18"/>
          <w:szCs w:val="18"/>
        </w:rPr>
        <w:t>оборотного</w:t>
      </w:r>
      <w:proofErr w:type="gramEnd"/>
      <w:r w:rsidRPr="00186311">
        <w:rPr>
          <w:b/>
          <w:i/>
          <w:sz w:val="18"/>
          <w:szCs w:val="18"/>
        </w:rPr>
        <w:t xml:space="preserve"> кап.</w:t>
      </w:r>
      <w:r w:rsidRPr="00186311">
        <w:rPr>
          <w:sz w:val="18"/>
          <w:szCs w:val="18"/>
        </w:rPr>
        <w:t xml:space="preserve"> - Оборотный капитал – это средства, обслуживающие процесс деятельности, участвующие одновременно и в процессе производства, и в процессе реализации продукции. В обеспечении непрерывности процесса производства и обращения заключается основное назначение оборотного капитала предприятия</w:t>
      </w:r>
      <w:proofErr w:type="gramStart"/>
      <w:r w:rsidRPr="00186311">
        <w:rPr>
          <w:sz w:val="18"/>
          <w:szCs w:val="18"/>
        </w:rPr>
        <w:t>.</w:t>
      </w:r>
      <w:proofErr w:type="gramEnd"/>
      <w:r w:rsidRPr="00186311">
        <w:rPr>
          <w:sz w:val="18"/>
          <w:szCs w:val="18"/>
        </w:rPr>
        <w:t xml:space="preserve"> </w:t>
      </w:r>
      <w:proofErr w:type="gramStart"/>
      <w:r w:rsidRPr="00186311">
        <w:rPr>
          <w:sz w:val="18"/>
          <w:szCs w:val="18"/>
        </w:rPr>
        <w:t>о</w:t>
      </w:r>
      <w:proofErr w:type="gramEnd"/>
      <w:r w:rsidRPr="00186311">
        <w:rPr>
          <w:sz w:val="18"/>
          <w:szCs w:val="18"/>
        </w:rPr>
        <w:t xml:space="preserve">боротный капитал предприятия подразделяется на оборотные производственные фонды состоят из трех частей: </w:t>
      </w:r>
      <w:r w:rsidR="00754FA3" w:rsidRPr="00186311">
        <w:rPr>
          <w:sz w:val="18"/>
          <w:szCs w:val="18"/>
        </w:rPr>
        <w:t>1)</w:t>
      </w:r>
      <w:r w:rsidRPr="00186311">
        <w:rPr>
          <w:sz w:val="18"/>
          <w:szCs w:val="18"/>
        </w:rPr>
        <w:t xml:space="preserve">производственные запасы; </w:t>
      </w:r>
      <w:r w:rsidR="00754FA3" w:rsidRPr="00186311">
        <w:rPr>
          <w:sz w:val="18"/>
          <w:szCs w:val="18"/>
        </w:rPr>
        <w:t xml:space="preserve">2) </w:t>
      </w:r>
      <w:r w:rsidRPr="00186311">
        <w:rPr>
          <w:sz w:val="18"/>
          <w:szCs w:val="18"/>
        </w:rPr>
        <w:t xml:space="preserve">незавершенное производство и полуфабрикаты собственного изготовления; расходы будущих периодов; </w:t>
      </w:r>
      <w:r w:rsidR="00754FA3" w:rsidRPr="00186311">
        <w:rPr>
          <w:sz w:val="18"/>
          <w:szCs w:val="18"/>
        </w:rPr>
        <w:t xml:space="preserve">3)Фонды обращения, </w:t>
      </w:r>
      <w:r w:rsidRPr="00186311">
        <w:rPr>
          <w:sz w:val="18"/>
          <w:szCs w:val="18"/>
        </w:rPr>
        <w:t>включают: готовую продукцию на складах, товары в пути, денежные средства и средства в расчетах с потребителями продукции, в частности, дебиторскую задолженность.</w:t>
      </w:r>
    </w:p>
    <w:p w:rsidR="00754FA3" w:rsidRPr="00186311" w:rsidRDefault="008050A7" w:rsidP="00754FA3">
      <w:pPr>
        <w:pStyle w:val="a3"/>
        <w:numPr>
          <w:ilvl w:val="0"/>
          <w:numId w:val="1"/>
        </w:numPr>
        <w:spacing w:after="0" w:line="240" w:lineRule="auto"/>
        <w:ind w:left="-1134" w:right="284" w:firstLine="567"/>
        <w:jc w:val="both"/>
        <w:rPr>
          <w:sz w:val="18"/>
          <w:szCs w:val="18"/>
        </w:rPr>
      </w:pPr>
      <w:r w:rsidRPr="00186311">
        <w:rPr>
          <w:b/>
          <w:i/>
          <w:sz w:val="18"/>
          <w:szCs w:val="18"/>
        </w:rPr>
        <w:t>Понятие операционного рычага –</w:t>
      </w:r>
      <w:r w:rsidRPr="00186311">
        <w:rPr>
          <w:sz w:val="18"/>
          <w:szCs w:val="18"/>
        </w:rPr>
        <w:t xml:space="preserve"> это процесс управления средствами предприятия и источниками их финансирования, направленный на возрастание прибыли; целенаправленное использование причинно-следственной связи финансовых показателей деятельности предприятия, выражающейся в изменении показателя прибыли и рентабельности в результате изменения показателей реализации и расходов. Эффект операционного рычага проявляется в том, что любое изменение выручки от реализации всегда порождает более сильное изменение прибыли. При одинаковых суммарных издержках чем выше (ниже) доля постоянных затрат, тем выше (ниже) уровень операционного рычаг, Чем ближе (дальше) расположен плановый уровень </w:t>
      </w:r>
      <w:proofErr w:type="spellStart"/>
      <w:proofErr w:type="gramStart"/>
      <w:r w:rsidRPr="00186311">
        <w:rPr>
          <w:sz w:val="18"/>
          <w:szCs w:val="18"/>
        </w:rPr>
        <w:t>про-даж</w:t>
      </w:r>
      <w:proofErr w:type="spellEnd"/>
      <w:proofErr w:type="gramEnd"/>
      <w:r w:rsidRPr="00186311">
        <w:rPr>
          <w:sz w:val="18"/>
          <w:szCs w:val="18"/>
        </w:rPr>
        <w:t xml:space="preserve"> по отношению к точке безубыточности, тем </w:t>
      </w:r>
      <w:r w:rsidRPr="00186311">
        <w:rPr>
          <w:sz w:val="18"/>
          <w:szCs w:val="18"/>
        </w:rPr>
        <w:lastRenderedPageBreak/>
        <w:t xml:space="preserve">выше (ниже) будет уровень операционного рычага, а следовательно, и деловой риск предприятия. </w:t>
      </w:r>
      <w:proofErr w:type="spellStart"/>
      <w:r w:rsidRPr="00186311">
        <w:rPr>
          <w:sz w:val="18"/>
          <w:szCs w:val="18"/>
        </w:rPr>
        <w:t>Операц</w:t>
      </w:r>
      <w:proofErr w:type="gramStart"/>
      <w:r w:rsidRPr="00186311">
        <w:rPr>
          <w:sz w:val="18"/>
          <w:szCs w:val="18"/>
        </w:rPr>
        <w:t>.р</w:t>
      </w:r>
      <w:proofErr w:type="gramEnd"/>
      <w:r w:rsidRPr="00186311">
        <w:rPr>
          <w:sz w:val="18"/>
          <w:szCs w:val="18"/>
        </w:rPr>
        <w:t>ычаг</w:t>
      </w:r>
      <w:proofErr w:type="spellEnd"/>
      <w:r w:rsidRPr="00186311">
        <w:rPr>
          <w:sz w:val="18"/>
          <w:szCs w:val="18"/>
        </w:rPr>
        <w:t xml:space="preserve"> = Прибыль маржинальная / </w:t>
      </w:r>
      <w:proofErr w:type="spellStart"/>
      <w:r w:rsidRPr="00186311">
        <w:rPr>
          <w:sz w:val="18"/>
          <w:szCs w:val="18"/>
        </w:rPr>
        <w:t>Перемен.затраты</w:t>
      </w:r>
      <w:proofErr w:type="spellEnd"/>
      <w:r w:rsidRPr="00186311">
        <w:rPr>
          <w:sz w:val="18"/>
          <w:szCs w:val="18"/>
        </w:rPr>
        <w:t xml:space="preserve">. Прибыль марж = </w:t>
      </w:r>
      <w:r w:rsidR="00435CF9" w:rsidRPr="00186311">
        <w:rPr>
          <w:sz w:val="18"/>
          <w:szCs w:val="18"/>
        </w:rPr>
        <w:t xml:space="preserve">Доход – </w:t>
      </w:r>
      <w:proofErr w:type="spellStart"/>
      <w:r w:rsidR="00435CF9" w:rsidRPr="00186311">
        <w:rPr>
          <w:sz w:val="18"/>
          <w:szCs w:val="18"/>
        </w:rPr>
        <w:t>Перемен</w:t>
      </w:r>
      <w:proofErr w:type="gramStart"/>
      <w:r w:rsidR="00435CF9" w:rsidRPr="00186311">
        <w:rPr>
          <w:sz w:val="18"/>
          <w:szCs w:val="18"/>
        </w:rPr>
        <w:t>.з</w:t>
      </w:r>
      <w:proofErr w:type="gramEnd"/>
      <w:r w:rsidR="00435CF9" w:rsidRPr="00186311">
        <w:rPr>
          <w:sz w:val="18"/>
          <w:szCs w:val="18"/>
        </w:rPr>
        <w:t>атратыТочка</w:t>
      </w:r>
      <w:proofErr w:type="spellEnd"/>
      <w:r w:rsidR="00435CF9" w:rsidRPr="00186311">
        <w:rPr>
          <w:sz w:val="18"/>
          <w:szCs w:val="18"/>
        </w:rPr>
        <w:t xml:space="preserve"> безубыточности определяет, каким должен быть объем продаж для того, чтобы предприятие работало безубыточно, могло покрыть все свои расходы, не получая прибыли. Точка </w:t>
      </w:r>
      <w:proofErr w:type="gramStart"/>
      <w:r w:rsidR="00435CF9" w:rsidRPr="00186311">
        <w:rPr>
          <w:sz w:val="18"/>
          <w:szCs w:val="18"/>
        </w:rPr>
        <w:t>беззуб</w:t>
      </w:r>
      <w:proofErr w:type="gramEnd"/>
      <w:r w:rsidR="00435CF9" w:rsidRPr="00186311">
        <w:rPr>
          <w:sz w:val="18"/>
          <w:szCs w:val="18"/>
        </w:rPr>
        <w:t xml:space="preserve">. = Расходы постоянные на всю </w:t>
      </w:r>
      <w:proofErr w:type="spellStart"/>
      <w:r w:rsidR="00435CF9" w:rsidRPr="00186311">
        <w:rPr>
          <w:sz w:val="18"/>
          <w:szCs w:val="18"/>
        </w:rPr>
        <w:t>прод</w:t>
      </w:r>
      <w:proofErr w:type="spellEnd"/>
      <w:r w:rsidR="00435CF9" w:rsidRPr="00186311">
        <w:rPr>
          <w:sz w:val="18"/>
          <w:szCs w:val="18"/>
        </w:rPr>
        <w:t xml:space="preserve">. / Цена – Расходы перемен. На 1изделие </w:t>
      </w:r>
      <w:r w:rsidR="00435CF9" w:rsidRPr="00186311">
        <w:rPr>
          <w:noProof/>
          <w:sz w:val="18"/>
          <w:szCs w:val="18"/>
          <w:lang w:eastAsia="ru-RU"/>
        </w:rPr>
        <w:drawing>
          <wp:inline distT="0" distB="0" distL="0" distR="0">
            <wp:extent cx="3000375" cy="1228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016252" cy="1235227"/>
                    </a:xfrm>
                    <a:prstGeom prst="rect">
                      <a:avLst/>
                    </a:prstGeom>
                    <a:noFill/>
                    <a:ln w="9525">
                      <a:noFill/>
                      <a:miter lim="800000"/>
                      <a:headEnd/>
                      <a:tailEnd/>
                    </a:ln>
                  </pic:spPr>
                </pic:pic>
              </a:graphicData>
            </a:graphic>
          </wp:inline>
        </w:drawing>
      </w:r>
    </w:p>
    <w:p w:rsidR="00435CF9" w:rsidRPr="0059170B" w:rsidRDefault="00435CF9" w:rsidP="0059170B">
      <w:pPr>
        <w:pStyle w:val="a3"/>
        <w:numPr>
          <w:ilvl w:val="0"/>
          <w:numId w:val="1"/>
        </w:numPr>
        <w:spacing w:after="0" w:line="240" w:lineRule="auto"/>
        <w:ind w:left="-1134" w:right="284" w:firstLine="567"/>
        <w:jc w:val="both"/>
        <w:rPr>
          <w:sz w:val="18"/>
          <w:szCs w:val="18"/>
        </w:rPr>
      </w:pPr>
      <w:r w:rsidRPr="00186311">
        <w:rPr>
          <w:b/>
          <w:i/>
          <w:sz w:val="18"/>
          <w:szCs w:val="18"/>
        </w:rPr>
        <w:t>Понятие стоимости и структуры капитала -</w:t>
      </w:r>
      <w:r w:rsidRPr="00186311">
        <w:rPr>
          <w:sz w:val="18"/>
          <w:szCs w:val="18"/>
        </w:rPr>
        <w:t xml:space="preserve"> </w:t>
      </w:r>
      <w:r w:rsidR="00F541CA" w:rsidRPr="00186311">
        <w:rPr>
          <w:sz w:val="18"/>
          <w:szCs w:val="18"/>
        </w:rPr>
        <w:t xml:space="preserve">Структура капитала — это состав и соотношение отдельных элементов капитала в их общем объеме. </w:t>
      </w:r>
      <w:proofErr w:type="gramStart"/>
      <w:r w:rsidR="00F541CA" w:rsidRPr="00186311">
        <w:rPr>
          <w:sz w:val="18"/>
          <w:szCs w:val="18"/>
        </w:rPr>
        <w:t>В структуру капитала входят денежные средства</w:t>
      </w:r>
      <w:r w:rsidR="0059170B" w:rsidRPr="0059170B">
        <w:t xml:space="preserve"> </w:t>
      </w:r>
      <w:r w:rsidR="0059170B">
        <w:t>1)</w:t>
      </w:r>
      <w:r w:rsidR="0059170B" w:rsidRPr="0059170B">
        <w:rPr>
          <w:sz w:val="18"/>
          <w:szCs w:val="18"/>
        </w:rPr>
        <w:t xml:space="preserve">Собственный капитал </w:t>
      </w:r>
      <w:r w:rsidR="0059170B">
        <w:rPr>
          <w:sz w:val="18"/>
          <w:szCs w:val="18"/>
        </w:rPr>
        <w:t>-</w:t>
      </w:r>
      <w:r w:rsidR="0059170B" w:rsidRPr="0059170B">
        <w:rPr>
          <w:sz w:val="18"/>
          <w:szCs w:val="18"/>
        </w:rPr>
        <w:t xml:space="preserve"> представляет собой стоимость (денежную оценку) имущества предприятия, полностью </w:t>
      </w:r>
      <w:r w:rsidR="0059170B">
        <w:rPr>
          <w:sz w:val="18"/>
          <w:szCs w:val="18"/>
        </w:rPr>
        <w:t>находящегося в его собственности; 2)</w:t>
      </w:r>
      <w:r w:rsidR="0059170B" w:rsidRPr="0059170B">
        <w:t xml:space="preserve"> </w:t>
      </w:r>
      <w:r w:rsidR="0059170B" w:rsidRPr="0059170B">
        <w:rPr>
          <w:sz w:val="18"/>
          <w:szCs w:val="18"/>
        </w:rPr>
        <w:t>Заемный капитал — это капитал, который привлекается предприятием со стороны в виде кредитов, финансовой помощи, сумм, полученных под залог, и других внешних источников на конкретный срок, на определенных у</w:t>
      </w:r>
      <w:r w:rsidR="0059170B">
        <w:rPr>
          <w:sz w:val="18"/>
          <w:szCs w:val="18"/>
        </w:rPr>
        <w:t>словиях под какие-либо гарантии</w:t>
      </w:r>
      <w:r w:rsidR="00F541CA" w:rsidRPr="00186311">
        <w:rPr>
          <w:sz w:val="18"/>
          <w:szCs w:val="18"/>
        </w:rPr>
        <w:t>.</w:t>
      </w:r>
      <w:proofErr w:type="gramEnd"/>
      <w:r w:rsidR="00F541CA" w:rsidRPr="00186311">
        <w:rPr>
          <w:sz w:val="18"/>
          <w:szCs w:val="18"/>
        </w:rPr>
        <w:t xml:space="preserve"> Под стоимостью капитала понимается доход, который должны принести инвестиции для того, чтобы они себя оправдали с точки зрения инвестора.</w:t>
      </w:r>
      <w:r w:rsidR="0059170B" w:rsidRPr="0059170B">
        <w:t xml:space="preserve"> </w:t>
      </w:r>
      <w:r w:rsidR="0059170B" w:rsidRPr="0059170B">
        <w:rPr>
          <w:sz w:val="18"/>
          <w:szCs w:val="18"/>
        </w:rPr>
        <w:t>Капитал в материально-вещественном воплощении подразделяется на основной и оборотный капитал.</w:t>
      </w:r>
      <w:r w:rsidR="0059170B">
        <w:rPr>
          <w:sz w:val="18"/>
          <w:szCs w:val="18"/>
        </w:rPr>
        <w:t xml:space="preserve"> </w:t>
      </w:r>
      <w:r w:rsidR="0059170B" w:rsidRPr="0059170B">
        <w:rPr>
          <w:sz w:val="18"/>
          <w:szCs w:val="18"/>
        </w:rPr>
        <w:t>К основному капиталу относятся материальные факторы длительного пользования, такие, как здания, сооружения, машины, оборудование и т.п</w:t>
      </w:r>
      <w:proofErr w:type="gramStart"/>
      <w:r w:rsidR="0059170B" w:rsidRPr="0059170B">
        <w:rPr>
          <w:sz w:val="18"/>
          <w:szCs w:val="18"/>
        </w:rPr>
        <w:t>.О</w:t>
      </w:r>
      <w:proofErr w:type="gramEnd"/>
      <w:r w:rsidR="0059170B" w:rsidRPr="0059170B">
        <w:rPr>
          <w:sz w:val="18"/>
          <w:szCs w:val="18"/>
        </w:rPr>
        <w:t xml:space="preserve">боротный капитал расходуется на покупку средств для каждого производственного цикла (сырья, основных и вспомогательных материалов и т.п.), а также на оплату </w:t>
      </w:r>
      <w:proofErr w:type="spellStart"/>
      <w:r w:rsidR="0059170B" w:rsidRPr="0059170B">
        <w:rPr>
          <w:sz w:val="18"/>
          <w:szCs w:val="18"/>
        </w:rPr>
        <w:t>труда.Основной</w:t>
      </w:r>
      <w:proofErr w:type="spellEnd"/>
      <w:r w:rsidR="0059170B" w:rsidRPr="0059170B">
        <w:rPr>
          <w:sz w:val="18"/>
          <w:szCs w:val="18"/>
        </w:rPr>
        <w:t xml:space="preserve"> капитал служит в течение ряда лет, оборотный — полностью потребляется в течение одного цикла производства.</w:t>
      </w:r>
      <w:r w:rsidR="00F541CA" w:rsidRPr="0059170B">
        <w:rPr>
          <w:sz w:val="18"/>
          <w:szCs w:val="18"/>
        </w:rPr>
        <w:t xml:space="preserve"> Стоимость капитала выражается в виде процентной ставки (или доли единицы) от суммы капитала, вложенного в какой-либо бизнес, которую следует заплатить инвестору в течение года за использование его капитала. Основная область применения стоимости капитала - оценка экономической эффективности инвестиций</w:t>
      </w:r>
      <w:proofErr w:type="gramStart"/>
      <w:r w:rsidR="00F541CA" w:rsidRPr="0059170B">
        <w:rPr>
          <w:sz w:val="18"/>
          <w:szCs w:val="18"/>
        </w:rPr>
        <w:t>.</w:t>
      </w:r>
      <w:proofErr w:type="gramEnd"/>
      <w:r w:rsidR="00F541CA" w:rsidRPr="0059170B">
        <w:rPr>
          <w:sz w:val="18"/>
          <w:szCs w:val="18"/>
        </w:rPr>
        <w:t xml:space="preserve"> </w:t>
      </w:r>
      <w:proofErr w:type="gramStart"/>
      <w:r w:rsidR="00F541CA" w:rsidRPr="0059170B">
        <w:rPr>
          <w:sz w:val="18"/>
          <w:szCs w:val="18"/>
        </w:rPr>
        <w:t>с</w:t>
      </w:r>
      <w:proofErr w:type="gramEnd"/>
      <w:r w:rsidR="00F541CA" w:rsidRPr="0059170B">
        <w:rPr>
          <w:sz w:val="18"/>
          <w:szCs w:val="18"/>
        </w:rPr>
        <w:t>читается, что стоимость капитала - это альтернативная стоимость, доход, который ожидают получить инвесторы от альтернативных возможностей вложения капитала при неизменной величине риска</w:t>
      </w:r>
      <w:r w:rsidR="00754FA3" w:rsidRPr="0059170B">
        <w:rPr>
          <w:sz w:val="18"/>
          <w:szCs w:val="18"/>
        </w:rPr>
        <w:t>.</w:t>
      </w:r>
    </w:p>
    <w:p w:rsidR="00754FA3" w:rsidRPr="00186311" w:rsidRDefault="00F541CA" w:rsidP="00754FA3">
      <w:pPr>
        <w:pStyle w:val="a3"/>
        <w:numPr>
          <w:ilvl w:val="0"/>
          <w:numId w:val="1"/>
        </w:numPr>
        <w:spacing w:after="0" w:line="240" w:lineRule="auto"/>
        <w:ind w:left="-1134" w:right="284" w:firstLine="567"/>
        <w:jc w:val="both"/>
        <w:rPr>
          <w:b/>
          <w:i/>
          <w:sz w:val="18"/>
          <w:szCs w:val="18"/>
        </w:rPr>
      </w:pPr>
      <w:r w:rsidRPr="00186311">
        <w:rPr>
          <w:b/>
          <w:i/>
          <w:sz w:val="18"/>
          <w:szCs w:val="18"/>
        </w:rPr>
        <w:t>Понятие финансового рычага -</w:t>
      </w:r>
      <w:r w:rsidRPr="00186311">
        <w:rPr>
          <w:sz w:val="18"/>
          <w:szCs w:val="18"/>
        </w:rPr>
        <w:t xml:space="preserve"> это отношение заёмного капитала к собственным средствам (иначе говоря, соотношение между заёмным и собственным капиталом). Также финансовым рычагом или эффектом финансового рычага называют эффект от использования заёмных сре</w:t>
      </w:r>
      <w:proofErr w:type="gramStart"/>
      <w:r w:rsidRPr="00186311">
        <w:rPr>
          <w:sz w:val="18"/>
          <w:szCs w:val="18"/>
        </w:rPr>
        <w:t>дств с ц</w:t>
      </w:r>
      <w:proofErr w:type="gramEnd"/>
      <w:r w:rsidRPr="00186311">
        <w:rPr>
          <w:sz w:val="18"/>
          <w:szCs w:val="18"/>
        </w:rPr>
        <w:t xml:space="preserve">елью увеличить размер операций и прибыль, не имея достаточного для этого капитала. Уровень </w:t>
      </w:r>
      <w:proofErr w:type="spellStart"/>
      <w:r w:rsidRPr="00186311">
        <w:rPr>
          <w:sz w:val="18"/>
          <w:szCs w:val="18"/>
        </w:rPr>
        <w:t>левериджа</w:t>
      </w:r>
      <w:proofErr w:type="spellEnd"/>
      <w:r w:rsidRPr="00186311">
        <w:rPr>
          <w:sz w:val="18"/>
          <w:szCs w:val="18"/>
        </w:rPr>
        <w:t xml:space="preserve"> на предприятии показывает, как может среагировать прибыль на управленческие решения, отражает потенциал и активность менеджмента. Оценка </w:t>
      </w:r>
      <w:proofErr w:type="spellStart"/>
      <w:r w:rsidRPr="00186311">
        <w:rPr>
          <w:sz w:val="18"/>
          <w:szCs w:val="18"/>
        </w:rPr>
        <w:t>левериджа</w:t>
      </w:r>
      <w:proofErr w:type="spellEnd"/>
      <w:r w:rsidRPr="00186311">
        <w:rPr>
          <w:sz w:val="18"/>
          <w:szCs w:val="18"/>
        </w:rPr>
        <w:t xml:space="preserve"> позволяет выявить возможности роста показателей рентабельности, степень риска, чувствительность прибыли к внешним и внутренним изменениям. Финансовый </w:t>
      </w:r>
      <w:proofErr w:type="spellStart"/>
      <w:r w:rsidRPr="00186311">
        <w:rPr>
          <w:sz w:val="18"/>
          <w:szCs w:val="18"/>
        </w:rPr>
        <w:t>леверидж</w:t>
      </w:r>
      <w:proofErr w:type="spellEnd"/>
      <w:r w:rsidRPr="00186311">
        <w:rPr>
          <w:sz w:val="18"/>
          <w:szCs w:val="18"/>
        </w:rPr>
        <w:t xml:space="preserve"> (финансовый рычаг) показывает возможности менеджеров влиять на чистую прибыль предприятия за счет изменения структуры пассивов, варьируя соотношение СК и ЗК для оптимизации процентных выплат. Уровень финансового </w:t>
      </w:r>
      <w:proofErr w:type="spellStart"/>
      <w:r w:rsidRPr="00186311">
        <w:rPr>
          <w:sz w:val="18"/>
          <w:szCs w:val="18"/>
        </w:rPr>
        <w:t>левериджа</w:t>
      </w:r>
      <w:proofErr w:type="spellEnd"/>
      <w:r w:rsidRPr="00186311">
        <w:rPr>
          <w:sz w:val="18"/>
          <w:szCs w:val="18"/>
        </w:rPr>
        <w:t xml:space="preserve"> (или финансовый рычаг) - соотношение темпов прироста чистой прибыли (без процентов и налогов) и балансовой прибыли (до выплаты процентов и налогов) - отражает чувствительность, возможность управления чистой прибылью в динамике. </w:t>
      </w:r>
    </w:p>
    <w:p w:rsidR="00F541CA" w:rsidRPr="00186311" w:rsidRDefault="00D87611" w:rsidP="00754FA3">
      <w:pPr>
        <w:pStyle w:val="a3"/>
        <w:numPr>
          <w:ilvl w:val="0"/>
          <w:numId w:val="1"/>
        </w:numPr>
        <w:spacing w:after="0" w:line="240" w:lineRule="auto"/>
        <w:ind w:left="-1134" w:right="284" w:firstLine="567"/>
        <w:jc w:val="both"/>
        <w:rPr>
          <w:b/>
          <w:i/>
          <w:sz w:val="18"/>
          <w:szCs w:val="18"/>
        </w:rPr>
      </w:pPr>
      <w:r w:rsidRPr="00186311">
        <w:rPr>
          <w:b/>
          <w:i/>
          <w:sz w:val="18"/>
          <w:szCs w:val="18"/>
        </w:rPr>
        <w:t>Понятие, цели и задачи фин</w:t>
      </w:r>
      <w:proofErr w:type="gramStart"/>
      <w:r w:rsidRPr="00186311">
        <w:rPr>
          <w:b/>
          <w:i/>
          <w:sz w:val="18"/>
          <w:szCs w:val="18"/>
        </w:rPr>
        <w:t>.м</w:t>
      </w:r>
      <w:proofErr w:type="gramEnd"/>
      <w:r w:rsidRPr="00186311">
        <w:rPr>
          <w:b/>
          <w:i/>
          <w:sz w:val="18"/>
          <w:szCs w:val="18"/>
        </w:rPr>
        <w:t xml:space="preserve">енеджмента - </w:t>
      </w:r>
      <w:r w:rsidRPr="00186311">
        <w:rPr>
          <w:sz w:val="18"/>
          <w:szCs w:val="18"/>
        </w:rPr>
        <w:t xml:space="preserve">Финансовый менеджмент – это система управления, формирования, распределения и использования финн. ресурсов </w:t>
      </w:r>
      <w:proofErr w:type="spellStart"/>
      <w:r w:rsidRPr="00186311">
        <w:rPr>
          <w:sz w:val="18"/>
          <w:szCs w:val="18"/>
        </w:rPr>
        <w:t>хоз</w:t>
      </w:r>
      <w:proofErr w:type="spellEnd"/>
      <w:r w:rsidRPr="00186311">
        <w:rPr>
          <w:sz w:val="18"/>
          <w:szCs w:val="18"/>
        </w:rPr>
        <w:t xml:space="preserve">. субъекта  и </w:t>
      </w:r>
      <w:proofErr w:type="spellStart"/>
      <w:r w:rsidRPr="00186311">
        <w:rPr>
          <w:sz w:val="18"/>
          <w:szCs w:val="18"/>
        </w:rPr>
        <w:t>эфф</w:t>
      </w:r>
      <w:proofErr w:type="spellEnd"/>
      <w:r w:rsidRPr="00186311">
        <w:rPr>
          <w:sz w:val="18"/>
          <w:szCs w:val="18"/>
        </w:rPr>
        <w:t xml:space="preserve">. кругооборотом его </w:t>
      </w:r>
      <w:proofErr w:type="spellStart"/>
      <w:r w:rsidRPr="00186311">
        <w:rPr>
          <w:sz w:val="18"/>
          <w:szCs w:val="18"/>
        </w:rPr>
        <w:t>ден</w:t>
      </w:r>
      <w:proofErr w:type="spellEnd"/>
      <w:r w:rsidRPr="00186311">
        <w:rPr>
          <w:sz w:val="18"/>
          <w:szCs w:val="18"/>
        </w:rPr>
        <w:t>. средств. Конечная цель такого управления соответствует целевой функции хозяйствующего субъекта — получению прибыли. Задачи фин. Менеджмента: 1) Обеспечения формирования достаточного объема фин. Ресурсов;2) Использование сформированного объема фин. Ресурсов;3) Оптимизация денежного оборота;4) Обеспечение максимизации прибыли предприятия;5) Обеспечение минимизации уровня фин. Риска; 6) Обеспечение постоянного финансового равновесия</w:t>
      </w:r>
    </w:p>
    <w:p w:rsidR="00D87611" w:rsidRPr="00186311" w:rsidRDefault="00D87611" w:rsidP="00CC25A5">
      <w:pPr>
        <w:pStyle w:val="a3"/>
        <w:numPr>
          <w:ilvl w:val="0"/>
          <w:numId w:val="1"/>
        </w:numPr>
        <w:spacing w:after="0" w:line="240" w:lineRule="auto"/>
        <w:ind w:left="-1134" w:right="284" w:firstLine="567"/>
        <w:jc w:val="both"/>
        <w:rPr>
          <w:sz w:val="18"/>
          <w:szCs w:val="18"/>
        </w:rPr>
      </w:pPr>
      <w:r w:rsidRPr="00186311">
        <w:rPr>
          <w:b/>
          <w:i/>
          <w:sz w:val="18"/>
          <w:szCs w:val="18"/>
        </w:rPr>
        <w:t xml:space="preserve">Порядок планирования, начисления, </w:t>
      </w:r>
      <w:proofErr w:type="spellStart"/>
      <w:r w:rsidRPr="00186311">
        <w:rPr>
          <w:b/>
          <w:i/>
          <w:sz w:val="18"/>
          <w:szCs w:val="18"/>
        </w:rPr>
        <w:t>использ</w:t>
      </w:r>
      <w:proofErr w:type="spellEnd"/>
      <w:r w:rsidRPr="00186311">
        <w:rPr>
          <w:b/>
          <w:i/>
          <w:sz w:val="18"/>
          <w:szCs w:val="18"/>
        </w:rPr>
        <w:t xml:space="preserve">. </w:t>
      </w:r>
      <w:proofErr w:type="spellStart"/>
      <w:r w:rsidRPr="00186311">
        <w:rPr>
          <w:b/>
          <w:i/>
          <w:sz w:val="18"/>
          <w:szCs w:val="18"/>
        </w:rPr>
        <w:t>Амортиз</w:t>
      </w:r>
      <w:proofErr w:type="gramStart"/>
      <w:r w:rsidRPr="00186311">
        <w:rPr>
          <w:b/>
          <w:i/>
          <w:sz w:val="18"/>
          <w:szCs w:val="18"/>
        </w:rPr>
        <w:t>.н</w:t>
      </w:r>
      <w:proofErr w:type="gramEnd"/>
      <w:r w:rsidRPr="00186311">
        <w:rPr>
          <w:b/>
          <w:i/>
          <w:sz w:val="18"/>
          <w:szCs w:val="18"/>
        </w:rPr>
        <w:t>ачислений</w:t>
      </w:r>
      <w:proofErr w:type="spellEnd"/>
      <w:r w:rsidRPr="00186311">
        <w:rPr>
          <w:sz w:val="18"/>
          <w:szCs w:val="18"/>
        </w:rPr>
        <w:t xml:space="preserve"> - Амортизационные отчисления — это денежные средства, предназначенные для возмещения износа предметов, относящихся к основным средствам предприятия Амортизация начисляется ежемесячно, при этом амортизацию по выбывшим объектам прекращают начислять, начиная с первого числа следующего месяца, а по вновь вводимым начинают начислять с первого числа следующего </w:t>
      </w:r>
      <w:proofErr w:type="spellStart"/>
      <w:r w:rsidRPr="00186311">
        <w:rPr>
          <w:sz w:val="18"/>
          <w:szCs w:val="18"/>
        </w:rPr>
        <w:t>месяцаАмортизационные</w:t>
      </w:r>
      <w:proofErr w:type="spellEnd"/>
      <w:r w:rsidRPr="00186311">
        <w:rPr>
          <w:sz w:val="18"/>
          <w:szCs w:val="18"/>
        </w:rPr>
        <w:t xml:space="preserve"> отчисления включаются в издержки производства или обращения. Производятся всеми коммерческими организациями на основе установленных норм и балансовой стоимости основных фондов, на которые начисляется амортизация. Амортизационные отчисления являются собственным финансовым ресурсом предприятия. Для амортизации характерна определенная устойчивость. Это связано с фиксированными ставками и возможностью переоценки основных фондов. Амортизационные отчисления обладают большими преимуществами по сравнению с прибылью, т. к. не облагаются налогом.</w:t>
      </w:r>
      <w:r w:rsidR="00CC25A5" w:rsidRPr="00186311">
        <w:rPr>
          <w:sz w:val="18"/>
          <w:szCs w:val="18"/>
        </w:rPr>
        <w:t xml:space="preserve"> </w:t>
      </w:r>
      <w:proofErr w:type="gramStart"/>
      <w:r w:rsidR="00CC25A5" w:rsidRPr="00186311">
        <w:rPr>
          <w:sz w:val="18"/>
          <w:szCs w:val="18"/>
        </w:rPr>
        <w:t>Основными исходными данными для планирования амортизационных отчислений на предприятии или в организации являются показатели о стоимости основных фондов на начало планируемого периода, годовые и перспективные планы по вводу в действие основных фондов и фондов, поступающих от других предприятий и организаций в планируемом периоде по уже состоявшимся решениям, отчетные показатели за истекший период и другие данные о предполагаемом выбытии основных фондов</w:t>
      </w:r>
      <w:proofErr w:type="gramEnd"/>
      <w:r w:rsidR="00CC25A5" w:rsidRPr="00186311">
        <w:rPr>
          <w:sz w:val="18"/>
          <w:szCs w:val="18"/>
        </w:rPr>
        <w:t>. Для определения сумм амортизационных отчислений на планируемый период производственному объединению, предприятию или организации необходимо: произвести группировку действующих основных фондов на начало планируемого периода по группам,</w:t>
      </w:r>
      <w:proofErr w:type="gramStart"/>
      <w:r w:rsidR="00CC25A5" w:rsidRPr="00186311">
        <w:rPr>
          <w:sz w:val="18"/>
          <w:szCs w:val="18"/>
        </w:rPr>
        <w:t xml:space="preserve"> ,</w:t>
      </w:r>
      <w:proofErr w:type="gramEnd"/>
      <w:r w:rsidR="00CC25A5" w:rsidRPr="00186311">
        <w:rPr>
          <w:sz w:val="18"/>
          <w:szCs w:val="18"/>
        </w:rPr>
        <w:t xml:space="preserve"> и определить их стоимость, определить по группам среднегодовую стоимость вводимых в действие основных фондов, а также среднегодовую стоимость выбывающих основных фондов; определить по группам (объектам) среднегодовую стоимость всех амортизируемых основных фондов. Среднегодовая стоимость вводимых в действие основных фондов определяется путем деления стоимости этих основных фондов на 12 * на число полных месяцев, в течение которых будут эксплуатироваться вводимые в эксплуатацию в планируемом году основные фонды.</w:t>
      </w:r>
    </w:p>
    <w:p w:rsidR="0059170B" w:rsidRPr="0059170B" w:rsidRDefault="00CC25A5" w:rsidP="0059170B">
      <w:pPr>
        <w:pStyle w:val="a3"/>
        <w:numPr>
          <w:ilvl w:val="0"/>
          <w:numId w:val="1"/>
        </w:numPr>
        <w:spacing w:after="0" w:line="240" w:lineRule="auto"/>
        <w:ind w:left="-1134" w:right="284" w:firstLine="567"/>
        <w:jc w:val="both"/>
        <w:rPr>
          <w:sz w:val="18"/>
          <w:szCs w:val="18"/>
        </w:rPr>
      </w:pPr>
      <w:r w:rsidRPr="00186311">
        <w:rPr>
          <w:b/>
          <w:i/>
          <w:sz w:val="18"/>
          <w:szCs w:val="18"/>
        </w:rPr>
        <w:t>Потоки платежей и методы их оценки. Виды %</w:t>
      </w:r>
      <w:proofErr w:type="spellStart"/>
      <w:r w:rsidRPr="00186311">
        <w:rPr>
          <w:b/>
          <w:i/>
          <w:sz w:val="18"/>
          <w:szCs w:val="18"/>
        </w:rPr>
        <w:t>х</w:t>
      </w:r>
      <w:proofErr w:type="spellEnd"/>
      <w:r w:rsidRPr="00186311">
        <w:rPr>
          <w:b/>
          <w:i/>
          <w:sz w:val="18"/>
          <w:szCs w:val="18"/>
        </w:rPr>
        <w:t xml:space="preserve"> ставок</w:t>
      </w:r>
      <w:r w:rsidRPr="00186311">
        <w:rPr>
          <w:sz w:val="18"/>
          <w:szCs w:val="18"/>
        </w:rPr>
        <w:t xml:space="preserve"> - Под денежным потоком понимается распределенное во времени движение денежных средств, возникающее в результате хозяйственной деятельности субъекта. Получаемые платежи называют притоками. </w:t>
      </w:r>
      <w:proofErr w:type="gramStart"/>
      <w:r w:rsidRPr="00186311">
        <w:rPr>
          <w:sz w:val="18"/>
          <w:szCs w:val="18"/>
        </w:rPr>
        <w:t xml:space="preserve">Положительный денежный поток (приток денежных средств) складывается из следующих поступлений денежных средств: выручки от реализации </w:t>
      </w:r>
      <w:proofErr w:type="spellStart"/>
      <w:r w:rsidRPr="00186311">
        <w:rPr>
          <w:sz w:val="18"/>
          <w:szCs w:val="18"/>
        </w:rPr>
        <w:t>товаровосновных</w:t>
      </w:r>
      <w:proofErr w:type="spellEnd"/>
      <w:r w:rsidRPr="00186311">
        <w:rPr>
          <w:sz w:val="18"/>
          <w:szCs w:val="18"/>
        </w:rPr>
        <w:t xml:space="preserve"> средств и иного имущества, Соответственно отрицательный денежный поток (отток денежных средств) формируется из следующих расходов и выбытий: денежных средств, направленных на оплату приобретенных товаров</w:t>
      </w:r>
      <w:r w:rsidR="006530CE" w:rsidRPr="00186311">
        <w:rPr>
          <w:sz w:val="18"/>
          <w:szCs w:val="18"/>
        </w:rPr>
        <w:t xml:space="preserve">, </w:t>
      </w:r>
      <w:r w:rsidRPr="00186311">
        <w:rPr>
          <w:sz w:val="18"/>
          <w:szCs w:val="18"/>
        </w:rPr>
        <w:t>на оплату труда, долевого участия в строительстве</w:t>
      </w:r>
      <w:r w:rsidR="006530CE" w:rsidRPr="00186311">
        <w:rPr>
          <w:sz w:val="18"/>
          <w:szCs w:val="18"/>
        </w:rPr>
        <w:t xml:space="preserve">, </w:t>
      </w:r>
      <w:r w:rsidRPr="00186311">
        <w:rPr>
          <w:sz w:val="18"/>
          <w:szCs w:val="18"/>
        </w:rPr>
        <w:t>платежей в бюджет и внебюджетные фонды, на выдачу подотчетных сумм, на выплату дивидендов</w:t>
      </w:r>
      <w:proofErr w:type="gramEnd"/>
      <w:r w:rsidRPr="00186311">
        <w:rPr>
          <w:sz w:val="18"/>
          <w:szCs w:val="18"/>
        </w:rPr>
        <w:t>, процентов по ценным бумагам, на оплату процентов и основных сумм по полученным кредитам, займам и другим выплатам</w:t>
      </w:r>
      <w:proofErr w:type="gramStart"/>
      <w:r w:rsidRPr="00186311">
        <w:rPr>
          <w:sz w:val="18"/>
          <w:szCs w:val="18"/>
        </w:rPr>
        <w:t>.</w:t>
      </w:r>
      <w:proofErr w:type="gramEnd"/>
      <w:r w:rsidRPr="00186311">
        <w:rPr>
          <w:sz w:val="18"/>
          <w:szCs w:val="18"/>
        </w:rPr>
        <w:t xml:space="preserve"> </w:t>
      </w:r>
      <w:proofErr w:type="gramStart"/>
      <w:r w:rsidRPr="00186311">
        <w:rPr>
          <w:sz w:val="18"/>
          <w:szCs w:val="18"/>
        </w:rPr>
        <w:t>д</w:t>
      </w:r>
      <w:proofErr w:type="gramEnd"/>
      <w:r w:rsidRPr="00186311">
        <w:rPr>
          <w:sz w:val="18"/>
          <w:szCs w:val="18"/>
        </w:rPr>
        <w:t xml:space="preserve">ля оценки денежных потоков целесообразно выделить самостоятельный показатель «чистый денежный поток», который, как показывалось выше, представляет собой экономическую категорию, характеризующую разницу между отрицательным и положительным денежными потоками, и чистому денежному потоку должен быть противопоставлен валовой денежный поток, который характеризует </w:t>
      </w:r>
      <w:r w:rsidRPr="00186311">
        <w:rPr>
          <w:sz w:val="18"/>
          <w:szCs w:val="18"/>
        </w:rPr>
        <w:lastRenderedPageBreak/>
        <w:t>всю совокупность поступлений или расходования денежных сре</w:t>
      </w:r>
      <w:proofErr w:type="gramStart"/>
      <w:r w:rsidRPr="00186311">
        <w:rPr>
          <w:sz w:val="18"/>
          <w:szCs w:val="18"/>
        </w:rPr>
        <w:t>дств в р</w:t>
      </w:r>
      <w:proofErr w:type="gramEnd"/>
      <w:r w:rsidRPr="00186311">
        <w:rPr>
          <w:sz w:val="18"/>
          <w:szCs w:val="18"/>
        </w:rPr>
        <w:t xml:space="preserve">ассматриваемом периоде времени в разрезе отдельных его интервалов. Оценка денежных потоков — это, прежде всего, анализ финансовой устойчивости и доходности предприятия. Анализ денежных потоков удобно проводить при помощи отчета о движении денежных средств. Анализ движения денежных прямым методом позволяет судить о ликвидности предприятия, поскольку он детально раскрывает движение денежных средств на его счетах, что дает возможность делать оперативные выводы относительно достаточности  средств для уплаты по счетам текущих обязательств, а также осуществления инвестиционной деятельности. </w:t>
      </w:r>
      <w:proofErr w:type="gramStart"/>
      <w:r w:rsidR="006530CE" w:rsidRPr="00186311">
        <w:rPr>
          <w:sz w:val="18"/>
          <w:szCs w:val="18"/>
        </w:rPr>
        <w:t xml:space="preserve">1) </w:t>
      </w:r>
      <w:proofErr w:type="gramEnd"/>
      <w:r w:rsidRPr="00186311">
        <w:rPr>
          <w:sz w:val="18"/>
          <w:szCs w:val="18"/>
        </w:rPr>
        <w:t xml:space="preserve">Прямой метод основан на анализе движения денежных средств по счетам предприятия. </w:t>
      </w:r>
      <w:r w:rsidR="006530CE" w:rsidRPr="00186311">
        <w:rPr>
          <w:sz w:val="18"/>
          <w:szCs w:val="18"/>
        </w:rPr>
        <w:t xml:space="preserve">2) </w:t>
      </w:r>
      <w:r w:rsidRPr="00186311">
        <w:rPr>
          <w:sz w:val="18"/>
          <w:szCs w:val="18"/>
        </w:rPr>
        <w:t>Косвенный метод направлен на получение данных, характеризующих чистый денежный поток предприятия в отчетном периоде. Источником информации для разработки отчетности о движении денежных сре</w:t>
      </w:r>
      <w:proofErr w:type="gramStart"/>
      <w:r w:rsidRPr="00186311">
        <w:rPr>
          <w:sz w:val="18"/>
          <w:szCs w:val="18"/>
        </w:rPr>
        <w:t>дств пр</w:t>
      </w:r>
      <w:proofErr w:type="gramEnd"/>
      <w:r w:rsidRPr="00186311">
        <w:rPr>
          <w:sz w:val="18"/>
          <w:szCs w:val="18"/>
        </w:rPr>
        <w:t>едприятия этим методом являются отчетный баланс и отчет о финансовых результатах. Расчет чистого денежного потока предприятия косвенным методом осуществляется по видам хозяйственной деятельности и предприятию в целом.</w:t>
      </w:r>
      <w:r w:rsidR="0059170B">
        <w:rPr>
          <w:sz w:val="18"/>
          <w:szCs w:val="18"/>
        </w:rPr>
        <w:t xml:space="preserve"> </w:t>
      </w:r>
      <w:proofErr w:type="gramStart"/>
      <w:r w:rsidR="0059170B">
        <w:rPr>
          <w:sz w:val="18"/>
          <w:szCs w:val="18"/>
        </w:rPr>
        <w:t xml:space="preserve">Виды ставок: 1) </w:t>
      </w:r>
      <w:r w:rsidR="0059170B" w:rsidRPr="0059170B">
        <w:rPr>
          <w:sz w:val="18"/>
          <w:szCs w:val="18"/>
        </w:rPr>
        <w:t>Фиксированная и плавающая ставки</w:t>
      </w:r>
      <w:r w:rsidR="0059170B">
        <w:rPr>
          <w:sz w:val="18"/>
          <w:szCs w:val="18"/>
        </w:rPr>
        <w:t xml:space="preserve"> - </w:t>
      </w:r>
      <w:r w:rsidR="0059170B" w:rsidRPr="0059170B">
        <w:rPr>
          <w:sz w:val="18"/>
          <w:szCs w:val="18"/>
        </w:rPr>
        <w:t>В зависимости от того, изменяется ли ставка в течение времени, выделяют фиксированную и плавающую процентные ставки:</w:t>
      </w:r>
      <w:r w:rsidR="0059170B">
        <w:rPr>
          <w:sz w:val="18"/>
          <w:szCs w:val="18"/>
        </w:rPr>
        <w:t xml:space="preserve"> а) </w:t>
      </w:r>
      <w:r w:rsidR="0059170B" w:rsidRPr="0059170B">
        <w:rPr>
          <w:sz w:val="18"/>
          <w:szCs w:val="18"/>
        </w:rPr>
        <w:t>Фиксированная процентная ставка — постоянна, устанавливается на определённый срок и не зависит от каких-либо обстоятельств</w:t>
      </w:r>
      <w:r w:rsidR="0059170B">
        <w:rPr>
          <w:sz w:val="18"/>
          <w:szCs w:val="18"/>
        </w:rPr>
        <w:t xml:space="preserve">. б) </w:t>
      </w:r>
      <w:r w:rsidR="0059170B" w:rsidRPr="0059170B">
        <w:rPr>
          <w:sz w:val="18"/>
          <w:szCs w:val="18"/>
        </w:rPr>
        <w:t>Плавающая процентная ставка подлежит периодическому пересмотру</w:t>
      </w:r>
      <w:r w:rsidR="0059170B">
        <w:rPr>
          <w:sz w:val="18"/>
          <w:szCs w:val="18"/>
        </w:rPr>
        <w:t>. 2)</w:t>
      </w:r>
      <w:r w:rsidR="0059170B" w:rsidRPr="0059170B">
        <w:t xml:space="preserve"> </w:t>
      </w:r>
      <w:proofErr w:type="spellStart"/>
      <w:r w:rsidR="0059170B" w:rsidRPr="0059170B">
        <w:rPr>
          <w:sz w:val="18"/>
          <w:szCs w:val="18"/>
        </w:rPr>
        <w:t>Декурсивная</w:t>
      </w:r>
      <w:proofErr w:type="spellEnd"/>
      <w:r w:rsidR="0059170B" w:rsidRPr="0059170B">
        <w:rPr>
          <w:sz w:val="18"/>
          <w:szCs w:val="18"/>
        </w:rPr>
        <w:t xml:space="preserve"> и </w:t>
      </w:r>
      <w:proofErr w:type="spellStart"/>
      <w:r w:rsidR="0059170B" w:rsidRPr="0059170B">
        <w:rPr>
          <w:sz w:val="18"/>
          <w:szCs w:val="18"/>
        </w:rPr>
        <w:t>антисипативная</w:t>
      </w:r>
      <w:proofErr w:type="spellEnd"/>
      <w:r w:rsidR="0059170B" w:rsidRPr="0059170B">
        <w:rPr>
          <w:sz w:val="18"/>
          <w:szCs w:val="18"/>
        </w:rPr>
        <w:t xml:space="preserve"> ставки</w:t>
      </w:r>
      <w:r w:rsidR="0059170B">
        <w:rPr>
          <w:sz w:val="18"/>
          <w:szCs w:val="18"/>
        </w:rPr>
        <w:t xml:space="preserve"> – а) </w:t>
      </w:r>
      <w:proofErr w:type="spellStart"/>
      <w:r w:rsidR="0059170B" w:rsidRPr="0059170B">
        <w:rPr>
          <w:sz w:val="18"/>
          <w:szCs w:val="18"/>
        </w:rPr>
        <w:t>декурсивная</w:t>
      </w:r>
      <w:proofErr w:type="spellEnd"/>
      <w:r w:rsidR="0059170B" w:rsidRPr="0059170B">
        <w:rPr>
          <w:sz w:val="18"/>
          <w:szCs w:val="18"/>
        </w:rPr>
        <w:t xml:space="preserve"> ставка — процент выплачивается в конце вместе с основной</w:t>
      </w:r>
      <w:proofErr w:type="gramEnd"/>
      <w:r w:rsidR="0059170B" w:rsidRPr="0059170B">
        <w:rPr>
          <w:sz w:val="18"/>
          <w:szCs w:val="18"/>
        </w:rPr>
        <w:t xml:space="preserve"> суммой кредита</w:t>
      </w:r>
      <w:r w:rsidR="0059170B">
        <w:rPr>
          <w:sz w:val="18"/>
          <w:szCs w:val="18"/>
        </w:rPr>
        <w:t xml:space="preserve">, б) </w:t>
      </w:r>
      <w:proofErr w:type="spellStart"/>
      <w:r w:rsidR="0059170B" w:rsidRPr="0059170B">
        <w:rPr>
          <w:sz w:val="18"/>
          <w:szCs w:val="18"/>
        </w:rPr>
        <w:t>антисипативная</w:t>
      </w:r>
      <w:proofErr w:type="spellEnd"/>
      <w:r w:rsidR="0059170B" w:rsidRPr="0059170B">
        <w:rPr>
          <w:sz w:val="18"/>
          <w:szCs w:val="18"/>
        </w:rPr>
        <w:t xml:space="preserve"> ставка — процент выплачивается в момент предоставления кредита (авансом) и определяется на</w:t>
      </w:r>
      <w:r w:rsidR="0059170B">
        <w:rPr>
          <w:sz w:val="18"/>
          <w:szCs w:val="18"/>
        </w:rPr>
        <w:t xml:space="preserve"> основании конечной суммы долга;  3) </w:t>
      </w:r>
      <w:r w:rsidR="0059170B" w:rsidRPr="0059170B">
        <w:rPr>
          <w:sz w:val="18"/>
          <w:szCs w:val="18"/>
        </w:rPr>
        <w:t>Реальная и номинальная ставки</w:t>
      </w:r>
      <w:r w:rsidR="0059170B">
        <w:rPr>
          <w:sz w:val="18"/>
          <w:szCs w:val="18"/>
        </w:rPr>
        <w:t xml:space="preserve"> – а)</w:t>
      </w:r>
      <w:r w:rsidR="0059170B" w:rsidRPr="0059170B">
        <w:t xml:space="preserve"> </w:t>
      </w:r>
      <w:r w:rsidR="0059170B" w:rsidRPr="0059170B">
        <w:rPr>
          <w:sz w:val="18"/>
          <w:szCs w:val="18"/>
        </w:rPr>
        <w:t>Реальная процентная ставка — это процентна</w:t>
      </w:r>
      <w:r w:rsidR="0059170B">
        <w:rPr>
          <w:sz w:val="18"/>
          <w:szCs w:val="18"/>
        </w:rPr>
        <w:t xml:space="preserve">я ставка, очищенная от инфляции, б) номинальная. </w:t>
      </w:r>
      <w:r w:rsidR="0059170B" w:rsidRPr="0059170B">
        <w:rPr>
          <w:sz w:val="18"/>
          <w:szCs w:val="18"/>
        </w:rPr>
        <w:t xml:space="preserve"> </w:t>
      </w:r>
      <w:r w:rsidR="00676B60" w:rsidRPr="0059170B">
        <w:rPr>
          <w:sz w:val="18"/>
          <w:szCs w:val="18"/>
        </w:rPr>
        <w:t xml:space="preserve">Процентная ставка – это относительная величина процентных платежей на ссудный капитал за определенный период времени (обычно за год). </w:t>
      </w:r>
    </w:p>
    <w:p w:rsidR="00676B60" w:rsidRPr="0059170B" w:rsidRDefault="00676B60" w:rsidP="0059170B">
      <w:pPr>
        <w:pStyle w:val="a3"/>
        <w:numPr>
          <w:ilvl w:val="0"/>
          <w:numId w:val="1"/>
        </w:numPr>
        <w:spacing w:after="0" w:line="240" w:lineRule="auto"/>
        <w:ind w:left="-1134" w:right="284" w:firstLine="567"/>
        <w:jc w:val="both"/>
        <w:rPr>
          <w:sz w:val="18"/>
          <w:szCs w:val="18"/>
        </w:rPr>
      </w:pPr>
      <w:r w:rsidRPr="0059170B">
        <w:rPr>
          <w:b/>
          <w:i/>
          <w:sz w:val="18"/>
          <w:szCs w:val="18"/>
        </w:rPr>
        <w:t xml:space="preserve">Принципы и методы </w:t>
      </w:r>
      <w:proofErr w:type="spellStart"/>
      <w:r w:rsidRPr="0059170B">
        <w:rPr>
          <w:b/>
          <w:i/>
          <w:sz w:val="18"/>
          <w:szCs w:val="18"/>
        </w:rPr>
        <w:t>формир</w:t>
      </w:r>
      <w:proofErr w:type="spellEnd"/>
      <w:r w:rsidRPr="0059170B">
        <w:rPr>
          <w:b/>
          <w:i/>
          <w:sz w:val="18"/>
          <w:szCs w:val="18"/>
        </w:rPr>
        <w:t xml:space="preserve">. Бюджета </w:t>
      </w:r>
      <w:proofErr w:type="spellStart"/>
      <w:r w:rsidRPr="0059170B">
        <w:rPr>
          <w:b/>
          <w:i/>
          <w:sz w:val="18"/>
          <w:szCs w:val="18"/>
        </w:rPr>
        <w:t>кап</w:t>
      </w:r>
      <w:proofErr w:type="gramStart"/>
      <w:r w:rsidRPr="0059170B">
        <w:rPr>
          <w:b/>
          <w:i/>
          <w:sz w:val="18"/>
          <w:szCs w:val="18"/>
        </w:rPr>
        <w:t>.в</w:t>
      </w:r>
      <w:proofErr w:type="gramEnd"/>
      <w:r w:rsidRPr="0059170B">
        <w:rPr>
          <w:b/>
          <w:i/>
          <w:sz w:val="18"/>
          <w:szCs w:val="18"/>
        </w:rPr>
        <w:t>ложений</w:t>
      </w:r>
      <w:proofErr w:type="spellEnd"/>
      <w:r w:rsidRPr="0059170B">
        <w:rPr>
          <w:sz w:val="18"/>
          <w:szCs w:val="18"/>
        </w:rPr>
        <w:t xml:space="preserve"> </w:t>
      </w:r>
      <w:r w:rsidR="0059170B">
        <w:rPr>
          <w:sz w:val="18"/>
          <w:szCs w:val="18"/>
        </w:rPr>
        <w:t>–</w:t>
      </w:r>
      <w:r w:rsidRPr="0059170B">
        <w:rPr>
          <w:sz w:val="18"/>
          <w:szCs w:val="18"/>
        </w:rPr>
        <w:t xml:space="preserve"> </w:t>
      </w:r>
      <w:r w:rsidR="0059170B">
        <w:rPr>
          <w:sz w:val="18"/>
          <w:szCs w:val="18"/>
        </w:rPr>
        <w:t xml:space="preserve">Принципы: 1) Принцип единства - </w:t>
      </w:r>
      <w:r w:rsidR="0059170B" w:rsidRPr="0059170B">
        <w:rPr>
          <w:sz w:val="18"/>
          <w:szCs w:val="18"/>
        </w:rPr>
        <w:t>все расходы и доходы ЕС должны быть объедин</w:t>
      </w:r>
      <w:r w:rsidR="0059170B">
        <w:rPr>
          <w:sz w:val="18"/>
          <w:szCs w:val="18"/>
        </w:rPr>
        <w:t>ены в единый бюджетный документ; 2)</w:t>
      </w:r>
      <w:r w:rsidR="0059170B" w:rsidRPr="0059170B">
        <w:t xml:space="preserve"> </w:t>
      </w:r>
      <w:r w:rsidR="0059170B" w:rsidRPr="0059170B">
        <w:rPr>
          <w:sz w:val="18"/>
          <w:szCs w:val="18"/>
        </w:rPr>
        <w:t>Принцип универсальности</w:t>
      </w:r>
      <w:r w:rsidR="0059170B">
        <w:rPr>
          <w:sz w:val="18"/>
          <w:szCs w:val="18"/>
        </w:rPr>
        <w:t xml:space="preserve"> - </w:t>
      </w:r>
      <w:r w:rsidR="0059170B" w:rsidRPr="0059170B">
        <w:rPr>
          <w:sz w:val="18"/>
          <w:szCs w:val="18"/>
        </w:rPr>
        <w:t xml:space="preserve"> доходы, поступающие в единый бюджет, не должны направляться на финансирование конкретных бюджетных мероприятий</w:t>
      </w:r>
      <w:r w:rsidR="0059170B">
        <w:rPr>
          <w:sz w:val="18"/>
          <w:szCs w:val="18"/>
        </w:rPr>
        <w:t xml:space="preserve">; </w:t>
      </w:r>
      <w:proofErr w:type="gramStart"/>
      <w:r w:rsidR="0059170B">
        <w:rPr>
          <w:sz w:val="18"/>
          <w:szCs w:val="18"/>
        </w:rPr>
        <w:t xml:space="preserve">3) </w:t>
      </w:r>
      <w:r w:rsidR="0059170B" w:rsidRPr="0059170B">
        <w:rPr>
          <w:sz w:val="18"/>
          <w:szCs w:val="18"/>
        </w:rPr>
        <w:t xml:space="preserve">Принцип </w:t>
      </w:r>
      <w:proofErr w:type="spellStart"/>
      <w:r w:rsidR="0059170B" w:rsidRPr="0059170B">
        <w:rPr>
          <w:sz w:val="18"/>
          <w:szCs w:val="18"/>
        </w:rPr>
        <w:t>ежегодности</w:t>
      </w:r>
      <w:proofErr w:type="spellEnd"/>
      <w:r w:rsidR="0059170B">
        <w:rPr>
          <w:sz w:val="18"/>
          <w:szCs w:val="18"/>
        </w:rPr>
        <w:t xml:space="preserve"> - </w:t>
      </w:r>
      <w:r w:rsidR="0059170B" w:rsidRPr="0059170B">
        <w:rPr>
          <w:sz w:val="18"/>
          <w:szCs w:val="18"/>
        </w:rPr>
        <w:t>для того чтобы обеспечить необходимый контроль за поступлением и использованием финансовых ресурсов, бюджет разрабатывается на один финансовый год, которы</w:t>
      </w:r>
      <w:r w:rsidR="0059170B">
        <w:rPr>
          <w:sz w:val="18"/>
          <w:szCs w:val="18"/>
        </w:rPr>
        <w:t xml:space="preserve">й совпадает с календарным годом; 4) </w:t>
      </w:r>
      <w:r w:rsidR="0059170B" w:rsidRPr="0059170B">
        <w:rPr>
          <w:sz w:val="18"/>
          <w:szCs w:val="18"/>
        </w:rPr>
        <w:t xml:space="preserve">Принцип равновесия: при составлении бюджета планируемые доходы и расходы каждого бюджетного </w:t>
      </w:r>
      <w:r w:rsidR="0059170B">
        <w:rPr>
          <w:sz w:val="18"/>
          <w:szCs w:val="18"/>
        </w:rPr>
        <w:t xml:space="preserve">года должны быть сбалансированы; 5) </w:t>
      </w:r>
      <w:r w:rsidR="005964DA" w:rsidRPr="005964DA">
        <w:rPr>
          <w:sz w:val="18"/>
          <w:szCs w:val="18"/>
        </w:rPr>
        <w:t>Принцип спецификации: согласно этому принципу все расходы сообщества распред</w:t>
      </w:r>
      <w:r w:rsidR="005964DA">
        <w:rPr>
          <w:sz w:val="18"/>
          <w:szCs w:val="18"/>
        </w:rPr>
        <w:t>еляются по конкретным разделам;</w:t>
      </w:r>
      <w:proofErr w:type="gramEnd"/>
      <w:r w:rsidR="005964DA">
        <w:rPr>
          <w:sz w:val="18"/>
          <w:szCs w:val="18"/>
        </w:rPr>
        <w:t xml:space="preserve"> 6) </w:t>
      </w:r>
      <w:r w:rsidR="005964DA" w:rsidRPr="005964DA">
        <w:rPr>
          <w:sz w:val="18"/>
          <w:szCs w:val="18"/>
        </w:rPr>
        <w:t>Принцип единой валюты</w:t>
      </w:r>
      <w:r w:rsidR="005964DA">
        <w:rPr>
          <w:sz w:val="18"/>
          <w:szCs w:val="18"/>
        </w:rPr>
        <w:t>.</w:t>
      </w:r>
      <w:r w:rsidR="005964DA" w:rsidRPr="005964DA">
        <w:rPr>
          <w:sz w:val="18"/>
          <w:szCs w:val="18"/>
        </w:rPr>
        <w:t xml:space="preserve"> </w:t>
      </w:r>
      <w:r w:rsidRPr="0059170B">
        <w:rPr>
          <w:sz w:val="18"/>
          <w:szCs w:val="18"/>
        </w:rPr>
        <w:t xml:space="preserve">Капитальные вложения это инвестиции, направленные на постройку или приобретение объектов основных средств. Капиталовложения в основные средства финансируются за </w:t>
      </w:r>
      <w:proofErr w:type="spellStart"/>
      <w:r w:rsidRPr="0059170B">
        <w:rPr>
          <w:sz w:val="18"/>
          <w:szCs w:val="18"/>
        </w:rPr>
        <w:t>счет</w:t>
      </w:r>
      <w:proofErr w:type="gramStart"/>
      <w:r w:rsidRPr="0059170B">
        <w:rPr>
          <w:sz w:val="18"/>
          <w:szCs w:val="18"/>
        </w:rPr>
        <w:t>:с</w:t>
      </w:r>
      <w:proofErr w:type="gramEnd"/>
      <w:r w:rsidRPr="0059170B">
        <w:rPr>
          <w:sz w:val="18"/>
          <w:szCs w:val="18"/>
        </w:rPr>
        <w:t>обственных</w:t>
      </w:r>
      <w:proofErr w:type="spellEnd"/>
      <w:r w:rsidRPr="0059170B">
        <w:rPr>
          <w:sz w:val="18"/>
          <w:szCs w:val="18"/>
        </w:rPr>
        <w:t xml:space="preserve"> финансовых ресурсов и внутрихозяйственных резервов инвесторов, заемных финансовых средств инвесторов, привлеченных финансовых средств инвесторов, средств федерального бюджета, предоставляемых на безвозмездной и возмездной основах; средств бюджетов субъектов РФ, средств внебюджетных фондов (например, дорожного фонда), средств иностранных инвесторов.</w:t>
      </w:r>
    </w:p>
    <w:p w:rsidR="00676B60" w:rsidRPr="00186311" w:rsidRDefault="00676B60" w:rsidP="00676B60">
      <w:pPr>
        <w:pStyle w:val="a3"/>
        <w:numPr>
          <w:ilvl w:val="0"/>
          <w:numId w:val="1"/>
        </w:numPr>
        <w:spacing w:after="0" w:line="240" w:lineRule="auto"/>
        <w:ind w:left="-1134" w:right="284" w:firstLine="567"/>
        <w:jc w:val="both"/>
        <w:rPr>
          <w:sz w:val="18"/>
          <w:szCs w:val="18"/>
        </w:rPr>
      </w:pPr>
      <w:proofErr w:type="gramStart"/>
      <w:r w:rsidRPr="00186311">
        <w:rPr>
          <w:b/>
          <w:i/>
          <w:sz w:val="18"/>
          <w:szCs w:val="18"/>
        </w:rPr>
        <w:t xml:space="preserve">Принципы организации  финансов предприятия </w:t>
      </w:r>
      <w:r w:rsidRPr="00186311">
        <w:rPr>
          <w:sz w:val="18"/>
          <w:szCs w:val="18"/>
        </w:rPr>
        <w:t xml:space="preserve">- Принципы организации финансов — методологическая основа управления финансовой деятельностью хозяйственных субъектов. 1) Принцип самоокупаемости, </w:t>
      </w:r>
      <w:r w:rsidR="006530CE" w:rsidRPr="00186311">
        <w:rPr>
          <w:sz w:val="18"/>
          <w:szCs w:val="18"/>
        </w:rPr>
        <w:t>- способность</w:t>
      </w:r>
      <w:r w:rsidRPr="00186311">
        <w:rPr>
          <w:sz w:val="18"/>
          <w:szCs w:val="18"/>
        </w:rPr>
        <w:t xml:space="preserve"> предприятия обеспечивать свои расходы, связанны</w:t>
      </w:r>
      <w:r w:rsidR="006530CE" w:rsidRPr="00186311">
        <w:rPr>
          <w:sz w:val="18"/>
          <w:szCs w:val="18"/>
        </w:rPr>
        <w:t>е с производственным процессом</w:t>
      </w:r>
      <w:r w:rsidRPr="00186311">
        <w:rPr>
          <w:sz w:val="18"/>
          <w:szCs w:val="18"/>
        </w:rPr>
        <w:t>, сохраняя тем самым повторяемость производства в неизменных масштабах; 2) Принцип финансового планирования, определяющий безусловную необходимость установления на перспективу объемов всех поступлений денежных средств и направлений их расходов;</w:t>
      </w:r>
      <w:proofErr w:type="gramEnd"/>
      <w:r w:rsidRPr="00186311">
        <w:rPr>
          <w:sz w:val="18"/>
          <w:szCs w:val="18"/>
        </w:rPr>
        <w:t xml:space="preserve"> </w:t>
      </w:r>
      <w:proofErr w:type="gramStart"/>
      <w:r w:rsidRPr="00186311">
        <w:rPr>
          <w:sz w:val="18"/>
          <w:szCs w:val="18"/>
        </w:rPr>
        <w:t>3) Принцип разделения собственных, заемных и бюджетных средств, состоящий в том, что источники финансовых ресурсов классифицируются в балансе предприятия по указанным признакам, обеспечивая тем самым контроль за активами организации; 4) Принцип самофинансирования, означающий приоритет собственных источников финансирования как стратегии управления финансовыми ресурсами предприятия в целях накопления капитала, достаточного для финансирования расширенного воспроизводства;5) Принцип полной сохранности имущества собственника, который реализуется нормами контроля за величиной чистых активов, ограничениями на сделки с другими положениями законодательных актов и учредительными документами; 5) Принцип ответственности за результаты хозяйственной деятельности, предусматривающий систему штрафов за нарушение договорных обязательств, расчетной дисциплины, налогового законодательства; 6) Принцип соблюдения очередности платежей, устанавливающий порядок удовлетворения претензий кредиторов;</w:t>
      </w:r>
      <w:proofErr w:type="gramEnd"/>
      <w:r w:rsidRPr="00186311">
        <w:rPr>
          <w:sz w:val="18"/>
          <w:szCs w:val="18"/>
        </w:rPr>
        <w:t xml:space="preserve"> 7</w:t>
      </w:r>
      <w:proofErr w:type="gramStart"/>
      <w:r w:rsidRPr="00186311">
        <w:rPr>
          <w:sz w:val="18"/>
          <w:szCs w:val="18"/>
        </w:rPr>
        <w:t xml:space="preserve"> )</w:t>
      </w:r>
      <w:proofErr w:type="gramEnd"/>
      <w:r w:rsidRPr="00186311">
        <w:rPr>
          <w:sz w:val="18"/>
          <w:szCs w:val="18"/>
        </w:rPr>
        <w:t xml:space="preserve"> Принцип финансового контроля, заключающийся в проверке законности, целесообразности и результативности финансовой деятельности организации.</w:t>
      </w:r>
    </w:p>
    <w:p w:rsidR="00676B60" w:rsidRPr="00186311" w:rsidRDefault="00676B60" w:rsidP="00D45DB2">
      <w:pPr>
        <w:pStyle w:val="a3"/>
        <w:numPr>
          <w:ilvl w:val="0"/>
          <w:numId w:val="1"/>
        </w:numPr>
        <w:spacing w:after="0" w:line="240" w:lineRule="auto"/>
        <w:ind w:left="-1134" w:right="284" w:firstLine="567"/>
        <w:jc w:val="both"/>
        <w:rPr>
          <w:sz w:val="18"/>
          <w:szCs w:val="18"/>
        </w:rPr>
      </w:pPr>
      <w:r w:rsidRPr="00186311">
        <w:rPr>
          <w:b/>
          <w:i/>
          <w:sz w:val="18"/>
          <w:szCs w:val="18"/>
        </w:rPr>
        <w:t xml:space="preserve">Система показателей </w:t>
      </w:r>
      <w:r w:rsidR="00033E3F" w:rsidRPr="00186311">
        <w:rPr>
          <w:b/>
          <w:i/>
          <w:sz w:val="18"/>
          <w:szCs w:val="18"/>
        </w:rPr>
        <w:t>фи</w:t>
      </w:r>
      <w:r w:rsidRPr="00186311">
        <w:rPr>
          <w:b/>
          <w:i/>
          <w:sz w:val="18"/>
          <w:szCs w:val="18"/>
        </w:rPr>
        <w:t>н</w:t>
      </w:r>
      <w:proofErr w:type="gramStart"/>
      <w:r w:rsidRPr="00186311">
        <w:rPr>
          <w:b/>
          <w:i/>
          <w:sz w:val="18"/>
          <w:szCs w:val="18"/>
        </w:rPr>
        <w:t>.а</w:t>
      </w:r>
      <w:proofErr w:type="gramEnd"/>
      <w:r w:rsidRPr="00186311">
        <w:rPr>
          <w:b/>
          <w:i/>
          <w:sz w:val="18"/>
          <w:szCs w:val="18"/>
        </w:rPr>
        <w:t>нализа</w:t>
      </w:r>
      <w:r w:rsidRPr="00186311">
        <w:rPr>
          <w:sz w:val="18"/>
          <w:szCs w:val="18"/>
        </w:rPr>
        <w:t xml:space="preserve"> - </w:t>
      </w:r>
      <w:r w:rsidR="00033E3F" w:rsidRPr="00186311">
        <w:rPr>
          <w:sz w:val="18"/>
          <w:szCs w:val="18"/>
        </w:rPr>
        <w:t>группы финансовых показателей:1)Показатели ликвидности.2)Показатели финансовой устойчивости и платежеспособности.3)Показатели рентабельности.4)Показатели оборачиваемости (деловой активности).5</w:t>
      </w:r>
      <w:r w:rsidR="006530CE" w:rsidRPr="00186311">
        <w:rPr>
          <w:sz w:val="18"/>
          <w:szCs w:val="18"/>
        </w:rPr>
        <w:t>)Показатели рыночной активности.</w:t>
      </w:r>
    </w:p>
    <w:p w:rsidR="002F5146" w:rsidRPr="00186311" w:rsidRDefault="00D45DB2" w:rsidP="00D45DB2">
      <w:pPr>
        <w:pStyle w:val="a3"/>
        <w:numPr>
          <w:ilvl w:val="0"/>
          <w:numId w:val="1"/>
        </w:numPr>
        <w:spacing w:after="0" w:line="240" w:lineRule="auto"/>
        <w:ind w:left="-1134" w:right="284" w:firstLine="567"/>
        <w:jc w:val="both"/>
        <w:rPr>
          <w:sz w:val="18"/>
          <w:szCs w:val="18"/>
        </w:rPr>
      </w:pPr>
      <w:r w:rsidRPr="00186311">
        <w:rPr>
          <w:b/>
          <w:i/>
          <w:sz w:val="18"/>
          <w:szCs w:val="18"/>
        </w:rPr>
        <w:t xml:space="preserve">Состав </w:t>
      </w:r>
      <w:proofErr w:type="gramStart"/>
      <w:r w:rsidRPr="00186311">
        <w:rPr>
          <w:b/>
          <w:i/>
          <w:sz w:val="18"/>
          <w:szCs w:val="18"/>
        </w:rPr>
        <w:t>оборотного</w:t>
      </w:r>
      <w:proofErr w:type="gramEnd"/>
      <w:r w:rsidRPr="00186311">
        <w:rPr>
          <w:b/>
          <w:i/>
          <w:sz w:val="18"/>
          <w:szCs w:val="18"/>
        </w:rPr>
        <w:t xml:space="preserve"> кап. И его размещение по стадиям </w:t>
      </w:r>
      <w:proofErr w:type="spellStart"/>
      <w:r w:rsidRPr="00186311">
        <w:rPr>
          <w:b/>
          <w:i/>
          <w:sz w:val="18"/>
          <w:szCs w:val="18"/>
        </w:rPr>
        <w:t>кругооб</w:t>
      </w:r>
      <w:proofErr w:type="spellEnd"/>
      <w:r w:rsidRPr="00186311">
        <w:rPr>
          <w:b/>
          <w:i/>
          <w:sz w:val="18"/>
          <w:szCs w:val="18"/>
        </w:rPr>
        <w:t>.</w:t>
      </w:r>
      <w:r w:rsidRPr="00186311">
        <w:rPr>
          <w:sz w:val="18"/>
          <w:szCs w:val="18"/>
        </w:rPr>
        <w:t xml:space="preserve"> - К оборотному капиталу,</w:t>
      </w:r>
      <w:proofErr w:type="gramStart"/>
      <w:r w:rsidRPr="00186311">
        <w:rPr>
          <w:sz w:val="18"/>
          <w:szCs w:val="18"/>
        </w:rPr>
        <w:t xml:space="preserve"> ,</w:t>
      </w:r>
      <w:proofErr w:type="gramEnd"/>
      <w:r w:rsidRPr="00186311">
        <w:rPr>
          <w:sz w:val="18"/>
          <w:szCs w:val="18"/>
        </w:rPr>
        <w:t xml:space="preserve"> относят сырье, топливо, энергию, материалы, полуфабрикаты, незавершенное производство, запасы готовой продукции, товары для перепродажи. Движение оборотного капитала может быть представлено в классической форме: </w:t>
      </w:r>
      <w:proofErr w:type="gramStart"/>
      <w:r w:rsidRPr="00186311">
        <w:rPr>
          <w:sz w:val="18"/>
          <w:szCs w:val="18"/>
        </w:rPr>
        <w:t>Д-Т</w:t>
      </w:r>
      <w:proofErr w:type="gramEnd"/>
      <w:r w:rsidRPr="00186311">
        <w:rPr>
          <w:sz w:val="18"/>
          <w:szCs w:val="18"/>
        </w:rPr>
        <w:t>... Т-П'... Т</w:t>
      </w:r>
      <w:proofErr w:type="gramStart"/>
      <w:r w:rsidRPr="00186311">
        <w:rPr>
          <w:sz w:val="18"/>
          <w:szCs w:val="18"/>
        </w:rPr>
        <w:t>'-</w:t>
      </w:r>
      <w:proofErr w:type="gramEnd"/>
      <w:r w:rsidRPr="00186311">
        <w:rPr>
          <w:sz w:val="18"/>
          <w:szCs w:val="18"/>
        </w:rPr>
        <w:t>Д'. 1)Д-Т, денежной, оборотный капитал из формы денежных средств переходит в форму производственных запасов</w:t>
      </w:r>
      <w:r w:rsidR="006530CE" w:rsidRPr="00186311">
        <w:rPr>
          <w:sz w:val="18"/>
          <w:szCs w:val="18"/>
        </w:rPr>
        <w:t>.</w:t>
      </w:r>
      <w:r w:rsidRPr="00186311">
        <w:rPr>
          <w:sz w:val="18"/>
          <w:szCs w:val="18"/>
        </w:rPr>
        <w:t xml:space="preserve"> 2)(Т-П-Т’) совершается в процессе производства. Она состоит в передаче в производство </w:t>
      </w:r>
      <w:proofErr w:type="gramStart"/>
      <w:r w:rsidRPr="00186311">
        <w:rPr>
          <w:sz w:val="18"/>
          <w:szCs w:val="18"/>
        </w:rPr>
        <w:t>П</w:t>
      </w:r>
      <w:proofErr w:type="gramEnd"/>
      <w:r w:rsidRPr="00186311">
        <w:rPr>
          <w:sz w:val="18"/>
          <w:szCs w:val="18"/>
        </w:rPr>
        <w:t xml:space="preserve"> купленных материальных ценностей, производственных запасов, в создании нового продукта, вобравшего в себя перенесен</w:t>
      </w:r>
      <w:r w:rsidR="006530CE" w:rsidRPr="00186311">
        <w:rPr>
          <w:sz w:val="18"/>
          <w:szCs w:val="18"/>
        </w:rPr>
        <w:t>ную и вновь созданную стоимость</w:t>
      </w:r>
      <w:r w:rsidRPr="00186311">
        <w:rPr>
          <w:sz w:val="18"/>
          <w:szCs w:val="18"/>
        </w:rPr>
        <w:t>. 3)(ПЗ-П-ГП).Т’-Д’) состоит в реализации изго</w:t>
      </w:r>
      <w:r w:rsidR="002F5146" w:rsidRPr="00186311">
        <w:rPr>
          <w:sz w:val="18"/>
          <w:szCs w:val="18"/>
        </w:rPr>
        <w:t xml:space="preserve">товленной продукции и получении. </w:t>
      </w:r>
      <w:r w:rsidRPr="00186311">
        <w:rPr>
          <w:sz w:val="18"/>
          <w:szCs w:val="18"/>
        </w:rPr>
        <w:t>Разница между</w:t>
      </w:r>
      <w:proofErr w:type="gramStart"/>
      <w:r w:rsidRPr="00186311">
        <w:rPr>
          <w:sz w:val="18"/>
          <w:szCs w:val="18"/>
        </w:rPr>
        <w:t xml:space="preserve"> Д</w:t>
      </w:r>
      <w:proofErr w:type="gramEnd"/>
      <w:r w:rsidRPr="00186311">
        <w:rPr>
          <w:sz w:val="18"/>
          <w:szCs w:val="18"/>
        </w:rPr>
        <w:t>’ и Д финансовый результат хозяйственной деятельности предприятия. Денежная форма, которую принимает оборотный капитал на завершающей стадии кругооборота, является одновременно и начальной стадией оборота капитала. Завершив один кругооборот, оборотный капитал вступает в новы</w:t>
      </w:r>
      <w:r w:rsidR="002F5146" w:rsidRPr="00186311">
        <w:rPr>
          <w:sz w:val="18"/>
          <w:szCs w:val="18"/>
        </w:rPr>
        <w:t>й, т.е. кругооборот совершается.</w:t>
      </w:r>
    </w:p>
    <w:p w:rsidR="00D45DB2" w:rsidRPr="00186311" w:rsidRDefault="00D45DB2" w:rsidP="00195278">
      <w:pPr>
        <w:pStyle w:val="a3"/>
        <w:numPr>
          <w:ilvl w:val="0"/>
          <w:numId w:val="1"/>
        </w:numPr>
        <w:spacing w:after="0" w:line="240" w:lineRule="auto"/>
        <w:ind w:left="-1134" w:right="284" w:firstLine="567"/>
        <w:jc w:val="both"/>
        <w:rPr>
          <w:b/>
          <w:i/>
          <w:sz w:val="18"/>
          <w:szCs w:val="18"/>
        </w:rPr>
      </w:pPr>
      <w:r w:rsidRPr="00186311">
        <w:rPr>
          <w:b/>
          <w:i/>
          <w:sz w:val="18"/>
          <w:szCs w:val="18"/>
        </w:rPr>
        <w:t xml:space="preserve">Средневзвешенная и предельная стоимость капитала </w:t>
      </w:r>
      <w:r w:rsidR="00195278" w:rsidRPr="00186311">
        <w:rPr>
          <w:b/>
          <w:i/>
          <w:sz w:val="18"/>
          <w:szCs w:val="18"/>
        </w:rPr>
        <w:t>–</w:t>
      </w:r>
      <w:r w:rsidRPr="00186311">
        <w:rPr>
          <w:sz w:val="18"/>
          <w:szCs w:val="18"/>
        </w:rPr>
        <w:t xml:space="preserve"> </w:t>
      </w:r>
      <w:r w:rsidR="00195278" w:rsidRPr="00186311">
        <w:rPr>
          <w:sz w:val="18"/>
          <w:szCs w:val="18"/>
        </w:rPr>
        <w:t>1)</w:t>
      </w:r>
      <w:r w:rsidR="002F5146" w:rsidRPr="00186311">
        <w:rPr>
          <w:sz w:val="18"/>
          <w:szCs w:val="18"/>
        </w:rPr>
        <w:t xml:space="preserve"> </w:t>
      </w:r>
      <w:r w:rsidRPr="00186311">
        <w:rPr>
          <w:sz w:val="18"/>
          <w:szCs w:val="18"/>
        </w:rPr>
        <w:t>средневзвеш</w:t>
      </w:r>
      <w:r w:rsidR="002F5146" w:rsidRPr="00186311">
        <w:rPr>
          <w:sz w:val="18"/>
          <w:szCs w:val="18"/>
        </w:rPr>
        <w:t>енная стоимость капитала – СС</w:t>
      </w:r>
      <w:proofErr w:type="gramStart"/>
      <w:r w:rsidR="002F5146" w:rsidRPr="00186311">
        <w:rPr>
          <w:sz w:val="18"/>
          <w:szCs w:val="18"/>
        </w:rPr>
        <w:t>К-</w:t>
      </w:r>
      <w:proofErr w:type="gramEnd"/>
      <w:r w:rsidRPr="00186311">
        <w:rPr>
          <w:sz w:val="18"/>
          <w:szCs w:val="18"/>
        </w:rPr>
        <w:t xml:space="preserve"> определяемая как средневзвешенный результат поэлементной оценки (С,) с учетом удельного веса отдельных источников финансирования (</w:t>
      </w:r>
      <w:proofErr w:type="spellStart"/>
      <w:r w:rsidRPr="00186311">
        <w:rPr>
          <w:sz w:val="18"/>
          <w:szCs w:val="18"/>
        </w:rPr>
        <w:t>d</w:t>
      </w:r>
      <w:proofErr w:type="spellEnd"/>
      <w:r w:rsidRPr="00186311">
        <w:rPr>
          <w:sz w:val="18"/>
          <w:szCs w:val="18"/>
        </w:rPr>
        <w:t>/); при расчете удельного веса различных источников финансирования из совокупного капитала целесообразно исключить бесплатные краткосрочные пассивы</w:t>
      </w:r>
      <w:r w:rsidR="00195278" w:rsidRPr="00186311">
        <w:rPr>
          <w:sz w:val="18"/>
          <w:szCs w:val="18"/>
        </w:rPr>
        <w:t xml:space="preserve">: </w:t>
      </w:r>
      <w:r w:rsidR="00195278" w:rsidRPr="00186311">
        <w:rPr>
          <w:noProof/>
          <w:sz w:val="18"/>
          <w:szCs w:val="18"/>
          <w:lang w:eastAsia="ru-RU"/>
        </w:rPr>
        <w:drawing>
          <wp:inline distT="0" distB="0" distL="0" distR="0">
            <wp:extent cx="1038225" cy="1714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038225" cy="171450"/>
                    </a:xfrm>
                    <a:prstGeom prst="rect">
                      <a:avLst/>
                    </a:prstGeom>
                    <a:noFill/>
                    <a:ln w="9525">
                      <a:noFill/>
                      <a:miter lim="800000"/>
                      <a:headEnd/>
                      <a:tailEnd/>
                    </a:ln>
                  </pic:spPr>
                </pic:pic>
              </a:graphicData>
            </a:graphic>
          </wp:inline>
        </w:drawing>
      </w:r>
      <w:r w:rsidR="00195278" w:rsidRPr="00186311">
        <w:rPr>
          <w:sz w:val="18"/>
          <w:szCs w:val="18"/>
        </w:rPr>
        <w:t>, Средневзвешенная стоимость капитала при существующей структуре источников представляет собой оценку по данным уже закончившихся периодов. Таким образом, данный показатель не является постоянной величиной, поскольку она меняется с течением времени, находясь под влиянием целого комплекса факторов. Одним из основных таких факторов считается расширение объема новых инвестиций. 2)предельная стоимость капитала (ПСК)</w:t>
      </w:r>
      <w:proofErr w:type="gramStart"/>
      <w:r w:rsidR="00195278" w:rsidRPr="00186311">
        <w:rPr>
          <w:sz w:val="18"/>
          <w:szCs w:val="18"/>
        </w:rPr>
        <w:t>.</w:t>
      </w:r>
      <w:proofErr w:type="gramEnd"/>
      <w:r w:rsidR="00195278" w:rsidRPr="00186311">
        <w:rPr>
          <w:sz w:val="18"/>
          <w:szCs w:val="18"/>
        </w:rPr>
        <w:t xml:space="preserve"> </w:t>
      </w:r>
      <w:proofErr w:type="gramStart"/>
      <w:r w:rsidR="00195278" w:rsidRPr="00186311">
        <w:rPr>
          <w:sz w:val="18"/>
          <w:szCs w:val="18"/>
        </w:rPr>
        <w:t>х</w:t>
      </w:r>
      <w:proofErr w:type="gramEnd"/>
      <w:r w:rsidR="00195278" w:rsidRPr="00186311">
        <w:rPr>
          <w:sz w:val="18"/>
          <w:szCs w:val="18"/>
        </w:rPr>
        <w:t xml:space="preserve">арактеризующая прирост средневзвешенной стоимости капитала (ДССК) в соотношении с суммой дополнительно привлекаемого источника финансирования (DK): ПСК = ДССК/ DK; средневзвешенная стоимость капитала фирмы увеличится при переходе от использования нераспределенной прибыли к выпуску акций. Предельная (маржинальная) стоимость – рассчитываемые на основе прогнозных значений расходы, которые предприятие </w:t>
      </w:r>
      <w:proofErr w:type="gramStart"/>
      <w:r w:rsidR="00195278" w:rsidRPr="00186311">
        <w:rPr>
          <w:sz w:val="18"/>
          <w:szCs w:val="18"/>
        </w:rPr>
        <w:t>вынуждено</w:t>
      </w:r>
      <w:proofErr w:type="gramEnd"/>
      <w:r w:rsidR="00195278" w:rsidRPr="00186311">
        <w:rPr>
          <w:sz w:val="18"/>
          <w:szCs w:val="18"/>
        </w:rPr>
        <w:t xml:space="preserve"> будет понести в будущем периоде для наращивания объема инвестиций при сложившейся конъюнктуре фондового рынка. </w:t>
      </w:r>
    </w:p>
    <w:p w:rsidR="00195278" w:rsidRPr="00186311" w:rsidRDefault="00195278" w:rsidP="00195278">
      <w:pPr>
        <w:pStyle w:val="a3"/>
        <w:numPr>
          <w:ilvl w:val="0"/>
          <w:numId w:val="1"/>
        </w:numPr>
        <w:spacing w:after="0" w:line="240" w:lineRule="auto"/>
        <w:ind w:left="-1134" w:right="284" w:firstLine="567"/>
        <w:jc w:val="both"/>
        <w:rPr>
          <w:sz w:val="18"/>
          <w:szCs w:val="18"/>
        </w:rPr>
      </w:pPr>
      <w:r w:rsidRPr="00186311">
        <w:rPr>
          <w:b/>
          <w:i/>
          <w:sz w:val="18"/>
          <w:szCs w:val="18"/>
        </w:rPr>
        <w:t>Сущность дивидендной политики -</w:t>
      </w:r>
      <w:r w:rsidRPr="00186311">
        <w:rPr>
          <w:sz w:val="18"/>
          <w:szCs w:val="18"/>
        </w:rPr>
        <w:t xml:space="preserve"> Сущность дивидендной политики опирается на формирование чистой прибыли организации. </w:t>
      </w:r>
      <w:r w:rsidR="002F5146" w:rsidRPr="00186311">
        <w:rPr>
          <w:sz w:val="18"/>
          <w:szCs w:val="18"/>
        </w:rPr>
        <w:t>Т.к.</w:t>
      </w:r>
      <w:r w:rsidRPr="00186311">
        <w:rPr>
          <w:sz w:val="18"/>
          <w:szCs w:val="18"/>
        </w:rPr>
        <w:t xml:space="preserve"> используется самостоятельно и направляется на дальнейшее развитие п</w:t>
      </w:r>
      <w:r w:rsidR="002F5146" w:rsidRPr="00186311">
        <w:rPr>
          <w:sz w:val="18"/>
          <w:szCs w:val="18"/>
        </w:rPr>
        <w:t>редпринимательской деятельности</w:t>
      </w:r>
      <w:r w:rsidRPr="00186311">
        <w:rPr>
          <w:sz w:val="18"/>
          <w:szCs w:val="18"/>
        </w:rPr>
        <w:t>, гарантирует выплату доходов (дивидендов) акционерам организации. Следовательно, дивиденды выплачиваются только в том случае, если профинансированы за счет чистой прибыли все инвестиционные проекты. Если всю сумму прибыли целесообразно направить для реинвестирования, то дивиденды не выплачиваются</w:t>
      </w:r>
      <w:r w:rsidR="002F5146" w:rsidRPr="00186311">
        <w:rPr>
          <w:sz w:val="18"/>
          <w:szCs w:val="18"/>
        </w:rPr>
        <w:t xml:space="preserve">. </w:t>
      </w:r>
      <w:r w:rsidRPr="00186311">
        <w:rPr>
          <w:sz w:val="18"/>
          <w:szCs w:val="18"/>
        </w:rPr>
        <w:t xml:space="preserve">Типы див. </w:t>
      </w:r>
      <w:r w:rsidR="00535C51">
        <w:t>1)</w:t>
      </w:r>
      <w:r w:rsidR="00535C51" w:rsidRPr="00535C51">
        <w:rPr>
          <w:sz w:val="18"/>
          <w:szCs w:val="18"/>
        </w:rPr>
        <w:t>Консервативная политика</w:t>
      </w:r>
      <w:r w:rsidR="00535C51">
        <w:rPr>
          <w:sz w:val="18"/>
          <w:szCs w:val="18"/>
        </w:rPr>
        <w:t xml:space="preserve"> - </w:t>
      </w:r>
      <w:r w:rsidR="00535C51" w:rsidRPr="00535C51">
        <w:rPr>
          <w:sz w:val="18"/>
          <w:szCs w:val="18"/>
        </w:rPr>
        <w:t xml:space="preserve">выплата дивидендов происходит в пропорциях, которые позволяют удовлетворять потребности производственного развития и более высокими темпами наращивать </w:t>
      </w:r>
      <w:r w:rsidR="00535C51" w:rsidRPr="00535C51">
        <w:rPr>
          <w:sz w:val="18"/>
          <w:szCs w:val="18"/>
        </w:rPr>
        <w:lastRenderedPageBreak/>
        <w:t>стоимость чистых активов</w:t>
      </w:r>
      <w:r w:rsidR="00535C51">
        <w:rPr>
          <w:sz w:val="18"/>
          <w:szCs w:val="18"/>
        </w:rPr>
        <w:t>: а)</w:t>
      </w:r>
      <w:r w:rsidR="00535C51" w:rsidRPr="00535C51">
        <w:t xml:space="preserve"> </w:t>
      </w:r>
      <w:r w:rsidR="00535C51" w:rsidRPr="00535C51">
        <w:rPr>
          <w:sz w:val="18"/>
          <w:szCs w:val="18"/>
        </w:rPr>
        <w:t>Начисление див</w:t>
      </w:r>
      <w:r w:rsidR="00535C51">
        <w:rPr>
          <w:sz w:val="18"/>
          <w:szCs w:val="18"/>
        </w:rPr>
        <w:t xml:space="preserve">идендов по остаточному признаку; б) </w:t>
      </w:r>
      <w:r w:rsidR="00535C51" w:rsidRPr="00535C51">
        <w:rPr>
          <w:sz w:val="18"/>
          <w:szCs w:val="18"/>
        </w:rPr>
        <w:t>Поддержание стабильного соотношени</w:t>
      </w:r>
      <w:r w:rsidR="00535C51">
        <w:rPr>
          <w:sz w:val="18"/>
          <w:szCs w:val="18"/>
        </w:rPr>
        <w:t xml:space="preserve">я дивидендных выплат и прибыли; 2) </w:t>
      </w:r>
      <w:r w:rsidR="00535C51" w:rsidRPr="00535C51">
        <w:rPr>
          <w:sz w:val="18"/>
          <w:szCs w:val="18"/>
        </w:rPr>
        <w:t>Умеренная (компромиссная) политика</w:t>
      </w:r>
      <w:r w:rsidR="00535C51">
        <w:rPr>
          <w:sz w:val="18"/>
          <w:szCs w:val="18"/>
        </w:rPr>
        <w:t xml:space="preserve"> - </w:t>
      </w:r>
      <w:r w:rsidR="00535C51" w:rsidRPr="00535C51">
        <w:rPr>
          <w:sz w:val="18"/>
          <w:szCs w:val="18"/>
        </w:rPr>
        <w:t>политика, в соответствии с которой компания пытается соблюсти баланс интересов акционеров, нуждающихся в выплате дивидендов и потребностей пре</w:t>
      </w:r>
      <w:r w:rsidR="00535C51">
        <w:rPr>
          <w:sz w:val="18"/>
          <w:szCs w:val="18"/>
        </w:rPr>
        <w:t xml:space="preserve">дприятия в наращивании капитала: а) </w:t>
      </w:r>
      <w:r w:rsidR="00535C51" w:rsidRPr="00535C51">
        <w:rPr>
          <w:sz w:val="18"/>
          <w:szCs w:val="18"/>
        </w:rPr>
        <w:t>Выпл</w:t>
      </w:r>
      <w:r w:rsidR="00535C51">
        <w:rPr>
          <w:sz w:val="18"/>
          <w:szCs w:val="18"/>
        </w:rPr>
        <w:t xml:space="preserve">ата постоянных сумм дивидендов; б) </w:t>
      </w:r>
      <w:r w:rsidR="00535C51" w:rsidRPr="00535C51">
        <w:rPr>
          <w:sz w:val="18"/>
          <w:szCs w:val="18"/>
        </w:rPr>
        <w:t>Выплата стабильных сумм дивидендов с надба</w:t>
      </w:r>
      <w:r w:rsidR="00535C51">
        <w:rPr>
          <w:sz w:val="18"/>
          <w:szCs w:val="18"/>
        </w:rPr>
        <w:t xml:space="preserve">вкой при определенных условиях; 3) </w:t>
      </w:r>
      <w:r w:rsidR="00535C51" w:rsidRPr="00535C51">
        <w:rPr>
          <w:sz w:val="18"/>
          <w:szCs w:val="18"/>
        </w:rPr>
        <w:t>Агрессивная политика</w:t>
      </w:r>
      <w:r w:rsidR="00535C51">
        <w:rPr>
          <w:sz w:val="18"/>
          <w:szCs w:val="18"/>
        </w:rPr>
        <w:t xml:space="preserve"> - </w:t>
      </w:r>
      <w:r w:rsidR="00535C51" w:rsidRPr="00535C51">
        <w:rPr>
          <w:sz w:val="18"/>
          <w:szCs w:val="18"/>
        </w:rPr>
        <w:t>предполагает начисление максимально</w:t>
      </w:r>
      <w:r w:rsidR="00535C51">
        <w:rPr>
          <w:sz w:val="18"/>
          <w:szCs w:val="18"/>
        </w:rPr>
        <w:t xml:space="preserve"> возможного размера дивидендов.</w:t>
      </w:r>
      <w:r w:rsidR="00535C51" w:rsidRPr="00D738BD">
        <w:rPr>
          <w:sz w:val="18"/>
          <w:szCs w:val="18"/>
        </w:rPr>
        <w:t xml:space="preserve"> </w:t>
      </w:r>
      <w:r w:rsidRPr="00186311">
        <w:rPr>
          <w:sz w:val="18"/>
          <w:szCs w:val="18"/>
        </w:rPr>
        <w:t xml:space="preserve">Политики:1) Остаточная политика предполагает, что фонд выплаты дивидендов образуется после того, как за счет прибыли удовлетворена потребность в формировании собственных финансовых ресурсов, обеспечивающих в полной мере реализацию инвестиционных возможностей организации; 2) </w:t>
      </w:r>
      <w:r w:rsidR="002F5146" w:rsidRPr="00186311">
        <w:rPr>
          <w:sz w:val="18"/>
          <w:szCs w:val="18"/>
        </w:rPr>
        <w:t>"</w:t>
      </w:r>
      <w:proofErr w:type="spellStart"/>
      <w:proofErr w:type="gramStart"/>
      <w:r w:rsidR="002F5146" w:rsidRPr="00186311">
        <w:rPr>
          <w:sz w:val="18"/>
          <w:szCs w:val="18"/>
        </w:rPr>
        <w:t>экстра-дивиденда</w:t>
      </w:r>
      <w:proofErr w:type="spellEnd"/>
      <w:proofErr w:type="gramEnd"/>
      <w:r w:rsidR="002F5146" w:rsidRPr="00186311">
        <w:rPr>
          <w:sz w:val="18"/>
          <w:szCs w:val="18"/>
        </w:rPr>
        <w:t>"-</w:t>
      </w:r>
      <w:r w:rsidRPr="00186311">
        <w:rPr>
          <w:sz w:val="18"/>
          <w:szCs w:val="18"/>
        </w:rPr>
        <w:t xml:space="preserve"> по весьма распространенному мнению представляет собой наиболее взвешенный ее тип; 4) Политика стабильного уровня дивидендов предусматривает установление долгосрочного нормативного коэффициента дивидендных выплат по отношению к сумме прибыли</w:t>
      </w:r>
      <w:r w:rsidR="001D48F0" w:rsidRPr="00186311">
        <w:rPr>
          <w:sz w:val="18"/>
          <w:szCs w:val="18"/>
        </w:rPr>
        <w:t>;5) Политика постоянного возрастания размера дивидендов предусматривает стабильное возрастание уровня дивидендных выплат в расчете на одну акцию.</w:t>
      </w:r>
    </w:p>
    <w:p w:rsidR="00B30BBC" w:rsidRPr="00186311" w:rsidRDefault="001D48F0" w:rsidP="001D48F0">
      <w:pPr>
        <w:pStyle w:val="a3"/>
        <w:numPr>
          <w:ilvl w:val="0"/>
          <w:numId w:val="1"/>
        </w:numPr>
        <w:spacing w:after="0" w:line="240" w:lineRule="auto"/>
        <w:ind w:left="-1134" w:right="284" w:firstLine="567"/>
        <w:jc w:val="both"/>
        <w:rPr>
          <w:sz w:val="18"/>
          <w:szCs w:val="18"/>
        </w:rPr>
      </w:pPr>
      <w:r w:rsidRPr="00186311">
        <w:rPr>
          <w:b/>
          <w:i/>
          <w:sz w:val="18"/>
          <w:szCs w:val="18"/>
        </w:rPr>
        <w:t xml:space="preserve">Сущность и виды финансового </w:t>
      </w:r>
      <w:proofErr w:type="spellStart"/>
      <w:r w:rsidRPr="00186311">
        <w:rPr>
          <w:b/>
          <w:i/>
          <w:sz w:val="18"/>
          <w:szCs w:val="18"/>
        </w:rPr>
        <w:t>риска</w:t>
      </w:r>
      <w:proofErr w:type="gramStart"/>
      <w:r w:rsidRPr="00186311">
        <w:rPr>
          <w:b/>
          <w:i/>
          <w:sz w:val="18"/>
          <w:szCs w:val="18"/>
        </w:rPr>
        <w:t>.</w:t>
      </w:r>
      <w:r w:rsidR="002F5146" w:rsidRPr="00186311">
        <w:rPr>
          <w:b/>
          <w:i/>
          <w:sz w:val="18"/>
          <w:szCs w:val="18"/>
        </w:rPr>
        <w:t>Р</w:t>
      </w:r>
      <w:proofErr w:type="gramEnd"/>
      <w:r w:rsidR="002F5146" w:rsidRPr="00186311">
        <w:rPr>
          <w:b/>
          <w:i/>
          <w:sz w:val="18"/>
          <w:szCs w:val="18"/>
        </w:rPr>
        <w:t>иск</w:t>
      </w:r>
      <w:proofErr w:type="spellEnd"/>
      <w:r w:rsidR="002F5146" w:rsidRPr="00186311">
        <w:rPr>
          <w:b/>
          <w:i/>
          <w:sz w:val="18"/>
          <w:szCs w:val="18"/>
        </w:rPr>
        <w:t xml:space="preserve"> и доходнос</w:t>
      </w:r>
      <w:r w:rsidRPr="00186311">
        <w:rPr>
          <w:b/>
          <w:i/>
          <w:sz w:val="18"/>
          <w:szCs w:val="18"/>
        </w:rPr>
        <w:t xml:space="preserve">ть - </w:t>
      </w:r>
      <w:r w:rsidRPr="00186311">
        <w:rPr>
          <w:sz w:val="18"/>
          <w:szCs w:val="18"/>
        </w:rPr>
        <w:t>Особенностью финансового риска является вероятность наступления ущерба в результате проведения каких-либо операций в финансо</w:t>
      </w:r>
      <w:r w:rsidR="00B30BBC" w:rsidRPr="00186311">
        <w:rPr>
          <w:sz w:val="18"/>
          <w:szCs w:val="18"/>
        </w:rPr>
        <w:t xml:space="preserve">во-кредитной и биржевой сферах. </w:t>
      </w:r>
      <w:r w:rsidRPr="00186311">
        <w:rPr>
          <w:sz w:val="18"/>
          <w:szCs w:val="18"/>
        </w:rPr>
        <w:t xml:space="preserve">Виды: 1) Инфляционный риск – риск того, что при росте </w:t>
      </w:r>
      <w:proofErr w:type="gramStart"/>
      <w:r w:rsidRPr="00186311">
        <w:rPr>
          <w:sz w:val="18"/>
          <w:szCs w:val="18"/>
        </w:rPr>
        <w:t>инфляции</w:t>
      </w:r>
      <w:proofErr w:type="gramEnd"/>
      <w:r w:rsidRPr="00186311">
        <w:rPr>
          <w:sz w:val="18"/>
          <w:szCs w:val="18"/>
        </w:rPr>
        <w:t xml:space="preserve"> получаемые денежные доходы обесцениваются я точки зрения реальной покупательной </w:t>
      </w:r>
      <w:r w:rsidR="00B30BBC" w:rsidRPr="00186311">
        <w:rPr>
          <w:sz w:val="18"/>
          <w:szCs w:val="18"/>
        </w:rPr>
        <w:t>способности быстрее, чем растут</w:t>
      </w:r>
      <w:r w:rsidRPr="00186311">
        <w:rPr>
          <w:sz w:val="18"/>
          <w:szCs w:val="18"/>
        </w:rPr>
        <w:t>;2) Дефляционный риск – риск того, что при росте дефляции происходят падение уровня цен, ухудшение экономических условий предпринимательства и снижение доходов;</w:t>
      </w:r>
      <w:proofErr w:type="gramStart"/>
      <w:r w:rsidRPr="00186311">
        <w:rPr>
          <w:sz w:val="18"/>
          <w:szCs w:val="18"/>
        </w:rPr>
        <w:t>3) Валютные риски представляют собой опасность валютных потерь, связанных с изменением курса одной иностранной валюты по отношению к другой при проведении внешнеэкономических, кредитных и других валютных операций;4) Риски ликвидности – это риски, связанные с возможностью потерь при реализации ценных бумаг или других товаров из-за изменения оценки их качества и потребительной стоимости;</w:t>
      </w:r>
      <w:proofErr w:type="gramEnd"/>
      <w:r w:rsidRPr="00186311">
        <w:rPr>
          <w:sz w:val="18"/>
          <w:szCs w:val="18"/>
        </w:rPr>
        <w:t>5) Инвестиционные риски включают в себя следующие подвиды рисков: риск упущенной выгоды, риск снижения доходности, риск прямых финансовых потерь;6) риск прямых финансовых потерь;7) Биржевые риски представляют собой опасность потерь от биржевых сделок.     8) Селективные риски – это риски неправильного выбора видов вложения капитала, вида ценных бумаг для инвестирования в сравнении с другими видами ценных бумаг при формировании инвестиционного портфеля;9) Риск банкротства представляет собой опасность в результате неправильного выбора вложения капитала, полной потери предпринимателем собственного капитала и неспособность его рассчитываться по взятым на себя обязательствам,;</w:t>
      </w:r>
    </w:p>
    <w:p w:rsidR="001D48F0" w:rsidRPr="00186311" w:rsidRDefault="00B30BBC" w:rsidP="001D48F0">
      <w:pPr>
        <w:pStyle w:val="a3"/>
        <w:numPr>
          <w:ilvl w:val="0"/>
          <w:numId w:val="1"/>
        </w:numPr>
        <w:spacing w:after="0" w:line="240" w:lineRule="auto"/>
        <w:ind w:left="-1134" w:right="284" w:firstLine="567"/>
        <w:jc w:val="both"/>
        <w:rPr>
          <w:sz w:val="18"/>
          <w:szCs w:val="18"/>
        </w:rPr>
      </w:pPr>
      <w:r w:rsidRPr="00186311">
        <w:rPr>
          <w:b/>
          <w:i/>
          <w:sz w:val="18"/>
          <w:szCs w:val="18"/>
        </w:rPr>
        <w:t xml:space="preserve"> </w:t>
      </w:r>
      <w:r w:rsidR="0037120E" w:rsidRPr="00186311">
        <w:rPr>
          <w:b/>
          <w:i/>
          <w:sz w:val="18"/>
          <w:szCs w:val="18"/>
        </w:rPr>
        <w:t>Сущ</w:t>
      </w:r>
      <w:r w:rsidR="001D48F0" w:rsidRPr="00186311">
        <w:rPr>
          <w:b/>
          <w:i/>
          <w:sz w:val="18"/>
          <w:szCs w:val="18"/>
        </w:rPr>
        <w:t>ность и фу</w:t>
      </w:r>
      <w:r w:rsidR="0037120E" w:rsidRPr="00186311">
        <w:rPr>
          <w:b/>
          <w:i/>
          <w:sz w:val="18"/>
          <w:szCs w:val="18"/>
        </w:rPr>
        <w:t xml:space="preserve">нкции финансов </w:t>
      </w:r>
      <w:proofErr w:type="spellStart"/>
      <w:r w:rsidR="0037120E" w:rsidRPr="00186311">
        <w:rPr>
          <w:b/>
          <w:i/>
          <w:sz w:val="18"/>
          <w:szCs w:val="18"/>
        </w:rPr>
        <w:t>предпр</w:t>
      </w:r>
      <w:proofErr w:type="gramStart"/>
      <w:r w:rsidR="0037120E" w:rsidRPr="00186311">
        <w:rPr>
          <w:b/>
          <w:i/>
          <w:sz w:val="18"/>
          <w:szCs w:val="18"/>
        </w:rPr>
        <w:t>.С</w:t>
      </w:r>
      <w:proofErr w:type="gramEnd"/>
      <w:r w:rsidR="0037120E" w:rsidRPr="00186311">
        <w:rPr>
          <w:b/>
          <w:i/>
          <w:sz w:val="18"/>
          <w:szCs w:val="18"/>
        </w:rPr>
        <w:t>одерж.фин.отношений</w:t>
      </w:r>
      <w:proofErr w:type="spellEnd"/>
      <w:r w:rsidR="0037120E" w:rsidRPr="00186311">
        <w:rPr>
          <w:b/>
          <w:i/>
          <w:sz w:val="18"/>
          <w:szCs w:val="18"/>
        </w:rPr>
        <w:t xml:space="preserve">, в процессе </w:t>
      </w:r>
      <w:proofErr w:type="spellStart"/>
      <w:r w:rsidR="0037120E" w:rsidRPr="00186311">
        <w:rPr>
          <w:b/>
          <w:i/>
          <w:sz w:val="18"/>
          <w:szCs w:val="18"/>
        </w:rPr>
        <w:t>хоз.деят</w:t>
      </w:r>
      <w:proofErr w:type="spellEnd"/>
      <w:r w:rsidR="0037120E" w:rsidRPr="00186311">
        <w:rPr>
          <w:sz w:val="18"/>
          <w:szCs w:val="18"/>
        </w:rPr>
        <w:t xml:space="preserve">. - Финансы – </w:t>
      </w:r>
      <w:proofErr w:type="gramStart"/>
      <w:r w:rsidR="0037120E" w:rsidRPr="00186311">
        <w:rPr>
          <w:sz w:val="18"/>
          <w:szCs w:val="18"/>
        </w:rPr>
        <w:t>эк</w:t>
      </w:r>
      <w:proofErr w:type="gramEnd"/>
      <w:r w:rsidR="0037120E" w:rsidRPr="00186311">
        <w:rPr>
          <w:sz w:val="18"/>
          <w:szCs w:val="18"/>
        </w:rPr>
        <w:t xml:space="preserve"> отношения, </w:t>
      </w:r>
      <w:proofErr w:type="spellStart"/>
      <w:r w:rsidR="0037120E" w:rsidRPr="00186311">
        <w:rPr>
          <w:sz w:val="18"/>
          <w:szCs w:val="18"/>
        </w:rPr>
        <w:t>связ</w:t>
      </w:r>
      <w:proofErr w:type="spellEnd"/>
      <w:r w:rsidR="0037120E" w:rsidRPr="00186311">
        <w:rPr>
          <w:sz w:val="18"/>
          <w:szCs w:val="18"/>
        </w:rPr>
        <w:t xml:space="preserve"> с </w:t>
      </w:r>
      <w:proofErr w:type="spellStart"/>
      <w:r w:rsidR="0037120E" w:rsidRPr="00186311">
        <w:rPr>
          <w:sz w:val="18"/>
          <w:szCs w:val="18"/>
        </w:rPr>
        <w:t>формир-ем</w:t>
      </w:r>
      <w:proofErr w:type="spellEnd"/>
      <w:r w:rsidR="0037120E" w:rsidRPr="00186311">
        <w:rPr>
          <w:sz w:val="18"/>
          <w:szCs w:val="18"/>
        </w:rPr>
        <w:t xml:space="preserve">, </w:t>
      </w:r>
      <w:proofErr w:type="spellStart"/>
      <w:r w:rsidR="0037120E" w:rsidRPr="00186311">
        <w:rPr>
          <w:sz w:val="18"/>
          <w:szCs w:val="18"/>
        </w:rPr>
        <w:t>распред-ем</w:t>
      </w:r>
      <w:proofErr w:type="spellEnd"/>
      <w:r w:rsidR="0037120E" w:rsidRPr="00186311">
        <w:rPr>
          <w:sz w:val="18"/>
          <w:szCs w:val="18"/>
        </w:rPr>
        <w:t xml:space="preserve"> и использованием </w:t>
      </w:r>
      <w:proofErr w:type="spellStart"/>
      <w:r w:rsidR="0037120E" w:rsidRPr="00186311">
        <w:rPr>
          <w:sz w:val="18"/>
          <w:szCs w:val="18"/>
        </w:rPr>
        <w:t>централиз</w:t>
      </w:r>
      <w:proofErr w:type="spellEnd"/>
      <w:r w:rsidR="0037120E" w:rsidRPr="00186311">
        <w:rPr>
          <w:sz w:val="18"/>
          <w:szCs w:val="18"/>
        </w:rPr>
        <w:t xml:space="preserve"> и </w:t>
      </w:r>
      <w:proofErr w:type="spellStart"/>
      <w:r w:rsidR="0037120E" w:rsidRPr="00186311">
        <w:rPr>
          <w:sz w:val="18"/>
          <w:szCs w:val="18"/>
        </w:rPr>
        <w:t>децентрализ</w:t>
      </w:r>
      <w:proofErr w:type="spellEnd"/>
      <w:r w:rsidR="0037120E" w:rsidRPr="00186311">
        <w:rPr>
          <w:sz w:val="18"/>
          <w:szCs w:val="18"/>
        </w:rPr>
        <w:t xml:space="preserve"> фондов </w:t>
      </w:r>
      <w:proofErr w:type="spellStart"/>
      <w:r w:rsidR="0037120E" w:rsidRPr="00186311">
        <w:rPr>
          <w:sz w:val="18"/>
          <w:szCs w:val="18"/>
        </w:rPr>
        <w:t>ден</w:t>
      </w:r>
      <w:proofErr w:type="spellEnd"/>
      <w:r w:rsidR="0037120E" w:rsidRPr="00186311">
        <w:rPr>
          <w:sz w:val="18"/>
          <w:szCs w:val="18"/>
        </w:rPr>
        <w:t xml:space="preserve"> </w:t>
      </w:r>
      <w:proofErr w:type="spellStart"/>
      <w:r w:rsidR="0037120E" w:rsidRPr="00186311">
        <w:rPr>
          <w:sz w:val="18"/>
          <w:szCs w:val="18"/>
        </w:rPr>
        <w:t>ср-в</w:t>
      </w:r>
      <w:proofErr w:type="spellEnd"/>
      <w:r w:rsidR="0037120E" w:rsidRPr="00186311">
        <w:rPr>
          <w:sz w:val="18"/>
          <w:szCs w:val="18"/>
        </w:rPr>
        <w:t xml:space="preserve"> в целях выполнения функций и задач </w:t>
      </w:r>
      <w:proofErr w:type="spellStart"/>
      <w:r w:rsidR="0037120E" w:rsidRPr="00186311">
        <w:rPr>
          <w:sz w:val="18"/>
          <w:szCs w:val="18"/>
        </w:rPr>
        <w:t>гос-ва</w:t>
      </w:r>
      <w:proofErr w:type="spellEnd"/>
      <w:r w:rsidR="0037120E" w:rsidRPr="00186311">
        <w:rPr>
          <w:sz w:val="18"/>
          <w:szCs w:val="18"/>
        </w:rPr>
        <w:t xml:space="preserve"> и обеспечения условий расширенного </w:t>
      </w:r>
      <w:proofErr w:type="spellStart"/>
      <w:r w:rsidR="0037120E" w:rsidRPr="00186311">
        <w:rPr>
          <w:sz w:val="18"/>
          <w:szCs w:val="18"/>
        </w:rPr>
        <w:t>воспроиз-ва</w:t>
      </w:r>
      <w:proofErr w:type="spellEnd"/>
      <w:r w:rsidR="0037120E" w:rsidRPr="00186311">
        <w:rPr>
          <w:sz w:val="18"/>
          <w:szCs w:val="18"/>
        </w:rPr>
        <w:t xml:space="preserve">. Эк субъекты, участвующие в </w:t>
      </w:r>
      <w:proofErr w:type="spellStart"/>
      <w:r w:rsidR="0037120E" w:rsidRPr="00186311">
        <w:rPr>
          <w:sz w:val="18"/>
          <w:szCs w:val="18"/>
        </w:rPr>
        <w:t>хоз</w:t>
      </w:r>
      <w:proofErr w:type="spellEnd"/>
      <w:r w:rsidR="0037120E" w:rsidRPr="00186311">
        <w:rPr>
          <w:sz w:val="18"/>
          <w:szCs w:val="18"/>
        </w:rPr>
        <w:t xml:space="preserve"> жизни, вступают друг с другом в </w:t>
      </w:r>
      <w:proofErr w:type="spellStart"/>
      <w:proofErr w:type="gramStart"/>
      <w:r w:rsidR="0037120E" w:rsidRPr="00186311">
        <w:rPr>
          <w:sz w:val="18"/>
          <w:szCs w:val="18"/>
        </w:rPr>
        <w:t>фин</w:t>
      </w:r>
      <w:proofErr w:type="spellEnd"/>
      <w:proofErr w:type="gramEnd"/>
      <w:r w:rsidR="0037120E" w:rsidRPr="00186311">
        <w:rPr>
          <w:sz w:val="18"/>
          <w:szCs w:val="18"/>
        </w:rPr>
        <w:t xml:space="preserve"> отношения, к кот относят их </w:t>
      </w:r>
      <w:proofErr w:type="spellStart"/>
      <w:r w:rsidR="0037120E" w:rsidRPr="00186311">
        <w:rPr>
          <w:sz w:val="18"/>
          <w:szCs w:val="18"/>
        </w:rPr>
        <w:t>ден</w:t>
      </w:r>
      <w:proofErr w:type="spellEnd"/>
      <w:r w:rsidR="0037120E" w:rsidRPr="00186311">
        <w:rPr>
          <w:sz w:val="18"/>
          <w:szCs w:val="18"/>
        </w:rPr>
        <w:t xml:space="preserve"> отношения с органами </w:t>
      </w:r>
      <w:proofErr w:type="spellStart"/>
      <w:r w:rsidR="0037120E" w:rsidRPr="00186311">
        <w:rPr>
          <w:sz w:val="18"/>
          <w:szCs w:val="18"/>
        </w:rPr>
        <w:t>гос</w:t>
      </w:r>
      <w:proofErr w:type="spellEnd"/>
      <w:r w:rsidR="0037120E" w:rsidRPr="00186311">
        <w:rPr>
          <w:sz w:val="18"/>
          <w:szCs w:val="18"/>
        </w:rPr>
        <w:t xml:space="preserve"> управления по платежам различного рода (</w:t>
      </w:r>
      <w:proofErr w:type="spellStart"/>
      <w:r w:rsidR="0037120E" w:rsidRPr="00186311">
        <w:rPr>
          <w:sz w:val="18"/>
          <w:szCs w:val="18"/>
        </w:rPr>
        <w:t>гос</w:t>
      </w:r>
      <w:proofErr w:type="spellEnd"/>
      <w:r w:rsidR="0037120E" w:rsidRPr="00186311">
        <w:rPr>
          <w:sz w:val="18"/>
          <w:szCs w:val="18"/>
        </w:rPr>
        <w:t xml:space="preserve"> пошлина и др.); органами налог службы (при внесении налогов, сборов, других платежей); органами </w:t>
      </w:r>
      <w:proofErr w:type="spellStart"/>
      <w:r w:rsidR="0037120E" w:rsidRPr="00186311">
        <w:rPr>
          <w:sz w:val="18"/>
          <w:szCs w:val="18"/>
        </w:rPr>
        <w:t>мун</w:t>
      </w:r>
      <w:proofErr w:type="spellEnd"/>
      <w:r w:rsidR="0037120E" w:rsidRPr="00186311">
        <w:rPr>
          <w:sz w:val="18"/>
          <w:szCs w:val="18"/>
        </w:rPr>
        <w:t xml:space="preserve"> управления (при приватизации жилья, выплате арендной платы за земельные участки и т. п.); банк системой (при получении и погашении кредитов, залоге имущества и др.); страховыми компаниями по всем видам страхования; </w:t>
      </w:r>
      <w:proofErr w:type="spellStart"/>
      <w:r w:rsidR="0037120E" w:rsidRPr="00186311">
        <w:rPr>
          <w:sz w:val="18"/>
          <w:szCs w:val="18"/>
        </w:rPr>
        <w:t>негос</w:t>
      </w:r>
      <w:proofErr w:type="spellEnd"/>
      <w:r w:rsidR="0037120E" w:rsidRPr="00186311">
        <w:rPr>
          <w:sz w:val="18"/>
          <w:szCs w:val="18"/>
        </w:rPr>
        <w:t xml:space="preserve"> пенс фондами по вкладам и получению пенсий и выплат; </w:t>
      </w:r>
      <w:proofErr w:type="spellStart"/>
      <w:proofErr w:type="gramStart"/>
      <w:r w:rsidR="0037120E" w:rsidRPr="00186311">
        <w:rPr>
          <w:sz w:val="18"/>
          <w:szCs w:val="18"/>
        </w:rPr>
        <w:t>фин</w:t>
      </w:r>
      <w:proofErr w:type="spellEnd"/>
      <w:proofErr w:type="gramEnd"/>
      <w:r w:rsidR="0037120E" w:rsidRPr="00186311">
        <w:rPr>
          <w:sz w:val="18"/>
          <w:szCs w:val="18"/>
        </w:rPr>
        <w:t xml:space="preserve"> и </w:t>
      </w:r>
      <w:proofErr w:type="spellStart"/>
      <w:r w:rsidR="0037120E" w:rsidRPr="00186311">
        <w:rPr>
          <w:sz w:val="18"/>
          <w:szCs w:val="18"/>
        </w:rPr>
        <w:t>фин-кред</w:t>
      </w:r>
      <w:proofErr w:type="spellEnd"/>
      <w:r w:rsidR="0037120E" w:rsidRPr="00186311">
        <w:rPr>
          <w:sz w:val="18"/>
          <w:szCs w:val="18"/>
        </w:rPr>
        <w:t xml:space="preserve"> </w:t>
      </w:r>
      <w:proofErr w:type="spellStart"/>
      <w:r w:rsidR="0037120E" w:rsidRPr="00186311">
        <w:rPr>
          <w:sz w:val="18"/>
          <w:szCs w:val="18"/>
        </w:rPr>
        <w:t>хоз-щими</w:t>
      </w:r>
      <w:proofErr w:type="spellEnd"/>
      <w:r w:rsidR="0037120E" w:rsidRPr="00186311">
        <w:rPr>
          <w:sz w:val="18"/>
          <w:szCs w:val="18"/>
        </w:rPr>
        <w:t xml:space="preserve"> субъектами (при купле-продаже ценных бумаг, осуществлении трастовых операций и т.д.); хозяйствующими субъектами (при выплате зарплаты, долевом участии в совместной </w:t>
      </w:r>
      <w:proofErr w:type="spellStart"/>
      <w:r w:rsidR="0037120E" w:rsidRPr="00186311">
        <w:rPr>
          <w:sz w:val="18"/>
          <w:szCs w:val="18"/>
        </w:rPr>
        <w:t>деят-ти</w:t>
      </w:r>
      <w:proofErr w:type="spellEnd"/>
      <w:r w:rsidR="0037120E" w:rsidRPr="00186311">
        <w:rPr>
          <w:sz w:val="18"/>
          <w:szCs w:val="18"/>
        </w:rPr>
        <w:t xml:space="preserve"> и т.п.); </w:t>
      </w:r>
      <w:proofErr w:type="spellStart"/>
      <w:proofErr w:type="gramStart"/>
      <w:r w:rsidR="0037120E" w:rsidRPr="00186311">
        <w:rPr>
          <w:sz w:val="18"/>
          <w:szCs w:val="18"/>
        </w:rPr>
        <w:t>др</w:t>
      </w:r>
      <w:proofErr w:type="spellEnd"/>
      <w:proofErr w:type="gramEnd"/>
      <w:r w:rsidR="0037120E" w:rsidRPr="00186311">
        <w:rPr>
          <w:sz w:val="18"/>
          <w:szCs w:val="18"/>
        </w:rPr>
        <w:t xml:space="preserve"> гражданами (при выплате арендной платы за квартиры и другое имущество, купле-продаже недвижимости и т.д.). Субъекты </w:t>
      </w:r>
      <w:proofErr w:type="spellStart"/>
      <w:proofErr w:type="gramStart"/>
      <w:r w:rsidR="0037120E" w:rsidRPr="00186311">
        <w:rPr>
          <w:sz w:val="18"/>
          <w:szCs w:val="18"/>
        </w:rPr>
        <w:t>фин</w:t>
      </w:r>
      <w:proofErr w:type="spellEnd"/>
      <w:proofErr w:type="gramEnd"/>
      <w:r w:rsidR="0037120E" w:rsidRPr="00186311">
        <w:rPr>
          <w:sz w:val="18"/>
          <w:szCs w:val="18"/>
        </w:rPr>
        <w:t xml:space="preserve"> </w:t>
      </w:r>
      <w:proofErr w:type="spellStart"/>
      <w:r w:rsidR="0037120E" w:rsidRPr="00186311">
        <w:rPr>
          <w:sz w:val="18"/>
          <w:szCs w:val="18"/>
        </w:rPr>
        <w:t>отнош</w:t>
      </w:r>
      <w:proofErr w:type="spellEnd"/>
      <w:r w:rsidR="0037120E" w:rsidRPr="00186311">
        <w:rPr>
          <w:sz w:val="18"/>
          <w:szCs w:val="18"/>
        </w:rPr>
        <w:t xml:space="preserve">: </w:t>
      </w:r>
      <w:proofErr w:type="spellStart"/>
      <w:r w:rsidR="0037120E" w:rsidRPr="00186311">
        <w:rPr>
          <w:sz w:val="18"/>
          <w:szCs w:val="18"/>
        </w:rPr>
        <w:t>прдпр-я</w:t>
      </w:r>
      <w:proofErr w:type="spellEnd"/>
      <w:r w:rsidR="0037120E" w:rsidRPr="00186311">
        <w:rPr>
          <w:sz w:val="18"/>
          <w:szCs w:val="18"/>
        </w:rPr>
        <w:t xml:space="preserve">, население, </w:t>
      </w:r>
      <w:proofErr w:type="spellStart"/>
      <w:r w:rsidR="0037120E" w:rsidRPr="00186311">
        <w:rPr>
          <w:sz w:val="18"/>
          <w:szCs w:val="18"/>
        </w:rPr>
        <w:t>гос</w:t>
      </w:r>
      <w:proofErr w:type="spellEnd"/>
      <w:r w:rsidR="0037120E" w:rsidRPr="00186311">
        <w:rPr>
          <w:sz w:val="18"/>
          <w:szCs w:val="18"/>
        </w:rPr>
        <w:t xml:space="preserve"> и </w:t>
      </w:r>
      <w:proofErr w:type="spellStart"/>
      <w:r w:rsidR="0037120E" w:rsidRPr="00186311">
        <w:rPr>
          <w:sz w:val="18"/>
          <w:szCs w:val="18"/>
        </w:rPr>
        <w:t>мун</w:t>
      </w:r>
      <w:proofErr w:type="spellEnd"/>
      <w:r w:rsidR="0037120E" w:rsidRPr="00186311">
        <w:rPr>
          <w:sz w:val="18"/>
          <w:szCs w:val="18"/>
        </w:rPr>
        <w:t xml:space="preserve"> органы власти.</w:t>
      </w:r>
      <w:r w:rsidR="005964DA">
        <w:rPr>
          <w:sz w:val="18"/>
          <w:szCs w:val="18"/>
        </w:rPr>
        <w:t xml:space="preserve"> </w:t>
      </w:r>
      <w:proofErr w:type="gramStart"/>
      <w:r w:rsidR="005964DA">
        <w:rPr>
          <w:sz w:val="18"/>
          <w:szCs w:val="18"/>
        </w:rPr>
        <w:t xml:space="preserve">Функции: 1) </w:t>
      </w:r>
      <w:r w:rsidR="005964DA" w:rsidRPr="005964DA">
        <w:rPr>
          <w:sz w:val="18"/>
          <w:szCs w:val="18"/>
        </w:rPr>
        <w:t xml:space="preserve">Функция планирования </w:t>
      </w:r>
      <w:r w:rsidR="005964DA">
        <w:rPr>
          <w:sz w:val="18"/>
          <w:szCs w:val="18"/>
        </w:rPr>
        <w:t>-</w:t>
      </w:r>
      <w:r w:rsidR="005964DA" w:rsidRPr="005964DA">
        <w:rPr>
          <w:sz w:val="18"/>
          <w:szCs w:val="18"/>
        </w:rPr>
        <w:t xml:space="preserve"> формулирование целей и выбор путей их достижения на основании разграничения обязанностей в рамках существующих </w:t>
      </w:r>
      <w:r w:rsidR="005964DA">
        <w:rPr>
          <w:sz w:val="18"/>
          <w:szCs w:val="18"/>
        </w:rPr>
        <w:t xml:space="preserve">форм собственности; 2) </w:t>
      </w:r>
      <w:r w:rsidR="005964DA" w:rsidRPr="005964DA">
        <w:rPr>
          <w:sz w:val="18"/>
          <w:szCs w:val="18"/>
        </w:rPr>
        <w:t>Функция организации включает бюджетное устройство, бюджетную классификацию, предполагает необходимость определения порядка составления, утверждения и исполнения бюджета, выбор уполномоченных кредитных организаций, разграничение полномочий законодательных и исполнительных органов власти</w:t>
      </w:r>
      <w:r w:rsidR="005964DA">
        <w:rPr>
          <w:sz w:val="18"/>
          <w:szCs w:val="18"/>
        </w:rPr>
        <w:t xml:space="preserve">; 3) </w:t>
      </w:r>
      <w:r w:rsidR="005964DA" w:rsidRPr="005964DA">
        <w:rPr>
          <w:sz w:val="18"/>
          <w:szCs w:val="18"/>
        </w:rPr>
        <w:t>Функция стимулирования основывается на деятельности, направленной на реализацию целей</w:t>
      </w:r>
      <w:r w:rsidR="005964DA">
        <w:rPr>
          <w:sz w:val="18"/>
          <w:szCs w:val="18"/>
        </w:rPr>
        <w:t>;</w:t>
      </w:r>
      <w:proofErr w:type="gramEnd"/>
      <w:r w:rsidR="005964DA">
        <w:rPr>
          <w:sz w:val="18"/>
          <w:szCs w:val="18"/>
        </w:rPr>
        <w:t xml:space="preserve"> 4) </w:t>
      </w:r>
      <w:r w:rsidR="005964DA" w:rsidRPr="005964DA">
        <w:rPr>
          <w:sz w:val="18"/>
          <w:szCs w:val="18"/>
        </w:rPr>
        <w:t>Функция контроля означает содействие реализации поставленных целей.</w:t>
      </w:r>
    </w:p>
    <w:p w:rsidR="00B30BBC" w:rsidRPr="00186311" w:rsidRDefault="0037120E" w:rsidP="00B30BBC">
      <w:pPr>
        <w:pStyle w:val="a3"/>
        <w:numPr>
          <w:ilvl w:val="0"/>
          <w:numId w:val="1"/>
        </w:numPr>
        <w:spacing w:after="0" w:line="240" w:lineRule="auto"/>
        <w:ind w:left="-1134" w:right="284" w:firstLine="567"/>
        <w:jc w:val="both"/>
        <w:rPr>
          <w:b/>
          <w:i/>
          <w:sz w:val="18"/>
          <w:szCs w:val="18"/>
        </w:rPr>
      </w:pPr>
      <w:r w:rsidRPr="00186311">
        <w:rPr>
          <w:b/>
          <w:i/>
          <w:sz w:val="18"/>
          <w:szCs w:val="18"/>
        </w:rPr>
        <w:t>Управление кредиторской  дебиторской задолженностью</w:t>
      </w:r>
      <w:r w:rsidRPr="00186311">
        <w:rPr>
          <w:sz w:val="18"/>
          <w:szCs w:val="18"/>
        </w:rPr>
        <w:t xml:space="preserve"> - Управление дебиторской задолженностью складывается из четырех последовательных этапов:1) установление предприятием нормальных условий продаж своей продукции и закупок продукции поставщиков.;2) оценка кредит</w:t>
      </w:r>
      <w:r w:rsidR="00B30BBC" w:rsidRPr="00186311">
        <w:rPr>
          <w:sz w:val="18"/>
          <w:szCs w:val="18"/>
        </w:rPr>
        <w:t>оспособности каждого покупателя</w:t>
      </w:r>
      <w:r w:rsidRPr="00186311">
        <w:rPr>
          <w:sz w:val="18"/>
          <w:szCs w:val="18"/>
        </w:rPr>
        <w:t>;3) определен</w:t>
      </w:r>
      <w:r w:rsidR="00B30BBC" w:rsidRPr="00186311">
        <w:rPr>
          <w:sz w:val="18"/>
          <w:szCs w:val="18"/>
        </w:rPr>
        <w:t>ие формы договора с покупателем</w:t>
      </w:r>
      <w:r w:rsidRPr="00186311">
        <w:rPr>
          <w:sz w:val="18"/>
          <w:szCs w:val="18"/>
        </w:rPr>
        <w:t xml:space="preserve">;4) </w:t>
      </w:r>
      <w:proofErr w:type="gramStart"/>
      <w:r w:rsidRPr="00186311">
        <w:rPr>
          <w:sz w:val="18"/>
          <w:szCs w:val="18"/>
        </w:rPr>
        <w:t>контроль за</w:t>
      </w:r>
      <w:proofErr w:type="gramEnd"/>
      <w:r w:rsidRPr="00186311">
        <w:rPr>
          <w:sz w:val="18"/>
          <w:szCs w:val="18"/>
        </w:rPr>
        <w:t xml:space="preserve"> исполнением дебиторами своих обязательств по оплате дебиторской задолженности. Также должны оцениваться возможные издержки, связанные с дебиторской задолженностью, т. е. упущенная выгода от не использования средств, вместо их инвестирования. При оценке платежеспособности потенциального покупателя следует учитывать честность покупателя, финансовую устойчивость и имущественное обеспечение. </w:t>
      </w:r>
    </w:p>
    <w:p w:rsidR="0037120E" w:rsidRPr="00186311" w:rsidRDefault="0037120E" w:rsidP="00B30BBC">
      <w:pPr>
        <w:pStyle w:val="a3"/>
        <w:numPr>
          <w:ilvl w:val="0"/>
          <w:numId w:val="1"/>
        </w:numPr>
        <w:spacing w:after="0" w:line="240" w:lineRule="auto"/>
        <w:ind w:left="-1134" w:right="284" w:firstLine="567"/>
        <w:jc w:val="both"/>
        <w:rPr>
          <w:b/>
          <w:i/>
          <w:sz w:val="18"/>
          <w:szCs w:val="18"/>
        </w:rPr>
      </w:pPr>
      <w:r w:rsidRPr="00186311">
        <w:rPr>
          <w:b/>
          <w:i/>
          <w:sz w:val="18"/>
          <w:szCs w:val="18"/>
        </w:rPr>
        <w:t>Управление денежными средствами и ликвидностью</w:t>
      </w:r>
      <w:r w:rsidRPr="00186311">
        <w:rPr>
          <w:sz w:val="18"/>
          <w:szCs w:val="18"/>
        </w:rPr>
        <w:t xml:space="preserve"> - </w:t>
      </w:r>
      <w:r w:rsidR="006D04CB" w:rsidRPr="00186311">
        <w:rPr>
          <w:sz w:val="18"/>
          <w:szCs w:val="18"/>
        </w:rPr>
        <w:t>Лик</w:t>
      </w:r>
      <w:r w:rsidR="00B30BBC" w:rsidRPr="00186311">
        <w:rPr>
          <w:sz w:val="18"/>
          <w:szCs w:val="18"/>
        </w:rPr>
        <w:t>видность предприятия</w:t>
      </w:r>
      <w:r w:rsidR="006D04CB" w:rsidRPr="00186311">
        <w:rPr>
          <w:sz w:val="18"/>
          <w:szCs w:val="18"/>
        </w:rPr>
        <w:t xml:space="preserve"> - показатель платежеспособности, характеризуемый отношением задолженности и ликвидных средств. Коэффициент текущей ликвидности дает общую оценку ликвидности активов, показывая, сколько рублей текущих активов предприятия приходится на один рубль текущих обязательств. </w:t>
      </w:r>
      <w:proofErr w:type="spellStart"/>
      <w:r w:rsidR="006D04CB" w:rsidRPr="00186311">
        <w:rPr>
          <w:sz w:val="18"/>
          <w:szCs w:val="18"/>
        </w:rPr>
        <w:t>Ктл=Обортотн.активы\Кратк</w:t>
      </w:r>
      <w:proofErr w:type="gramStart"/>
      <w:r w:rsidR="006D04CB" w:rsidRPr="00186311">
        <w:rPr>
          <w:sz w:val="18"/>
          <w:szCs w:val="18"/>
        </w:rPr>
        <w:t>.Д</w:t>
      </w:r>
      <w:proofErr w:type="gramEnd"/>
      <w:r w:rsidR="006D04CB" w:rsidRPr="00186311">
        <w:rPr>
          <w:sz w:val="18"/>
          <w:szCs w:val="18"/>
        </w:rPr>
        <w:t>олговыеОбязат</w:t>
      </w:r>
      <w:proofErr w:type="spellEnd"/>
      <w:r w:rsidR="006D04CB" w:rsidRPr="00186311">
        <w:rPr>
          <w:sz w:val="18"/>
          <w:szCs w:val="18"/>
        </w:rPr>
        <w:t>. Различают ликвидность общую (текущую) и срочную. Общую ликвидность предприятия определяют как соотношение суммы текущих активов и суммы текущих обязательств (пассивов), определяемых на начало и конец года. Коэффициент текущей ликвидности показывает способность предприятия погашать текущие пассивы за счет оборотных активов. Если значение коэффициента ниже 1, то это свидетельствует об отсутствии финансовой стабильности предприятия. Нормальным считается показатель выше 1,5. Для расчета коэффициента применяют формулу: Коэффициент текущей ликвидности = (Оборотные активы – Долгосрочная дебиторская задолженность – Задолженность учредителей по взносам в уставный капитал) / Текущие пассивы. Абсолютная ликвидность — отношение суммы имеющихся в распоряжении предприятия денежных средств и краткосрочных финансовых вложений к текущим пассивам. Коэффициент абсолютной ликвидности рассчитывают по формуле: Коэффициент абсолютной ликвидности предприятия = (Денежные средства + Краткосрочные вложения) / Текущие пассивы.</w:t>
      </w:r>
    </w:p>
    <w:p w:rsidR="006D04CB" w:rsidRPr="00186311" w:rsidRDefault="006D04CB" w:rsidP="001D48F0">
      <w:pPr>
        <w:pStyle w:val="a3"/>
        <w:numPr>
          <w:ilvl w:val="0"/>
          <w:numId w:val="1"/>
        </w:numPr>
        <w:spacing w:after="0" w:line="240" w:lineRule="auto"/>
        <w:ind w:left="-1134" w:right="284" w:firstLine="567"/>
        <w:jc w:val="both"/>
        <w:rPr>
          <w:sz w:val="18"/>
          <w:szCs w:val="18"/>
        </w:rPr>
      </w:pPr>
      <w:r w:rsidRPr="00186311">
        <w:rPr>
          <w:b/>
          <w:i/>
          <w:sz w:val="18"/>
          <w:szCs w:val="18"/>
        </w:rPr>
        <w:t xml:space="preserve">Управление товарными запасами </w:t>
      </w:r>
      <w:r w:rsidRPr="00186311">
        <w:rPr>
          <w:sz w:val="18"/>
          <w:szCs w:val="18"/>
        </w:rPr>
        <w:t xml:space="preserve">- При недостаточной величине запасов возникают сложности с товарным обеспечением товарооборота организации или предприятия, с устойчивостью ассортимента; излишние запасы вызывают дополнительные убытки, увеличение потребности в кредитах и рост расходов на выплату процентов по ним, увеличение расходов по хранению запасов, что в совокупности ухудшает общее финансовое состояние торговых предприятий. Абсолютные показатели выражаются, как правило, в стоимостных (денежных) и натуральных единицах. </w:t>
      </w:r>
      <w:r w:rsidR="00B30BBC" w:rsidRPr="00186311">
        <w:rPr>
          <w:sz w:val="18"/>
          <w:szCs w:val="18"/>
        </w:rPr>
        <w:t>П</w:t>
      </w:r>
      <w:r w:rsidRPr="00186311">
        <w:rPr>
          <w:sz w:val="18"/>
          <w:szCs w:val="18"/>
        </w:rPr>
        <w:t>оказатели, позволяющие сопоставить величину товарного запаса с товарооборотом торговых организаций или предприятий</w:t>
      </w:r>
      <w:proofErr w:type="gramStart"/>
      <w:r w:rsidRPr="00186311">
        <w:rPr>
          <w:sz w:val="18"/>
          <w:szCs w:val="18"/>
        </w:rPr>
        <w:t>.</w:t>
      </w:r>
      <w:proofErr w:type="gramEnd"/>
      <w:r w:rsidRPr="00186311">
        <w:rPr>
          <w:sz w:val="18"/>
          <w:szCs w:val="18"/>
        </w:rPr>
        <w:t xml:space="preserve"> </w:t>
      </w:r>
      <w:r w:rsidRPr="00186311">
        <w:rPr>
          <w:noProof/>
          <w:sz w:val="18"/>
          <w:szCs w:val="18"/>
          <w:lang w:eastAsia="ru-RU"/>
        </w:rPr>
        <w:drawing>
          <wp:inline distT="0" distB="0" distL="0" distR="0">
            <wp:extent cx="1171575" cy="4286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171575" cy="428625"/>
                    </a:xfrm>
                    <a:prstGeom prst="rect">
                      <a:avLst/>
                    </a:prstGeom>
                    <a:noFill/>
                    <a:ln w="9525">
                      <a:noFill/>
                      <a:miter lim="800000"/>
                      <a:headEnd/>
                      <a:tailEnd/>
                    </a:ln>
                  </pic:spPr>
                </pic:pic>
              </a:graphicData>
            </a:graphic>
          </wp:inline>
        </w:drawing>
      </w:r>
      <w:r w:rsidRPr="00186311">
        <w:rPr>
          <w:sz w:val="18"/>
          <w:szCs w:val="18"/>
        </w:rPr>
        <w:t xml:space="preserve">, </w:t>
      </w:r>
      <w:proofErr w:type="gramStart"/>
      <w:r w:rsidRPr="00186311">
        <w:rPr>
          <w:sz w:val="18"/>
          <w:szCs w:val="18"/>
        </w:rPr>
        <w:t>г</w:t>
      </w:r>
      <w:proofErr w:type="gramEnd"/>
      <w:r w:rsidRPr="00186311">
        <w:rPr>
          <w:sz w:val="18"/>
          <w:szCs w:val="18"/>
        </w:rPr>
        <w:t xml:space="preserve">де 3 — размер товарных запасов на определенную дату; </w:t>
      </w:r>
      <w:proofErr w:type="spellStart"/>
      <w:r w:rsidRPr="00186311">
        <w:rPr>
          <w:sz w:val="18"/>
          <w:szCs w:val="18"/>
        </w:rPr>
        <w:t>Тодн</w:t>
      </w:r>
      <w:proofErr w:type="spellEnd"/>
      <w:r w:rsidRPr="00186311">
        <w:rPr>
          <w:sz w:val="18"/>
          <w:szCs w:val="18"/>
        </w:rPr>
        <w:t xml:space="preserve"> — однодневный товарооборот за рассматриваемый период; Т — объем товарооборота за рассматриваемый период; Д — количество дней в периоде. Скорость товарного обращения, т.е. </w:t>
      </w:r>
      <w:proofErr w:type="spellStart"/>
      <w:r w:rsidRPr="00186311">
        <w:rPr>
          <w:sz w:val="18"/>
          <w:szCs w:val="18"/>
        </w:rPr>
        <w:t>товарооборачиваемость</w:t>
      </w:r>
      <w:proofErr w:type="spellEnd"/>
      <w:r w:rsidRPr="00186311">
        <w:rPr>
          <w:sz w:val="18"/>
          <w:szCs w:val="18"/>
        </w:rPr>
        <w:t xml:space="preserve">, или число оборотов за рассматриваемый период рассчитывается по следующим формулам: </w:t>
      </w:r>
      <w:r w:rsidRPr="00186311">
        <w:rPr>
          <w:noProof/>
          <w:sz w:val="18"/>
          <w:szCs w:val="18"/>
          <w:lang w:eastAsia="ru-RU"/>
        </w:rPr>
        <w:drawing>
          <wp:inline distT="0" distB="0" distL="0" distR="0">
            <wp:extent cx="1952625" cy="4381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952625" cy="438150"/>
                    </a:xfrm>
                    <a:prstGeom prst="rect">
                      <a:avLst/>
                    </a:prstGeom>
                    <a:noFill/>
                    <a:ln w="9525">
                      <a:noFill/>
                      <a:miter lim="800000"/>
                      <a:headEnd/>
                      <a:tailEnd/>
                    </a:ln>
                  </pic:spPr>
                </pic:pic>
              </a:graphicData>
            </a:graphic>
          </wp:inline>
        </w:drawing>
      </w:r>
    </w:p>
    <w:p w:rsidR="00186311" w:rsidRPr="00186311" w:rsidRDefault="006D04CB" w:rsidP="001D48F0">
      <w:pPr>
        <w:pStyle w:val="a3"/>
        <w:numPr>
          <w:ilvl w:val="0"/>
          <w:numId w:val="1"/>
        </w:numPr>
        <w:spacing w:after="0" w:line="240" w:lineRule="auto"/>
        <w:ind w:left="-1134" w:right="284" w:firstLine="567"/>
        <w:jc w:val="both"/>
        <w:rPr>
          <w:sz w:val="18"/>
          <w:szCs w:val="18"/>
        </w:rPr>
      </w:pPr>
      <w:r w:rsidRPr="00186311">
        <w:rPr>
          <w:b/>
          <w:i/>
          <w:sz w:val="18"/>
          <w:szCs w:val="18"/>
        </w:rPr>
        <w:lastRenderedPageBreak/>
        <w:t xml:space="preserve">Факторные модели финансового анализа </w:t>
      </w:r>
      <w:r w:rsidRPr="00186311">
        <w:rPr>
          <w:sz w:val="18"/>
          <w:szCs w:val="18"/>
        </w:rPr>
        <w:t>– 1) Дескриптивные: построение системы отчетных балансов, представление финансовой отчетности в различных аналитических разрезах, вертикальный и горизонтальный анализ отчетности, система аналитических коэффициентов, аналитические записки к отчетности. Все эти модели основаны на использовании информации бухгалтерской от</w:t>
      </w:r>
      <w:r w:rsidR="000962B3" w:rsidRPr="00186311">
        <w:rPr>
          <w:sz w:val="18"/>
          <w:szCs w:val="18"/>
        </w:rPr>
        <w:t>четности</w:t>
      </w:r>
      <w:proofErr w:type="gramStart"/>
      <w:r w:rsidR="000962B3" w:rsidRPr="00186311">
        <w:rPr>
          <w:sz w:val="18"/>
          <w:szCs w:val="18"/>
        </w:rPr>
        <w:t xml:space="preserve"> В</w:t>
      </w:r>
      <w:proofErr w:type="gramEnd"/>
      <w:r w:rsidR="000962B3" w:rsidRPr="00186311">
        <w:rPr>
          <w:sz w:val="18"/>
          <w:szCs w:val="18"/>
        </w:rPr>
        <w:t xml:space="preserve"> основе вертикального анализа лежит иное представление бухгалтерской отчетности – в виде относительных величин, характеризующих структуру обобщающих итоговых показателей. Обязательным элементом анализа являются динамические ряды этих величин, что позволяет отслеживать и прогнозировать структурные сдвиги в составе хозяйственных средств и источников их покрытия. Горизонтальный анализ позволяет выявить тенденции изменения отдельных статей или их групп, входящих в состав бухгалтерской отчетности. В основе этого анализа лежит исчисление базисных темпов роста статей баланса и отчета о прибылях и убытках. Система аналитических коэффициентов – основной элемент анализ</w:t>
      </w:r>
      <w:r w:rsidR="00186311" w:rsidRPr="00186311">
        <w:rPr>
          <w:sz w:val="18"/>
          <w:szCs w:val="18"/>
        </w:rPr>
        <w:t>а финансового состояния.</w:t>
      </w:r>
      <w:r w:rsidR="000962B3" w:rsidRPr="00186311">
        <w:rPr>
          <w:sz w:val="18"/>
          <w:szCs w:val="18"/>
        </w:rPr>
        <w:t xml:space="preserve">2) Предикативные модели – это модели предсказательного характера. Они используются для прогнозирования доходов предприятия и его будущего финансового состояния. Наиболее распространенными из них являются: расчет точки критического объема продаж, построение прогнозных финансовых отчетов, модели динамического; 3) Нормативные модели. Модели этого типа позволяют сравнить фактические результаты деятельности предприятий с </w:t>
      </w:r>
      <w:proofErr w:type="gramStart"/>
      <w:r w:rsidR="000962B3" w:rsidRPr="00186311">
        <w:rPr>
          <w:sz w:val="18"/>
          <w:szCs w:val="18"/>
        </w:rPr>
        <w:t>ожидае</w:t>
      </w:r>
      <w:r w:rsidR="00186311" w:rsidRPr="00186311">
        <w:rPr>
          <w:sz w:val="18"/>
          <w:szCs w:val="18"/>
        </w:rPr>
        <w:t>мыми</w:t>
      </w:r>
      <w:proofErr w:type="gramEnd"/>
      <w:r w:rsidR="00186311" w:rsidRPr="00186311">
        <w:rPr>
          <w:sz w:val="18"/>
          <w:szCs w:val="18"/>
        </w:rPr>
        <w:t xml:space="preserve">, рассчитанными по бюджету. </w:t>
      </w:r>
      <w:r w:rsidR="000962B3" w:rsidRPr="00186311">
        <w:rPr>
          <w:sz w:val="18"/>
          <w:szCs w:val="18"/>
        </w:rPr>
        <w:t xml:space="preserve">Их сущность сводится к установлению нормативов по каждой статье расходов по технологическим процессам, видам изделий, центрам ответственности и т. п. и к анализу отклонений фактических данных от этих нормативов. </w:t>
      </w:r>
    </w:p>
    <w:p w:rsidR="000962B3" w:rsidRPr="00186311" w:rsidRDefault="000962B3" w:rsidP="00F372AF">
      <w:pPr>
        <w:pStyle w:val="a3"/>
        <w:numPr>
          <w:ilvl w:val="0"/>
          <w:numId w:val="1"/>
        </w:numPr>
        <w:spacing w:after="0" w:line="240" w:lineRule="auto"/>
        <w:ind w:left="-1134" w:right="284" w:firstLine="567"/>
        <w:jc w:val="both"/>
        <w:rPr>
          <w:b/>
          <w:i/>
          <w:sz w:val="18"/>
          <w:szCs w:val="18"/>
        </w:rPr>
      </w:pPr>
      <w:r w:rsidRPr="00186311">
        <w:rPr>
          <w:b/>
          <w:i/>
          <w:sz w:val="18"/>
          <w:szCs w:val="18"/>
        </w:rPr>
        <w:t xml:space="preserve">Финансовые инвестиции </w:t>
      </w:r>
      <w:proofErr w:type="spellStart"/>
      <w:r w:rsidRPr="00186311">
        <w:rPr>
          <w:b/>
          <w:i/>
          <w:sz w:val="18"/>
          <w:szCs w:val="18"/>
        </w:rPr>
        <w:t>предпр</w:t>
      </w:r>
      <w:proofErr w:type="spellEnd"/>
      <w:r w:rsidRPr="00186311">
        <w:rPr>
          <w:b/>
          <w:i/>
          <w:sz w:val="18"/>
          <w:szCs w:val="18"/>
        </w:rPr>
        <w:t xml:space="preserve">., цель, виды, способы </w:t>
      </w:r>
      <w:proofErr w:type="spellStart"/>
      <w:r w:rsidRPr="00186311">
        <w:rPr>
          <w:b/>
          <w:i/>
          <w:sz w:val="18"/>
          <w:szCs w:val="18"/>
        </w:rPr>
        <w:t>осущ</w:t>
      </w:r>
      <w:proofErr w:type="spellEnd"/>
      <w:r w:rsidRPr="00186311">
        <w:rPr>
          <w:b/>
          <w:i/>
          <w:sz w:val="18"/>
          <w:szCs w:val="18"/>
        </w:rPr>
        <w:t>.</w:t>
      </w:r>
      <w:r w:rsidRPr="00186311">
        <w:rPr>
          <w:sz w:val="18"/>
          <w:szCs w:val="18"/>
        </w:rPr>
        <w:t xml:space="preserve"> - </w:t>
      </w:r>
      <w:proofErr w:type="gramStart"/>
      <w:r w:rsidRPr="00186311">
        <w:rPr>
          <w:sz w:val="18"/>
          <w:szCs w:val="18"/>
        </w:rPr>
        <w:t>В качестве методов финансирования инвестиционных проектов могут рассматриваться:1) самофинансирование, т.е. осуществление инвестирования только за счет собственных средств;2) акционирование, а также иные формы долевого финансирования;3) акционирование, а также иные формы долевого финансирования;4)лизинг;5) бюджетное финансирование;6)  смешанное финансирование на основе различных комбинаций рассмотренных способов;7) проектное финансирование.</w:t>
      </w:r>
      <w:proofErr w:type="gramEnd"/>
      <w:r w:rsidRPr="00186311">
        <w:rPr>
          <w:sz w:val="18"/>
          <w:szCs w:val="18"/>
        </w:rPr>
        <w:t xml:space="preserve"> Следовательно, инвестиции представляют собой вложения каких-либо сре</w:t>
      </w:r>
      <w:proofErr w:type="gramStart"/>
      <w:r w:rsidRPr="00186311">
        <w:rPr>
          <w:sz w:val="18"/>
          <w:szCs w:val="18"/>
        </w:rPr>
        <w:t>дств в ф</w:t>
      </w:r>
      <w:proofErr w:type="gramEnd"/>
      <w:r w:rsidRPr="00186311">
        <w:rPr>
          <w:sz w:val="18"/>
          <w:szCs w:val="18"/>
        </w:rPr>
        <w:t>ормирование определенных видов имущества для получения в будущем чистого дохода или других результатов. При этом полученный вследствие инвестирования средств результат должен обязательно превышать сумму инвестиций, т.е. вложения средств. Все инвестиции подр</w:t>
      </w:r>
      <w:r w:rsidR="00186311" w:rsidRPr="00186311">
        <w:rPr>
          <w:sz w:val="18"/>
          <w:szCs w:val="18"/>
        </w:rPr>
        <w:t>азделяют на две основные группы</w:t>
      </w:r>
      <w:r w:rsidRPr="00186311">
        <w:rPr>
          <w:sz w:val="18"/>
          <w:szCs w:val="18"/>
        </w:rPr>
        <w:t xml:space="preserve">. </w:t>
      </w:r>
      <w:r w:rsidR="00186311" w:rsidRPr="00186311">
        <w:rPr>
          <w:sz w:val="18"/>
          <w:szCs w:val="18"/>
        </w:rPr>
        <w:t xml:space="preserve">1) </w:t>
      </w:r>
      <w:r w:rsidRPr="00186311">
        <w:rPr>
          <w:sz w:val="18"/>
          <w:szCs w:val="18"/>
        </w:rPr>
        <w:t xml:space="preserve">Реальные инвестиции — это в основном долгосрочные вложения средств (капитала) непосредственно в средства производства. Они представляют собой финансовые вложения в конкретный, как правило, долгосрочный проект и обычно связаны с приобретением реальных активов. В таком случае банк также становится инвестором, осуществляющим реальное инвестирование. </w:t>
      </w:r>
      <w:r w:rsidR="00186311" w:rsidRPr="00186311">
        <w:rPr>
          <w:sz w:val="18"/>
          <w:szCs w:val="18"/>
        </w:rPr>
        <w:t xml:space="preserve">2) </w:t>
      </w:r>
      <w:r w:rsidRPr="00186311">
        <w:rPr>
          <w:sz w:val="18"/>
          <w:szCs w:val="18"/>
        </w:rPr>
        <w:t xml:space="preserve">Финансовые или портфельные инвестиции — это вложение капитала в проекты, связанные с формированием портфеля ценных бумаг и других активов. </w:t>
      </w:r>
    </w:p>
    <w:p w:rsidR="00F372AF" w:rsidRPr="00186311" w:rsidRDefault="000962B3" w:rsidP="00F372AF">
      <w:pPr>
        <w:pStyle w:val="a3"/>
        <w:numPr>
          <w:ilvl w:val="0"/>
          <w:numId w:val="1"/>
        </w:numPr>
        <w:spacing w:after="0" w:line="240" w:lineRule="auto"/>
        <w:ind w:left="-1134" w:right="284" w:firstLine="567"/>
        <w:jc w:val="both"/>
        <w:rPr>
          <w:sz w:val="18"/>
          <w:szCs w:val="18"/>
        </w:rPr>
      </w:pPr>
      <w:proofErr w:type="spellStart"/>
      <w:r w:rsidRPr="00186311">
        <w:rPr>
          <w:b/>
          <w:i/>
          <w:sz w:val="18"/>
          <w:szCs w:val="18"/>
        </w:rPr>
        <w:t>Финан</w:t>
      </w:r>
      <w:proofErr w:type="spellEnd"/>
      <w:r w:rsidRPr="00186311">
        <w:rPr>
          <w:b/>
          <w:i/>
          <w:sz w:val="18"/>
          <w:szCs w:val="18"/>
        </w:rPr>
        <w:t xml:space="preserve">. ресурсы </w:t>
      </w:r>
      <w:proofErr w:type="spellStart"/>
      <w:r w:rsidRPr="00186311">
        <w:rPr>
          <w:b/>
          <w:i/>
          <w:sz w:val="18"/>
          <w:szCs w:val="18"/>
        </w:rPr>
        <w:t>предпр</w:t>
      </w:r>
      <w:proofErr w:type="spellEnd"/>
      <w:r w:rsidRPr="00186311">
        <w:rPr>
          <w:b/>
          <w:i/>
          <w:sz w:val="18"/>
          <w:szCs w:val="18"/>
        </w:rPr>
        <w:t xml:space="preserve">. Состав и особенности </w:t>
      </w:r>
      <w:proofErr w:type="spellStart"/>
      <w:r w:rsidRPr="00186311">
        <w:rPr>
          <w:b/>
          <w:i/>
          <w:sz w:val="18"/>
          <w:szCs w:val="18"/>
        </w:rPr>
        <w:t>формир</w:t>
      </w:r>
      <w:proofErr w:type="spellEnd"/>
      <w:r w:rsidRPr="00186311">
        <w:rPr>
          <w:b/>
          <w:i/>
          <w:sz w:val="18"/>
          <w:szCs w:val="18"/>
        </w:rPr>
        <w:t>.</w:t>
      </w:r>
      <w:r w:rsidRPr="00186311">
        <w:rPr>
          <w:sz w:val="18"/>
          <w:szCs w:val="18"/>
        </w:rPr>
        <w:t xml:space="preserve"> - Финансовые ресурсы предприятия это денежные средства, имеющиеся в распоряжении предприятия и предназначенные для осуществления текущих затрат и затрат по расширенному воспроизводству, для выполнения финансовых обязательств и экономического стимулирования работающих, </w:t>
      </w:r>
      <w:r w:rsidR="00F372AF" w:rsidRPr="00186311">
        <w:rPr>
          <w:sz w:val="18"/>
          <w:szCs w:val="18"/>
        </w:rPr>
        <w:t>Основную долю в собственных финансовых ресурсах составляет прибыль, остающаяся в распоряжении организации (предприятия) и распределяемая решением руководящих органов управления. Привлеченные, или внешние, источники формирования финансовых ресурсов можно разделить на собственные, заемные, поступающие в порядке перераспределения и бюджетные ассигнования. На рынке капиталов возможны два варианта привлечения денежных средств: долевое и долговое финансирование. При долевом финансировании осуществляется эмиссия и размещение своих акций на фондовом рынке. Второй вариант предполагает выпуск и размещение облигаций (срочных ценных бумаг), т.е. предоставление капитала на основе облигационного займа. Если внешние инвесторы вкладывают денежные средства в качестве предпринимательского капитала, то результатом такого вложения становится образование привлеченных собственных финансовых ресурсов. Привлеченные, или внешние, источники формирования финансовых ресурсов можно разделить на собственные, заемные, поступающие в порядке перераспределения и бюджетные ассигнования. Это деление обусловлено формой вложения капитала. На рынке капиталов возможны два варианта привлечения денежных средств: долевое и долговое финансирование. При долевом финансировании осуществляется эмиссия и размещение своих акций на фондовом рынке. Второй вариант предполагает выпуск и размещение облигаций (срочных ценных бумаг), т.е. предоставление капитала на основе облигационного займа. Если внешние инвесторы вкладывают денежные средства в качестве предпринимательского капитала, то результатом такого вложения становится образование привлеченных собственных финансовых ресурсов.</w:t>
      </w:r>
    </w:p>
    <w:p w:rsidR="00F372AF" w:rsidRPr="00186311" w:rsidRDefault="00F372AF" w:rsidP="00F372AF">
      <w:pPr>
        <w:pStyle w:val="a3"/>
        <w:numPr>
          <w:ilvl w:val="0"/>
          <w:numId w:val="1"/>
        </w:numPr>
        <w:spacing w:after="0" w:line="240" w:lineRule="auto"/>
        <w:ind w:left="-1134" w:right="284" w:firstLine="567"/>
        <w:jc w:val="both"/>
        <w:rPr>
          <w:sz w:val="18"/>
          <w:szCs w:val="18"/>
        </w:rPr>
      </w:pPr>
      <w:r w:rsidRPr="00186311">
        <w:rPr>
          <w:b/>
          <w:i/>
          <w:sz w:val="18"/>
          <w:szCs w:val="18"/>
        </w:rPr>
        <w:t>Характеристика основных направлений работы фин.</w:t>
      </w:r>
      <w:r w:rsidRPr="00186311">
        <w:rPr>
          <w:sz w:val="18"/>
          <w:szCs w:val="18"/>
        </w:rPr>
        <w:t xml:space="preserve"> </w:t>
      </w:r>
      <w:r w:rsidRPr="00186311">
        <w:rPr>
          <w:b/>
          <w:i/>
          <w:sz w:val="18"/>
          <w:szCs w:val="18"/>
        </w:rPr>
        <w:t xml:space="preserve">Службы </w:t>
      </w:r>
      <w:r w:rsidRPr="00186311">
        <w:rPr>
          <w:sz w:val="18"/>
          <w:szCs w:val="18"/>
        </w:rPr>
        <w:t xml:space="preserve">– 1)  Финансовое планирование: </w:t>
      </w:r>
      <w:proofErr w:type="gramStart"/>
      <w:r w:rsidRPr="00186311">
        <w:rPr>
          <w:sz w:val="18"/>
          <w:szCs w:val="18"/>
        </w:rPr>
        <w:t>Разработка проектов финансовых, кредитных планов со всеми необходимыми расчетами, Определение потребности в собственном оборотном капитале, Выявление источников финансирования хозяйственной деятельности, Разработка планов капитальных вложений с необходимыми расчетами,  Участие в разработке бизнес-плана, Составление кассовых планов предприятия, Участие в составлении планов реализации продукции и определение плановой суммы прибыли на год и по кварталам,  Определение показателей рентабельности;</w:t>
      </w:r>
      <w:proofErr w:type="gramEnd"/>
      <w:r w:rsidRPr="00186311">
        <w:rPr>
          <w:sz w:val="18"/>
          <w:szCs w:val="18"/>
        </w:rPr>
        <w:t xml:space="preserve"> 2) Оперативная работа: </w:t>
      </w:r>
      <w:proofErr w:type="gramStart"/>
      <w:r w:rsidRPr="00186311">
        <w:rPr>
          <w:sz w:val="18"/>
          <w:szCs w:val="18"/>
        </w:rPr>
        <w:t>Обеспечение в установленные сроки платежей в бюджет, выплат процентов по ссудам банка, выдача заработной платы работникам и другие кассовые операции,  Обеспечение финансирования затрат плана,  Оформление кредитов в соответствии с договором,  Ведение ежедневного оперативного учета: реализации продукции, прибыли от реализации, других показателей финансового плана, Составление сведений о поступлении средств и справок о ходе выполнения показателей, финансового плана и финансового состояния предприятия</w:t>
      </w:r>
      <w:proofErr w:type="gramEnd"/>
      <w:r w:rsidRPr="00186311">
        <w:rPr>
          <w:sz w:val="18"/>
          <w:szCs w:val="18"/>
        </w:rPr>
        <w:t xml:space="preserve">; 3) Контрольно-аналитическая: Постоянный </w:t>
      </w:r>
      <w:proofErr w:type="gramStart"/>
      <w:r w:rsidRPr="00186311">
        <w:rPr>
          <w:sz w:val="18"/>
          <w:szCs w:val="18"/>
        </w:rPr>
        <w:t>контроль за</w:t>
      </w:r>
      <w:proofErr w:type="gramEnd"/>
      <w:r w:rsidRPr="00186311">
        <w:rPr>
          <w:sz w:val="18"/>
          <w:szCs w:val="18"/>
        </w:rPr>
        <w:t xml:space="preserve"> выполнением показателей финансового, кассового, кредитных планов, планов по прибыли и рентабельности, Контроль за использованием по назначению собственного и заемного оборотного капитала, за целевым использованием банковского кредита и т.д.</w:t>
      </w:r>
    </w:p>
    <w:p w:rsidR="00F372AF" w:rsidRPr="00186311" w:rsidRDefault="00F372AF" w:rsidP="007B3446">
      <w:pPr>
        <w:pStyle w:val="a3"/>
        <w:numPr>
          <w:ilvl w:val="0"/>
          <w:numId w:val="1"/>
        </w:numPr>
        <w:spacing w:after="0" w:line="240" w:lineRule="auto"/>
        <w:ind w:left="-1134" w:right="284" w:firstLine="567"/>
        <w:jc w:val="both"/>
        <w:rPr>
          <w:b/>
          <w:i/>
          <w:sz w:val="18"/>
          <w:szCs w:val="18"/>
        </w:rPr>
      </w:pPr>
      <w:r w:rsidRPr="00186311">
        <w:rPr>
          <w:b/>
          <w:i/>
          <w:sz w:val="18"/>
          <w:szCs w:val="18"/>
        </w:rPr>
        <w:t xml:space="preserve">Экономическая сущность прибыли предприятия </w:t>
      </w:r>
      <w:r w:rsidRPr="00186311">
        <w:rPr>
          <w:sz w:val="18"/>
          <w:szCs w:val="18"/>
        </w:rPr>
        <w:t xml:space="preserve">- </w:t>
      </w:r>
      <w:r w:rsidR="007B3446" w:rsidRPr="00186311">
        <w:rPr>
          <w:sz w:val="18"/>
          <w:szCs w:val="18"/>
        </w:rPr>
        <w:t xml:space="preserve">Прибыль - основной источник финансовых ресурсов предприятия, связанный с получением валового дохода. </w:t>
      </w:r>
      <w:r w:rsidR="00186311" w:rsidRPr="00186311">
        <w:rPr>
          <w:sz w:val="18"/>
          <w:szCs w:val="18"/>
        </w:rPr>
        <w:t>Т.е.</w:t>
      </w:r>
      <w:r w:rsidR="007B3446" w:rsidRPr="00186311">
        <w:rPr>
          <w:sz w:val="18"/>
          <w:szCs w:val="18"/>
        </w:rPr>
        <w:t xml:space="preserve"> выручка от реализации продукции за вычетом материальных затрат, </w:t>
      </w:r>
      <w:proofErr w:type="gramStart"/>
      <w:r w:rsidR="007B3446" w:rsidRPr="00186311">
        <w:rPr>
          <w:sz w:val="18"/>
          <w:szCs w:val="18"/>
        </w:rPr>
        <w:t>включающий</w:t>
      </w:r>
      <w:proofErr w:type="gramEnd"/>
      <w:r w:rsidR="007B3446" w:rsidRPr="00186311">
        <w:rPr>
          <w:sz w:val="18"/>
          <w:szCs w:val="18"/>
        </w:rPr>
        <w:t xml:space="preserve"> в себя оплату труда и прибыль. Прибыль характеризует экономический эффект, полученный в резул</w:t>
      </w:r>
      <w:r w:rsidR="00186311" w:rsidRPr="00186311">
        <w:rPr>
          <w:sz w:val="18"/>
          <w:szCs w:val="18"/>
        </w:rPr>
        <w:t xml:space="preserve">ьтате деятельности организации. </w:t>
      </w:r>
      <w:r w:rsidR="007B3446" w:rsidRPr="00186311">
        <w:rPr>
          <w:sz w:val="18"/>
          <w:szCs w:val="18"/>
        </w:rPr>
        <w:t xml:space="preserve">По прибыли определяется рентабельность использования собственных и заемных средств, основных фондов, всего авансированного капитала и т.п. Тем самым прибыль и рентабельность являются основными индикаторами эффективности финансово-хозяйственной деятельности предприятия. </w:t>
      </w:r>
      <w:r w:rsidR="00186311" w:rsidRPr="00186311">
        <w:rPr>
          <w:sz w:val="18"/>
          <w:szCs w:val="18"/>
        </w:rPr>
        <w:t>П</w:t>
      </w:r>
      <w:r w:rsidR="007B3446" w:rsidRPr="00186311">
        <w:rPr>
          <w:sz w:val="18"/>
          <w:szCs w:val="18"/>
        </w:rPr>
        <w:t xml:space="preserve">рибыль есть абсолютный показатель, отражающий в чистом виде величину эффекта деятельности предприятия, тогда как рентабельность — относительный показатель, отражающий эффективность его деятельности. </w:t>
      </w:r>
    </w:p>
    <w:p w:rsidR="00F372AF" w:rsidRPr="00186311" w:rsidRDefault="007B3446" w:rsidP="007B3446">
      <w:pPr>
        <w:pStyle w:val="a3"/>
        <w:numPr>
          <w:ilvl w:val="0"/>
          <w:numId w:val="1"/>
        </w:numPr>
        <w:spacing w:after="0" w:line="240" w:lineRule="auto"/>
        <w:ind w:left="-1134" w:right="284" w:firstLine="567"/>
        <w:jc w:val="both"/>
        <w:rPr>
          <w:sz w:val="18"/>
          <w:szCs w:val="18"/>
        </w:rPr>
      </w:pPr>
      <w:r w:rsidRPr="00186311">
        <w:rPr>
          <w:b/>
          <w:i/>
          <w:sz w:val="18"/>
          <w:szCs w:val="18"/>
        </w:rPr>
        <w:t xml:space="preserve">Экономическое содержание и основы организации оборотного </w:t>
      </w:r>
      <w:proofErr w:type="spellStart"/>
      <w:r w:rsidRPr="00186311">
        <w:rPr>
          <w:b/>
          <w:i/>
          <w:sz w:val="18"/>
          <w:szCs w:val="18"/>
        </w:rPr>
        <w:t>кап</w:t>
      </w:r>
      <w:proofErr w:type="gramStart"/>
      <w:r w:rsidRPr="00186311">
        <w:rPr>
          <w:b/>
          <w:i/>
          <w:sz w:val="18"/>
          <w:szCs w:val="18"/>
        </w:rPr>
        <w:t>.п</w:t>
      </w:r>
      <w:proofErr w:type="gramEnd"/>
      <w:r w:rsidRPr="00186311">
        <w:rPr>
          <w:b/>
          <w:i/>
          <w:sz w:val="18"/>
          <w:szCs w:val="18"/>
        </w:rPr>
        <w:t>редпр</w:t>
      </w:r>
      <w:proofErr w:type="spellEnd"/>
      <w:r w:rsidRPr="00186311">
        <w:rPr>
          <w:b/>
          <w:i/>
          <w:sz w:val="18"/>
          <w:szCs w:val="18"/>
        </w:rPr>
        <w:t>.</w:t>
      </w:r>
      <w:r w:rsidRPr="00186311">
        <w:rPr>
          <w:sz w:val="18"/>
          <w:szCs w:val="18"/>
        </w:rPr>
        <w:t xml:space="preserve"> - Оборотные средства являются одной из </w:t>
      </w:r>
      <w:r w:rsidRPr="000B3B12">
        <w:rPr>
          <w:sz w:val="16"/>
          <w:szCs w:val="16"/>
        </w:rPr>
        <w:t>составных частей имущества предприятия. Состояние и эффективность их использования — одно из главных условий успешной деятельности предприятия</w:t>
      </w:r>
      <w:r w:rsidR="00186311" w:rsidRPr="000B3B12">
        <w:rPr>
          <w:sz w:val="16"/>
          <w:szCs w:val="16"/>
        </w:rPr>
        <w:t xml:space="preserve">. </w:t>
      </w:r>
      <w:r w:rsidRPr="000B3B12">
        <w:rPr>
          <w:sz w:val="16"/>
          <w:szCs w:val="16"/>
        </w:rPr>
        <w:t>Материальным носителем производственных фондов являются средства производства, которые подразделяются на предметы труда и орудия труда. Готовая продукция вместе с денежными средствами и средствами в расчетах образуют фонды обращения</w:t>
      </w:r>
      <w:proofErr w:type="gramStart"/>
      <w:r w:rsidRPr="000B3B12">
        <w:rPr>
          <w:sz w:val="16"/>
          <w:szCs w:val="16"/>
        </w:rPr>
        <w:t>.С</w:t>
      </w:r>
      <w:proofErr w:type="gramEnd"/>
      <w:r w:rsidRPr="000B3B12">
        <w:rPr>
          <w:sz w:val="16"/>
          <w:szCs w:val="16"/>
        </w:rPr>
        <w:t xml:space="preserve">тадии:1) Кругооборот фондов предприятий начинается с авансирования стоимости в денежной форме на приобретение сырья, материалов, топлива и других средств производства; 2) кругооборота совершается в процессе производства, где рабочая сила осуществляет производительное потребление средств производства, создавая новый продукт, несущий в себе перенесенную и вновь созданную стоимость; 3) реализации произведенной готовой продукции </w:t>
      </w:r>
      <w:r w:rsidR="00186311" w:rsidRPr="000B3B12">
        <w:rPr>
          <w:sz w:val="16"/>
          <w:szCs w:val="16"/>
        </w:rPr>
        <w:t xml:space="preserve"> </w:t>
      </w:r>
      <w:r w:rsidRPr="000B3B12">
        <w:rPr>
          <w:sz w:val="16"/>
          <w:szCs w:val="16"/>
        </w:rPr>
        <w:t>и получении денежных средств</w:t>
      </w:r>
      <w:proofErr w:type="gramStart"/>
      <w:r w:rsidRPr="000B3B12">
        <w:rPr>
          <w:sz w:val="16"/>
          <w:szCs w:val="16"/>
        </w:rPr>
        <w:t>.</w:t>
      </w:r>
      <w:proofErr w:type="gramEnd"/>
      <w:r w:rsidRPr="000B3B12">
        <w:rPr>
          <w:sz w:val="16"/>
          <w:szCs w:val="16"/>
        </w:rPr>
        <w:t xml:space="preserve"> </w:t>
      </w:r>
      <w:proofErr w:type="gramStart"/>
      <w:r w:rsidRPr="000B3B12">
        <w:rPr>
          <w:sz w:val="16"/>
          <w:szCs w:val="16"/>
        </w:rPr>
        <w:t>о</w:t>
      </w:r>
      <w:proofErr w:type="gramEnd"/>
      <w:r w:rsidRPr="000B3B12">
        <w:rPr>
          <w:sz w:val="16"/>
          <w:szCs w:val="16"/>
        </w:rPr>
        <w:t xml:space="preserve">боротные средства в процессе кругооборота принимают форму производственных запасов, незавершенного производства, готовой продукции. В отличие от товарно-материальных ценностей оборотные средства не расходуются, не затрачиваются, не потребляются, а авансируются, возвращаясь после окончания одного кругооборота и вступая в </w:t>
      </w:r>
      <w:proofErr w:type="gramStart"/>
      <w:r w:rsidRPr="000B3B12">
        <w:rPr>
          <w:sz w:val="16"/>
          <w:szCs w:val="16"/>
        </w:rPr>
        <w:t>следующий</w:t>
      </w:r>
      <w:proofErr w:type="gramEnd"/>
      <w:r w:rsidRPr="000B3B12">
        <w:rPr>
          <w:sz w:val="16"/>
          <w:szCs w:val="16"/>
        </w:rPr>
        <w:t>.</w:t>
      </w:r>
    </w:p>
    <w:sectPr w:rsidR="00F372AF" w:rsidRPr="00186311" w:rsidSect="00CC787D">
      <w:pgSz w:w="11906" w:h="16838"/>
      <w:pgMar w:top="284" w:right="282"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60769"/>
    <w:multiLevelType w:val="hybridMultilevel"/>
    <w:tmpl w:val="64102694"/>
    <w:lvl w:ilvl="0" w:tplc="70026A2A">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72154E53"/>
    <w:multiLevelType w:val="hybridMultilevel"/>
    <w:tmpl w:val="07386742"/>
    <w:lvl w:ilvl="0" w:tplc="B5FACE60">
      <w:start w:val="1"/>
      <w:numFmt w:val="decimal"/>
      <w:lvlText w:val="%1."/>
      <w:lvlJc w:val="left"/>
      <w:pPr>
        <w:tabs>
          <w:tab w:val="num" w:pos="720"/>
        </w:tabs>
        <w:ind w:left="720" w:hanging="360"/>
      </w:pPr>
      <w:rPr>
        <w:rFonts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2A54"/>
    <w:rsid w:val="000009B8"/>
    <w:rsid w:val="0001720F"/>
    <w:rsid w:val="00033E3F"/>
    <w:rsid w:val="0006710D"/>
    <w:rsid w:val="000962B3"/>
    <w:rsid w:val="000A03E7"/>
    <w:rsid w:val="000B3B12"/>
    <w:rsid w:val="00186311"/>
    <w:rsid w:val="00195278"/>
    <w:rsid w:val="001D48F0"/>
    <w:rsid w:val="001E2B79"/>
    <w:rsid w:val="00244987"/>
    <w:rsid w:val="00293EC2"/>
    <w:rsid w:val="002F5146"/>
    <w:rsid w:val="003126FD"/>
    <w:rsid w:val="00330DAC"/>
    <w:rsid w:val="0037120E"/>
    <w:rsid w:val="00382A54"/>
    <w:rsid w:val="003E161B"/>
    <w:rsid w:val="00435CF9"/>
    <w:rsid w:val="00444759"/>
    <w:rsid w:val="004510E1"/>
    <w:rsid w:val="00535C51"/>
    <w:rsid w:val="00585D86"/>
    <w:rsid w:val="0059170B"/>
    <w:rsid w:val="0059214F"/>
    <w:rsid w:val="005964DA"/>
    <w:rsid w:val="006530CE"/>
    <w:rsid w:val="00654ACF"/>
    <w:rsid w:val="00655F96"/>
    <w:rsid w:val="00676B60"/>
    <w:rsid w:val="006A4657"/>
    <w:rsid w:val="006D04CB"/>
    <w:rsid w:val="00754FA3"/>
    <w:rsid w:val="007B3446"/>
    <w:rsid w:val="008050A7"/>
    <w:rsid w:val="008808C6"/>
    <w:rsid w:val="008C4C27"/>
    <w:rsid w:val="00926B93"/>
    <w:rsid w:val="00976146"/>
    <w:rsid w:val="00B3067D"/>
    <w:rsid w:val="00B30BBC"/>
    <w:rsid w:val="00B5085C"/>
    <w:rsid w:val="00B84576"/>
    <w:rsid w:val="00BA79A1"/>
    <w:rsid w:val="00C17236"/>
    <w:rsid w:val="00C36BFE"/>
    <w:rsid w:val="00C601DC"/>
    <w:rsid w:val="00C9731F"/>
    <w:rsid w:val="00CC25A5"/>
    <w:rsid w:val="00CC787D"/>
    <w:rsid w:val="00CF077E"/>
    <w:rsid w:val="00D345F4"/>
    <w:rsid w:val="00D34858"/>
    <w:rsid w:val="00D45DB2"/>
    <w:rsid w:val="00D738BD"/>
    <w:rsid w:val="00D87611"/>
    <w:rsid w:val="00DA381B"/>
    <w:rsid w:val="00DE4442"/>
    <w:rsid w:val="00DE44BE"/>
    <w:rsid w:val="00E63197"/>
    <w:rsid w:val="00EC05DD"/>
    <w:rsid w:val="00F015A7"/>
    <w:rsid w:val="00F232F7"/>
    <w:rsid w:val="00F372AF"/>
    <w:rsid w:val="00F43CE4"/>
    <w:rsid w:val="00F541CA"/>
    <w:rsid w:val="00F659E8"/>
    <w:rsid w:val="00FD64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6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2A54"/>
    <w:pPr>
      <w:ind w:left="720"/>
      <w:contextualSpacing/>
    </w:pPr>
  </w:style>
  <w:style w:type="paragraph" w:styleId="a4">
    <w:name w:val="Balloon Text"/>
    <w:basedOn w:val="a"/>
    <w:link w:val="a5"/>
    <w:uiPriority w:val="99"/>
    <w:semiHidden/>
    <w:unhideWhenUsed/>
    <w:rsid w:val="00435C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35CF9"/>
    <w:rPr>
      <w:rFonts w:ascii="Tahoma" w:hAnsi="Tahoma" w:cs="Tahoma"/>
      <w:sz w:val="16"/>
      <w:szCs w:val="16"/>
    </w:rPr>
  </w:style>
  <w:style w:type="paragraph" w:customStyle="1" w:styleId="FR2">
    <w:name w:val="FR2"/>
    <w:rsid w:val="0006710D"/>
    <w:pPr>
      <w:widowControl w:val="0"/>
      <w:spacing w:after="0" w:line="260" w:lineRule="auto"/>
    </w:pPr>
    <w:rPr>
      <w:rFonts w:ascii="Times New Roman" w:eastAsia="Times New Roman" w:hAnsi="Times New Roman" w:cs="Times New Roman"/>
      <w:snapToGrid w:val="0"/>
      <w:sz w:val="28"/>
      <w:szCs w:val="20"/>
      <w:lang w:eastAsia="ru-RU"/>
    </w:rPr>
  </w:style>
  <w:style w:type="paragraph" w:styleId="2">
    <w:name w:val="Body Text Indent 2"/>
    <w:basedOn w:val="a"/>
    <w:link w:val="20"/>
    <w:rsid w:val="0006710D"/>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rsid w:val="0006710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5853E-F0E2-494C-A270-EF8FE7FD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1</Pages>
  <Words>8478</Words>
  <Characters>48328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2013-05-20T07:19:00Z</cp:lastPrinted>
  <dcterms:created xsi:type="dcterms:W3CDTF">2013-05-18T06:00:00Z</dcterms:created>
  <dcterms:modified xsi:type="dcterms:W3CDTF">2013-05-20T07:25:00Z</dcterms:modified>
</cp:coreProperties>
</file>