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304" w:rsidRDefault="00723304" w:rsidP="00624A79">
      <w:pPr>
        <w:rPr>
          <w:b/>
          <w:u w:val="single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Федеральное государственное образовательное 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>бюджетное учреждение высшего профессионального образования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>«ФИНАНСОВЫЙ УНИВЕРСИТЕТ ПРИ ПРАВИТЕЛЬСТВЕ РОССИЙСКОЙ ФЕДЕРАЦИИ»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 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>КОНТРОЛЬНАЯ РАБОТА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по дисциплине </w:t>
      </w:r>
      <w:r w:rsidR="008D073D">
        <w:rPr>
          <w:b/>
          <w:color w:val="333333"/>
          <w:sz w:val="27"/>
          <w:szCs w:val="27"/>
        </w:rPr>
        <w:br/>
        <w:t>«теория вероятностей и математическая статистика»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Вариант 5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                                    </w:t>
      </w:r>
      <w:r>
        <w:rPr>
          <w:b/>
          <w:color w:val="333333"/>
          <w:sz w:val="27"/>
          <w:szCs w:val="27"/>
        </w:rPr>
        <w:t xml:space="preserve">                    </w:t>
      </w:r>
      <w:r w:rsidRPr="00DB4564">
        <w:rPr>
          <w:b/>
          <w:color w:val="333333"/>
          <w:sz w:val="27"/>
          <w:szCs w:val="27"/>
        </w:rPr>
        <w:t>Студент</w:t>
      </w:r>
      <w:proofErr w:type="gramStart"/>
      <w:r w:rsidRPr="00DB4564">
        <w:rPr>
          <w:b/>
          <w:color w:val="333333"/>
          <w:sz w:val="27"/>
          <w:szCs w:val="27"/>
        </w:rPr>
        <w:t xml:space="preserve"> :</w:t>
      </w:r>
      <w:proofErr w:type="gramEnd"/>
      <w:r w:rsidRPr="00DB4564">
        <w:rPr>
          <w:b/>
          <w:color w:val="333333"/>
          <w:sz w:val="27"/>
          <w:szCs w:val="27"/>
        </w:rPr>
        <w:t xml:space="preserve"> Мосолова Марина Александровна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                   </w:t>
      </w:r>
      <w:r>
        <w:rPr>
          <w:b/>
          <w:color w:val="333333"/>
          <w:sz w:val="27"/>
          <w:szCs w:val="27"/>
        </w:rPr>
        <w:t xml:space="preserve">                  </w:t>
      </w:r>
      <w:r w:rsidRPr="00DB4564">
        <w:rPr>
          <w:b/>
          <w:color w:val="333333"/>
          <w:sz w:val="27"/>
          <w:szCs w:val="27"/>
        </w:rPr>
        <w:t>Факультет</w:t>
      </w:r>
      <w:proofErr w:type="gramStart"/>
      <w:r w:rsidRPr="00DB4564">
        <w:rPr>
          <w:b/>
          <w:color w:val="333333"/>
          <w:sz w:val="27"/>
          <w:szCs w:val="27"/>
        </w:rPr>
        <w:t xml:space="preserve"> :</w:t>
      </w:r>
      <w:proofErr w:type="gramEnd"/>
      <w:r w:rsidRPr="00DB4564">
        <w:rPr>
          <w:b/>
          <w:color w:val="333333"/>
          <w:sz w:val="27"/>
          <w:szCs w:val="27"/>
        </w:rPr>
        <w:t xml:space="preserve"> финансово-кредитный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                           </w:t>
      </w:r>
      <w:r>
        <w:rPr>
          <w:b/>
          <w:color w:val="333333"/>
          <w:sz w:val="27"/>
          <w:szCs w:val="27"/>
        </w:rPr>
        <w:t xml:space="preserve">                             </w:t>
      </w:r>
      <w:r w:rsidRPr="00DB4564">
        <w:rPr>
          <w:b/>
          <w:color w:val="333333"/>
          <w:sz w:val="27"/>
          <w:szCs w:val="27"/>
        </w:rPr>
        <w:t xml:space="preserve">Курс:              2   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     </w:t>
      </w:r>
      <w:r>
        <w:rPr>
          <w:b/>
          <w:color w:val="333333"/>
          <w:sz w:val="27"/>
          <w:szCs w:val="27"/>
        </w:rPr>
        <w:t xml:space="preserve"> </w:t>
      </w:r>
      <w:r w:rsidRPr="00DB4564">
        <w:rPr>
          <w:b/>
          <w:color w:val="333333"/>
          <w:sz w:val="27"/>
          <w:szCs w:val="27"/>
        </w:rPr>
        <w:t>Группа №  3 пот.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                         </w:t>
      </w:r>
      <w:r w:rsidRPr="00DB4564">
        <w:rPr>
          <w:b/>
          <w:color w:val="333333"/>
          <w:sz w:val="27"/>
          <w:szCs w:val="27"/>
        </w:rPr>
        <w:t xml:space="preserve">Зачетная книжка № </w:t>
      </w:r>
      <w:r>
        <w:rPr>
          <w:b/>
          <w:color w:val="333333"/>
          <w:sz w:val="27"/>
          <w:szCs w:val="27"/>
        </w:rPr>
        <w:t>100.26/120155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</w:t>
      </w:r>
      <w:r w:rsidR="008D073D">
        <w:rPr>
          <w:b/>
          <w:color w:val="333333"/>
          <w:sz w:val="27"/>
          <w:szCs w:val="27"/>
        </w:rPr>
        <w:t xml:space="preserve">                        </w:t>
      </w:r>
      <w:r w:rsidRPr="00DB4564">
        <w:rPr>
          <w:b/>
          <w:color w:val="333333"/>
          <w:sz w:val="27"/>
          <w:szCs w:val="27"/>
        </w:rPr>
        <w:t>Преподаватель:</w:t>
      </w:r>
      <w:r>
        <w:rPr>
          <w:b/>
          <w:color w:val="333333"/>
          <w:sz w:val="27"/>
          <w:szCs w:val="27"/>
        </w:rPr>
        <w:t xml:space="preserve"> </w:t>
      </w:r>
      <w:r w:rsidR="008D073D">
        <w:rPr>
          <w:b/>
          <w:color w:val="333333"/>
          <w:sz w:val="27"/>
          <w:szCs w:val="27"/>
        </w:rPr>
        <w:t>Луценко А. Г.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  <w:r w:rsidRPr="00DB4564">
        <w:rPr>
          <w:b/>
          <w:color w:val="333333"/>
          <w:sz w:val="27"/>
          <w:szCs w:val="27"/>
        </w:rPr>
        <w:t xml:space="preserve"> </w:t>
      </w: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723304" w:rsidRPr="00DB4564" w:rsidRDefault="00723304" w:rsidP="00723304">
      <w:pPr>
        <w:shd w:val="clear" w:color="auto" w:fill="FFFFFF" w:themeFill="background1"/>
        <w:tabs>
          <w:tab w:val="left" w:pos="6060"/>
        </w:tabs>
        <w:jc w:val="center"/>
        <w:textAlignment w:val="top"/>
        <w:rPr>
          <w:b/>
          <w:color w:val="333333"/>
          <w:sz w:val="27"/>
          <w:szCs w:val="27"/>
        </w:rPr>
      </w:pPr>
    </w:p>
    <w:p w:rsidR="008D073D" w:rsidRDefault="00723304" w:rsidP="00723304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                                       </w:t>
      </w:r>
    </w:p>
    <w:p w:rsidR="008D073D" w:rsidRDefault="008D073D" w:rsidP="00723304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                                    </w:t>
      </w:r>
    </w:p>
    <w:p w:rsidR="008D073D" w:rsidRDefault="008D073D" w:rsidP="00723304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       </w:t>
      </w:r>
    </w:p>
    <w:p w:rsidR="00723304" w:rsidRDefault="008D073D" w:rsidP="00723304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                                                </w:t>
      </w:r>
      <w:r w:rsidR="00723304" w:rsidRPr="00DB4564">
        <w:rPr>
          <w:b/>
          <w:color w:val="333333"/>
          <w:sz w:val="27"/>
          <w:szCs w:val="27"/>
        </w:rPr>
        <w:t>Тула 2013</w:t>
      </w:r>
    </w:p>
    <w:p w:rsidR="00624A79" w:rsidRPr="008D073D" w:rsidRDefault="008D073D" w:rsidP="008D073D">
      <w:pPr>
        <w:shd w:val="clear" w:color="auto" w:fill="FFFFFF" w:themeFill="background1"/>
        <w:tabs>
          <w:tab w:val="left" w:pos="6060"/>
        </w:tabs>
        <w:textAlignment w:val="top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lastRenderedPageBreak/>
        <w:t xml:space="preserve"> </w:t>
      </w:r>
      <w:r w:rsidR="00624A79">
        <w:rPr>
          <w:b/>
          <w:u w:val="single"/>
        </w:rPr>
        <w:t>Задача № 1</w:t>
      </w:r>
      <w:r w:rsidR="00624A79">
        <w:rPr>
          <w:b/>
        </w:rPr>
        <w:t xml:space="preserve">    </w:t>
      </w:r>
    </w:p>
    <w:p w:rsidR="00624A79" w:rsidRDefault="00624A79" w:rsidP="00624A79">
      <w:pPr>
        <w:ind w:left="540"/>
        <w:jc w:val="both"/>
        <w:rPr>
          <w:sz w:val="18"/>
          <w:szCs w:val="18"/>
        </w:rPr>
      </w:pPr>
    </w:p>
    <w:p w:rsidR="00624A79" w:rsidRDefault="00624A79" w:rsidP="00624A79">
      <w:r>
        <w:t xml:space="preserve">Ребёнок играет кубиками,  на которых написаны буквы:  </w:t>
      </w:r>
      <w:r>
        <w:rPr>
          <w:position w:val="-6"/>
        </w:rPr>
        <w:object w:dxaOrig="24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45pt;height:14.2pt" o:ole="">
            <v:imagedata r:id="rId7" o:title=""/>
          </v:shape>
          <o:OLEObject Type="Embed" ProgID="Equation.3" ShapeID="_x0000_i1025" DrawAspect="Content" ObjectID="_1445678784" r:id="rId8"/>
        </w:object>
      </w:r>
      <w:r>
        <w:t xml:space="preserve">,  </w:t>
      </w:r>
      <w:r>
        <w:rPr>
          <w:position w:val="-4"/>
        </w:rPr>
        <w:object w:dxaOrig="240" w:dyaOrig="255">
          <v:shape id="_x0000_i1026" type="#_x0000_t75" style="width:12.45pt;height:12.45pt" o:ole="">
            <v:imagedata r:id="rId9" o:title=""/>
          </v:shape>
          <o:OLEObject Type="Embed" ProgID="Equation.3" ShapeID="_x0000_i1026" DrawAspect="Content" ObjectID="_1445678785" r:id="rId10"/>
        </w:object>
      </w:r>
      <w:r>
        <w:t xml:space="preserve">,  </w:t>
      </w:r>
      <w:r>
        <w:rPr>
          <w:position w:val="-4"/>
        </w:rPr>
        <w:object w:dxaOrig="255" w:dyaOrig="255">
          <v:shape id="_x0000_i1027" type="#_x0000_t75" style="width:12.45pt;height:12.45pt" o:ole="">
            <v:imagedata r:id="rId11" o:title=""/>
          </v:shape>
          <o:OLEObject Type="Embed" ProgID="Equation.3" ShapeID="_x0000_i1027" DrawAspect="Content" ObjectID="_1445678786" r:id="rId12"/>
        </w:object>
      </w:r>
      <w:r>
        <w:t xml:space="preserve">,  </w:t>
      </w:r>
      <w:r>
        <w:rPr>
          <w:position w:val="-4"/>
        </w:rPr>
        <w:object w:dxaOrig="285" w:dyaOrig="255">
          <v:shape id="_x0000_i1028" type="#_x0000_t75" style="width:14.2pt;height:12.45pt" o:ole="">
            <v:imagedata r:id="rId13" o:title=""/>
          </v:shape>
          <o:OLEObject Type="Embed" ProgID="Equation.3" ShapeID="_x0000_i1028" DrawAspect="Content" ObjectID="_1445678787" r:id="rId14"/>
        </w:object>
      </w:r>
      <w:r>
        <w:t xml:space="preserve">, </w:t>
      </w:r>
      <w:r>
        <w:rPr>
          <w:position w:val="-4"/>
        </w:rPr>
        <w:object w:dxaOrig="240" w:dyaOrig="255">
          <v:shape id="_x0000_i1029" type="#_x0000_t75" style="width:12.45pt;height:12.45pt" o:ole="">
            <v:imagedata r:id="rId9" o:title=""/>
          </v:shape>
          <o:OLEObject Type="Embed" ProgID="Equation.3" ShapeID="_x0000_i1029" DrawAspect="Content" ObjectID="_1445678788" r:id="rId15"/>
        </w:object>
      </w:r>
      <w:r>
        <w:t xml:space="preserve">,  </w:t>
      </w:r>
      <w:r>
        <w:rPr>
          <w:position w:val="-4"/>
        </w:rPr>
        <w:object w:dxaOrig="240" w:dyaOrig="255">
          <v:shape id="_x0000_i1030" type="#_x0000_t75" style="width:12.45pt;height:12.45pt" o:ole="">
            <v:imagedata r:id="rId16" o:title=""/>
          </v:shape>
          <o:OLEObject Type="Embed" ProgID="Equation.3" ShapeID="_x0000_i1030" DrawAspect="Content" ObjectID="_1445678789" r:id="rId17"/>
        </w:object>
      </w:r>
      <w:r>
        <w:t xml:space="preserve">,  </w:t>
      </w:r>
      <w:r>
        <w:rPr>
          <w:position w:val="-4"/>
        </w:rPr>
        <w:object w:dxaOrig="360" w:dyaOrig="255">
          <v:shape id="_x0000_i1031" type="#_x0000_t75" style="width:17.8pt;height:12.45pt" o:ole="">
            <v:imagedata r:id="rId18" o:title=""/>
          </v:shape>
          <o:OLEObject Type="Embed" ProgID="Equation.3" ShapeID="_x0000_i1031" DrawAspect="Content" ObjectID="_1445678790" r:id="rId19"/>
        </w:object>
      </w:r>
      <w:r>
        <w:t>.    Найти вероятность того,  что  произвольно поставленные в ряд пять букв образуют слово «</w:t>
      </w:r>
      <w:r>
        <w:rPr>
          <w:i/>
        </w:rPr>
        <w:t>ШАРИК</w:t>
      </w:r>
      <w:r>
        <w:t>».</w:t>
      </w:r>
    </w:p>
    <w:p w:rsidR="00624A79" w:rsidRDefault="00624A79" w:rsidP="00624A79">
      <w:pPr>
        <w:jc w:val="both"/>
      </w:pPr>
    </w:p>
    <w:p w:rsidR="00624A79" w:rsidRDefault="00624A79" w:rsidP="00624A79">
      <w:pPr>
        <w:ind w:firstLine="720"/>
        <w:jc w:val="both"/>
      </w:pPr>
      <w:r>
        <w:t>Решение.</w:t>
      </w:r>
    </w:p>
    <w:p w:rsidR="00624A79" w:rsidRDefault="00624A79" w:rsidP="00624A79">
      <w:pPr>
        <w:ind w:firstLine="720"/>
        <w:jc w:val="both"/>
        <w:rPr>
          <w:sz w:val="18"/>
          <w:szCs w:val="18"/>
        </w:rPr>
      </w:pPr>
    </w:p>
    <w:p w:rsidR="00624A79" w:rsidRDefault="00624A79" w:rsidP="00624A79">
      <w:pPr>
        <w:ind w:firstLine="709"/>
        <w:jc w:val="both"/>
      </w:pPr>
      <w:r>
        <w:t>Испытание (опыт)  заключается в выборе по одному  пяти кубиков с буквами  в случайном порядке без возврата.</w:t>
      </w:r>
    </w:p>
    <w:p w:rsidR="00624A79" w:rsidRDefault="00624A79" w:rsidP="00624A79">
      <w:pPr>
        <w:rPr>
          <w:sz w:val="18"/>
        </w:rPr>
      </w:pPr>
    </w:p>
    <w:p w:rsidR="00624A79" w:rsidRDefault="00624A79" w:rsidP="00624A79">
      <w:pPr>
        <w:ind w:firstLine="709"/>
      </w:pPr>
      <w:r>
        <w:t>Элементарным событием (исходом испытания)  является полученная последовательность из пяти букв.  Элементарные события  являются  размещениями  из  7  букв</w:t>
      </w:r>
      <w:proofErr w:type="gramStart"/>
      <w:r>
        <w:t xml:space="preserve">  (</w:t>
      </w:r>
      <w:r>
        <w:rPr>
          <w:position w:val="-6"/>
        </w:rPr>
        <w:object w:dxaOrig="240" w:dyaOrig="285">
          <v:shape id="_x0000_i1032" type="#_x0000_t75" style="width:12.45pt;height:14.2pt" o:ole="">
            <v:imagedata r:id="rId7" o:title=""/>
          </v:shape>
          <o:OLEObject Type="Embed" ProgID="Equation.3" ShapeID="_x0000_i1032" DrawAspect="Content" ObjectID="_1445678791" r:id="rId20"/>
        </w:object>
      </w:r>
      <w:r>
        <w:t xml:space="preserve">,  </w:t>
      </w:r>
      <w:r>
        <w:rPr>
          <w:position w:val="-4"/>
        </w:rPr>
        <w:object w:dxaOrig="240" w:dyaOrig="255">
          <v:shape id="_x0000_i1033" type="#_x0000_t75" style="width:12.45pt;height:12.45pt" o:ole="">
            <v:imagedata r:id="rId9" o:title=""/>
          </v:shape>
          <o:OLEObject Type="Embed" ProgID="Equation.3" ShapeID="_x0000_i1033" DrawAspect="Content" ObjectID="_1445678792" r:id="rId21"/>
        </w:object>
      </w:r>
      <w:r>
        <w:t xml:space="preserve">,  </w:t>
      </w:r>
      <w:r>
        <w:rPr>
          <w:position w:val="-4"/>
        </w:rPr>
        <w:object w:dxaOrig="255" w:dyaOrig="255">
          <v:shape id="_x0000_i1034" type="#_x0000_t75" style="width:12.45pt;height:12.45pt" o:ole="">
            <v:imagedata r:id="rId11" o:title=""/>
          </v:shape>
          <o:OLEObject Type="Embed" ProgID="Equation.3" ShapeID="_x0000_i1034" DrawAspect="Content" ObjectID="_1445678793" r:id="rId22"/>
        </w:object>
      </w:r>
      <w:r>
        <w:t xml:space="preserve">,  </w:t>
      </w:r>
      <w:r>
        <w:rPr>
          <w:position w:val="-4"/>
        </w:rPr>
        <w:object w:dxaOrig="285" w:dyaOrig="255">
          <v:shape id="_x0000_i1035" type="#_x0000_t75" style="width:14.2pt;height:12.45pt" o:ole="">
            <v:imagedata r:id="rId13" o:title=""/>
          </v:shape>
          <o:OLEObject Type="Embed" ProgID="Equation.3" ShapeID="_x0000_i1035" DrawAspect="Content" ObjectID="_1445678794" r:id="rId23"/>
        </w:object>
      </w:r>
      <w:r>
        <w:t xml:space="preserve">, </w:t>
      </w:r>
      <w:r>
        <w:rPr>
          <w:position w:val="-4"/>
        </w:rPr>
        <w:object w:dxaOrig="240" w:dyaOrig="255">
          <v:shape id="_x0000_i1036" type="#_x0000_t75" style="width:12.45pt;height:12.45pt" o:ole="">
            <v:imagedata r:id="rId9" o:title=""/>
          </v:shape>
          <o:OLEObject Type="Embed" ProgID="Equation.3" ShapeID="_x0000_i1036" DrawAspect="Content" ObjectID="_1445678795" r:id="rId24"/>
        </w:object>
      </w:r>
      <w:r>
        <w:t xml:space="preserve">,  </w:t>
      </w:r>
      <w:r>
        <w:rPr>
          <w:position w:val="-4"/>
        </w:rPr>
        <w:object w:dxaOrig="240" w:dyaOrig="255">
          <v:shape id="_x0000_i1037" type="#_x0000_t75" style="width:12.45pt;height:12.45pt" o:ole="">
            <v:imagedata r:id="rId16" o:title=""/>
          </v:shape>
          <o:OLEObject Type="Embed" ProgID="Equation.3" ShapeID="_x0000_i1037" DrawAspect="Content" ObjectID="_1445678796" r:id="rId25"/>
        </w:object>
      </w:r>
      <w:r>
        <w:t xml:space="preserve">,  </w:t>
      </w:r>
      <w:r>
        <w:rPr>
          <w:position w:val="-4"/>
        </w:rPr>
        <w:object w:dxaOrig="360" w:dyaOrig="255">
          <v:shape id="_x0000_i1038" type="#_x0000_t75" style="width:17.8pt;height:12.45pt" o:ole="">
            <v:imagedata r:id="rId18" o:title=""/>
          </v:shape>
          <o:OLEObject Type="Embed" ProgID="Equation.3" ShapeID="_x0000_i1038" DrawAspect="Content" ObjectID="_1445678797" r:id="rId26"/>
        </w:object>
      </w:r>
      <w:r>
        <w:t xml:space="preserve">)   </w:t>
      </w:r>
      <w:proofErr w:type="gramEnd"/>
      <w:r>
        <w:t>по  5  букв.</w:t>
      </w:r>
    </w:p>
    <w:p w:rsidR="00624A79" w:rsidRDefault="00624A79" w:rsidP="00624A79">
      <w:pPr>
        <w:ind w:firstLine="709"/>
        <w:rPr>
          <w:sz w:val="12"/>
          <w:szCs w:val="12"/>
        </w:rPr>
      </w:pPr>
    </w:p>
    <w:p w:rsidR="00624A79" w:rsidRDefault="00624A79" w:rsidP="00624A79">
      <w:pPr>
        <w:ind w:firstLine="709"/>
      </w:pPr>
      <w:r>
        <w:t xml:space="preserve">Число всех возможных исходов испытания:    </w:t>
      </w:r>
    </w:p>
    <w:p w:rsidR="00624A79" w:rsidRDefault="00624A79" w:rsidP="00624A79">
      <w:pPr>
        <w:rPr>
          <w:sz w:val="4"/>
          <w:szCs w:val="4"/>
        </w:rPr>
      </w:pPr>
    </w:p>
    <w:p w:rsidR="00624A79" w:rsidRDefault="00624A79" w:rsidP="00624A79">
      <w:r>
        <w:rPr>
          <w:position w:val="-30"/>
        </w:rPr>
        <w:object w:dxaOrig="5925" w:dyaOrig="675">
          <v:shape id="_x0000_i1039" type="#_x0000_t75" style="width:296pt;height:33.8pt" o:ole="">
            <v:imagedata r:id="rId27" o:title=""/>
          </v:shape>
          <o:OLEObject Type="Embed" ProgID="Equation.3" ShapeID="_x0000_i1039" DrawAspect="Content" ObjectID="_1445678798" r:id="rId28"/>
        </w:object>
      </w:r>
      <w:r>
        <w:t>.</w:t>
      </w:r>
    </w:p>
    <w:p w:rsidR="00624A79" w:rsidRDefault="00624A79" w:rsidP="00624A79">
      <w:pPr>
        <w:ind w:left="1260" w:firstLine="709"/>
        <w:jc w:val="both"/>
        <w:rPr>
          <w:sz w:val="10"/>
          <w:szCs w:val="10"/>
        </w:rPr>
      </w:pPr>
    </w:p>
    <w:p w:rsidR="00624A79" w:rsidRDefault="00624A79" w:rsidP="00624A79">
      <w:pPr>
        <w:ind w:left="1260" w:firstLine="709"/>
        <w:jc w:val="both"/>
        <w:rPr>
          <w:sz w:val="10"/>
          <w:szCs w:val="10"/>
        </w:rPr>
      </w:pPr>
    </w:p>
    <w:p w:rsidR="00624A79" w:rsidRDefault="00624A79" w:rsidP="00624A79">
      <w:pPr>
        <w:ind w:firstLine="709"/>
        <w:jc w:val="both"/>
      </w:pPr>
      <w:r>
        <w:t xml:space="preserve">Пусть событие  </w:t>
      </w:r>
      <w:r>
        <w:rPr>
          <w:position w:val="-4"/>
        </w:rPr>
        <w:object w:dxaOrig="240" w:dyaOrig="255">
          <v:shape id="_x0000_i1040" type="#_x0000_t75" style="width:12.45pt;height:12.45pt" o:ole="">
            <v:imagedata r:id="rId9" o:title=""/>
          </v:shape>
          <o:OLEObject Type="Embed" ProgID="Equation.3" ShapeID="_x0000_i1040" DrawAspect="Content" ObjectID="_1445678799" r:id="rId29"/>
        </w:object>
      </w:r>
      <w:r>
        <w:rPr>
          <w:i/>
        </w:rPr>
        <w:t xml:space="preserve">  </w:t>
      </w:r>
      <w:r>
        <w:t>заключается в том,  что буквы выбраны в порядке заданного слова «</w:t>
      </w:r>
      <w:r>
        <w:rPr>
          <w:i/>
        </w:rPr>
        <w:t>ШАРИК</w:t>
      </w:r>
      <w:r>
        <w:t xml:space="preserve">».   </w:t>
      </w:r>
    </w:p>
    <w:p w:rsidR="00624A79" w:rsidRDefault="00624A79" w:rsidP="00624A79">
      <w:pPr>
        <w:ind w:firstLine="709"/>
        <w:jc w:val="both"/>
      </w:pPr>
    </w:p>
    <w:p w:rsidR="00624A79" w:rsidRDefault="00624A79" w:rsidP="00624A79">
      <w:pPr>
        <w:ind w:firstLine="709"/>
        <w:jc w:val="both"/>
      </w:pPr>
      <w:r>
        <w:t xml:space="preserve">Число исходов, благоприятствующих появлению события  </w:t>
      </w:r>
      <w:r>
        <w:rPr>
          <w:position w:val="-4"/>
        </w:rPr>
        <w:object w:dxaOrig="240" w:dyaOrig="255">
          <v:shape id="_x0000_i1041" type="#_x0000_t75" style="width:12.45pt;height:12.45pt" o:ole="">
            <v:imagedata r:id="rId9" o:title=""/>
          </v:shape>
          <o:OLEObject Type="Embed" ProgID="Equation.3" ShapeID="_x0000_i1041" DrawAspect="Content" ObjectID="_1445678800" r:id="rId30"/>
        </w:object>
      </w:r>
      <w:r>
        <w:t xml:space="preserve">,  соответствует числу всех возможных использований букв   </w:t>
      </w:r>
      <w:r>
        <w:rPr>
          <w:i/>
        </w:rPr>
        <w:t>Ш</w:t>
      </w:r>
      <w:r>
        <w:t xml:space="preserve">,  </w:t>
      </w:r>
      <w:r>
        <w:rPr>
          <w:i/>
        </w:rPr>
        <w:t>А</w:t>
      </w:r>
      <w:r>
        <w:t xml:space="preserve">,  </w:t>
      </w:r>
      <w:r>
        <w:rPr>
          <w:i/>
        </w:rPr>
        <w:t>Р</w:t>
      </w:r>
      <w:r>
        <w:t xml:space="preserve">,  </w:t>
      </w:r>
      <w:r>
        <w:rPr>
          <w:i/>
        </w:rPr>
        <w:t xml:space="preserve">И   </w:t>
      </w:r>
      <w:proofErr w:type="spellStart"/>
      <w:r>
        <w:t>и</w:t>
      </w:r>
      <w:proofErr w:type="spellEnd"/>
      <w:proofErr w:type="gramStart"/>
      <w:r>
        <w:t xml:space="preserve"> </w:t>
      </w:r>
      <w:r>
        <w:rPr>
          <w:i/>
        </w:rPr>
        <w:t xml:space="preserve">  К</w:t>
      </w:r>
      <w:proofErr w:type="gramEnd"/>
      <w:r>
        <w:t>,  входящих в  слово «</w:t>
      </w:r>
      <w:r>
        <w:rPr>
          <w:i/>
        </w:rPr>
        <w:t>ШАРИК</w:t>
      </w:r>
      <w:r>
        <w:t xml:space="preserve">»:   </w:t>
      </w:r>
    </w:p>
    <w:p w:rsidR="00624A79" w:rsidRDefault="00624A79" w:rsidP="00624A79">
      <w:pPr>
        <w:rPr>
          <w:sz w:val="6"/>
          <w:szCs w:val="6"/>
        </w:rPr>
      </w:pPr>
    </w:p>
    <w:p w:rsidR="00624A79" w:rsidRDefault="00624A79" w:rsidP="00624A79">
      <w:pPr>
        <w:rPr>
          <w:i/>
        </w:rPr>
      </w:pPr>
      <w:r>
        <w:rPr>
          <w:position w:val="-6"/>
        </w:rPr>
        <w:object w:dxaOrig="1815" w:dyaOrig="270">
          <v:shape id="_x0000_i1042" type="#_x0000_t75" style="width:90.65pt;height:13.35pt" o:ole="">
            <v:imagedata r:id="rId31" o:title=""/>
          </v:shape>
          <o:OLEObject Type="Embed" ProgID="Equation.3" ShapeID="_x0000_i1042" DrawAspect="Content" ObjectID="_1445678801" r:id="rId32"/>
        </w:object>
      </w:r>
      <w:r>
        <w:t>.</w:t>
      </w:r>
      <w:r>
        <w:rPr>
          <w:i/>
        </w:rPr>
        <w:t xml:space="preserve"> </w:t>
      </w:r>
    </w:p>
    <w:p w:rsidR="00624A79" w:rsidRDefault="00624A79" w:rsidP="00624A79">
      <w:pPr>
        <w:ind w:firstLine="709"/>
        <w:rPr>
          <w:i/>
          <w:sz w:val="18"/>
          <w:szCs w:val="18"/>
        </w:rPr>
      </w:pPr>
    </w:p>
    <w:p w:rsidR="00624A79" w:rsidRDefault="00624A79" w:rsidP="00624A79">
      <w:pPr>
        <w:ind w:firstLine="709"/>
      </w:pPr>
      <w:r>
        <w:t>Воспользовавшись классическим определением вероятности,  получаем:</w:t>
      </w:r>
    </w:p>
    <w:p w:rsidR="00624A79" w:rsidRDefault="00624A79" w:rsidP="00624A79">
      <w:pPr>
        <w:ind w:firstLine="709"/>
        <w:rPr>
          <w:sz w:val="4"/>
          <w:szCs w:val="4"/>
        </w:rPr>
      </w:pPr>
    </w:p>
    <w:p w:rsidR="00624A79" w:rsidRDefault="00624A79" w:rsidP="00624A79">
      <w:r>
        <w:rPr>
          <w:position w:val="-24"/>
        </w:rPr>
        <w:object w:dxaOrig="3450" w:dyaOrig="615">
          <v:shape id="_x0000_i1043" type="#_x0000_t75" style="width:172.45pt;height:31.1pt" o:ole="">
            <v:imagedata r:id="rId33" o:title=""/>
          </v:shape>
          <o:OLEObject Type="Embed" ProgID="Equation.3" ShapeID="_x0000_i1043" DrawAspect="Content" ObjectID="_1445678802" r:id="rId34"/>
        </w:object>
      </w:r>
      <w:r>
        <w:t>.</w:t>
      </w:r>
    </w:p>
    <w:p w:rsidR="00624A79" w:rsidRDefault="00624A79" w:rsidP="00624A79">
      <w:pPr>
        <w:rPr>
          <w:b/>
          <w:sz w:val="28"/>
          <w:szCs w:val="28"/>
          <w:u w:val="single"/>
        </w:rPr>
      </w:pPr>
    </w:p>
    <w:p w:rsidR="00624A79" w:rsidRDefault="00624A79" w:rsidP="00624A79">
      <w:r>
        <w:rPr>
          <w:b/>
          <w:u w:val="single"/>
        </w:rPr>
        <w:t>Ответ:</w:t>
      </w:r>
      <w:r>
        <w:t xml:space="preserve"> </w:t>
      </w:r>
      <w:r>
        <w:rPr>
          <w:sz w:val="32"/>
        </w:rPr>
        <w:t xml:space="preserve">  </w:t>
      </w:r>
      <w:r>
        <w:t xml:space="preserve">  </w:t>
      </w:r>
      <w:r>
        <w:rPr>
          <w:position w:val="-24"/>
        </w:rPr>
        <w:object w:dxaOrig="555" w:dyaOrig="615">
          <v:shape id="_x0000_i1044" type="#_x0000_t75" style="width:27.55pt;height:31.1pt" o:ole="">
            <v:imagedata r:id="rId35" o:title=""/>
          </v:shape>
          <o:OLEObject Type="Embed" ProgID="Equation.3" ShapeID="_x0000_i1044" DrawAspect="Content" ObjectID="_1445678803" r:id="rId36"/>
        </w:object>
      </w:r>
      <w:r>
        <w:t xml:space="preserve">.       </w:t>
      </w:r>
    </w:p>
    <w:p w:rsidR="00624A79" w:rsidRDefault="00624A79" w:rsidP="00624A79"/>
    <w:p w:rsidR="00624A79" w:rsidRDefault="00624A79" w:rsidP="00624A79">
      <w:pPr>
        <w:rPr>
          <w:b/>
        </w:rPr>
      </w:pPr>
      <w:r>
        <w:rPr>
          <w:b/>
          <w:u w:val="single"/>
        </w:rPr>
        <w:t>Задача № 2</w:t>
      </w:r>
      <w:r>
        <w:rPr>
          <w:b/>
        </w:rPr>
        <w:t xml:space="preserve">    </w:t>
      </w:r>
    </w:p>
    <w:p w:rsidR="00624A79" w:rsidRDefault="00624A79" w:rsidP="00624A79">
      <w:pPr>
        <w:ind w:left="540"/>
        <w:jc w:val="both"/>
        <w:rPr>
          <w:sz w:val="18"/>
          <w:szCs w:val="18"/>
        </w:rPr>
      </w:pPr>
    </w:p>
    <w:p w:rsidR="00624A79" w:rsidRDefault="00624A79" w:rsidP="00624A79">
      <w:pPr>
        <w:jc w:val="both"/>
      </w:pPr>
      <w:r>
        <w:t xml:space="preserve">При тестировании качества радиодеталей установлено,  что на каждые 10000 радиодеталей в  среднем приходится  четыре бракованных.  Определить вероятность того,  что при проверке  5000 радиодеталей  будет обнаружено:    </w:t>
      </w:r>
    </w:p>
    <w:p w:rsidR="00624A79" w:rsidRDefault="00624A79" w:rsidP="00624A79">
      <w:pPr>
        <w:ind w:left="1440"/>
        <w:jc w:val="both"/>
      </w:pPr>
      <w:r>
        <w:t>а)  не менее трёх бракованных деталей;</w:t>
      </w:r>
    </w:p>
    <w:p w:rsidR="00624A79" w:rsidRDefault="00624A79" w:rsidP="00624A79">
      <w:pPr>
        <w:ind w:left="1440"/>
        <w:jc w:val="both"/>
      </w:pPr>
      <w:r>
        <w:t>б)  не менее одной и не более трёх бракованных деталей.</w:t>
      </w:r>
    </w:p>
    <w:p w:rsidR="00624A79" w:rsidRDefault="00624A79" w:rsidP="00624A79"/>
    <w:p w:rsidR="00624A79" w:rsidRDefault="00624A79" w:rsidP="00624A79">
      <w:pPr>
        <w:ind w:firstLine="709"/>
      </w:pPr>
      <w:r>
        <w:t xml:space="preserve">Решение. </w:t>
      </w:r>
    </w:p>
    <w:p w:rsidR="00624A79" w:rsidRDefault="00624A79" w:rsidP="00624A79">
      <w:pPr>
        <w:ind w:firstLine="709"/>
      </w:pPr>
    </w:p>
    <w:p w:rsidR="00624A79" w:rsidRDefault="00624A79" w:rsidP="00624A79">
      <w:pPr>
        <w:ind w:firstLine="720"/>
        <w:jc w:val="both"/>
      </w:pPr>
      <w:r>
        <w:t xml:space="preserve">Здесь мы имеем дело с независимыми испытаниями,  каждое из которых заключается в тестировании качества радиодетали.  Число испытаний в нашем случае  </w:t>
      </w:r>
      <w:r>
        <w:rPr>
          <w:position w:val="-6"/>
        </w:rPr>
        <w:object w:dxaOrig="930" w:dyaOrig="285">
          <v:shape id="_x0000_i1045" type="#_x0000_t75" style="width:46.2pt;height:14.2pt" o:ole="">
            <v:imagedata r:id="rId37" o:title=""/>
          </v:shape>
          <o:OLEObject Type="Embed" ProgID="Equation.3" ShapeID="_x0000_i1045" DrawAspect="Content" ObjectID="_1445678804" r:id="rId38"/>
        </w:object>
      </w:r>
      <w:r>
        <w:t>.</w:t>
      </w:r>
    </w:p>
    <w:p w:rsidR="00624A79" w:rsidRDefault="00624A79" w:rsidP="00624A79">
      <w:pPr>
        <w:ind w:firstLine="720"/>
        <w:rPr>
          <w:sz w:val="10"/>
          <w:szCs w:val="10"/>
        </w:rPr>
      </w:pPr>
    </w:p>
    <w:p w:rsidR="00624A79" w:rsidRDefault="00624A79" w:rsidP="00624A79">
      <w:pPr>
        <w:ind w:firstLine="720"/>
        <w:jc w:val="both"/>
      </w:pPr>
      <w:r>
        <w:t xml:space="preserve">В нашем случае  событие  </w:t>
      </w:r>
      <w:r>
        <w:rPr>
          <w:position w:val="-4"/>
        </w:rPr>
        <w:object w:dxaOrig="240" w:dyaOrig="255">
          <v:shape id="_x0000_i1046" type="#_x0000_t75" style="width:12.45pt;height:12.45pt" o:ole="">
            <v:imagedata r:id="rId39" o:title=""/>
          </v:shape>
          <o:OLEObject Type="Embed" ProgID="Equation.3" ShapeID="_x0000_i1046" DrawAspect="Content" ObjectID="_1445678805" r:id="rId40"/>
        </w:object>
      </w:r>
      <w:r>
        <w:t xml:space="preserve">   состоит в том,  что  деталь является бракованной.</w:t>
      </w:r>
    </w:p>
    <w:p w:rsidR="00624A79" w:rsidRDefault="00624A79" w:rsidP="00624A79">
      <w:pPr>
        <w:ind w:firstLine="720"/>
        <w:rPr>
          <w:sz w:val="28"/>
          <w:szCs w:val="28"/>
        </w:rPr>
      </w:pPr>
    </w:p>
    <w:p w:rsidR="00624A79" w:rsidRDefault="00624A79" w:rsidP="00624A79">
      <w:pPr>
        <w:ind w:left="360" w:hanging="360"/>
        <w:jc w:val="both"/>
      </w:pPr>
      <w:r>
        <w:t xml:space="preserve">а)  Вероятность обнаружения при проверке  5000 радиодеталей не менее трёх бракованных деталей равна   </w:t>
      </w:r>
      <w:r>
        <w:rPr>
          <w:position w:val="-12"/>
        </w:rPr>
        <w:object w:dxaOrig="2925" w:dyaOrig="360">
          <v:shape id="_x0000_i1047" type="#_x0000_t75" style="width:146.65pt;height:17.8pt" o:ole="">
            <v:imagedata r:id="rId41" o:title=""/>
          </v:shape>
          <o:OLEObject Type="Embed" ProgID="Equation.3" ShapeID="_x0000_i1047" DrawAspect="Content" ObjectID="_1445678806" r:id="rId42"/>
        </w:object>
      </w:r>
      <w:r>
        <w:t>.</w:t>
      </w:r>
    </w:p>
    <w:p w:rsidR="00624A79" w:rsidRDefault="00624A79" w:rsidP="00624A79">
      <w:pPr>
        <w:ind w:left="360"/>
        <w:rPr>
          <w:sz w:val="18"/>
          <w:szCs w:val="18"/>
        </w:rPr>
      </w:pPr>
    </w:p>
    <w:p w:rsidR="00624A79" w:rsidRDefault="00624A79" w:rsidP="00624A79">
      <w:pPr>
        <w:ind w:left="360"/>
        <w:jc w:val="both"/>
      </w:pPr>
      <w:r>
        <w:lastRenderedPageBreak/>
        <w:t xml:space="preserve">Вычислить искомые вероятности  </w:t>
      </w:r>
      <w:r>
        <w:rPr>
          <w:position w:val="-12"/>
        </w:rPr>
        <w:object w:dxaOrig="780" w:dyaOrig="360">
          <v:shape id="_x0000_i1048" type="#_x0000_t75" style="width:39.1pt;height:17.8pt" o:ole="">
            <v:imagedata r:id="rId43" o:title=""/>
          </v:shape>
          <o:OLEObject Type="Embed" ProgID="Equation.3" ShapeID="_x0000_i1048" DrawAspect="Content" ObjectID="_1445678807" r:id="rId44"/>
        </w:object>
      </w:r>
      <w:r>
        <w:t xml:space="preserve">,  </w:t>
      </w:r>
      <w:r>
        <w:rPr>
          <w:position w:val="-12"/>
        </w:rPr>
        <w:object w:dxaOrig="735" w:dyaOrig="360">
          <v:shape id="_x0000_i1049" type="#_x0000_t75" style="width:36.45pt;height:17.8pt" o:ole="">
            <v:imagedata r:id="rId45" o:title=""/>
          </v:shape>
          <o:OLEObject Type="Embed" ProgID="Equation.3" ShapeID="_x0000_i1049" DrawAspect="Content" ObjectID="_1445678808" r:id="rId46"/>
        </w:object>
      </w:r>
      <w:r>
        <w:t xml:space="preserve">,  </w:t>
      </w:r>
      <w:r>
        <w:rPr>
          <w:position w:val="-12"/>
        </w:rPr>
        <w:object w:dxaOrig="795" w:dyaOrig="360">
          <v:shape id="_x0000_i1050" type="#_x0000_t75" style="width:40pt;height:17.8pt" o:ole="">
            <v:imagedata r:id="rId47" o:title=""/>
          </v:shape>
          <o:OLEObject Type="Embed" ProgID="Equation.3" ShapeID="_x0000_i1050" DrawAspect="Content" ObjectID="_1445678809" r:id="rId48"/>
        </w:object>
      </w:r>
      <w:r>
        <w:t xml:space="preserve">  появления события  в  5000  испытаниях  по формуле Бернулли  </w:t>
      </w:r>
      <w:r>
        <w:rPr>
          <w:position w:val="-12"/>
        </w:rPr>
        <w:object w:dxaOrig="2055" w:dyaOrig="375">
          <v:shape id="_x0000_i1051" type="#_x0000_t75" style="width:103.1pt;height:18.65pt" o:ole="">
            <v:imagedata r:id="rId49" o:title=""/>
          </v:shape>
          <o:OLEObject Type="Embed" ProgID="Equation.3" ShapeID="_x0000_i1051" DrawAspect="Content" ObjectID="_1445678810" r:id="rId50"/>
        </w:object>
      </w:r>
      <w:r>
        <w:t xml:space="preserve">  затруднительно  из-за громоздкости вычислений.  </w:t>
      </w:r>
      <w:proofErr w:type="gramStart"/>
      <w:r>
        <w:t>Искомую</w:t>
      </w:r>
      <w:proofErr w:type="gramEnd"/>
      <w:r>
        <w:t xml:space="preserve"> искомые вероятности  </w:t>
      </w:r>
      <w:r>
        <w:rPr>
          <w:position w:val="-12"/>
        </w:rPr>
        <w:object w:dxaOrig="780" w:dyaOrig="360">
          <v:shape id="_x0000_i1052" type="#_x0000_t75" style="width:39.1pt;height:17.8pt" o:ole="">
            <v:imagedata r:id="rId43" o:title=""/>
          </v:shape>
          <o:OLEObject Type="Embed" ProgID="Equation.3" ShapeID="_x0000_i1052" DrawAspect="Content" ObjectID="_1445678811" r:id="rId51"/>
        </w:object>
      </w:r>
      <w:r>
        <w:t xml:space="preserve">,  </w:t>
      </w:r>
      <w:r>
        <w:rPr>
          <w:position w:val="-12"/>
        </w:rPr>
        <w:object w:dxaOrig="735" w:dyaOrig="360">
          <v:shape id="_x0000_i1053" type="#_x0000_t75" style="width:36.45pt;height:17.8pt" o:ole="">
            <v:imagedata r:id="rId52" o:title=""/>
          </v:shape>
          <o:OLEObject Type="Embed" ProgID="Equation.3" ShapeID="_x0000_i1053" DrawAspect="Content" ObjectID="_1445678812" r:id="rId53"/>
        </w:object>
      </w:r>
      <w:r>
        <w:t xml:space="preserve">,  </w:t>
      </w:r>
      <w:r>
        <w:rPr>
          <w:position w:val="-12"/>
        </w:rPr>
        <w:object w:dxaOrig="795" w:dyaOrig="360">
          <v:shape id="_x0000_i1054" type="#_x0000_t75" style="width:40pt;height:17.8pt" o:ole="">
            <v:imagedata r:id="rId54" o:title=""/>
          </v:shape>
          <o:OLEObject Type="Embed" ProgID="Equation.3" ShapeID="_x0000_i1054" DrawAspect="Content" ObjectID="_1445678813" r:id="rId55"/>
        </w:object>
      </w:r>
      <w:r>
        <w:t xml:space="preserve">  можно вычислить,  используя асимптотические (приближённые)  формулы  Пуассона  и   Муавра – Лапласа.</w:t>
      </w:r>
    </w:p>
    <w:p w:rsidR="00624A79" w:rsidRDefault="00624A79" w:rsidP="00624A79">
      <w:pPr>
        <w:ind w:left="360"/>
      </w:pPr>
    </w:p>
    <w:p w:rsidR="00624A79" w:rsidRDefault="00624A79" w:rsidP="00624A79">
      <w:pPr>
        <w:ind w:left="360"/>
      </w:pPr>
      <w:r>
        <w:t xml:space="preserve">Воспользуемся теоремой  Пуассона: </w:t>
      </w:r>
    </w:p>
    <w:p w:rsidR="00624A79" w:rsidRDefault="00624A79" w:rsidP="00624A79">
      <w:pPr>
        <w:ind w:left="360"/>
        <w:rPr>
          <w:sz w:val="8"/>
          <w:szCs w:val="8"/>
        </w:rPr>
      </w:pPr>
    </w:p>
    <w:p w:rsidR="00624A79" w:rsidRDefault="00624A79" w:rsidP="00624A79">
      <w:pPr>
        <w:ind w:left="360"/>
      </w:pPr>
      <w:r>
        <w:t xml:space="preserve">если вероятность  </w:t>
      </w:r>
      <w:r>
        <w:rPr>
          <w:position w:val="-10"/>
        </w:rPr>
        <w:object w:dxaOrig="240" w:dyaOrig="255">
          <v:shape id="_x0000_i1055" type="#_x0000_t75" style="width:12.45pt;height:12.45pt" o:ole="">
            <v:imagedata r:id="rId56" o:title=""/>
          </v:shape>
          <o:OLEObject Type="Embed" ProgID="Equation.3" ShapeID="_x0000_i1055" DrawAspect="Content" ObjectID="_1445678814" r:id="rId57"/>
        </w:object>
      </w:r>
      <w:r>
        <w:t xml:space="preserve">  наступления события  </w:t>
      </w:r>
      <w:r>
        <w:rPr>
          <w:position w:val="-4"/>
        </w:rPr>
        <w:object w:dxaOrig="240" w:dyaOrig="255">
          <v:shape id="_x0000_i1056" type="#_x0000_t75" style="width:12.45pt;height:12.45pt" o:ole="">
            <v:imagedata r:id="rId58" o:title=""/>
          </v:shape>
          <o:OLEObject Type="Embed" ProgID="Equation.3" ShapeID="_x0000_i1056" DrawAspect="Content" ObjectID="_1445678815" r:id="rId59"/>
        </w:object>
      </w:r>
      <w:r>
        <w:t xml:space="preserve">  в каждом испытании постоянна  и  мала  </w:t>
      </w:r>
      <w:r>
        <w:rPr>
          <w:position w:val="-10"/>
        </w:rPr>
        <w:object w:dxaOrig="840" w:dyaOrig="345">
          <v:shape id="_x0000_i1057" type="#_x0000_t75" style="width:41.8pt;height:16.9pt" o:ole="">
            <v:imagedata r:id="rId60" o:title=""/>
          </v:shape>
          <o:OLEObject Type="Embed" ProgID="Equation.3" ShapeID="_x0000_i1057" DrawAspect="Content" ObjectID="_1445678816" r:id="rId61"/>
        </w:object>
      </w:r>
      <w:r>
        <w:t xml:space="preserve">,   число испытаний  </w:t>
      </w:r>
      <w:r>
        <w:rPr>
          <w:position w:val="-6"/>
        </w:rPr>
        <w:object w:dxaOrig="195" w:dyaOrig="225">
          <v:shape id="_x0000_i1058" type="#_x0000_t75" style="width:9.8pt;height:11.55pt" o:ole="">
            <v:imagedata r:id="rId62" o:title=""/>
          </v:shape>
          <o:OLEObject Type="Embed" ProgID="Equation.3" ShapeID="_x0000_i1058" DrawAspect="Content" ObjectID="_1445678817" r:id="rId63"/>
        </w:object>
      </w:r>
      <w:r>
        <w:t xml:space="preserve">  –  велико  </w:t>
      </w:r>
      <w:r>
        <w:rPr>
          <w:position w:val="-10"/>
        </w:rPr>
        <w:object w:dxaOrig="885" w:dyaOrig="345">
          <v:shape id="_x0000_i1059" type="#_x0000_t75" style="width:44.45pt;height:16.9pt" o:ole="">
            <v:imagedata r:id="rId64" o:title=""/>
          </v:shape>
          <o:OLEObject Type="Embed" ProgID="Equation.3" ShapeID="_x0000_i1059" DrawAspect="Content" ObjectID="_1445678818" r:id="rId65"/>
        </w:object>
      </w:r>
      <w:r>
        <w:t xml:space="preserve">  и  число  </w:t>
      </w:r>
      <w:r>
        <w:rPr>
          <w:position w:val="-10"/>
        </w:rPr>
        <w:object w:dxaOrig="720" w:dyaOrig="315">
          <v:shape id="_x0000_i1060" type="#_x0000_t75" style="width:36.45pt;height:16pt" o:ole="">
            <v:imagedata r:id="rId66" o:title=""/>
          </v:shape>
          <o:OLEObject Type="Embed" ProgID="Equation.3" ShapeID="_x0000_i1060" DrawAspect="Content" ObjectID="_1445678819" r:id="rId67"/>
        </w:object>
      </w:r>
      <w:r>
        <w:t xml:space="preserve">  –  незначительно  </w:t>
      </w:r>
      <w:r>
        <w:rPr>
          <w:position w:val="-10"/>
        </w:rPr>
        <w:object w:dxaOrig="1320" w:dyaOrig="345">
          <v:shape id="_x0000_i1061" type="#_x0000_t75" style="width:65.8pt;height:16.9pt" o:ole="">
            <v:imagedata r:id="rId68" o:title=""/>
          </v:shape>
          <o:OLEObject Type="Embed" ProgID="Equation.3" ShapeID="_x0000_i1061" DrawAspect="Content" ObjectID="_1445678820" r:id="rId69"/>
        </w:object>
      </w:r>
      <w:r>
        <w:t xml:space="preserve">,  то  вероятность </w:t>
      </w:r>
      <w:r>
        <w:rPr>
          <w:position w:val="-12"/>
        </w:rPr>
        <w:object w:dxaOrig="600" w:dyaOrig="360">
          <v:shape id="_x0000_i1062" type="#_x0000_t75" style="width:30.2pt;height:17.8pt" o:ole="">
            <v:imagedata r:id="rId70" o:title=""/>
          </v:shape>
          <o:OLEObject Type="Embed" ProgID="Equation.3" ShapeID="_x0000_i1062" DrawAspect="Content" ObjectID="_1445678821" r:id="rId71"/>
        </w:object>
      </w:r>
      <w:r>
        <w:t xml:space="preserve"> того,  что  событие  </w:t>
      </w:r>
      <w:r>
        <w:rPr>
          <w:position w:val="-4"/>
        </w:rPr>
        <w:object w:dxaOrig="240" w:dyaOrig="255">
          <v:shape id="_x0000_i1063" type="#_x0000_t75" style="width:12.45pt;height:12.45pt" o:ole="">
            <v:imagedata r:id="rId58" o:title=""/>
          </v:shape>
          <o:OLEObject Type="Embed" ProgID="Equation.3" ShapeID="_x0000_i1063" DrawAspect="Content" ObjectID="_1445678822" r:id="rId72"/>
        </w:object>
      </w:r>
      <w:r>
        <w:t xml:space="preserve">  </w:t>
      </w:r>
      <w:proofErr w:type="gramStart"/>
      <w:r>
        <w:t xml:space="preserve">появится  </w:t>
      </w:r>
      <w:r>
        <w:rPr>
          <w:position w:val="-6"/>
        </w:rPr>
        <w:object w:dxaOrig="195" w:dyaOrig="285">
          <v:shape id="_x0000_i1064" type="#_x0000_t75" style="width:9.8pt;height:14.2pt" o:ole="">
            <v:imagedata r:id="rId73" o:title=""/>
          </v:shape>
          <o:OLEObject Type="Embed" ProgID="Equation.3" ShapeID="_x0000_i1064" DrawAspect="Content" ObjectID="_1445678823" r:id="rId74"/>
        </w:object>
      </w:r>
      <w:r>
        <w:t xml:space="preserve">  раз  в  </w:t>
      </w:r>
      <w:r>
        <w:rPr>
          <w:position w:val="-6"/>
        </w:rPr>
        <w:object w:dxaOrig="195" w:dyaOrig="225">
          <v:shape id="_x0000_i1065" type="#_x0000_t75" style="width:9.8pt;height:11.55pt" o:ole="">
            <v:imagedata r:id="rId62" o:title=""/>
          </v:shape>
          <o:OLEObject Type="Embed" ProgID="Equation.3" ShapeID="_x0000_i1065" DrawAspect="Content" ObjectID="_1445678824" r:id="rId75"/>
        </w:object>
      </w:r>
      <w:r>
        <w:t xml:space="preserve">  независимых испытаниях вычисляется</w:t>
      </w:r>
      <w:proofErr w:type="gramEnd"/>
      <w:r>
        <w:t xml:space="preserve"> по приближённой формуле   </w:t>
      </w:r>
      <w:r>
        <w:rPr>
          <w:position w:val="-14"/>
        </w:rPr>
        <w:object w:dxaOrig="1620" w:dyaOrig="420">
          <v:shape id="_x0000_i1066" type="#_x0000_t75" style="width:80.9pt;height:21.35pt" o:ole="">
            <v:imagedata r:id="rId76" o:title=""/>
          </v:shape>
          <o:OLEObject Type="Embed" ProgID="Equation.3" ShapeID="_x0000_i1066" DrawAspect="Content" ObjectID="_1445678825" r:id="rId77"/>
        </w:object>
      </w:r>
      <w:r>
        <w:t xml:space="preserve">,    где   </w:t>
      </w:r>
      <w:r>
        <w:rPr>
          <w:position w:val="-30"/>
        </w:rPr>
        <w:object w:dxaOrig="1545" w:dyaOrig="720">
          <v:shape id="_x0000_i1067" type="#_x0000_t75" style="width:77.35pt;height:36.45pt" o:ole="">
            <v:imagedata r:id="rId78" o:title=""/>
          </v:shape>
          <o:OLEObject Type="Embed" ProgID="Equation.3" ShapeID="_x0000_i1067" DrawAspect="Content" ObjectID="_1445678826" r:id="rId79"/>
        </w:object>
      </w:r>
      <w:r>
        <w:t xml:space="preserve">  –  функция Пуассона.</w:t>
      </w:r>
    </w:p>
    <w:p w:rsidR="00624A79" w:rsidRDefault="00624A79" w:rsidP="00624A79">
      <w:pPr>
        <w:rPr>
          <w:sz w:val="16"/>
          <w:szCs w:val="16"/>
        </w:rPr>
      </w:pPr>
    </w:p>
    <w:p w:rsidR="00624A79" w:rsidRDefault="00624A79" w:rsidP="00624A79">
      <w:pPr>
        <w:ind w:left="360"/>
        <w:jc w:val="both"/>
      </w:pPr>
      <w:r>
        <w:t xml:space="preserve">В нашем случае  вероятность  появления  события  </w:t>
      </w:r>
      <w:r>
        <w:rPr>
          <w:position w:val="-4"/>
        </w:rPr>
        <w:object w:dxaOrig="240" w:dyaOrig="255">
          <v:shape id="_x0000_i1068" type="#_x0000_t75" style="width:12.45pt;height:12.45pt" o:ole="">
            <v:imagedata r:id="rId80" o:title=""/>
          </v:shape>
          <o:OLEObject Type="Embed" ProgID="Equation.3" ShapeID="_x0000_i1068" DrawAspect="Content" ObjectID="_1445678827" r:id="rId81"/>
        </w:object>
      </w:r>
      <w:r>
        <w:t xml:space="preserve">   </w:t>
      </w:r>
      <w:r>
        <w:rPr>
          <w:position w:val="-24"/>
        </w:rPr>
        <w:object w:dxaOrig="1980" w:dyaOrig="615">
          <v:shape id="_x0000_i1069" type="#_x0000_t75" style="width:98.65pt;height:31.1pt" o:ole="">
            <v:imagedata r:id="rId82" o:title=""/>
          </v:shape>
          <o:OLEObject Type="Embed" ProgID="Equation.3" ShapeID="_x0000_i1069" DrawAspect="Content" ObjectID="_1445678828" r:id="rId83"/>
        </w:object>
      </w:r>
      <w:r>
        <w:t xml:space="preserve">  постоянна  и  мала,  число независимых испытаний  </w:t>
      </w:r>
      <w:r>
        <w:rPr>
          <w:position w:val="-6"/>
        </w:rPr>
        <w:object w:dxaOrig="930" w:dyaOrig="285">
          <v:shape id="_x0000_i1070" type="#_x0000_t75" style="width:46.2pt;height:14.2pt" o:ole="">
            <v:imagedata r:id="rId84" o:title=""/>
          </v:shape>
          <o:OLEObject Type="Embed" ProgID="Equation.3" ShapeID="_x0000_i1070" DrawAspect="Content" ObjectID="_1445678829" r:id="rId85"/>
        </w:object>
      </w:r>
      <w:r>
        <w:t xml:space="preserve">  велико,  число  </w:t>
      </w:r>
      <w:r>
        <w:rPr>
          <w:position w:val="-10"/>
        </w:rPr>
        <w:object w:dxaOrig="3045" w:dyaOrig="315">
          <v:shape id="_x0000_i1071" type="#_x0000_t75" style="width:152pt;height:16pt" o:ole="">
            <v:imagedata r:id="rId86" o:title=""/>
          </v:shape>
          <o:OLEObject Type="Embed" ProgID="Equation.3" ShapeID="_x0000_i1071" DrawAspect="Content" ObjectID="_1445678830" r:id="rId87"/>
        </w:object>
      </w:r>
      <w:r>
        <w:t>.</w:t>
      </w:r>
    </w:p>
    <w:p w:rsidR="00624A79" w:rsidRDefault="00624A79" w:rsidP="00624A79">
      <w:pPr>
        <w:ind w:left="360"/>
        <w:rPr>
          <w:sz w:val="14"/>
          <w:szCs w:val="14"/>
        </w:rPr>
      </w:pPr>
    </w:p>
    <w:p w:rsidR="00624A79" w:rsidRDefault="00624A79" w:rsidP="00624A79">
      <w:pPr>
        <w:ind w:left="360"/>
      </w:pPr>
      <w:r>
        <w:t xml:space="preserve">Значит вероятность появления события  </w:t>
      </w:r>
      <w:r>
        <w:rPr>
          <w:position w:val="-4"/>
        </w:rPr>
        <w:object w:dxaOrig="240" w:dyaOrig="255">
          <v:shape id="_x0000_i1072" type="#_x0000_t75" style="width:12.45pt;height:12.45pt" o:ole="">
            <v:imagedata r:id="rId58" o:title=""/>
          </v:shape>
          <o:OLEObject Type="Embed" ProgID="Equation.3" ShapeID="_x0000_i1072" DrawAspect="Content" ObjectID="_1445678831" r:id="rId88"/>
        </w:object>
      </w:r>
      <w:r>
        <w:t xml:space="preserve">  не менее  3  раз  в  5000  испытаниях: 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rPr>
          <w:position w:val="-30"/>
        </w:rPr>
        <w:object w:dxaOrig="8085" w:dyaOrig="720">
          <v:shape id="_x0000_i1073" type="#_x0000_t75" style="width:404.45pt;height:36.45pt" o:ole="">
            <v:imagedata r:id="rId89" o:title=""/>
          </v:shape>
          <o:OLEObject Type="Embed" ProgID="Equation.3" ShapeID="_x0000_i1073" DrawAspect="Content" ObjectID="_1445678832" r:id="rId90"/>
        </w:object>
      </w:r>
      <w:r>
        <w:t>.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t xml:space="preserve">По таблице значений функции Пуассона находим:  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rPr>
          <w:position w:val="-30"/>
        </w:rPr>
        <w:object w:dxaOrig="2640" w:dyaOrig="720">
          <v:shape id="_x0000_i1074" type="#_x0000_t75" style="width:132.45pt;height:36.45pt" o:ole="">
            <v:imagedata r:id="rId91" o:title=""/>
          </v:shape>
          <o:OLEObject Type="Embed" ProgID="Equation.3" ShapeID="_x0000_i1074" DrawAspect="Content" ObjectID="_1445678833" r:id="rId92"/>
        </w:object>
      </w:r>
      <w:r>
        <w:t xml:space="preserve">,    </w:t>
      </w:r>
      <w:r>
        <w:rPr>
          <w:position w:val="-30"/>
        </w:rPr>
        <w:object w:dxaOrig="2595" w:dyaOrig="720">
          <v:shape id="_x0000_i1075" type="#_x0000_t75" style="width:129.8pt;height:36.45pt" o:ole="">
            <v:imagedata r:id="rId93" o:title=""/>
          </v:shape>
          <o:OLEObject Type="Embed" ProgID="Equation.3" ShapeID="_x0000_i1075" DrawAspect="Content" ObjectID="_1445678834" r:id="rId94"/>
        </w:object>
      </w:r>
      <w:r>
        <w:t xml:space="preserve">,     </w:t>
      </w:r>
      <w:r>
        <w:rPr>
          <w:position w:val="-30"/>
        </w:rPr>
        <w:object w:dxaOrig="2655" w:dyaOrig="720">
          <v:shape id="_x0000_i1076" type="#_x0000_t75" style="width:132.45pt;height:36.45pt" o:ole="">
            <v:imagedata r:id="rId95" o:title=""/>
          </v:shape>
          <o:OLEObject Type="Embed" ProgID="Equation.3" ShapeID="_x0000_i1076" DrawAspect="Content" ObjectID="_1445678835" r:id="rId96"/>
        </w:object>
      </w:r>
      <w:r>
        <w:t>.</w:t>
      </w:r>
    </w:p>
    <w:p w:rsidR="00624A79" w:rsidRDefault="00624A79" w:rsidP="00624A79">
      <w:pPr>
        <w:ind w:left="360"/>
        <w:rPr>
          <w:i/>
          <w:sz w:val="10"/>
          <w:szCs w:val="10"/>
        </w:rPr>
      </w:pPr>
    </w:p>
    <w:p w:rsidR="00624A79" w:rsidRDefault="00624A79" w:rsidP="00624A79">
      <w:pPr>
        <w:ind w:left="360"/>
        <w:jc w:val="both"/>
      </w:pPr>
      <w:r>
        <w:t xml:space="preserve">Следовательно,   вероятность обнаружения при проверке  5000 радиодеталей не менее трёх бракованных деталей равна     </w:t>
      </w:r>
    </w:p>
    <w:p w:rsidR="00624A79" w:rsidRDefault="00624A79" w:rsidP="00624A79">
      <w:pPr>
        <w:ind w:left="360"/>
        <w:jc w:val="both"/>
      </w:pPr>
      <w:r>
        <w:rPr>
          <w:position w:val="-12"/>
        </w:rPr>
        <w:object w:dxaOrig="7665" w:dyaOrig="360">
          <v:shape id="_x0000_i1077" type="#_x0000_t75" style="width:383.1pt;height:17.8pt" o:ole="">
            <v:imagedata r:id="rId97" o:title=""/>
          </v:shape>
          <o:OLEObject Type="Embed" ProgID="Equation.3" ShapeID="_x0000_i1077" DrawAspect="Content" ObjectID="_1445678836" r:id="rId98"/>
        </w:object>
      </w:r>
      <w:r>
        <w:t>.</w:t>
      </w:r>
    </w:p>
    <w:p w:rsidR="00624A79" w:rsidRDefault="00624A79" w:rsidP="00624A79">
      <w:pPr>
        <w:ind w:firstLine="720"/>
        <w:rPr>
          <w:sz w:val="28"/>
          <w:szCs w:val="28"/>
        </w:rPr>
      </w:pPr>
    </w:p>
    <w:p w:rsidR="00624A79" w:rsidRDefault="00624A79" w:rsidP="00624A79">
      <w:pPr>
        <w:ind w:left="360" w:hanging="360"/>
        <w:jc w:val="both"/>
      </w:pPr>
      <w:r>
        <w:t xml:space="preserve">б)  Вероятность обнаружения при проверке  5000 радиодеталей не менее одной и не более трёх бракованных деталей равна   </w:t>
      </w:r>
      <w:r>
        <w:rPr>
          <w:position w:val="-12"/>
        </w:rPr>
        <w:object w:dxaOrig="2625" w:dyaOrig="360">
          <v:shape id="_x0000_i1078" type="#_x0000_t75" style="width:131.55pt;height:17.8pt" o:ole="">
            <v:imagedata r:id="rId99" o:title=""/>
          </v:shape>
          <o:OLEObject Type="Embed" ProgID="Equation.3" ShapeID="_x0000_i1078" DrawAspect="Content" ObjectID="_1445678837" r:id="rId100"/>
        </w:object>
      </w:r>
      <w:r>
        <w:t>.</w:t>
      </w:r>
    </w:p>
    <w:p w:rsidR="00624A79" w:rsidRDefault="00624A79" w:rsidP="00624A79">
      <w:pPr>
        <w:ind w:left="360"/>
        <w:rPr>
          <w:sz w:val="18"/>
          <w:szCs w:val="18"/>
        </w:rPr>
      </w:pPr>
    </w:p>
    <w:p w:rsidR="00624A79" w:rsidRDefault="00624A79" w:rsidP="00624A79">
      <w:pPr>
        <w:ind w:left="360"/>
      </w:pPr>
      <w:r>
        <w:t xml:space="preserve">Снова воспользуемся теоремой  Пуассона: </w:t>
      </w:r>
    </w:p>
    <w:p w:rsidR="00624A79" w:rsidRDefault="00624A79" w:rsidP="00624A79">
      <w:pPr>
        <w:ind w:left="360"/>
        <w:rPr>
          <w:sz w:val="8"/>
          <w:szCs w:val="8"/>
        </w:rPr>
      </w:pPr>
    </w:p>
    <w:p w:rsidR="00624A79" w:rsidRDefault="00624A79" w:rsidP="00624A79">
      <w:pPr>
        <w:ind w:left="360"/>
      </w:pPr>
      <w:r>
        <w:t xml:space="preserve">если вероятность  </w:t>
      </w:r>
      <w:r>
        <w:rPr>
          <w:position w:val="-10"/>
        </w:rPr>
        <w:object w:dxaOrig="240" w:dyaOrig="255">
          <v:shape id="_x0000_i1079" type="#_x0000_t75" style="width:12.45pt;height:12.45pt" o:ole="">
            <v:imagedata r:id="rId56" o:title=""/>
          </v:shape>
          <o:OLEObject Type="Embed" ProgID="Equation.3" ShapeID="_x0000_i1079" DrawAspect="Content" ObjectID="_1445678838" r:id="rId101"/>
        </w:object>
      </w:r>
      <w:r>
        <w:t xml:space="preserve">  наступления события  </w:t>
      </w:r>
      <w:r>
        <w:rPr>
          <w:position w:val="-4"/>
        </w:rPr>
        <w:object w:dxaOrig="240" w:dyaOrig="255">
          <v:shape id="_x0000_i1080" type="#_x0000_t75" style="width:12.45pt;height:12.45pt" o:ole="">
            <v:imagedata r:id="rId58" o:title=""/>
          </v:shape>
          <o:OLEObject Type="Embed" ProgID="Equation.3" ShapeID="_x0000_i1080" DrawAspect="Content" ObjectID="_1445678839" r:id="rId102"/>
        </w:object>
      </w:r>
      <w:r>
        <w:t xml:space="preserve">  в каждом испытании постоянна  и  мала  </w:t>
      </w:r>
      <w:r>
        <w:rPr>
          <w:position w:val="-10"/>
        </w:rPr>
        <w:object w:dxaOrig="840" w:dyaOrig="345">
          <v:shape id="_x0000_i1081" type="#_x0000_t75" style="width:41.8pt;height:16.9pt" o:ole="">
            <v:imagedata r:id="rId60" o:title=""/>
          </v:shape>
          <o:OLEObject Type="Embed" ProgID="Equation.3" ShapeID="_x0000_i1081" DrawAspect="Content" ObjectID="_1445678840" r:id="rId103"/>
        </w:object>
      </w:r>
      <w:r>
        <w:t xml:space="preserve">,   число испытаний  </w:t>
      </w:r>
      <w:r>
        <w:rPr>
          <w:position w:val="-6"/>
        </w:rPr>
        <w:object w:dxaOrig="195" w:dyaOrig="225">
          <v:shape id="_x0000_i1082" type="#_x0000_t75" style="width:9.8pt;height:11.55pt" o:ole="">
            <v:imagedata r:id="rId62" o:title=""/>
          </v:shape>
          <o:OLEObject Type="Embed" ProgID="Equation.3" ShapeID="_x0000_i1082" DrawAspect="Content" ObjectID="_1445678841" r:id="rId104"/>
        </w:object>
      </w:r>
      <w:r>
        <w:t xml:space="preserve">  –  велико  </w:t>
      </w:r>
      <w:r>
        <w:rPr>
          <w:position w:val="-10"/>
        </w:rPr>
        <w:object w:dxaOrig="885" w:dyaOrig="345">
          <v:shape id="_x0000_i1083" type="#_x0000_t75" style="width:44.45pt;height:16.9pt" o:ole="">
            <v:imagedata r:id="rId64" o:title=""/>
          </v:shape>
          <o:OLEObject Type="Embed" ProgID="Equation.3" ShapeID="_x0000_i1083" DrawAspect="Content" ObjectID="_1445678842" r:id="rId105"/>
        </w:object>
      </w:r>
      <w:r>
        <w:t xml:space="preserve">  и  число  </w:t>
      </w:r>
      <w:r>
        <w:rPr>
          <w:position w:val="-10"/>
        </w:rPr>
        <w:object w:dxaOrig="720" w:dyaOrig="315">
          <v:shape id="_x0000_i1084" type="#_x0000_t75" style="width:36.45pt;height:16pt" o:ole="">
            <v:imagedata r:id="rId66" o:title=""/>
          </v:shape>
          <o:OLEObject Type="Embed" ProgID="Equation.3" ShapeID="_x0000_i1084" DrawAspect="Content" ObjectID="_1445678843" r:id="rId106"/>
        </w:object>
      </w:r>
      <w:r>
        <w:t xml:space="preserve">  –  незначительно  </w:t>
      </w:r>
      <w:r>
        <w:rPr>
          <w:position w:val="-10"/>
        </w:rPr>
        <w:object w:dxaOrig="1320" w:dyaOrig="345">
          <v:shape id="_x0000_i1085" type="#_x0000_t75" style="width:65.8pt;height:16.9pt" o:ole="">
            <v:imagedata r:id="rId68" o:title=""/>
          </v:shape>
          <o:OLEObject Type="Embed" ProgID="Equation.3" ShapeID="_x0000_i1085" DrawAspect="Content" ObjectID="_1445678844" r:id="rId107"/>
        </w:object>
      </w:r>
      <w:r>
        <w:t xml:space="preserve">,  то  вероятность </w:t>
      </w:r>
      <w:r>
        <w:rPr>
          <w:position w:val="-12"/>
        </w:rPr>
        <w:object w:dxaOrig="600" w:dyaOrig="360">
          <v:shape id="_x0000_i1086" type="#_x0000_t75" style="width:30.2pt;height:17.8pt" o:ole="">
            <v:imagedata r:id="rId70" o:title=""/>
          </v:shape>
          <o:OLEObject Type="Embed" ProgID="Equation.3" ShapeID="_x0000_i1086" DrawAspect="Content" ObjectID="_1445678845" r:id="rId108"/>
        </w:object>
      </w:r>
      <w:r>
        <w:t xml:space="preserve"> того,  что  событие  </w:t>
      </w:r>
      <w:r>
        <w:rPr>
          <w:position w:val="-4"/>
        </w:rPr>
        <w:object w:dxaOrig="240" w:dyaOrig="255">
          <v:shape id="_x0000_i1087" type="#_x0000_t75" style="width:12.45pt;height:12.45pt" o:ole="">
            <v:imagedata r:id="rId58" o:title=""/>
          </v:shape>
          <o:OLEObject Type="Embed" ProgID="Equation.3" ShapeID="_x0000_i1087" DrawAspect="Content" ObjectID="_1445678846" r:id="rId109"/>
        </w:object>
      </w:r>
      <w:r>
        <w:t xml:space="preserve">  </w:t>
      </w:r>
      <w:proofErr w:type="gramStart"/>
      <w:r>
        <w:t xml:space="preserve">появится  </w:t>
      </w:r>
      <w:r>
        <w:rPr>
          <w:position w:val="-6"/>
        </w:rPr>
        <w:object w:dxaOrig="195" w:dyaOrig="285">
          <v:shape id="_x0000_i1088" type="#_x0000_t75" style="width:9.8pt;height:14.2pt" o:ole="">
            <v:imagedata r:id="rId73" o:title=""/>
          </v:shape>
          <o:OLEObject Type="Embed" ProgID="Equation.3" ShapeID="_x0000_i1088" DrawAspect="Content" ObjectID="_1445678847" r:id="rId110"/>
        </w:object>
      </w:r>
      <w:r>
        <w:t xml:space="preserve">  раз  в  </w:t>
      </w:r>
      <w:r>
        <w:rPr>
          <w:position w:val="-6"/>
        </w:rPr>
        <w:object w:dxaOrig="195" w:dyaOrig="225">
          <v:shape id="_x0000_i1089" type="#_x0000_t75" style="width:9.8pt;height:11.55pt" o:ole="">
            <v:imagedata r:id="rId62" o:title=""/>
          </v:shape>
          <o:OLEObject Type="Embed" ProgID="Equation.3" ShapeID="_x0000_i1089" DrawAspect="Content" ObjectID="_1445678848" r:id="rId111"/>
        </w:object>
      </w:r>
      <w:r>
        <w:t xml:space="preserve">  независимых испытаниях вычисляется</w:t>
      </w:r>
      <w:proofErr w:type="gramEnd"/>
      <w:r>
        <w:t xml:space="preserve"> по приближённой формуле   </w:t>
      </w:r>
      <w:r>
        <w:rPr>
          <w:position w:val="-14"/>
        </w:rPr>
        <w:object w:dxaOrig="1620" w:dyaOrig="420">
          <v:shape id="_x0000_i1090" type="#_x0000_t75" style="width:80.9pt;height:21.35pt" o:ole="">
            <v:imagedata r:id="rId76" o:title=""/>
          </v:shape>
          <o:OLEObject Type="Embed" ProgID="Equation.3" ShapeID="_x0000_i1090" DrawAspect="Content" ObjectID="_1445678849" r:id="rId112"/>
        </w:object>
      </w:r>
      <w:r>
        <w:t xml:space="preserve">,    где   </w:t>
      </w:r>
      <w:r>
        <w:rPr>
          <w:position w:val="-30"/>
        </w:rPr>
        <w:object w:dxaOrig="1545" w:dyaOrig="720">
          <v:shape id="_x0000_i1091" type="#_x0000_t75" style="width:77.35pt;height:36.45pt" o:ole="">
            <v:imagedata r:id="rId78" o:title=""/>
          </v:shape>
          <o:OLEObject Type="Embed" ProgID="Equation.3" ShapeID="_x0000_i1091" DrawAspect="Content" ObjectID="_1445678850" r:id="rId113"/>
        </w:object>
      </w:r>
      <w:r>
        <w:t xml:space="preserve">  –  функция Пуассона.</w:t>
      </w:r>
    </w:p>
    <w:p w:rsidR="00624A79" w:rsidRDefault="00624A79" w:rsidP="00624A79">
      <w:pPr>
        <w:rPr>
          <w:sz w:val="10"/>
          <w:szCs w:val="10"/>
        </w:rPr>
      </w:pPr>
    </w:p>
    <w:p w:rsidR="00624A79" w:rsidRDefault="00624A79" w:rsidP="00624A79">
      <w:pPr>
        <w:ind w:left="360"/>
        <w:jc w:val="both"/>
      </w:pPr>
      <w:r>
        <w:t xml:space="preserve">В нашем случае  вероятность  появления  события  </w:t>
      </w:r>
      <w:r>
        <w:rPr>
          <w:position w:val="-4"/>
        </w:rPr>
        <w:object w:dxaOrig="240" w:dyaOrig="255">
          <v:shape id="_x0000_i1092" type="#_x0000_t75" style="width:12.45pt;height:12.45pt" o:ole="">
            <v:imagedata r:id="rId80" o:title=""/>
          </v:shape>
          <o:OLEObject Type="Embed" ProgID="Equation.3" ShapeID="_x0000_i1092" DrawAspect="Content" ObjectID="_1445678851" r:id="rId114"/>
        </w:object>
      </w:r>
      <w:r>
        <w:t xml:space="preserve">   </w:t>
      </w:r>
      <w:r>
        <w:rPr>
          <w:position w:val="-24"/>
        </w:rPr>
        <w:object w:dxaOrig="1980" w:dyaOrig="615">
          <v:shape id="_x0000_i1093" type="#_x0000_t75" style="width:98.65pt;height:31.1pt" o:ole="">
            <v:imagedata r:id="rId82" o:title=""/>
          </v:shape>
          <o:OLEObject Type="Embed" ProgID="Equation.3" ShapeID="_x0000_i1093" DrawAspect="Content" ObjectID="_1445678852" r:id="rId115"/>
        </w:object>
      </w:r>
      <w:r>
        <w:t xml:space="preserve">  постоянна  и  мала,  число независимых испытаний  </w:t>
      </w:r>
      <w:r>
        <w:rPr>
          <w:position w:val="-6"/>
        </w:rPr>
        <w:object w:dxaOrig="930" w:dyaOrig="285">
          <v:shape id="_x0000_i1094" type="#_x0000_t75" style="width:46.2pt;height:14.2pt" o:ole="">
            <v:imagedata r:id="rId84" o:title=""/>
          </v:shape>
          <o:OLEObject Type="Embed" ProgID="Equation.3" ShapeID="_x0000_i1094" DrawAspect="Content" ObjectID="_1445678853" r:id="rId116"/>
        </w:object>
      </w:r>
      <w:r>
        <w:t xml:space="preserve">  велико,  число  </w:t>
      </w:r>
      <w:r>
        <w:rPr>
          <w:position w:val="-10"/>
        </w:rPr>
        <w:object w:dxaOrig="3045" w:dyaOrig="315">
          <v:shape id="_x0000_i1095" type="#_x0000_t75" style="width:152pt;height:16pt" o:ole="">
            <v:imagedata r:id="rId86" o:title=""/>
          </v:shape>
          <o:OLEObject Type="Embed" ProgID="Equation.3" ShapeID="_x0000_i1095" DrawAspect="Content" ObjectID="_1445678854" r:id="rId117"/>
        </w:object>
      </w:r>
      <w:r>
        <w:t>.</w:t>
      </w:r>
    </w:p>
    <w:p w:rsidR="00624A79" w:rsidRDefault="00624A79" w:rsidP="00624A79">
      <w:pPr>
        <w:ind w:left="360"/>
        <w:rPr>
          <w:sz w:val="14"/>
          <w:szCs w:val="14"/>
        </w:rPr>
      </w:pPr>
    </w:p>
    <w:p w:rsidR="00624A79" w:rsidRDefault="00624A79" w:rsidP="00624A79">
      <w:pPr>
        <w:ind w:left="360"/>
      </w:pPr>
      <w:r>
        <w:lastRenderedPageBreak/>
        <w:t xml:space="preserve">Значит вероятность появления события  </w:t>
      </w:r>
      <w:r>
        <w:rPr>
          <w:position w:val="-4"/>
        </w:rPr>
        <w:object w:dxaOrig="240" w:dyaOrig="255">
          <v:shape id="_x0000_i1096" type="#_x0000_t75" style="width:12.45pt;height:12.45pt" o:ole="">
            <v:imagedata r:id="rId58" o:title=""/>
          </v:shape>
          <o:OLEObject Type="Embed" ProgID="Equation.3" ShapeID="_x0000_i1096" DrawAspect="Content" ObjectID="_1445678855" r:id="rId118"/>
        </w:object>
      </w:r>
      <w:r>
        <w:t xml:space="preserve">  не менее  1 и не более 3  раз  в  5000  испытаниях: 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rPr>
          <w:position w:val="-30"/>
        </w:rPr>
        <w:object w:dxaOrig="7185" w:dyaOrig="720">
          <v:shape id="_x0000_i1097" type="#_x0000_t75" style="width:359.1pt;height:36.45pt" o:ole="">
            <v:imagedata r:id="rId119" o:title=""/>
          </v:shape>
          <o:OLEObject Type="Embed" ProgID="Equation.3" ShapeID="_x0000_i1097" DrawAspect="Content" ObjectID="_1445678856" r:id="rId120"/>
        </w:object>
      </w:r>
      <w:r>
        <w:t>.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t xml:space="preserve">По таблице значений функции Пуассона находим:     </w:t>
      </w:r>
    </w:p>
    <w:p w:rsidR="00624A79" w:rsidRDefault="00624A79" w:rsidP="00624A79">
      <w:pPr>
        <w:ind w:left="360"/>
        <w:rPr>
          <w:sz w:val="4"/>
          <w:szCs w:val="4"/>
        </w:rPr>
      </w:pPr>
    </w:p>
    <w:p w:rsidR="00624A79" w:rsidRDefault="00624A79" w:rsidP="00624A79">
      <w:pPr>
        <w:ind w:left="360"/>
      </w:pPr>
      <w:r>
        <w:rPr>
          <w:position w:val="-30"/>
        </w:rPr>
        <w:object w:dxaOrig="2595" w:dyaOrig="720">
          <v:shape id="_x0000_i1098" type="#_x0000_t75" style="width:129.8pt;height:36.45pt" o:ole="">
            <v:imagedata r:id="rId93" o:title=""/>
          </v:shape>
          <o:OLEObject Type="Embed" ProgID="Equation.3" ShapeID="_x0000_i1098" DrawAspect="Content" ObjectID="_1445678857" r:id="rId121"/>
        </w:object>
      </w:r>
      <w:r>
        <w:t xml:space="preserve">,       </w:t>
      </w:r>
      <w:r>
        <w:rPr>
          <w:position w:val="-30"/>
        </w:rPr>
        <w:object w:dxaOrig="2655" w:dyaOrig="720">
          <v:shape id="_x0000_i1099" type="#_x0000_t75" style="width:132.45pt;height:36.45pt" o:ole="">
            <v:imagedata r:id="rId95" o:title=""/>
          </v:shape>
          <o:OLEObject Type="Embed" ProgID="Equation.3" ShapeID="_x0000_i1099" DrawAspect="Content" ObjectID="_1445678858" r:id="rId122"/>
        </w:object>
      </w:r>
      <w:r>
        <w:t xml:space="preserve">,       </w:t>
      </w:r>
      <w:r>
        <w:rPr>
          <w:position w:val="-30"/>
        </w:rPr>
        <w:object w:dxaOrig="2505" w:dyaOrig="720">
          <v:shape id="_x0000_i1100" type="#_x0000_t75" style="width:125.35pt;height:36.45pt" o:ole="">
            <v:imagedata r:id="rId123" o:title=""/>
          </v:shape>
          <o:OLEObject Type="Embed" ProgID="Equation.3" ShapeID="_x0000_i1100" DrawAspect="Content" ObjectID="_1445678859" r:id="rId124"/>
        </w:object>
      </w:r>
      <w:r>
        <w:t>.</w:t>
      </w:r>
    </w:p>
    <w:p w:rsidR="00624A79" w:rsidRDefault="00624A79" w:rsidP="00624A79">
      <w:pPr>
        <w:ind w:left="360"/>
        <w:rPr>
          <w:i/>
          <w:sz w:val="10"/>
          <w:szCs w:val="10"/>
        </w:rPr>
      </w:pPr>
    </w:p>
    <w:p w:rsidR="00624A79" w:rsidRDefault="00624A79" w:rsidP="00624A79">
      <w:pPr>
        <w:ind w:left="360"/>
        <w:jc w:val="both"/>
      </w:pPr>
      <w:r>
        <w:t xml:space="preserve">Следовательно,   вероятность обнаружения при проверке  5000 радиодеталей не менее одной и не более трёх бракованных деталей равна     </w:t>
      </w:r>
    </w:p>
    <w:p w:rsidR="00624A79" w:rsidRDefault="00624A79" w:rsidP="00624A79">
      <w:pPr>
        <w:ind w:left="360"/>
        <w:jc w:val="both"/>
      </w:pPr>
      <w:r>
        <w:rPr>
          <w:position w:val="-12"/>
        </w:rPr>
        <w:object w:dxaOrig="7095" w:dyaOrig="360">
          <v:shape id="_x0000_i1101" type="#_x0000_t75" style="width:354.65pt;height:17.8pt" o:ole="">
            <v:imagedata r:id="rId125" o:title=""/>
          </v:shape>
          <o:OLEObject Type="Embed" ProgID="Equation.3" ShapeID="_x0000_i1101" DrawAspect="Content" ObjectID="_1445678860" r:id="rId126"/>
        </w:object>
      </w:r>
      <w:r>
        <w:t>.</w:t>
      </w:r>
    </w:p>
    <w:p w:rsidR="00624A79" w:rsidRDefault="00624A79" w:rsidP="00624A79">
      <w:pPr>
        <w:rPr>
          <w:b/>
          <w:sz w:val="10"/>
          <w:szCs w:val="10"/>
          <w:u w:val="single"/>
        </w:rPr>
      </w:pPr>
    </w:p>
    <w:p w:rsidR="00624A79" w:rsidRDefault="00624A79" w:rsidP="00624A79">
      <w:pPr>
        <w:rPr>
          <w:b/>
          <w:sz w:val="10"/>
          <w:szCs w:val="10"/>
          <w:u w:val="single"/>
        </w:rPr>
      </w:pPr>
    </w:p>
    <w:p w:rsidR="00624A79" w:rsidRDefault="00624A79" w:rsidP="00624A79">
      <w:pPr>
        <w:rPr>
          <w:b/>
          <w:sz w:val="10"/>
          <w:szCs w:val="10"/>
          <w:u w:val="single"/>
        </w:rPr>
      </w:pPr>
    </w:p>
    <w:p w:rsidR="00624A79" w:rsidRDefault="00624A79" w:rsidP="00624A79">
      <w:pPr>
        <w:rPr>
          <w:b/>
        </w:rPr>
      </w:pPr>
      <w:r>
        <w:rPr>
          <w:b/>
          <w:u w:val="single"/>
        </w:rPr>
        <w:t>Ответ:</w:t>
      </w:r>
      <w:r>
        <w:t xml:space="preserve">     а)  </w:t>
      </w:r>
      <w:r>
        <w:rPr>
          <w:position w:val="-10"/>
        </w:rPr>
        <w:object w:dxaOrig="960" w:dyaOrig="315">
          <v:shape id="_x0000_i1102" type="#_x0000_t75" style="width:48pt;height:16pt" o:ole="">
            <v:imagedata r:id="rId127" o:title=""/>
          </v:shape>
          <o:OLEObject Type="Embed" ProgID="Equation.3" ShapeID="_x0000_i1102" DrawAspect="Content" ObjectID="_1445678861" r:id="rId128"/>
        </w:object>
      </w:r>
      <w:r>
        <w:t xml:space="preserve">;       б)  </w:t>
      </w:r>
      <w:r>
        <w:rPr>
          <w:position w:val="-10"/>
        </w:rPr>
        <w:object w:dxaOrig="960" w:dyaOrig="315">
          <v:shape id="_x0000_i1103" type="#_x0000_t75" style="width:48pt;height:16pt" o:ole="">
            <v:imagedata r:id="rId129" o:title=""/>
          </v:shape>
          <o:OLEObject Type="Embed" ProgID="Equation.3" ShapeID="_x0000_i1103" DrawAspect="Content" ObjectID="_1445678862" r:id="rId130"/>
        </w:object>
      </w:r>
      <w:r>
        <w:t>.</w:t>
      </w:r>
      <w:r>
        <w:rPr>
          <w:b/>
          <w:u w:val="single"/>
        </w:rPr>
        <w:t xml:space="preserve"> </w:t>
      </w:r>
      <w:r>
        <w:rPr>
          <w:b/>
        </w:rPr>
        <w:t xml:space="preserve">    </w:t>
      </w:r>
    </w:p>
    <w:p w:rsidR="00624A79" w:rsidRDefault="00624A79" w:rsidP="00624A79"/>
    <w:p w:rsidR="00624A79" w:rsidRDefault="00624A79" w:rsidP="00624A79">
      <w:pPr>
        <w:rPr>
          <w:b/>
          <w:u w:val="single"/>
        </w:rPr>
      </w:pPr>
      <w:r>
        <w:rPr>
          <w:b/>
          <w:u w:val="single"/>
        </w:rPr>
        <w:t>Задача № 3</w:t>
      </w:r>
    </w:p>
    <w:p w:rsidR="00624A79" w:rsidRDefault="00624A79" w:rsidP="00624A79">
      <w:pPr>
        <w:rPr>
          <w:b/>
          <w:sz w:val="20"/>
          <w:u w:val="single"/>
        </w:rPr>
      </w:pPr>
    </w:p>
    <w:p w:rsidR="00624A79" w:rsidRDefault="00624A79" w:rsidP="00624A79">
      <w:r>
        <w:t xml:space="preserve">Независимые случайные величины  </w:t>
      </w:r>
      <w:r>
        <w:rPr>
          <w:position w:val="-4"/>
        </w:rPr>
        <w:object w:dxaOrig="285" w:dyaOrig="255">
          <v:shape id="_x0000_i1104" type="#_x0000_t75" style="width:14.2pt;height:12.45pt" o:ole="">
            <v:imagedata r:id="rId131" o:title=""/>
          </v:shape>
          <o:OLEObject Type="Embed" ProgID="Equation.3" ShapeID="_x0000_i1104" DrawAspect="Content" ObjectID="_1445678863" r:id="rId132"/>
        </w:object>
      </w:r>
      <w:r>
        <w:t xml:space="preserve">  и  </w:t>
      </w:r>
      <w:r>
        <w:rPr>
          <w:position w:val="-4"/>
        </w:rPr>
        <w:object w:dxaOrig="225" w:dyaOrig="255">
          <v:shape id="_x0000_i1105" type="#_x0000_t75" style="width:11.55pt;height:12.45pt" o:ole="">
            <v:imagedata r:id="rId133" o:title=""/>
          </v:shape>
          <o:OLEObject Type="Embed" ProgID="Equation.3" ShapeID="_x0000_i1105" DrawAspect="Content" ObjectID="_1445678864" r:id="rId134"/>
        </w:object>
      </w:r>
      <w:r>
        <w:t xml:space="preserve">  заданы законами распределения:</w:t>
      </w:r>
    </w:p>
    <w:tbl>
      <w:tblPr>
        <w:tblpPr w:leftFromText="57" w:rightFromText="794" w:vertAnchor="text" w:horzAnchor="page" w:tblpX="293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01"/>
        <w:gridCol w:w="516"/>
        <w:gridCol w:w="33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2"/>
              </w:rPr>
              <w:object w:dxaOrig="255" w:dyaOrig="360">
                <v:shape id="_x0000_i1106" type="#_x0000_t75" style="width:12.45pt;height:17.8pt" o:ole="">
                  <v:imagedata r:id="rId135" o:title=""/>
                </v:shape>
                <o:OLEObject Type="Embed" ProgID="Equation.3" ShapeID="_x0000_i1106" DrawAspect="Content" ObjectID="_1445678865" r:id="rId1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4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2"/>
              </w:rPr>
              <w:object w:dxaOrig="285" w:dyaOrig="360">
                <v:shape id="_x0000_i1107" type="#_x0000_t75" style="width:14.2pt;height:17.8pt" o:ole="">
                  <v:imagedata r:id="rId137" o:title=""/>
                </v:shape>
                <o:OLEObject Type="Embed" ProgID="Equation.3" ShapeID="_x0000_i1107" DrawAspect="Content" ObjectID="_1445678866" r:id="rId1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?</w:t>
            </w:r>
          </w:p>
        </w:tc>
      </w:tr>
    </w:tbl>
    <w:tbl>
      <w:tblPr>
        <w:tblpPr w:leftFromText="57" w:rightFromText="567" w:vertAnchor="text" w:horzAnchor="page" w:tblpX="5586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31"/>
        <w:gridCol w:w="516"/>
        <w:gridCol w:w="516"/>
        <w:gridCol w:w="33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6"/>
              </w:rPr>
              <w:object w:dxaOrig="300" w:dyaOrig="405">
                <v:shape id="_x0000_i1108" type="#_x0000_t75" style="width:15.1pt;height:20.45pt" o:ole="">
                  <v:imagedata r:id="rId139" o:title=""/>
                </v:shape>
                <o:OLEObject Type="Embed" ProgID="Equation.3" ShapeID="_x0000_i1108" DrawAspect="Content" ObjectID="_1445678867" r:id="rId1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3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6"/>
              </w:rPr>
              <w:object w:dxaOrig="315" w:dyaOrig="405">
                <v:shape id="_x0000_i1109" type="#_x0000_t75" style="width:16pt;height:20.45pt" o:ole="">
                  <v:imagedata r:id="rId141" o:title=""/>
                </v:shape>
                <o:OLEObject Type="Embed" ProgID="Equation.3" ShapeID="_x0000_i1109" DrawAspect="Content" ObjectID="_1445678868" r:id="rId1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?</w:t>
            </w:r>
          </w:p>
        </w:tc>
      </w:tr>
    </w:tbl>
    <w:p w:rsidR="00624A79" w:rsidRDefault="00624A79" w:rsidP="00624A79"/>
    <w:p w:rsidR="00624A79" w:rsidRDefault="00624A79" w:rsidP="00624A79">
      <w:pPr>
        <w:rPr>
          <w:sz w:val="36"/>
          <w:szCs w:val="36"/>
        </w:rPr>
      </w:pPr>
      <w:r>
        <w:t xml:space="preserve">        </w:t>
      </w:r>
      <w:r>
        <w:rPr>
          <w:lang w:val="en-US"/>
        </w:rPr>
        <w:t>X</w:t>
      </w:r>
      <w:r>
        <w:t xml:space="preserve">:                                                                 </w:t>
      </w:r>
    </w:p>
    <w:p w:rsidR="00624A79" w:rsidRDefault="00624A79" w:rsidP="00624A79"/>
    <w:p w:rsidR="00624A79" w:rsidRDefault="00624A79" w:rsidP="00624A79">
      <w:pPr>
        <w:rPr>
          <w:sz w:val="16"/>
          <w:szCs w:val="16"/>
        </w:rPr>
      </w:pPr>
    </w:p>
    <w:p w:rsidR="00624A79" w:rsidRDefault="00624A79" w:rsidP="00624A79">
      <w:pPr>
        <w:jc w:val="both"/>
      </w:pPr>
      <w:r>
        <w:t xml:space="preserve">Найти  вероятности  </w:t>
      </w:r>
      <w:r>
        <w:rPr>
          <w:position w:val="-10"/>
        </w:rPr>
        <w:object w:dxaOrig="960" w:dyaOrig="330">
          <v:shape id="_x0000_i1110" type="#_x0000_t75" style="width:48pt;height:16.9pt" o:ole="">
            <v:imagedata r:id="rId143" o:title=""/>
          </v:shape>
          <o:OLEObject Type="Embed" ProgID="Equation.3" ShapeID="_x0000_i1110" DrawAspect="Content" ObjectID="_1445678869" r:id="rId144"/>
        </w:object>
      </w:r>
      <w:r>
        <w:t xml:space="preserve">  и  </w:t>
      </w:r>
      <w:r>
        <w:rPr>
          <w:position w:val="-10"/>
        </w:rPr>
        <w:object w:dxaOrig="885" w:dyaOrig="330">
          <v:shape id="_x0000_i1111" type="#_x0000_t75" style="width:44.45pt;height:16.9pt" o:ole="">
            <v:imagedata r:id="rId145" o:title=""/>
          </v:shape>
          <o:OLEObject Type="Embed" ProgID="Equation.3" ShapeID="_x0000_i1111" DrawAspect="Content" ObjectID="_1445678870" r:id="rId146"/>
        </w:object>
      </w:r>
      <w:r>
        <w:t xml:space="preserve">.  Составить закон распределения случайной величины  </w:t>
      </w:r>
      <w:r>
        <w:rPr>
          <w:position w:val="-10"/>
        </w:rPr>
        <w:object w:dxaOrig="1440" w:dyaOrig="345">
          <v:shape id="_x0000_i1112" type="#_x0000_t75" style="width:1in;height:16.9pt" o:ole="">
            <v:imagedata r:id="rId147" o:title=""/>
          </v:shape>
          <o:OLEObject Type="Embed" ProgID="Equation.3" ShapeID="_x0000_i1112" DrawAspect="Content" ObjectID="_1445678871" r:id="rId148"/>
        </w:object>
      </w:r>
      <w:r>
        <w:t xml:space="preserve"> и проверить свойство математического ожидания  </w:t>
      </w:r>
      <w:r>
        <w:rPr>
          <w:position w:val="-10"/>
        </w:rPr>
        <w:object w:dxaOrig="3315" w:dyaOrig="345">
          <v:shape id="_x0000_i1113" type="#_x0000_t75" style="width:165.35pt;height:16.9pt" o:ole="">
            <v:imagedata r:id="rId149" o:title=""/>
          </v:shape>
          <o:OLEObject Type="Embed" ProgID="Equation.3" ShapeID="_x0000_i1113" DrawAspect="Content" ObjectID="_1445678872" r:id="rId150"/>
        </w:object>
      </w:r>
      <w:r>
        <w:t>.</w:t>
      </w:r>
    </w:p>
    <w:p w:rsidR="00624A79" w:rsidRDefault="00624A79" w:rsidP="00624A79">
      <w:pPr>
        <w:ind w:left="1620"/>
      </w:pPr>
    </w:p>
    <w:p w:rsidR="00624A79" w:rsidRDefault="00624A79" w:rsidP="00624A79">
      <w:pPr>
        <w:ind w:firstLine="709"/>
      </w:pPr>
      <w:r>
        <w:t xml:space="preserve">Решение. </w:t>
      </w:r>
    </w:p>
    <w:p w:rsidR="00624A79" w:rsidRDefault="00624A79" w:rsidP="00624A79">
      <w:pPr>
        <w:ind w:firstLine="709"/>
        <w:rPr>
          <w:sz w:val="20"/>
        </w:rPr>
      </w:pPr>
    </w:p>
    <w:p w:rsidR="00624A79" w:rsidRDefault="00624A79" w:rsidP="00624A79">
      <w:pPr>
        <w:ind w:left="426" w:hanging="426"/>
      </w:pPr>
      <w:r>
        <w:t xml:space="preserve">1)    Воспользуемся  тем,  что сумма вероятностей всех возможных исходов равна  1.   </w:t>
      </w:r>
    </w:p>
    <w:p w:rsidR="00624A79" w:rsidRDefault="00624A79" w:rsidP="00624A79">
      <w:pPr>
        <w:rPr>
          <w:sz w:val="10"/>
          <w:szCs w:val="10"/>
        </w:rPr>
      </w:pPr>
    </w:p>
    <w:p w:rsidR="00624A79" w:rsidRDefault="00624A79" w:rsidP="00624A79">
      <w:pPr>
        <w:ind w:left="454"/>
      </w:pPr>
      <w:r>
        <w:t>Для случайной величины</w:t>
      </w:r>
      <w:proofErr w:type="gramStart"/>
      <w:r>
        <w:t xml:space="preserve">  </w:t>
      </w:r>
      <w:r>
        <w:rPr>
          <w:position w:val="-4"/>
        </w:rPr>
        <w:object w:dxaOrig="285" w:dyaOrig="255">
          <v:shape id="_x0000_i1114" type="#_x0000_t75" style="width:14.2pt;height:12.45pt" o:ole="">
            <v:imagedata r:id="rId131" o:title=""/>
          </v:shape>
          <o:OLEObject Type="Embed" ProgID="Equation.3" ShapeID="_x0000_i1114" DrawAspect="Content" ObjectID="_1445678873" r:id="rId151"/>
        </w:object>
      </w:r>
      <w:r>
        <w:t xml:space="preserve">:   </w:t>
      </w:r>
      <w:r>
        <w:rPr>
          <w:position w:val="-28"/>
        </w:rPr>
        <w:object w:dxaOrig="945" w:dyaOrig="675">
          <v:shape id="_x0000_i1115" type="#_x0000_t75" style="width:47.1pt;height:33.8pt" o:ole="">
            <v:imagedata r:id="rId152" o:title=""/>
          </v:shape>
          <o:OLEObject Type="Embed" ProgID="Equation.3" ShapeID="_x0000_i1115" DrawAspect="Content" ObjectID="_1445678874" r:id="rId153"/>
        </w:object>
      </w:r>
      <w:r>
        <w:t xml:space="preserve">;    </w:t>
      </w:r>
      <w:r>
        <w:rPr>
          <w:position w:val="-6"/>
        </w:rPr>
        <w:object w:dxaOrig="555" w:dyaOrig="285">
          <v:shape id="_x0000_i1116" type="#_x0000_t75" style="width:27.55pt;height:14.2pt" o:ole="">
            <v:imagedata r:id="rId154" o:title=""/>
          </v:shape>
          <o:OLEObject Type="Embed" ProgID="Equation.3" ShapeID="_x0000_i1116" DrawAspect="Content" ObjectID="_1445678875" r:id="rId155"/>
        </w:object>
      </w:r>
      <w:r>
        <w:t xml:space="preserve">;   </w:t>
      </w:r>
      <w:r>
        <w:rPr>
          <w:position w:val="-10"/>
        </w:rPr>
        <w:object w:dxaOrig="2055" w:dyaOrig="345">
          <v:shape id="_x0000_i1117" type="#_x0000_t75" style="width:103.1pt;height:16.9pt" o:ole="">
            <v:imagedata r:id="rId156" o:title=""/>
          </v:shape>
          <o:OLEObject Type="Embed" ProgID="Equation.3" ShapeID="_x0000_i1117" DrawAspect="Content" ObjectID="_1445678876" r:id="rId157"/>
        </w:object>
      </w:r>
      <w:r>
        <w:t xml:space="preserve">;    </w:t>
      </w:r>
      <w:r>
        <w:rPr>
          <w:position w:val="-10"/>
        </w:rPr>
        <w:object w:dxaOrig="1455" w:dyaOrig="345">
          <v:shape id="_x0000_i1118" type="#_x0000_t75" style="width:72.9pt;height:16.9pt" o:ole="">
            <v:imagedata r:id="rId158" o:title=""/>
          </v:shape>
          <o:OLEObject Type="Embed" ProgID="Equation.3" ShapeID="_x0000_i1118" DrawAspect="Content" ObjectID="_1445678877" r:id="rId159"/>
        </w:object>
      </w:r>
      <w:r>
        <w:t xml:space="preserve">.   </w:t>
      </w:r>
      <w:proofErr w:type="gramEnd"/>
    </w:p>
    <w:p w:rsidR="00624A79" w:rsidRDefault="00624A79" w:rsidP="00624A79">
      <w:pPr>
        <w:ind w:left="426" w:hanging="426"/>
        <w:rPr>
          <w:sz w:val="4"/>
          <w:szCs w:val="4"/>
        </w:rPr>
      </w:pPr>
    </w:p>
    <w:p w:rsidR="00624A79" w:rsidRDefault="00624A79" w:rsidP="00624A79">
      <w:pPr>
        <w:ind w:left="426" w:hanging="426"/>
        <w:rPr>
          <w:sz w:val="4"/>
          <w:szCs w:val="4"/>
        </w:rPr>
      </w:pPr>
    </w:p>
    <w:tbl>
      <w:tblPr>
        <w:tblpPr w:leftFromText="57" w:rightFromText="57" w:vertAnchor="text" w:horzAnchor="page" w:tblpX="7911" w:tblpY="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01"/>
        <w:gridCol w:w="516"/>
        <w:gridCol w:w="51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2"/>
              </w:rPr>
              <w:object w:dxaOrig="255" w:dyaOrig="360">
                <v:shape id="_x0000_i1119" type="#_x0000_t75" style="width:12.45pt;height:17.8pt" o:ole="">
                  <v:imagedata r:id="rId135" o:title=""/>
                </v:shape>
                <o:OLEObject Type="Embed" ProgID="Equation.3" ShapeID="_x0000_i1119" DrawAspect="Content" ObjectID="_1445678878" r:id="rId16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4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2"/>
              </w:rPr>
              <w:object w:dxaOrig="285" w:dyaOrig="360">
                <v:shape id="_x0000_i1120" type="#_x0000_t75" style="width:14.2pt;height:17.8pt" o:ole="">
                  <v:imagedata r:id="rId137" o:title=""/>
                </v:shape>
                <o:OLEObject Type="Embed" ProgID="Equation.3" ShapeID="_x0000_i1120" DrawAspect="Content" ObjectID="_1445678879" r:id="rId1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0,7</w:t>
            </w:r>
          </w:p>
        </w:tc>
      </w:tr>
    </w:tbl>
    <w:p w:rsidR="00624A79" w:rsidRDefault="00624A79" w:rsidP="00624A79">
      <w:pPr>
        <w:ind w:left="425"/>
      </w:pPr>
      <w:r>
        <w:t xml:space="preserve">Вероятность того,  что случайная величина  </w:t>
      </w:r>
      <w:r>
        <w:rPr>
          <w:position w:val="-4"/>
        </w:rPr>
        <w:object w:dxaOrig="285" w:dyaOrig="255">
          <v:shape id="_x0000_i1121" type="#_x0000_t75" style="width:14.2pt;height:12.45pt" o:ole="">
            <v:imagedata r:id="rId162" o:title=""/>
          </v:shape>
          <o:OLEObject Type="Embed" ProgID="Equation.3" ShapeID="_x0000_i1121" DrawAspect="Content" ObjectID="_1445678880" r:id="rId163"/>
        </w:object>
      </w:r>
      <w:r>
        <w:t xml:space="preserve">  примет  значение,  равное  4,  составляет  </w:t>
      </w:r>
      <w:r>
        <w:rPr>
          <w:position w:val="-10"/>
        </w:rPr>
        <w:object w:dxaOrig="3600" w:dyaOrig="330">
          <v:shape id="_x0000_i1122" type="#_x0000_t75" style="width:180.45pt;height:16.9pt" o:ole="">
            <v:imagedata r:id="rId164" o:title=""/>
          </v:shape>
          <o:OLEObject Type="Embed" ProgID="Equation.3" ShapeID="_x0000_i1122" DrawAspect="Content" ObjectID="_1445678881" r:id="rId165"/>
        </w:object>
      </w:r>
      <w:r>
        <w:t>.</w:t>
      </w:r>
    </w:p>
    <w:p w:rsidR="00624A79" w:rsidRDefault="00624A79" w:rsidP="00624A79">
      <w:pPr>
        <w:ind w:left="426"/>
        <w:rPr>
          <w:sz w:val="10"/>
          <w:szCs w:val="10"/>
        </w:rPr>
      </w:pPr>
    </w:p>
    <w:p w:rsidR="00624A79" w:rsidRDefault="00624A79" w:rsidP="00624A79">
      <w:pPr>
        <w:ind w:left="426"/>
      </w:pPr>
      <w:r>
        <w:t xml:space="preserve">Закон распределения случайной величины  </w:t>
      </w:r>
      <w:r>
        <w:rPr>
          <w:position w:val="-4"/>
        </w:rPr>
        <w:object w:dxaOrig="285" w:dyaOrig="255">
          <v:shape id="_x0000_i1123" type="#_x0000_t75" style="width:14.2pt;height:12.45pt" o:ole="">
            <v:imagedata r:id="rId162" o:title=""/>
          </v:shape>
          <o:OLEObject Type="Embed" ProgID="Equation.3" ShapeID="_x0000_i1123" DrawAspect="Content" ObjectID="_1445678882" r:id="rId166"/>
        </w:object>
      </w:r>
      <w:r>
        <w:t xml:space="preserve">  имеет вид:</w:t>
      </w:r>
      <w:proofErr w:type="gramStart"/>
      <w:r>
        <w:t xml:space="preserve">     .</w:t>
      </w:r>
      <w:proofErr w:type="gramEnd"/>
      <w:r>
        <w:t xml:space="preserve">  </w:t>
      </w:r>
    </w:p>
    <w:p w:rsidR="00624A79" w:rsidRDefault="00624A79" w:rsidP="00624A79">
      <w:pPr>
        <w:ind w:left="426" w:hanging="606"/>
      </w:pPr>
    </w:p>
    <w:p w:rsidR="00624A79" w:rsidRDefault="00624A79" w:rsidP="00624A79">
      <w:pPr>
        <w:ind w:left="426" w:hanging="606"/>
        <w:rPr>
          <w:sz w:val="10"/>
          <w:szCs w:val="10"/>
        </w:rPr>
      </w:pPr>
    </w:p>
    <w:p w:rsidR="00624A79" w:rsidRDefault="00624A79" w:rsidP="00624A79">
      <w:pPr>
        <w:ind w:left="426" w:hanging="426"/>
        <w:rPr>
          <w:sz w:val="4"/>
          <w:szCs w:val="4"/>
        </w:rPr>
      </w:pPr>
    </w:p>
    <w:p w:rsidR="00624A79" w:rsidRDefault="00624A79" w:rsidP="00624A79">
      <w:pPr>
        <w:ind w:left="425"/>
      </w:pPr>
      <w:r>
        <w:t>Для случайной величины</w:t>
      </w:r>
      <w:proofErr w:type="gramStart"/>
      <w:r>
        <w:t xml:space="preserve">  </w:t>
      </w:r>
      <w:r>
        <w:rPr>
          <w:position w:val="-4"/>
        </w:rPr>
        <w:object w:dxaOrig="225" w:dyaOrig="255">
          <v:shape id="_x0000_i1124" type="#_x0000_t75" style="width:11.55pt;height:12.45pt" o:ole="">
            <v:imagedata r:id="rId133" o:title=""/>
          </v:shape>
          <o:OLEObject Type="Embed" ProgID="Equation.3" ShapeID="_x0000_i1124" DrawAspect="Content" ObjectID="_1445678883" r:id="rId167"/>
        </w:object>
      </w:r>
      <w:r>
        <w:t xml:space="preserve">:   </w:t>
      </w:r>
      <w:r>
        <w:rPr>
          <w:position w:val="-30"/>
        </w:rPr>
        <w:object w:dxaOrig="960" w:dyaOrig="705">
          <v:shape id="_x0000_i1125" type="#_x0000_t75" style="width:48pt;height:35.55pt" o:ole="">
            <v:imagedata r:id="rId168" o:title=""/>
          </v:shape>
          <o:OLEObject Type="Embed" ProgID="Equation.3" ShapeID="_x0000_i1125" DrawAspect="Content" ObjectID="_1445678884" r:id="rId169"/>
        </w:object>
      </w:r>
      <w:r>
        <w:t xml:space="preserve">;    </w:t>
      </w:r>
      <w:r>
        <w:rPr>
          <w:position w:val="-6"/>
        </w:rPr>
        <w:object w:dxaOrig="600" w:dyaOrig="285">
          <v:shape id="_x0000_i1126" type="#_x0000_t75" style="width:30.2pt;height:14.2pt" o:ole="">
            <v:imagedata r:id="rId170" o:title=""/>
          </v:shape>
          <o:OLEObject Type="Embed" ProgID="Equation.3" ShapeID="_x0000_i1126" DrawAspect="Content" ObjectID="_1445678885" r:id="rId171"/>
        </w:object>
      </w:r>
      <w:r>
        <w:t xml:space="preserve">;   </w:t>
      </w:r>
      <w:proofErr w:type="gramEnd"/>
    </w:p>
    <w:p w:rsidR="00624A79" w:rsidRDefault="00624A79" w:rsidP="00624A79">
      <w:pPr>
        <w:ind w:left="425"/>
        <w:rPr>
          <w:sz w:val="4"/>
          <w:szCs w:val="4"/>
        </w:rPr>
      </w:pPr>
    </w:p>
    <w:p w:rsidR="00624A79" w:rsidRDefault="00624A79" w:rsidP="00624A79">
      <w:pPr>
        <w:ind w:left="3600"/>
      </w:pPr>
      <w:r>
        <w:rPr>
          <w:position w:val="-10"/>
        </w:rPr>
        <w:object w:dxaOrig="1995" w:dyaOrig="345">
          <v:shape id="_x0000_i1127" type="#_x0000_t75" style="width:99.55pt;height:16.9pt" o:ole="">
            <v:imagedata r:id="rId172" o:title=""/>
          </v:shape>
          <o:OLEObject Type="Embed" ProgID="Equation.3" ShapeID="_x0000_i1127" DrawAspect="Content" ObjectID="_1445678886" r:id="rId173"/>
        </w:object>
      </w:r>
      <w:r>
        <w:t xml:space="preserve">;   </w:t>
      </w:r>
      <w:r>
        <w:rPr>
          <w:position w:val="-10"/>
        </w:rPr>
        <w:object w:dxaOrig="1935" w:dyaOrig="345">
          <v:shape id="_x0000_i1128" type="#_x0000_t75" style="width:96.9pt;height:16.9pt" o:ole="">
            <v:imagedata r:id="rId174" o:title=""/>
          </v:shape>
          <o:OLEObject Type="Embed" ProgID="Equation.3" ShapeID="_x0000_i1128" DrawAspect="Content" ObjectID="_1445678887" r:id="rId175"/>
        </w:object>
      </w:r>
      <w:r>
        <w:t xml:space="preserve">;   </w:t>
      </w:r>
      <w:r>
        <w:rPr>
          <w:position w:val="-12"/>
        </w:rPr>
        <w:object w:dxaOrig="1380" w:dyaOrig="360">
          <v:shape id="_x0000_i1129" type="#_x0000_t75" style="width:69.35pt;height:17.8pt" o:ole="">
            <v:imagedata r:id="rId176" o:title=""/>
          </v:shape>
          <o:OLEObject Type="Embed" ProgID="Equation.3" ShapeID="_x0000_i1129" DrawAspect="Content" ObjectID="_1445678888" r:id="rId177"/>
        </w:object>
      </w:r>
      <w:r>
        <w:t xml:space="preserve">.   </w:t>
      </w:r>
    </w:p>
    <w:p w:rsidR="00624A79" w:rsidRDefault="00624A79" w:rsidP="00624A79">
      <w:pPr>
        <w:ind w:left="425"/>
        <w:rPr>
          <w:sz w:val="8"/>
          <w:szCs w:val="8"/>
        </w:rPr>
      </w:pPr>
    </w:p>
    <w:tbl>
      <w:tblPr>
        <w:tblpPr w:leftFromText="57" w:rightFromText="57" w:vertAnchor="text" w:horzAnchor="page" w:tblpX="7800" w:tblpY="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31"/>
        <w:gridCol w:w="516"/>
        <w:gridCol w:w="516"/>
        <w:gridCol w:w="51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6"/>
              </w:rPr>
              <w:object w:dxaOrig="300" w:dyaOrig="405">
                <v:shape id="_x0000_i1130" type="#_x0000_t75" style="width:15.1pt;height:20.45pt" o:ole="">
                  <v:imagedata r:id="rId178" o:title=""/>
                </v:shape>
                <o:OLEObject Type="Embed" ProgID="Equation.3" ShapeID="_x0000_i1130" DrawAspect="Content" ObjectID="_1445678889" r:id="rId1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3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6"/>
              </w:rPr>
              <w:object w:dxaOrig="315" w:dyaOrig="405">
                <v:shape id="_x0000_i1131" type="#_x0000_t75" style="width:16pt;height:20.45pt" o:ole="">
                  <v:imagedata r:id="rId180" o:title=""/>
                </v:shape>
                <o:OLEObject Type="Embed" ProgID="Equation.3" ShapeID="_x0000_i1131" DrawAspect="Content" ObjectID="_1445678890" r:id="rId1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0,5</w:t>
            </w:r>
          </w:p>
        </w:tc>
      </w:tr>
    </w:tbl>
    <w:p w:rsidR="00624A79" w:rsidRDefault="00624A79" w:rsidP="00624A79">
      <w:pPr>
        <w:ind w:left="425"/>
      </w:pPr>
      <w:r>
        <w:t xml:space="preserve">Вероятность того,  что случайная величина  </w:t>
      </w:r>
      <w:r>
        <w:rPr>
          <w:position w:val="-4"/>
        </w:rPr>
        <w:object w:dxaOrig="225" w:dyaOrig="255">
          <v:shape id="_x0000_i1132" type="#_x0000_t75" style="width:11.55pt;height:12.45pt" o:ole="">
            <v:imagedata r:id="rId133" o:title=""/>
          </v:shape>
          <o:OLEObject Type="Embed" ProgID="Equation.3" ShapeID="_x0000_i1132" DrawAspect="Content" ObjectID="_1445678891" r:id="rId182"/>
        </w:object>
      </w:r>
      <w:r>
        <w:t xml:space="preserve">  примет  значение,  равное  3,  составляет  </w:t>
      </w:r>
      <w:r>
        <w:rPr>
          <w:position w:val="-12"/>
        </w:rPr>
        <w:object w:dxaOrig="4455" w:dyaOrig="360">
          <v:shape id="_x0000_i1133" type="#_x0000_t75" style="width:223.1pt;height:17.8pt" o:ole="">
            <v:imagedata r:id="rId183" o:title=""/>
          </v:shape>
          <o:OLEObject Type="Embed" ProgID="Equation.3" ShapeID="_x0000_i1133" DrawAspect="Content" ObjectID="_1445678892" r:id="rId184"/>
        </w:object>
      </w:r>
      <w:r>
        <w:t>.</w:t>
      </w:r>
    </w:p>
    <w:p w:rsidR="00624A79" w:rsidRDefault="00624A79" w:rsidP="00624A79">
      <w:pPr>
        <w:ind w:left="426"/>
        <w:rPr>
          <w:sz w:val="10"/>
          <w:szCs w:val="10"/>
        </w:rPr>
      </w:pPr>
    </w:p>
    <w:p w:rsidR="00624A79" w:rsidRDefault="00624A79" w:rsidP="00624A79">
      <w:pPr>
        <w:ind w:left="426"/>
      </w:pPr>
      <w:r>
        <w:t xml:space="preserve">Закон распределения случайной величины  </w:t>
      </w:r>
      <w:r>
        <w:rPr>
          <w:position w:val="-4"/>
        </w:rPr>
        <w:object w:dxaOrig="225" w:dyaOrig="255">
          <v:shape id="_x0000_i1134" type="#_x0000_t75" style="width:11.55pt;height:12.45pt" o:ole="">
            <v:imagedata r:id="rId133" o:title=""/>
          </v:shape>
          <o:OLEObject Type="Embed" ProgID="Equation.3" ShapeID="_x0000_i1134" DrawAspect="Content" ObjectID="_1445678893" r:id="rId185"/>
        </w:object>
      </w:r>
      <w:r>
        <w:t xml:space="preserve">  имеет вид:</w:t>
      </w:r>
      <w:proofErr w:type="gramStart"/>
      <w:r>
        <w:t xml:space="preserve">     .</w:t>
      </w:r>
      <w:proofErr w:type="gramEnd"/>
      <w:r>
        <w:t xml:space="preserve">  </w:t>
      </w:r>
    </w:p>
    <w:p w:rsidR="00624A79" w:rsidRDefault="00624A79" w:rsidP="00624A79">
      <w:pPr>
        <w:ind w:left="426" w:hanging="606"/>
      </w:pPr>
    </w:p>
    <w:p w:rsidR="00624A79" w:rsidRDefault="00624A79" w:rsidP="00624A79">
      <w:pPr>
        <w:ind w:left="425"/>
      </w:pPr>
    </w:p>
    <w:p w:rsidR="00624A79" w:rsidRDefault="00624A79" w:rsidP="00624A79">
      <w:pPr>
        <w:ind w:left="426" w:hanging="426"/>
      </w:pPr>
      <w:r>
        <w:lastRenderedPageBreak/>
        <w:t xml:space="preserve">2)   Найдём закон распределения случайной величины  </w:t>
      </w:r>
      <w:r>
        <w:rPr>
          <w:position w:val="-10"/>
        </w:rPr>
        <w:object w:dxaOrig="1440" w:dyaOrig="345">
          <v:shape id="_x0000_i1135" type="#_x0000_t75" style="width:1in;height:16.9pt" o:ole="">
            <v:imagedata r:id="rId147" o:title=""/>
          </v:shape>
          <o:OLEObject Type="Embed" ProgID="Equation.3" ShapeID="_x0000_i1135" DrawAspect="Content" ObjectID="_1445678894" r:id="rId186"/>
        </w:object>
      </w:r>
      <w:r>
        <w:t>.</w:t>
      </w:r>
    </w:p>
    <w:p w:rsidR="00624A79" w:rsidRDefault="00624A79" w:rsidP="00624A79">
      <w:pPr>
        <w:ind w:left="426"/>
        <w:rPr>
          <w:sz w:val="10"/>
          <w:szCs w:val="10"/>
        </w:rPr>
      </w:pPr>
    </w:p>
    <w:p w:rsidR="00624A79" w:rsidRDefault="00624A79" w:rsidP="00624A79">
      <w:pPr>
        <w:ind w:left="426"/>
        <w:jc w:val="both"/>
      </w:pPr>
      <w:r>
        <w:t xml:space="preserve">Разностью (соответственно суммой, произведением) случайных величин  </w:t>
      </w:r>
      <w:r>
        <w:rPr>
          <w:position w:val="-4"/>
        </w:rPr>
        <w:object w:dxaOrig="285" w:dyaOrig="255">
          <v:shape id="_x0000_i1136" type="#_x0000_t75" style="width:14.2pt;height:12.45pt" o:ole="">
            <v:imagedata r:id="rId131" o:title=""/>
          </v:shape>
          <o:OLEObject Type="Embed" ProgID="Equation.3" ShapeID="_x0000_i1136" DrawAspect="Content" ObjectID="_1445678895" r:id="rId187"/>
        </w:object>
      </w:r>
      <w:r>
        <w:t xml:space="preserve">  и  </w:t>
      </w:r>
      <w:r>
        <w:rPr>
          <w:position w:val="-4"/>
        </w:rPr>
        <w:object w:dxaOrig="225" w:dyaOrig="255">
          <v:shape id="_x0000_i1137" type="#_x0000_t75" style="width:11.55pt;height:12.45pt" o:ole="">
            <v:imagedata r:id="rId133" o:title=""/>
          </v:shape>
          <o:OLEObject Type="Embed" ProgID="Equation.3" ShapeID="_x0000_i1137" DrawAspect="Content" ObjectID="_1445678896" r:id="rId188"/>
        </w:object>
      </w:r>
      <w:r>
        <w:t xml:space="preserve">  называется  случайная величина,  которая принимает все возможные значения  вида  </w:t>
      </w:r>
      <w:r>
        <w:rPr>
          <w:position w:val="-16"/>
        </w:rPr>
        <w:object w:dxaOrig="735" w:dyaOrig="405">
          <v:shape id="_x0000_i1138" type="#_x0000_t75" style="width:36.45pt;height:20.45pt" o:ole="">
            <v:imagedata r:id="rId189" o:title=""/>
          </v:shape>
          <o:OLEObject Type="Embed" ProgID="Equation.3" ShapeID="_x0000_i1138" DrawAspect="Content" ObjectID="_1445678897" r:id="rId190"/>
        </w:object>
      </w:r>
      <w:r>
        <w:t xml:space="preserve">  (соответственно  </w:t>
      </w:r>
      <w:r>
        <w:rPr>
          <w:position w:val="-14"/>
        </w:rPr>
        <w:object w:dxaOrig="705" w:dyaOrig="390">
          <v:shape id="_x0000_i1139" type="#_x0000_t75" style="width:35.55pt;height:19.55pt" o:ole="">
            <v:imagedata r:id="rId191" o:title=""/>
          </v:shape>
          <o:OLEObject Type="Embed" ProgID="Equation.3" ShapeID="_x0000_i1139" DrawAspect="Content" ObjectID="_1445678898" r:id="rId192"/>
        </w:object>
      </w:r>
      <w:r>
        <w:t xml:space="preserve">,  </w:t>
      </w:r>
      <w:r>
        <w:rPr>
          <w:position w:val="-14"/>
        </w:rPr>
        <w:object w:dxaOrig="600" w:dyaOrig="390">
          <v:shape id="_x0000_i1140" type="#_x0000_t75" style="width:30.2pt;height:19.55pt" o:ole="">
            <v:imagedata r:id="rId193" o:title=""/>
          </v:shape>
          <o:OLEObject Type="Embed" ProgID="Equation.3" ShapeID="_x0000_i1140" DrawAspect="Content" ObjectID="_1445678899" r:id="rId194"/>
        </w:object>
      </w:r>
      <w:r>
        <w:t xml:space="preserve">),  где  </w:t>
      </w:r>
      <w:r>
        <w:rPr>
          <w:position w:val="-10"/>
        </w:rPr>
        <w:object w:dxaOrig="1440" w:dyaOrig="315">
          <v:shape id="_x0000_i1141" type="#_x0000_t75" style="width:1in;height:16pt" o:ole="">
            <v:imagedata r:id="rId195" o:title=""/>
          </v:shape>
          <o:OLEObject Type="Embed" ProgID="Equation.3" ShapeID="_x0000_i1141" DrawAspect="Content" ObjectID="_1445678900" r:id="rId196"/>
        </w:object>
      </w:r>
      <w:r>
        <w:t xml:space="preserve">,   </w:t>
      </w:r>
      <w:r>
        <w:rPr>
          <w:position w:val="-10"/>
        </w:rPr>
        <w:object w:dxaOrig="1560" w:dyaOrig="315">
          <v:shape id="_x0000_i1142" type="#_x0000_t75" style="width:78.2pt;height:16pt" o:ole="">
            <v:imagedata r:id="rId197" o:title=""/>
          </v:shape>
          <o:OLEObject Type="Embed" ProgID="Equation.3" ShapeID="_x0000_i1142" DrawAspect="Content" ObjectID="_1445678901" r:id="rId198"/>
        </w:object>
      </w:r>
      <w:r>
        <w:t xml:space="preserve">,   с  вероятностями  </w:t>
      </w:r>
      <w:r>
        <w:rPr>
          <w:position w:val="-16"/>
        </w:rPr>
        <w:object w:dxaOrig="315" w:dyaOrig="405">
          <v:shape id="_x0000_i1143" type="#_x0000_t75" style="width:16pt;height:20.45pt" o:ole="">
            <v:imagedata r:id="rId199" o:title=""/>
          </v:shape>
          <o:OLEObject Type="Embed" ProgID="Equation.3" ShapeID="_x0000_i1143" DrawAspect="Content" ObjectID="_1445678902" r:id="rId200"/>
        </w:object>
      </w:r>
      <w:r>
        <w:t xml:space="preserve">  того,  что случайная величина </w:t>
      </w:r>
      <w:r>
        <w:rPr>
          <w:position w:val="-4"/>
        </w:rPr>
        <w:object w:dxaOrig="285" w:dyaOrig="255">
          <v:shape id="_x0000_i1144" type="#_x0000_t75" style="width:14.2pt;height:12.45pt" o:ole="">
            <v:imagedata r:id="rId131" o:title=""/>
          </v:shape>
          <o:OLEObject Type="Embed" ProgID="Equation.3" ShapeID="_x0000_i1144" DrawAspect="Content" ObjectID="_1445678903" r:id="rId201"/>
        </w:object>
      </w:r>
      <w:r>
        <w:t xml:space="preserve">  примет значение </w:t>
      </w:r>
      <w:r>
        <w:rPr>
          <w:position w:val="-12"/>
        </w:rPr>
        <w:object w:dxaOrig="255" w:dyaOrig="360">
          <v:shape id="_x0000_i1145" type="#_x0000_t75" style="width:12.45pt;height:17.8pt" o:ole="">
            <v:imagedata r:id="rId135" o:title=""/>
          </v:shape>
          <o:OLEObject Type="Embed" ProgID="Equation.3" ShapeID="_x0000_i1145" DrawAspect="Content" ObjectID="_1445678904" r:id="rId202"/>
        </w:object>
      </w:r>
      <w:r>
        <w:t xml:space="preserve">,   а   </w:t>
      </w:r>
      <w:r>
        <w:rPr>
          <w:position w:val="-4"/>
        </w:rPr>
        <w:object w:dxaOrig="225" w:dyaOrig="255">
          <v:shape id="_x0000_i1146" type="#_x0000_t75" style="width:11.55pt;height:12.45pt" o:ole="">
            <v:imagedata r:id="rId133" o:title=""/>
          </v:shape>
          <o:OLEObject Type="Embed" ProgID="Equation.3" ShapeID="_x0000_i1146" DrawAspect="Content" ObjectID="_1445678905" r:id="rId203"/>
        </w:object>
      </w:r>
      <w:r>
        <w:t xml:space="preserve">  –  значение </w:t>
      </w:r>
      <w:r>
        <w:rPr>
          <w:position w:val="-16"/>
        </w:rPr>
        <w:object w:dxaOrig="300" w:dyaOrig="405">
          <v:shape id="_x0000_i1147" type="#_x0000_t75" style="width:15.1pt;height:20.45pt" o:ole="">
            <v:imagedata r:id="rId204" o:title=""/>
          </v:shape>
          <o:OLEObject Type="Embed" ProgID="Equation.3" ShapeID="_x0000_i1147" DrawAspect="Content" ObjectID="_1445678906" r:id="rId205"/>
        </w:object>
      </w:r>
      <w:r>
        <w:t xml:space="preserve">:  </w:t>
      </w:r>
      <w:r>
        <w:rPr>
          <w:position w:val="-16"/>
        </w:rPr>
        <w:object w:dxaOrig="2535" w:dyaOrig="405">
          <v:shape id="_x0000_i1148" type="#_x0000_t75" style="width:127.1pt;height:20.45pt" o:ole="">
            <v:imagedata r:id="rId206" o:title=""/>
          </v:shape>
          <o:OLEObject Type="Embed" ProgID="Equation.3" ShapeID="_x0000_i1148" DrawAspect="Content" ObjectID="_1445678907" r:id="rId207"/>
        </w:object>
      </w:r>
      <w:r>
        <w:t xml:space="preserve">.   Если случайные величины </w:t>
      </w:r>
      <w:r>
        <w:rPr>
          <w:position w:val="-4"/>
        </w:rPr>
        <w:object w:dxaOrig="285" w:dyaOrig="255">
          <v:shape id="_x0000_i1149" type="#_x0000_t75" style="width:14.2pt;height:12.45pt" o:ole="">
            <v:imagedata r:id="rId131" o:title=""/>
          </v:shape>
          <o:OLEObject Type="Embed" ProgID="Equation.3" ShapeID="_x0000_i1149" DrawAspect="Content" ObjectID="_1445678908" r:id="rId208"/>
        </w:object>
      </w:r>
      <w:r>
        <w:t xml:space="preserve">  и  </w:t>
      </w:r>
      <w:r>
        <w:rPr>
          <w:position w:val="-4"/>
        </w:rPr>
        <w:object w:dxaOrig="225" w:dyaOrig="255">
          <v:shape id="_x0000_i1150" type="#_x0000_t75" style="width:11.55pt;height:12.45pt" o:ole="">
            <v:imagedata r:id="rId133" o:title=""/>
          </v:shape>
          <o:OLEObject Type="Embed" ProgID="Equation.3" ShapeID="_x0000_i1150" DrawAspect="Content" ObjectID="_1445678909" r:id="rId209"/>
        </w:object>
      </w:r>
      <w:r>
        <w:t xml:space="preserve">  независимы,  то  по теореме умножения вероятностей независимых событий  </w:t>
      </w:r>
      <w:r>
        <w:rPr>
          <w:position w:val="-16"/>
        </w:rPr>
        <w:object w:dxaOrig="3360" w:dyaOrig="405">
          <v:shape id="_x0000_i1151" type="#_x0000_t75" style="width:168pt;height:20.45pt" o:ole="">
            <v:imagedata r:id="rId210" o:title=""/>
          </v:shape>
          <o:OLEObject Type="Embed" ProgID="Equation.3" ShapeID="_x0000_i1151" DrawAspect="Content" ObjectID="_1445678910" r:id="rId211"/>
        </w:object>
      </w:r>
      <w:r>
        <w:t>.</w:t>
      </w:r>
    </w:p>
    <w:p w:rsidR="00624A79" w:rsidRDefault="00624A79" w:rsidP="00624A79">
      <w:pPr>
        <w:ind w:left="426"/>
        <w:jc w:val="both"/>
      </w:pPr>
      <w:r>
        <w:t xml:space="preserve">Для удобства нахождения всех значений случайной величины  </w:t>
      </w:r>
      <w:r>
        <w:rPr>
          <w:position w:val="-10"/>
        </w:rPr>
        <w:object w:dxaOrig="1440" w:dyaOrig="345">
          <v:shape id="_x0000_i1152" type="#_x0000_t75" style="width:1in;height:16.9pt" o:ole="">
            <v:imagedata r:id="rId147" o:title=""/>
          </v:shape>
          <o:OLEObject Type="Embed" ProgID="Equation.3" ShapeID="_x0000_i1152" DrawAspect="Content" ObjectID="_1445678911" r:id="rId212"/>
        </w:object>
      </w:r>
      <w:r>
        <w:t xml:space="preserve">  и  их вероятностей  составим вспомогательную таблицу,  в  каждой клетке которой поместим в  левом верхнем углу значения случайной величины  </w:t>
      </w:r>
      <w:r>
        <w:rPr>
          <w:position w:val="-10"/>
        </w:rPr>
        <w:object w:dxaOrig="1440" w:dyaOrig="345">
          <v:shape id="_x0000_i1153" type="#_x0000_t75" style="width:1in;height:16.9pt" o:ole="">
            <v:imagedata r:id="rId147" o:title=""/>
          </v:shape>
          <o:OLEObject Type="Embed" ProgID="Equation.3" ShapeID="_x0000_i1153" DrawAspect="Content" ObjectID="_1445678912" r:id="rId213"/>
        </w:object>
      </w:r>
      <w:r>
        <w:t xml:space="preserve">,  а  в  правом нижнем углу  –  вероятности этих значений,   полученные  в  результате перемножения вероятностей соответствующих значений случайных величин  </w:t>
      </w:r>
      <w:r>
        <w:rPr>
          <w:position w:val="-4"/>
        </w:rPr>
        <w:object w:dxaOrig="285" w:dyaOrig="255">
          <v:shape id="_x0000_i1154" type="#_x0000_t75" style="width:14.2pt;height:12.45pt" o:ole="">
            <v:imagedata r:id="rId131" o:title=""/>
          </v:shape>
          <o:OLEObject Type="Embed" ProgID="Equation.3" ShapeID="_x0000_i1154" DrawAspect="Content" ObjectID="_1445678913" r:id="rId214"/>
        </w:object>
      </w:r>
      <w:r>
        <w:t xml:space="preserve">  и  </w:t>
      </w:r>
      <w:r>
        <w:rPr>
          <w:position w:val="-4"/>
        </w:rPr>
        <w:object w:dxaOrig="225" w:dyaOrig="255">
          <v:shape id="_x0000_i1155" type="#_x0000_t75" style="width:11.55pt;height:12.45pt" o:ole="">
            <v:imagedata r:id="rId133" o:title=""/>
          </v:shape>
          <o:OLEObject Type="Embed" ProgID="Equation.3" ShapeID="_x0000_i1155" DrawAspect="Content" ObjectID="_1445678914" r:id="rId215"/>
        </w:object>
      </w:r>
      <w:r>
        <w:t xml:space="preserve">  (в нашем случае  случайные величины  </w:t>
      </w:r>
      <w:r>
        <w:rPr>
          <w:position w:val="-4"/>
        </w:rPr>
        <w:object w:dxaOrig="285" w:dyaOrig="255">
          <v:shape id="_x0000_i1156" type="#_x0000_t75" style="width:14.2pt;height:12.45pt" o:ole="">
            <v:imagedata r:id="rId131" o:title=""/>
          </v:shape>
          <o:OLEObject Type="Embed" ProgID="Equation.3" ShapeID="_x0000_i1156" DrawAspect="Content" ObjectID="_1445678915" r:id="rId216"/>
        </w:object>
      </w:r>
      <w:r>
        <w:t xml:space="preserve">  и  </w:t>
      </w:r>
      <w:r>
        <w:rPr>
          <w:position w:val="-4"/>
        </w:rPr>
        <w:object w:dxaOrig="225" w:dyaOrig="255">
          <v:shape id="_x0000_i1157" type="#_x0000_t75" style="width:11.55pt;height:12.45pt" o:ole="">
            <v:imagedata r:id="rId133" o:title=""/>
          </v:shape>
          <o:OLEObject Type="Embed" ProgID="Equation.3" ShapeID="_x0000_i1157" DrawAspect="Content" ObjectID="_1445678916" r:id="rId217"/>
        </w:object>
      </w:r>
      <w:r>
        <w:t xml:space="preserve">  независимы).</w:t>
      </w:r>
    </w:p>
    <w:p w:rsidR="00624A79" w:rsidRDefault="00624A79" w:rsidP="00624A79">
      <w:pPr>
        <w:ind w:left="426"/>
      </w:pPr>
    </w:p>
    <w:tbl>
      <w:tblPr>
        <w:tblW w:w="0" w:type="auto"/>
        <w:jc w:val="center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851"/>
        <w:gridCol w:w="907"/>
        <w:gridCol w:w="907"/>
        <w:gridCol w:w="907"/>
      </w:tblGrid>
      <w:tr w:rsidR="00624A79" w:rsidTr="00624A79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  <w:tl2br w:val="single" w:sz="4" w:space="0" w:color="auto"/>
            </w:tcBorders>
          </w:tcPr>
          <w:p w:rsidR="00624A79" w:rsidRDefault="00624A79">
            <w:pPr>
              <w:jc w:val="right"/>
            </w:pPr>
          </w:p>
          <w:p w:rsidR="00624A79" w:rsidRDefault="00624A79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rPr>
                <w:position w:val="-16"/>
              </w:rPr>
              <w:object w:dxaOrig="300" w:dyaOrig="405">
                <v:shape id="_x0000_i1158" type="#_x0000_t75" style="width:15.1pt;height:20.45pt" o:ole="">
                  <v:imagedata r:id="rId204" o:title=""/>
                </v:shape>
                <o:OLEObject Type="Embed" ProgID="Equation.3" ShapeID="_x0000_i1158" DrawAspect="Content" ObjectID="_1445678917" r:id="rId218"/>
              </w:objec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pPr>
              <w:rPr>
                <w:i/>
              </w:rPr>
            </w:pPr>
            <w:r>
              <w:rPr>
                <w:position w:val="-4"/>
              </w:rPr>
              <w:object w:dxaOrig="375" w:dyaOrig="255">
                <v:shape id="_x0000_i1159" type="#_x0000_t75" style="width:18.65pt;height:12.45pt" o:ole="">
                  <v:imagedata r:id="rId219" o:title=""/>
                </v:shape>
                <o:OLEObject Type="Embed" ProgID="Equation.3" ShapeID="_x0000_i1159" DrawAspect="Content" ObjectID="_1445678918" r:id="rId220"/>
              </w:objec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t>3</w:t>
            </w:r>
          </w:p>
        </w:tc>
      </w:tr>
      <w:tr w:rsidR="00624A79" w:rsidTr="00624A79">
        <w:trPr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rPr>
                <w:position w:val="-12"/>
              </w:rPr>
              <w:object w:dxaOrig="255" w:dyaOrig="360">
                <v:shape id="_x0000_i1160" type="#_x0000_t75" style="width:12.45pt;height:17.8pt" o:ole="">
                  <v:imagedata r:id="rId135" o:title=""/>
                </v:shape>
                <o:OLEObject Type="Embed" ProgID="Equation.3" ShapeID="_x0000_i1160" DrawAspect="Content" ObjectID="_1445678919" r:id="rId22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624A79" w:rsidRDefault="00624A79">
            <w:pPr>
              <w:jc w:val="right"/>
            </w:pPr>
            <w:r>
              <w:rPr>
                <w:position w:val="-16"/>
              </w:rPr>
              <w:object w:dxaOrig="315" w:dyaOrig="405">
                <v:shape id="_x0000_i1161" type="#_x0000_t75" style="width:16pt;height:20.45pt" o:ole="">
                  <v:imagedata r:id="rId222" o:title=""/>
                </v:shape>
                <o:OLEObject Type="Embed" ProgID="Equation.3" ShapeID="_x0000_i1161" DrawAspect="Content" ObjectID="_1445678920" r:id="rId223"/>
              </w:object>
            </w:r>
          </w:p>
          <w:p w:rsidR="00624A79" w:rsidRDefault="00624A79">
            <w:pPr>
              <w:jc w:val="both"/>
            </w:pPr>
            <w:r>
              <w:rPr>
                <w:position w:val="-14"/>
              </w:rPr>
              <w:object w:dxaOrig="285" w:dyaOrig="375">
                <v:shape id="_x0000_i1162" type="#_x0000_t75" style="width:14.2pt;height:18.65pt" o:ole="">
                  <v:imagedata r:id="rId224" o:title=""/>
                </v:shape>
                <o:OLEObject Type="Embed" ProgID="Equation.3" ShapeID="_x0000_i1162" DrawAspect="Content" ObjectID="_1445678921" r:id="rId225"/>
              </w:objec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pPr>
              <w:jc w:val="right"/>
            </w:pPr>
            <w: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pPr>
              <w:jc w:val="right"/>
            </w:pPr>
            <w:r>
              <w:t>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pPr>
              <w:jc w:val="right"/>
            </w:pPr>
            <w:r>
              <w:t>0,5</w:t>
            </w:r>
          </w:p>
        </w:tc>
      </w:tr>
      <w:tr w:rsidR="00624A79" w:rsidTr="00624A79">
        <w:trPr>
          <w:trHeight w:val="79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rPr>
                <w:position w:val="-4"/>
              </w:rPr>
              <w:object w:dxaOrig="345" w:dyaOrig="255">
                <v:shape id="_x0000_i1163" type="#_x0000_t75" style="width:16.9pt;height:12.45pt" o:ole="">
                  <v:imagedata r:id="rId226" o:title=""/>
                </v:shape>
                <o:OLEObject Type="Embed" ProgID="Equation.3" ShapeID="_x0000_i1163" DrawAspect="Content" ObjectID="_1445678922" r:id="rId22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4A79" w:rsidRDefault="00624A79">
            <w: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rPr>
                <w:position w:val="-4"/>
              </w:rPr>
              <w:object w:dxaOrig="375" w:dyaOrig="255">
                <v:shape id="_x0000_i1164" type="#_x0000_t75" style="width:18.65pt;height:12.45pt" o:ole="">
                  <v:imagedata r:id="rId228" o:title=""/>
                </v:shape>
                <o:OLEObject Type="Embed" ProgID="Equation.3" ShapeID="_x0000_i1164" DrawAspect="Content" ObjectID="_1445678923" r:id="rId229"/>
              </w:object>
            </w:r>
          </w:p>
          <w:p w:rsidR="00624A79" w:rsidRDefault="00624A79"/>
          <w:p w:rsidR="00624A79" w:rsidRDefault="00624A79">
            <w:pPr>
              <w:jc w:val="right"/>
            </w:pPr>
            <w:r>
              <w:t>0,03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rPr>
                <w:position w:val="-6"/>
              </w:rPr>
              <w:object w:dxaOrig="375" w:dyaOrig="285">
                <v:shape id="_x0000_i1165" type="#_x0000_t75" style="width:18.65pt;height:14.2pt" o:ole="">
                  <v:imagedata r:id="rId230" o:title=""/>
                </v:shape>
                <o:OLEObject Type="Embed" ProgID="Equation.3" ShapeID="_x0000_i1165" DrawAspect="Content" ObjectID="_1445678924" r:id="rId231"/>
              </w:object>
            </w:r>
          </w:p>
          <w:p w:rsidR="00624A79" w:rsidRDefault="00624A79"/>
          <w:p w:rsidR="00624A79" w:rsidRDefault="00624A79">
            <w:pPr>
              <w:jc w:val="right"/>
            </w:pPr>
            <w:r>
              <w:t>0,12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rPr>
                <w:position w:val="-4"/>
              </w:rPr>
              <w:object w:dxaOrig="465" w:dyaOrig="255">
                <v:shape id="_x0000_i1166" type="#_x0000_t75" style="width:23.1pt;height:12.45pt" o:ole="">
                  <v:imagedata r:id="rId232" o:title=""/>
                </v:shape>
                <o:OLEObject Type="Embed" ProgID="Equation.3" ShapeID="_x0000_i1166" DrawAspect="Content" ObjectID="_1445678925" r:id="rId233"/>
              </w:object>
            </w:r>
          </w:p>
          <w:p w:rsidR="00624A79" w:rsidRDefault="00624A79"/>
          <w:p w:rsidR="00624A79" w:rsidRDefault="00624A79">
            <w:pPr>
              <w:jc w:val="right"/>
            </w:pPr>
            <w:r>
              <w:t>0,15</w:t>
            </w:r>
          </w:p>
        </w:tc>
      </w:tr>
      <w:tr w:rsidR="00624A79" w:rsidTr="00624A79">
        <w:trPr>
          <w:trHeight w:val="79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79" w:rsidRDefault="00624A79"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4A79" w:rsidRDefault="00624A79">
            <w:r>
              <w:t>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t>8</w:t>
            </w:r>
          </w:p>
          <w:p w:rsidR="00624A79" w:rsidRDefault="00624A79"/>
          <w:p w:rsidR="00624A79" w:rsidRDefault="00624A79">
            <w:pPr>
              <w:jc w:val="right"/>
            </w:pPr>
            <w:r>
              <w:t>0,07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t>24</w:t>
            </w:r>
          </w:p>
          <w:p w:rsidR="00624A79" w:rsidRDefault="00624A79"/>
          <w:p w:rsidR="00624A79" w:rsidRDefault="00624A79">
            <w:pPr>
              <w:jc w:val="right"/>
            </w:pPr>
            <w:r>
              <w:t>0,28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624A79" w:rsidRDefault="00624A79">
            <w:r>
              <w:t>48</w:t>
            </w:r>
          </w:p>
          <w:p w:rsidR="00624A79" w:rsidRDefault="00624A79"/>
          <w:p w:rsidR="00624A79" w:rsidRDefault="00624A79">
            <w:pPr>
              <w:jc w:val="right"/>
            </w:pPr>
            <w:r>
              <w:t>0,35</w:t>
            </w:r>
          </w:p>
        </w:tc>
      </w:tr>
    </w:tbl>
    <w:p w:rsidR="00624A79" w:rsidRDefault="00624A79" w:rsidP="00624A79">
      <w:pPr>
        <w:ind w:left="426"/>
      </w:pPr>
    </w:p>
    <w:p w:rsidR="00624A79" w:rsidRDefault="00624A79" w:rsidP="00624A79">
      <w:pPr>
        <w:ind w:left="426"/>
        <w:rPr>
          <w:sz w:val="10"/>
          <w:szCs w:val="10"/>
        </w:rPr>
      </w:pPr>
    </w:p>
    <w:p w:rsidR="00624A79" w:rsidRDefault="00624A79" w:rsidP="00624A79">
      <w:pPr>
        <w:ind w:left="426"/>
      </w:pPr>
      <w:r>
        <w:t xml:space="preserve">Таким образом,   закон распределения случайной величины  </w:t>
      </w:r>
      <w:r>
        <w:rPr>
          <w:position w:val="-10"/>
        </w:rPr>
        <w:object w:dxaOrig="1440" w:dyaOrig="345">
          <v:shape id="_x0000_i1167" type="#_x0000_t75" style="width:1in;height:16.9pt" o:ole="">
            <v:imagedata r:id="rId147" o:title=""/>
          </v:shape>
          <o:OLEObject Type="Embed" ProgID="Equation.3" ShapeID="_x0000_i1167" DrawAspect="Content" ObjectID="_1445678926" r:id="rId234"/>
        </w:object>
      </w:r>
      <w:r>
        <w:t xml:space="preserve">   имеет вид:       </w:t>
      </w:r>
    </w:p>
    <w:p w:rsidR="00624A79" w:rsidRDefault="00624A79" w:rsidP="00624A79">
      <w:pPr>
        <w:ind w:left="426"/>
        <w:rPr>
          <w:sz w:val="4"/>
          <w:szCs w:val="4"/>
        </w:rPr>
      </w:pPr>
    </w:p>
    <w:p w:rsidR="00624A79" w:rsidRDefault="00624A79" w:rsidP="00624A79">
      <w:pPr>
        <w:ind w:left="426"/>
        <w:rPr>
          <w:sz w:val="4"/>
          <w:szCs w:val="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31"/>
        <w:gridCol w:w="681"/>
        <w:gridCol w:w="636"/>
        <w:gridCol w:w="636"/>
        <w:gridCol w:w="636"/>
        <w:gridCol w:w="636"/>
        <w:gridCol w:w="63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85" w:dyaOrig="390">
                <v:shape id="_x0000_i1168" type="#_x0000_t75" style="width:14.2pt;height:19.55pt" o:ole="">
                  <v:imagedata r:id="rId235" o:title=""/>
                </v:shape>
                <o:OLEObject Type="Embed" ProgID="Equation.3" ShapeID="_x0000_i1168" DrawAspect="Content" ObjectID="_1445678927" r:id="rId2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rPr>
                <w:position w:val="-4"/>
              </w:rPr>
              <w:object w:dxaOrig="465" w:dyaOrig="255">
                <v:shape id="_x0000_i1169" type="#_x0000_t75" style="width:23.1pt;height:12.45pt" o:ole="">
                  <v:imagedata r:id="rId232" o:title=""/>
                </v:shape>
                <o:OLEObject Type="Embed" ProgID="Equation.3" ShapeID="_x0000_i1169" DrawAspect="Content" ObjectID="_1445678928" r:id="rId2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6"/>
              </w:rPr>
              <w:object w:dxaOrig="375" w:dyaOrig="285">
                <v:shape id="_x0000_i1170" type="#_x0000_t75" style="width:18.65pt;height:14.2pt" o:ole="">
                  <v:imagedata r:id="rId230" o:title=""/>
                </v:shape>
                <o:OLEObject Type="Embed" ProgID="Equation.3" ShapeID="_x0000_i1170" DrawAspect="Content" ObjectID="_1445678929" r:id="rId2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4"/>
              </w:rPr>
              <w:object w:dxaOrig="375" w:dyaOrig="255">
                <v:shape id="_x0000_i1171" type="#_x0000_t75" style="width:18.65pt;height:12.45pt" o:ole="">
                  <v:imagedata r:id="rId228" o:title=""/>
                </v:shape>
                <o:OLEObject Type="Embed" ProgID="Equation.3" ShapeID="_x0000_i1171" DrawAspect="Content" ObjectID="_1445678930" r:id="rId2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48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315" w:dyaOrig="390">
                <v:shape id="_x0000_i1172" type="#_x0000_t75" style="width:16pt;height:19.55pt" o:ole="">
                  <v:imagedata r:id="rId240" o:title=""/>
                </v:shape>
                <o:OLEObject Type="Embed" ProgID="Equation.3" ShapeID="_x0000_i1172" DrawAspect="Content" ObjectID="_1445678931" r:id="rId2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0,35</w:t>
            </w:r>
          </w:p>
        </w:tc>
      </w:tr>
    </w:tbl>
    <w:p w:rsidR="00624A79" w:rsidRDefault="00624A79" w:rsidP="00624A79">
      <w:pPr>
        <w:ind w:left="426"/>
        <w:rPr>
          <w:sz w:val="12"/>
          <w:szCs w:val="12"/>
        </w:rPr>
      </w:pPr>
    </w:p>
    <w:p w:rsidR="00624A79" w:rsidRDefault="00624A79" w:rsidP="00624A79">
      <w:pPr>
        <w:ind w:left="426"/>
        <w:jc w:val="both"/>
      </w:pPr>
      <w:r>
        <w:t>Убеждаемся  в том,  что  сумма вероятностей всех возможных исходов равна  1.</w:t>
      </w:r>
    </w:p>
    <w:p w:rsidR="00624A79" w:rsidRDefault="00624A79" w:rsidP="00624A79">
      <w:pPr>
        <w:ind w:left="426"/>
        <w:jc w:val="both"/>
      </w:pPr>
      <w:r>
        <w:t xml:space="preserve">Действительно,   </w:t>
      </w:r>
      <w:r>
        <w:rPr>
          <w:position w:val="-28"/>
        </w:rPr>
        <w:object w:dxaOrig="4740" w:dyaOrig="675">
          <v:shape id="_x0000_i1173" type="#_x0000_t75" style="width:237.35pt;height:33.8pt" o:ole="">
            <v:imagedata r:id="rId242" o:title=""/>
          </v:shape>
          <o:OLEObject Type="Embed" ProgID="Equation.3" ShapeID="_x0000_i1173" DrawAspect="Content" ObjectID="_1445678932" r:id="rId243"/>
        </w:object>
      </w:r>
      <w:r>
        <w:t>.</w:t>
      </w:r>
    </w:p>
    <w:p w:rsidR="00624A79" w:rsidRDefault="00624A79" w:rsidP="00624A79">
      <w:pPr>
        <w:ind w:left="425"/>
      </w:pPr>
    </w:p>
    <w:p w:rsidR="00624A79" w:rsidRDefault="00624A79" w:rsidP="00624A79">
      <w:pPr>
        <w:ind w:left="426" w:hanging="426"/>
      </w:pPr>
      <w:r>
        <w:t xml:space="preserve">3)   Проверим свойство математического ожидания  </w:t>
      </w:r>
      <w:r>
        <w:rPr>
          <w:position w:val="-10"/>
        </w:rPr>
        <w:object w:dxaOrig="3840" w:dyaOrig="345">
          <v:shape id="_x0000_i1174" type="#_x0000_t75" style="width:192pt;height:16.9pt" o:ole="">
            <v:imagedata r:id="rId244" o:title=""/>
          </v:shape>
          <o:OLEObject Type="Embed" ProgID="Equation.3" ShapeID="_x0000_i1174" DrawAspect="Content" ObjectID="_1445678933" r:id="rId245"/>
        </w:object>
      </w:r>
      <w:r>
        <w:t xml:space="preserve">.          Вычислим  математическое ожидание  случайной величины  </w:t>
      </w:r>
      <w:r>
        <w:rPr>
          <w:position w:val="-4"/>
        </w:rPr>
        <w:object w:dxaOrig="240" w:dyaOrig="255">
          <v:shape id="_x0000_i1175" type="#_x0000_t75" style="width:12.45pt;height:12.45pt" o:ole="">
            <v:imagedata r:id="rId246" o:title=""/>
          </v:shape>
          <o:OLEObject Type="Embed" ProgID="Equation.3" ShapeID="_x0000_i1175" DrawAspect="Content" ObjectID="_1445678934" r:id="rId247"/>
        </w:object>
      </w:r>
      <w:r>
        <w:t>.</w:t>
      </w:r>
    </w:p>
    <w:p w:rsidR="00624A79" w:rsidRDefault="00624A79" w:rsidP="00624A79">
      <w:pPr>
        <w:ind w:left="426"/>
        <w:rPr>
          <w:sz w:val="10"/>
          <w:szCs w:val="10"/>
        </w:rPr>
      </w:pPr>
    </w:p>
    <w:tbl>
      <w:tblPr>
        <w:tblpPr w:leftFromText="57" w:rightFromText="57" w:vertAnchor="text" w:horzAnchor="page" w:tblpX="4027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BF" w:firstRow="1" w:lastRow="0" w:firstColumn="1" w:lastColumn="0" w:noHBand="0" w:noVBand="0"/>
      </w:tblPr>
      <w:tblGrid>
        <w:gridCol w:w="429"/>
        <w:gridCol w:w="414"/>
        <w:gridCol w:w="429"/>
        <w:gridCol w:w="354"/>
        <w:gridCol w:w="414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85" w:dyaOrig="390">
                <v:shape id="_x0000_i1176" type="#_x0000_t75" style="width:14.2pt;height:19.55pt" o:ole="">
                  <v:imagedata r:id="rId235" o:title=""/>
                </v:shape>
                <o:OLEObject Type="Embed" ProgID="Equation.3" ShapeID="_x0000_i1176" DrawAspect="Content" ObjectID="_1445678935" r:id="rId2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55" w:dyaOrig="390">
                <v:shape id="_x0000_i1177" type="#_x0000_t75" style="width:12.45pt;height:19.55pt" o:ole="">
                  <v:imagedata r:id="rId249" o:title=""/>
                </v:shape>
                <o:OLEObject Type="Embed" ProgID="Equation.3" ShapeID="_x0000_i1177" DrawAspect="Content" ObjectID="_1445678936" r:id="rId25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85" w:dyaOrig="390">
                <v:shape id="_x0000_i1178" type="#_x0000_t75" style="width:14.2pt;height:19.55pt" o:ole="">
                  <v:imagedata r:id="rId251" o:title=""/>
                </v:shape>
                <o:OLEObject Type="Embed" ProgID="Equation.3" ShapeID="_x0000_i1178" DrawAspect="Content" ObjectID="_1445678937" r:id="rId25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55" w:dyaOrig="390">
                <v:shape id="_x0000_i1179" type="#_x0000_t75" style="width:12.45pt;height:19.55pt" o:ole="">
                  <v:imagedata r:id="rId253" o:title=""/>
                </v:shape>
                <o:OLEObject Type="Embed" ProgID="Equation.3" ShapeID="_x0000_i1179" DrawAspect="Content" ObjectID="_1445678938" r:id="rId254"/>
              </w:object>
            </w:r>
          </w:p>
        </w:tc>
      </w:tr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315" w:dyaOrig="390">
                <v:shape id="_x0000_i1180" type="#_x0000_t75" style="width:16pt;height:19.55pt" o:ole="">
                  <v:imagedata r:id="rId240" o:title=""/>
                </v:shape>
                <o:OLEObject Type="Embed" ProgID="Equation.3" ShapeID="_x0000_i1180" DrawAspect="Content" ObjectID="_1445678939" r:id="rId2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0"/>
              </w:rPr>
              <w:object w:dxaOrig="300" w:dyaOrig="345">
                <v:shape id="_x0000_i1181" type="#_x0000_t75" style="width:15.1pt;height:16.9pt" o:ole="">
                  <v:imagedata r:id="rId256" o:title=""/>
                </v:shape>
                <o:OLEObject Type="Embed" ProgID="Equation.3" ShapeID="_x0000_i1181" DrawAspect="Content" ObjectID="_1445678940" r:id="rId25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0"/>
              </w:rPr>
              <w:object w:dxaOrig="315" w:dyaOrig="345">
                <v:shape id="_x0000_i1182" type="#_x0000_t75" style="width:16pt;height:16.9pt" o:ole="">
                  <v:imagedata r:id="rId258" o:title=""/>
                </v:shape>
                <o:OLEObject Type="Embed" ProgID="Equation.3" ShapeID="_x0000_i1182" DrawAspect="Content" ObjectID="_1445678941" r:id="rId2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300" w:dyaOrig="390">
                <v:shape id="_x0000_i1183" type="#_x0000_t75" style="width:15.1pt;height:19.55pt" o:ole="">
                  <v:imagedata r:id="rId260" o:title=""/>
                </v:shape>
                <o:OLEObject Type="Embed" ProgID="Equation.3" ShapeID="_x0000_i1183" DrawAspect="Content" ObjectID="_1445678942" r:id="rId261"/>
              </w:object>
            </w:r>
          </w:p>
        </w:tc>
      </w:tr>
    </w:tbl>
    <w:p w:rsidR="00624A79" w:rsidRDefault="00624A79" w:rsidP="00624A79">
      <w:pPr>
        <w:ind w:left="426"/>
      </w:pPr>
      <w:r>
        <w:t xml:space="preserve">Математическое ожидание дискретной случайной величины  </w:t>
      </w:r>
      <w:r>
        <w:rPr>
          <w:position w:val="-4"/>
        </w:rPr>
        <w:object w:dxaOrig="240" w:dyaOrig="255">
          <v:shape id="_x0000_i1184" type="#_x0000_t75" style="width:12.45pt;height:12.45pt" o:ole="">
            <v:imagedata r:id="rId246" o:title=""/>
          </v:shape>
          <o:OLEObject Type="Embed" ProgID="Equation.3" ShapeID="_x0000_i1184" DrawAspect="Content" ObjectID="_1445678943" r:id="rId262"/>
        </w:object>
      </w:r>
      <w:r>
        <w:t>,  закон распределения которой имеет вид</w:t>
      </w:r>
      <w:proofErr w:type="gramStart"/>
      <w:r>
        <w:t xml:space="preserve">      ,</w:t>
      </w:r>
      <w:proofErr w:type="gramEnd"/>
      <w:r>
        <w:t xml:space="preserve">   вычисляется по формуле </w:t>
      </w:r>
      <w:r>
        <w:rPr>
          <w:position w:val="-28"/>
        </w:rPr>
        <w:object w:dxaOrig="1575" w:dyaOrig="660">
          <v:shape id="_x0000_i1185" type="#_x0000_t75" style="width:79.1pt;height:32.9pt" o:ole="">
            <v:imagedata r:id="rId263" o:title=""/>
          </v:shape>
          <o:OLEObject Type="Embed" ProgID="Equation.3" ShapeID="_x0000_i1185" DrawAspect="Content" ObjectID="_1445678944" r:id="rId264"/>
        </w:object>
      </w:r>
      <w:r>
        <w:t>.</w:t>
      </w:r>
    </w:p>
    <w:p w:rsidR="00624A79" w:rsidRDefault="00624A79" w:rsidP="00624A79">
      <w:pPr>
        <w:ind w:left="426"/>
        <w:rPr>
          <w:sz w:val="10"/>
          <w:szCs w:val="10"/>
        </w:rPr>
      </w:pPr>
    </w:p>
    <w:p w:rsidR="00624A79" w:rsidRDefault="00624A79" w:rsidP="00624A79">
      <w:pPr>
        <w:ind w:left="426"/>
      </w:pPr>
    </w:p>
    <w:p w:rsidR="00624A79" w:rsidRDefault="00624A79" w:rsidP="00624A79">
      <w:pPr>
        <w:ind w:left="426"/>
      </w:pPr>
      <w:r>
        <w:lastRenderedPageBreak/>
        <w:t xml:space="preserve">В нашем случае  </w:t>
      </w:r>
      <w:r>
        <w:rPr>
          <w:position w:val="-28"/>
        </w:rPr>
        <w:object w:dxaOrig="9480" w:dyaOrig="675">
          <v:shape id="_x0000_i1186" type="#_x0000_t75" style="width:473.8pt;height:33.8pt" o:ole="">
            <v:imagedata r:id="rId265" o:title=""/>
          </v:shape>
          <o:OLEObject Type="Embed" ProgID="Equation.3" ShapeID="_x0000_i1186" DrawAspect="Content" ObjectID="_1445678945" r:id="rId266"/>
        </w:object>
      </w:r>
      <w:r>
        <w:t>.</w:t>
      </w:r>
    </w:p>
    <w:p w:rsidR="00624A79" w:rsidRDefault="00624A79" w:rsidP="00624A79">
      <w:pPr>
        <w:ind w:left="426"/>
        <w:rPr>
          <w:sz w:val="16"/>
          <w:szCs w:val="16"/>
        </w:rPr>
      </w:pPr>
    </w:p>
    <w:p w:rsidR="00624A79" w:rsidRDefault="00624A79" w:rsidP="00624A79">
      <w:pPr>
        <w:ind w:left="426"/>
      </w:pPr>
      <w:r>
        <w:t>Аналогично</w:t>
      </w:r>
      <w:proofErr w:type="gramStart"/>
      <w:r>
        <w:t xml:space="preserve">,    </w:t>
      </w:r>
      <w:r>
        <w:rPr>
          <w:position w:val="-28"/>
        </w:rPr>
        <w:object w:dxaOrig="3900" w:dyaOrig="675">
          <v:shape id="_x0000_i1187" type="#_x0000_t75" style="width:194.65pt;height:33.8pt" o:ole="">
            <v:imagedata r:id="rId267" o:title=""/>
          </v:shape>
          <o:OLEObject Type="Embed" ProgID="Equation.3" ShapeID="_x0000_i1187" DrawAspect="Content" ObjectID="_1445678946" r:id="rId268"/>
        </w:object>
      </w:r>
      <w:r>
        <w:t>;</w:t>
      </w:r>
      <w:proofErr w:type="gramEnd"/>
    </w:p>
    <w:p w:rsidR="00624A79" w:rsidRDefault="00624A79" w:rsidP="00624A79">
      <w:pPr>
        <w:ind w:left="1980"/>
      </w:pPr>
      <w:r>
        <w:rPr>
          <w:position w:val="-30"/>
        </w:rPr>
        <w:object w:dxaOrig="4605" w:dyaOrig="705">
          <v:shape id="_x0000_i1188" type="#_x0000_t75" style="width:230.2pt;height:35.55pt" o:ole="">
            <v:imagedata r:id="rId269" o:title=""/>
          </v:shape>
          <o:OLEObject Type="Embed" ProgID="Equation.3" ShapeID="_x0000_i1188" DrawAspect="Content" ObjectID="_1445678947" r:id="rId270"/>
        </w:object>
      </w:r>
      <w:r>
        <w:t>.</w:t>
      </w:r>
    </w:p>
    <w:p w:rsidR="00624A79" w:rsidRDefault="00624A79" w:rsidP="00624A79">
      <w:pPr>
        <w:ind w:left="426"/>
      </w:pPr>
    </w:p>
    <w:p w:rsidR="00624A79" w:rsidRDefault="00624A79" w:rsidP="00624A79">
      <w:pPr>
        <w:ind w:left="426"/>
        <w:jc w:val="both"/>
      </w:pPr>
      <w:r>
        <w:t xml:space="preserve">Значит  </w:t>
      </w:r>
      <w:r>
        <w:rPr>
          <w:position w:val="-10"/>
        </w:rPr>
        <w:object w:dxaOrig="4815" w:dyaOrig="345">
          <v:shape id="_x0000_i1189" type="#_x0000_t75" style="width:240.9pt;height:16.9pt" o:ole="">
            <v:imagedata r:id="rId271" o:title=""/>
          </v:shape>
          <o:OLEObject Type="Embed" ProgID="Equation.3" ShapeID="_x0000_i1189" DrawAspect="Content" ObjectID="_1445678948" r:id="rId272"/>
        </w:object>
      </w:r>
      <w:r>
        <w:t xml:space="preserve">,  то есть выполнено равенство  </w:t>
      </w:r>
      <w:r>
        <w:rPr>
          <w:position w:val="-10"/>
        </w:rPr>
        <w:object w:dxaOrig="3840" w:dyaOrig="345">
          <v:shape id="_x0000_i1190" type="#_x0000_t75" style="width:192pt;height:16.9pt" o:ole="">
            <v:imagedata r:id="rId244" o:title=""/>
          </v:shape>
          <o:OLEObject Type="Embed" ProgID="Equation.3" ShapeID="_x0000_i1190" DrawAspect="Content" ObjectID="_1445678949" r:id="rId273"/>
        </w:object>
      </w:r>
      <w:r>
        <w:t>.</w:t>
      </w:r>
    </w:p>
    <w:p w:rsidR="00624A79" w:rsidRDefault="00624A79" w:rsidP="00624A79">
      <w:pPr>
        <w:ind w:left="426"/>
      </w:pPr>
    </w:p>
    <w:p w:rsidR="00624A79" w:rsidRDefault="00624A79" w:rsidP="00624A79">
      <w:pPr>
        <w:ind w:left="426"/>
      </w:pPr>
    </w:p>
    <w:tbl>
      <w:tblPr>
        <w:tblpPr w:leftFromText="181" w:rightFromText="181" w:vertAnchor="text" w:horzAnchor="page" w:tblpX="6180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31"/>
        <w:gridCol w:w="681"/>
        <w:gridCol w:w="636"/>
        <w:gridCol w:w="636"/>
        <w:gridCol w:w="636"/>
        <w:gridCol w:w="636"/>
        <w:gridCol w:w="636"/>
      </w:tblGrid>
      <w:tr w:rsidR="00624A79" w:rsidTr="00624A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285" w:dyaOrig="390">
                <v:shape id="_x0000_i1191" type="#_x0000_t75" style="width:14.2pt;height:19.55pt" o:ole="">
                  <v:imagedata r:id="rId235" o:title=""/>
                </v:shape>
                <o:OLEObject Type="Embed" ProgID="Equation.3" ShapeID="_x0000_i1191" DrawAspect="Content" ObjectID="_1445678950" r:id="rId27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  <w:rPr>
                <w:i/>
              </w:rPr>
            </w:pPr>
            <w:r>
              <w:rPr>
                <w:position w:val="-4"/>
              </w:rPr>
              <w:object w:dxaOrig="465" w:dyaOrig="255">
                <v:shape id="_x0000_i1192" type="#_x0000_t75" style="width:23.1pt;height:12.45pt" o:ole="">
                  <v:imagedata r:id="rId232" o:title=""/>
                </v:shape>
                <o:OLEObject Type="Embed" ProgID="Equation.3" ShapeID="_x0000_i1192" DrawAspect="Content" ObjectID="_1445678951" r:id="rId2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6"/>
              </w:rPr>
              <w:object w:dxaOrig="375" w:dyaOrig="285">
                <v:shape id="_x0000_i1193" type="#_x0000_t75" style="width:18.65pt;height:14.2pt" o:ole="">
                  <v:imagedata r:id="rId230" o:title=""/>
                </v:shape>
                <o:OLEObject Type="Embed" ProgID="Equation.3" ShapeID="_x0000_i1193" DrawAspect="Content" ObjectID="_1445678952" r:id="rId27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4"/>
              </w:rPr>
              <w:object w:dxaOrig="375" w:dyaOrig="255">
                <v:shape id="_x0000_i1194" type="#_x0000_t75" style="width:18.65pt;height:12.45pt" o:ole="">
                  <v:imagedata r:id="rId228" o:title=""/>
                </v:shape>
                <o:OLEObject Type="Embed" ProgID="Equation.3" ShapeID="_x0000_i1194" DrawAspect="Content" ObjectID="_1445678953" r:id="rId2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48</w:t>
            </w:r>
          </w:p>
        </w:tc>
      </w:tr>
      <w:tr w:rsidR="00624A79" w:rsidTr="00624A79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rPr>
                <w:position w:val="-14"/>
              </w:rPr>
              <w:object w:dxaOrig="315" w:dyaOrig="390">
                <v:shape id="_x0000_i1195" type="#_x0000_t75" style="width:16pt;height:19.55pt" o:ole="">
                  <v:imagedata r:id="rId240" o:title=""/>
                </v:shape>
                <o:OLEObject Type="Embed" ProgID="Equation.3" ShapeID="_x0000_i1195" DrawAspect="Content" ObjectID="_1445678954" r:id="rId27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79" w:rsidRDefault="00624A79">
            <w:pPr>
              <w:jc w:val="center"/>
            </w:pPr>
            <w:r>
              <w:t>0,35</w:t>
            </w:r>
          </w:p>
        </w:tc>
      </w:tr>
    </w:tbl>
    <w:p w:rsidR="00624A79" w:rsidRDefault="00624A79" w:rsidP="00624A79">
      <w:pPr>
        <w:rPr>
          <w:b/>
          <w:u w:val="single"/>
        </w:rPr>
      </w:pPr>
    </w:p>
    <w:p w:rsidR="00624A79" w:rsidRDefault="00624A79" w:rsidP="00624A79">
      <w:r>
        <w:rPr>
          <w:b/>
          <w:u w:val="single"/>
        </w:rPr>
        <w:t>Ответ</w:t>
      </w:r>
      <w:proofErr w:type="gramStart"/>
      <w:r>
        <w:rPr>
          <w:b/>
          <w:u w:val="single"/>
        </w:rPr>
        <w:t>:</w:t>
      </w:r>
      <w:r>
        <w:t xml:space="preserve"> </w:t>
      </w:r>
      <w:r>
        <w:rPr>
          <w:sz w:val="32"/>
        </w:rPr>
        <w:t xml:space="preserve">   </w:t>
      </w:r>
      <w:r>
        <w:rPr>
          <w:position w:val="-10"/>
        </w:rPr>
        <w:object w:dxaOrig="1500" w:dyaOrig="330">
          <v:shape id="_x0000_i1196" type="#_x0000_t75" style="width:74.65pt;height:16.9pt" o:ole="">
            <v:imagedata r:id="rId279" o:title=""/>
          </v:shape>
          <o:OLEObject Type="Embed" ProgID="Equation.3" ShapeID="_x0000_i1196" DrawAspect="Content" ObjectID="_1445678955" r:id="rId280"/>
        </w:object>
      </w:r>
      <w:r>
        <w:t xml:space="preserve">;    </w:t>
      </w:r>
      <w:r>
        <w:rPr>
          <w:position w:val="-10"/>
        </w:rPr>
        <w:object w:dxaOrig="1410" w:dyaOrig="330">
          <v:shape id="_x0000_i1197" type="#_x0000_t75" style="width:70.2pt;height:16.9pt" o:ole="">
            <v:imagedata r:id="rId281" o:title=""/>
          </v:shape>
          <o:OLEObject Type="Embed" ProgID="Equation.3" ShapeID="_x0000_i1197" DrawAspect="Content" ObjectID="_1445678956" r:id="rId282"/>
        </w:object>
      </w:r>
      <w:r>
        <w:t xml:space="preserve">;          </w:t>
      </w:r>
      <w:proofErr w:type="gramEnd"/>
    </w:p>
    <w:p w:rsidR="00624A79" w:rsidRDefault="00624A79" w:rsidP="00624A79">
      <w:pPr>
        <w:rPr>
          <w:sz w:val="6"/>
          <w:szCs w:val="6"/>
        </w:rPr>
      </w:pPr>
    </w:p>
    <w:p w:rsidR="00624A79" w:rsidRDefault="00624A79" w:rsidP="00624A79">
      <w:pPr>
        <w:ind w:left="1021"/>
      </w:pPr>
      <w:r>
        <w:t xml:space="preserve"> </w:t>
      </w:r>
      <w:r>
        <w:rPr>
          <w:position w:val="-10"/>
        </w:rPr>
        <w:object w:dxaOrig="4485" w:dyaOrig="345">
          <v:shape id="_x0000_i1198" type="#_x0000_t75" style="width:224pt;height:16.9pt" o:ole="">
            <v:imagedata r:id="rId283" o:title=""/>
          </v:shape>
          <o:OLEObject Type="Embed" ProgID="Equation.3" ShapeID="_x0000_i1198" DrawAspect="Content" ObjectID="_1445678957" r:id="rId284"/>
        </w:object>
      </w:r>
      <w:r>
        <w:t>.</w:t>
      </w:r>
    </w:p>
    <w:p w:rsidR="00723304" w:rsidRDefault="00723304" w:rsidP="00624A79">
      <w:pPr>
        <w:ind w:left="1021"/>
      </w:pPr>
    </w:p>
    <w:p w:rsidR="00723304" w:rsidRDefault="00723304" w:rsidP="00723304">
      <w:pPr>
        <w:rPr>
          <w:b/>
          <w:u w:val="single"/>
        </w:rPr>
      </w:pPr>
      <w:r>
        <w:rPr>
          <w:b/>
          <w:u w:val="single"/>
        </w:rPr>
        <w:t>Задача № 4</w:t>
      </w:r>
    </w:p>
    <w:p w:rsidR="00723304" w:rsidRDefault="00723304" w:rsidP="00624A79">
      <w:pPr>
        <w:ind w:left="1021"/>
      </w:pPr>
    </w:p>
    <w:p w:rsidR="00723304" w:rsidRPr="002F2D18" w:rsidRDefault="00723304" w:rsidP="00723304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В филиале заочного вуза обучается 2000 студент</w:t>
      </w:r>
      <w:r>
        <w:rPr>
          <w:color w:val="231F20"/>
          <w:sz w:val="28"/>
          <w:szCs w:val="28"/>
        </w:rPr>
        <w:t>ов. Для изуче</w:t>
      </w:r>
      <w:r w:rsidRPr="002F2D18">
        <w:rPr>
          <w:color w:val="231F20"/>
          <w:sz w:val="28"/>
          <w:szCs w:val="28"/>
        </w:rPr>
        <w:t>ния стажа работы студентов по сп</w:t>
      </w:r>
      <w:r>
        <w:rPr>
          <w:color w:val="231F20"/>
          <w:sz w:val="28"/>
          <w:szCs w:val="28"/>
        </w:rPr>
        <w:t>ециальности по схеме собственно-</w:t>
      </w:r>
      <w:r w:rsidRPr="002F2D18">
        <w:rPr>
          <w:color w:val="231F20"/>
          <w:sz w:val="28"/>
          <w:szCs w:val="28"/>
        </w:rPr>
        <w:t xml:space="preserve">случайной бесповторной выборки </w:t>
      </w:r>
      <w:r>
        <w:rPr>
          <w:color w:val="231F20"/>
          <w:sz w:val="28"/>
          <w:szCs w:val="28"/>
        </w:rPr>
        <w:t>отобрано 100 студентов. Получен</w:t>
      </w:r>
      <w:r w:rsidRPr="002F2D18">
        <w:rPr>
          <w:color w:val="231F20"/>
          <w:sz w:val="28"/>
          <w:szCs w:val="28"/>
        </w:rPr>
        <w:t>ные данные о стаже работы студен</w:t>
      </w:r>
      <w:r>
        <w:rPr>
          <w:color w:val="231F20"/>
          <w:sz w:val="28"/>
          <w:szCs w:val="28"/>
        </w:rPr>
        <w:t>тов по специальности представле</w:t>
      </w:r>
      <w:r w:rsidRPr="002F2D18">
        <w:rPr>
          <w:color w:val="231F20"/>
          <w:sz w:val="28"/>
          <w:szCs w:val="28"/>
        </w:rPr>
        <w:t>ны в таблице.</w:t>
      </w:r>
    </w:p>
    <w:tbl>
      <w:tblPr>
        <w:tblStyle w:val="a3"/>
        <w:tblW w:w="5068" w:type="pct"/>
        <w:tblLook w:val="01E0" w:firstRow="1" w:lastRow="1" w:firstColumn="1" w:lastColumn="1" w:noHBand="0" w:noVBand="0"/>
      </w:tblPr>
      <w:tblGrid>
        <w:gridCol w:w="1545"/>
        <w:gridCol w:w="1021"/>
        <w:gridCol w:w="1021"/>
        <w:gridCol w:w="1021"/>
        <w:gridCol w:w="1021"/>
        <w:gridCol w:w="1021"/>
        <w:gridCol w:w="1021"/>
        <w:gridCol w:w="1021"/>
        <w:gridCol w:w="1009"/>
      </w:tblGrid>
      <w:tr w:rsidR="00723304" w:rsidRPr="00BE4792" w:rsidTr="00723304">
        <w:tc>
          <w:tcPr>
            <w:tcW w:w="797" w:type="pct"/>
          </w:tcPr>
          <w:p w:rsidR="00723304" w:rsidRPr="00BE4792" w:rsidRDefault="00723304" w:rsidP="00723304">
            <w:pPr>
              <w:pStyle w:val="2"/>
              <w:ind w:left="0" w:firstLine="0"/>
              <w:rPr>
                <w:sz w:val="24"/>
              </w:rPr>
            </w:pPr>
            <w:r w:rsidRPr="00BE4792">
              <w:rPr>
                <w:sz w:val="24"/>
              </w:rPr>
              <w:t xml:space="preserve">Стаж работы по </w:t>
            </w:r>
            <w:proofErr w:type="spellStart"/>
            <w:proofErr w:type="gramStart"/>
            <w:r w:rsidRPr="00BE4792">
              <w:rPr>
                <w:sz w:val="24"/>
              </w:rPr>
              <w:t>специаль-ности</w:t>
            </w:r>
            <w:proofErr w:type="spellEnd"/>
            <w:proofErr w:type="gramEnd"/>
            <w:r w:rsidRPr="00BE4792">
              <w:rPr>
                <w:sz w:val="24"/>
              </w:rPr>
              <w:t>, лет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Менее 2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2–4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4–6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6–8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8–10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10–12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Более 12</w:t>
            </w:r>
          </w:p>
        </w:tc>
        <w:tc>
          <w:tcPr>
            <w:tcW w:w="520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Итого</w:t>
            </w:r>
          </w:p>
        </w:tc>
      </w:tr>
      <w:tr w:rsidR="00723304" w:rsidRPr="00BE4792" w:rsidTr="00723304">
        <w:tc>
          <w:tcPr>
            <w:tcW w:w="797" w:type="pct"/>
          </w:tcPr>
          <w:p w:rsidR="00723304" w:rsidRPr="00BE4792" w:rsidRDefault="00723304" w:rsidP="00723304">
            <w:pPr>
              <w:pStyle w:val="2"/>
              <w:ind w:left="0" w:firstLine="0"/>
              <w:rPr>
                <w:sz w:val="24"/>
              </w:rPr>
            </w:pPr>
            <w:r w:rsidRPr="00BE4792">
              <w:rPr>
                <w:sz w:val="24"/>
              </w:rPr>
              <w:t>Количество студентов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19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24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27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12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5</w:t>
            </w:r>
          </w:p>
        </w:tc>
        <w:tc>
          <w:tcPr>
            <w:tcW w:w="526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3</w:t>
            </w:r>
          </w:p>
        </w:tc>
        <w:tc>
          <w:tcPr>
            <w:tcW w:w="520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100</w:t>
            </w:r>
          </w:p>
        </w:tc>
      </w:tr>
    </w:tbl>
    <w:p w:rsidR="00723304" w:rsidRDefault="00723304" w:rsidP="00723304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</w:p>
    <w:p w:rsidR="00723304" w:rsidRPr="002F2D18" w:rsidRDefault="00723304" w:rsidP="00723304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Найти: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а) вероятность того, что доля всех студентов филиала, имеющих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стаж работы менее шести лет, отличается от выборочной доли таких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студентов не более чем на</w:t>
      </w:r>
      <w:r>
        <w:rPr>
          <w:color w:val="231F20"/>
          <w:sz w:val="28"/>
          <w:szCs w:val="28"/>
        </w:rPr>
        <w:t xml:space="preserve"> 0,05</w:t>
      </w:r>
      <w:r w:rsidRPr="002F2D18">
        <w:rPr>
          <w:color w:val="231F20"/>
          <w:sz w:val="28"/>
          <w:szCs w:val="28"/>
        </w:rPr>
        <w:t xml:space="preserve"> (по абсолютной величине);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б) границы, в которых с вероятностью 0,997 заключен средний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стаж работы по специальности всех студентов филиала;</w:t>
      </w:r>
      <w:r>
        <w:rPr>
          <w:color w:val="231F20"/>
          <w:sz w:val="28"/>
          <w:szCs w:val="28"/>
        </w:rPr>
        <w:t xml:space="preserve"> 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в) объем бесповторной выборки, при котором те же границы для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 xml:space="preserve">среднего стажа работы по специальности (см. п. </w:t>
      </w:r>
      <w:r w:rsidRPr="002F2D18">
        <w:rPr>
          <w:i/>
          <w:iCs/>
          <w:color w:val="231F20"/>
          <w:sz w:val="28"/>
          <w:szCs w:val="28"/>
        </w:rPr>
        <w:t>б</w:t>
      </w:r>
      <w:r>
        <w:rPr>
          <w:color w:val="231F20"/>
          <w:sz w:val="28"/>
          <w:szCs w:val="28"/>
        </w:rPr>
        <w:t>) можно гаранти</w:t>
      </w:r>
      <w:r w:rsidRPr="002F2D18">
        <w:rPr>
          <w:color w:val="231F20"/>
          <w:sz w:val="28"/>
          <w:szCs w:val="28"/>
        </w:rPr>
        <w:t>ровать с вероятностью 0,9898.</w:t>
      </w:r>
    </w:p>
    <w:p w:rsidR="00723304" w:rsidRDefault="00723304" w:rsidP="00624A79">
      <w:pPr>
        <w:ind w:left="1021"/>
      </w:pPr>
    </w:p>
    <w:p w:rsidR="00723304" w:rsidRDefault="00723304" w:rsidP="00624A79">
      <w:pPr>
        <w:ind w:left="1021"/>
      </w:pPr>
      <w:r>
        <w:t>Решение:</w:t>
      </w:r>
    </w:p>
    <w:p w:rsidR="00723304" w:rsidRDefault="00723304" w:rsidP="00723304">
      <w:pPr>
        <w:spacing w:line="360" w:lineRule="auto"/>
        <w:jc w:val="both"/>
      </w:pP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Выборочная доля студентов, имеющих стаж работы менее 6 лет, составляет </w:t>
      </w:r>
      <w:r>
        <w:rPr>
          <w:position w:val="-26"/>
          <w:sz w:val="28"/>
          <w:szCs w:val="28"/>
        </w:rPr>
        <w:object w:dxaOrig="2595" w:dyaOrig="705">
          <v:shape id="_x0000_i1199" type="#_x0000_t75" style="width:129.8pt;height:35.55pt" o:ole="">
            <v:imagedata r:id="rId285" o:title=""/>
          </v:shape>
          <o:OLEObject Type="Embed" ProgID="Equation.3" ShapeID="_x0000_i1199" DrawAspect="Content" ObjectID="_1445678958" r:id="rId286"/>
        </w:object>
      </w:r>
      <w:r>
        <w:rPr>
          <w:sz w:val="28"/>
          <w:szCs w:val="28"/>
        </w:rPr>
        <w:t xml:space="preserve">. Имеем </w:t>
      </w:r>
      <w:r>
        <w:rPr>
          <w:position w:val="-12"/>
          <w:sz w:val="28"/>
          <w:szCs w:val="28"/>
        </w:rPr>
        <w:object w:dxaOrig="3240" w:dyaOrig="360">
          <v:shape id="_x0000_i1200" type="#_x0000_t75" style="width:161.8pt;height:17.8pt" o:ole="">
            <v:imagedata r:id="rId287" o:title=""/>
          </v:shape>
          <o:OLEObject Type="Embed" ProgID="Equation.3" ShapeID="_x0000_i1200" DrawAspect="Content" ObjectID="_1445678959" r:id="rId288"/>
        </w:object>
      </w:r>
      <w:r>
        <w:rPr>
          <w:sz w:val="28"/>
          <w:szCs w:val="28"/>
        </w:rPr>
        <w:t>. Тогда средняя ошибка выборки для доли составляет (учитывая, что отбор бесповторный):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34"/>
          <w:sz w:val="28"/>
          <w:szCs w:val="28"/>
        </w:rPr>
        <w:object w:dxaOrig="7785" w:dyaOrig="840">
          <v:shape id="_x0000_i1201" type="#_x0000_t75" style="width:389.35pt;height:41.8pt" o:ole="">
            <v:imagedata r:id="rId289" o:title=""/>
          </v:shape>
          <o:OLEObject Type="Embed" ProgID="Equation.3" ShapeID="_x0000_i1201" DrawAspect="Content" ObjectID="_1445678960" r:id="rId290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к. предельная ошибка выборки </w:t>
      </w:r>
      <w:r>
        <w:rPr>
          <w:position w:val="-8"/>
          <w:sz w:val="28"/>
          <w:szCs w:val="28"/>
        </w:rPr>
        <w:object w:dxaOrig="1635" w:dyaOrig="315">
          <v:shape id="_x0000_i1202" type="#_x0000_t75" style="width:81.8pt;height:16pt" o:ole="">
            <v:imagedata r:id="rId291" o:title=""/>
          </v:shape>
          <o:OLEObject Type="Embed" ProgID="Equation.3" ShapeID="_x0000_i1202" DrawAspect="Content" ObjectID="_1445678961" r:id="rId292"/>
        </w:object>
      </w:r>
      <w:r>
        <w:rPr>
          <w:sz w:val="28"/>
          <w:szCs w:val="28"/>
        </w:rPr>
        <w:t>, то: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32"/>
          <w:sz w:val="28"/>
          <w:szCs w:val="28"/>
        </w:rPr>
        <w:object w:dxaOrig="2415" w:dyaOrig="765">
          <v:shape id="_x0000_i1203" type="#_x0000_t75" style="width:120.9pt;height:38.2pt" o:ole="">
            <v:imagedata r:id="rId293" o:title=""/>
          </v:shape>
          <o:OLEObject Type="Embed" ProgID="Equation.3" ShapeID="_x0000_i1203" DrawAspect="Content" ObjectID="_1445678962" r:id="rId294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Вероятность, гарантирующую данную предельную ошибку, ищем по таблицам: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3375" w:dyaOrig="360">
          <v:shape id="_x0000_i1204" type="#_x0000_t75" style="width:168.9pt;height:17.8pt" o:ole="">
            <v:imagedata r:id="rId295" o:title=""/>
          </v:shape>
          <o:OLEObject Type="Embed" ProgID="Equation.3" ShapeID="_x0000_i1204" DrawAspect="Content" ObjectID="_1445678963" r:id="rId296"/>
        </w:objec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Найдём точечные оценки математического ожидания и дисперсии случайной величины X. Обозначим </w:t>
      </w:r>
      <w:r>
        <w:rPr>
          <w:position w:val="-6"/>
          <w:sz w:val="28"/>
          <w:szCs w:val="28"/>
        </w:rPr>
        <w:object w:dxaOrig="150" w:dyaOrig="270">
          <v:shape id="_x0000_i1205" type="#_x0000_t75" style="width:7.1pt;height:13.35pt" o:ole="">
            <v:imagedata r:id="rId297" o:title=""/>
          </v:shape>
          <o:OLEObject Type="Embed" ProgID="Equation.DSMT4" ShapeID="_x0000_i1205" DrawAspect="Content" ObjectID="_1445678964" r:id="rId298"/>
        </w:object>
      </w:r>
      <w:r>
        <w:rPr>
          <w:sz w:val="28"/>
          <w:szCs w:val="28"/>
        </w:rPr>
        <w:t xml:space="preserve"> – номер интервала, </w:t>
      </w:r>
      <w:r>
        <w:rPr>
          <w:position w:val="-12"/>
          <w:sz w:val="28"/>
          <w:szCs w:val="28"/>
        </w:rPr>
        <w:object w:dxaOrig="240" w:dyaOrig="360">
          <v:shape id="_x0000_i1206" type="#_x0000_t75" style="width:12.45pt;height:17.8pt" o:ole="">
            <v:imagedata r:id="rId299" o:title=""/>
          </v:shape>
          <o:OLEObject Type="Embed" ProgID="Equation.DSMT4" ShapeID="_x0000_i1206" DrawAspect="Content" ObjectID="_1445678965" r:id="rId300"/>
        </w:objec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ередина соответствующего интервала.</w:t>
      </w:r>
    </w:p>
    <w:p w:rsidR="00723304" w:rsidRDefault="00723304" w:rsidP="0072330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Вычислим выборочное среднее: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1800" w:dyaOrig="690">
          <v:shape id="_x0000_i1207" type="#_x0000_t75" style="width:89.8pt;height:34.65pt" o:ole="">
            <v:imagedata r:id="rId301" o:title=""/>
          </v:shape>
          <o:OLEObject Type="Embed" ProgID="Equation.3" ShapeID="_x0000_i1207" DrawAspect="Content" ObjectID="_1445678966" r:id="rId302"/>
        </w:objec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6795" w:dyaOrig="690">
          <v:shape id="_x0000_i1208" type="#_x0000_t75" style="width:339.55pt;height:34.65pt" o:ole="">
            <v:imagedata r:id="rId303" o:title=""/>
          </v:shape>
          <o:OLEObject Type="Embed" ProgID="Equation.3" ShapeID="_x0000_i1208" DrawAspect="Content" ObjectID="_1445678967" r:id="rId304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Вычислим выборочную дисперсию: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2730" w:dyaOrig="690">
          <v:shape id="_x0000_i1209" type="#_x0000_t75" style="width:136.9pt;height:34.65pt" o:ole="">
            <v:imagedata r:id="rId305" o:title=""/>
          </v:shape>
          <o:OLEObject Type="Embed" ProgID="Equation.3" ShapeID="_x0000_i1209" DrawAspect="Content" ObjectID="_1445678968" r:id="rId306"/>
        </w:objec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8865" w:dyaOrig="690">
          <v:shape id="_x0000_i1210" type="#_x0000_t75" style="width:443.55pt;height:34.65pt" o:ole="">
            <v:imagedata r:id="rId307" o:title=""/>
          </v:shape>
          <o:OLEObject Type="Embed" ProgID="Equation.3" ShapeID="_x0000_i1210" DrawAspect="Content" ObjectID="_1445678969" r:id="rId308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Тогда средняя ошибка выборки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средней составляет (учитывая, что отбор бесповторный):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34"/>
          <w:sz w:val="28"/>
          <w:szCs w:val="28"/>
        </w:rPr>
        <w:object w:dxaOrig="5415" w:dyaOrig="840">
          <v:shape id="_x0000_i1211" type="#_x0000_t75" style="width:271.1pt;height:41.8pt" o:ole="">
            <v:imagedata r:id="rId309" o:title=""/>
          </v:shape>
          <o:OLEObject Type="Embed" ProgID="Equation.3" ShapeID="_x0000_i1211" DrawAspect="Content" ObjectID="_1445678970" r:id="rId310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Предельная ошибка выборки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средней: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780" w:dyaOrig="345">
          <v:shape id="_x0000_i1212" type="#_x0000_t75" style="width:39.1pt;height:16.9pt" o:ole="">
            <v:imagedata r:id="rId311" o:title=""/>
          </v:shape>
          <o:OLEObject Type="Embed" ProgID="Equation.3" ShapeID="_x0000_i1212" DrawAspect="Content" ObjectID="_1445678971" r:id="rId312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position w:val="-6"/>
          <w:sz w:val="28"/>
          <w:szCs w:val="28"/>
        </w:rPr>
        <w:object w:dxaOrig="165" w:dyaOrig="285">
          <v:shape id="_x0000_i1213" type="#_x0000_t75" style="width:8pt;height:14.2pt" o:ole="">
            <v:imagedata r:id="rId313" o:title=""/>
          </v:shape>
          <o:OLEObject Type="Embed" ProgID="Equation.3" ShapeID="_x0000_i1213" DrawAspect="Content" ObjectID="_1445678972" r:id="rId314"/>
        </w:object>
      </w:r>
      <w:r>
        <w:rPr>
          <w:sz w:val="28"/>
          <w:szCs w:val="28"/>
        </w:rPr>
        <w:t xml:space="preserve"> ищем по таблицам из соотношения: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155" w:dyaOrig="360">
          <v:shape id="_x0000_i1214" type="#_x0000_t75" style="width:57.8pt;height:17.8pt" o:ole="">
            <v:imagedata r:id="rId315" o:title=""/>
          </v:shape>
          <o:OLEObject Type="Embed" ProgID="Equation.3" ShapeID="_x0000_i1214" DrawAspect="Content" ObjectID="_1445678973" r:id="rId316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575" w:dyaOrig="360">
          <v:shape id="_x0000_i1215" type="#_x0000_t75" style="width:79.1pt;height:17.8pt" o:ole="">
            <v:imagedata r:id="rId317" o:title=""/>
          </v:shape>
          <o:OLEObject Type="Embed" ProgID="Equation.3" ShapeID="_x0000_i1215" DrawAspect="Content" ObjectID="_1445678974" r:id="rId318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575" w:dyaOrig="360">
          <v:shape id="_x0000_i1216" type="#_x0000_t75" style="width:79.1pt;height:17.8pt" o:ole="">
            <v:imagedata r:id="rId319" o:title=""/>
          </v:shape>
          <o:OLEObject Type="Embed" ProgID="Equation.3" ShapeID="_x0000_i1216" DrawAspect="Content" ObjectID="_1445678975" r:id="rId320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8"/>
          <w:sz w:val="28"/>
          <w:szCs w:val="28"/>
        </w:rPr>
        <w:object w:dxaOrig="900" w:dyaOrig="315">
          <v:shape id="_x0000_i1217" type="#_x0000_t75" style="width:45.35pt;height:16pt" o:ole="">
            <v:imagedata r:id="rId321" o:title=""/>
          </v:shape>
          <o:OLEObject Type="Embed" ProgID="Equation.3" ShapeID="_x0000_i1217" DrawAspect="Content" ObjectID="_1445678976" r:id="rId322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Тогда: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3075" w:dyaOrig="345">
          <v:shape id="_x0000_i1218" type="#_x0000_t75" style="width:153.8pt;height:16.9pt" o:ole="">
            <v:imagedata r:id="rId323" o:title=""/>
          </v:shape>
          <o:OLEObject Type="Embed" ProgID="Equation.3" ShapeID="_x0000_i1218" DrawAspect="Content" ObjectID="_1445678977" r:id="rId324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средней: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8"/>
          <w:sz w:val="28"/>
          <w:szCs w:val="28"/>
        </w:rPr>
        <w:object w:dxaOrig="2205" w:dyaOrig="375">
          <v:shape id="_x0000_i1219" type="#_x0000_t75" style="width:110.2pt;height:18.65pt" o:ole="">
            <v:imagedata r:id="rId325" o:title=""/>
          </v:shape>
          <o:OLEObject Type="Embed" ProgID="Equation.3" ShapeID="_x0000_i1219" DrawAspect="Content" ObjectID="_1445678978" r:id="rId326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8"/>
          <w:sz w:val="28"/>
          <w:szCs w:val="28"/>
        </w:rPr>
        <w:object w:dxaOrig="3075" w:dyaOrig="375">
          <v:shape id="_x0000_i1220" type="#_x0000_t75" style="width:153.8pt;height:18.65pt" o:ole="">
            <v:imagedata r:id="rId327" o:title=""/>
          </v:shape>
          <o:OLEObject Type="Embed" ProgID="Equation.3" ShapeID="_x0000_i1220" DrawAspect="Content" ObjectID="_1445678979" r:id="rId328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8"/>
          <w:sz w:val="28"/>
          <w:szCs w:val="28"/>
        </w:rPr>
        <w:object w:dxaOrig="1695" w:dyaOrig="375">
          <v:shape id="_x0000_i1221" type="#_x0000_t75" style="width:84.45pt;height:18.65pt" o:ole="">
            <v:imagedata r:id="rId329" o:title=""/>
          </v:shape>
          <o:OLEObject Type="Embed" ProgID="Equation.3" ShapeID="_x0000_i1221" DrawAspect="Content" ObjectID="_1445678980" r:id="rId330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</w:t>
      </w:r>
      <w:r>
        <w:rPr>
          <w:position w:val="-6"/>
          <w:sz w:val="28"/>
          <w:szCs w:val="28"/>
        </w:rPr>
        <w:object w:dxaOrig="165" w:dyaOrig="285">
          <v:shape id="_x0000_i1222" type="#_x0000_t75" style="width:8pt;height:14.2pt" o:ole="">
            <v:imagedata r:id="rId313" o:title=""/>
          </v:shape>
          <o:OLEObject Type="Embed" ProgID="Equation.3" ShapeID="_x0000_i1222" DrawAspect="Content" ObjectID="_1445678981" r:id="rId331"/>
        </w:object>
      </w:r>
      <w:r>
        <w:rPr>
          <w:sz w:val="28"/>
          <w:szCs w:val="28"/>
        </w:rPr>
        <w:t xml:space="preserve"> ищем по таблицам из соотношения: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155" w:dyaOrig="360">
          <v:shape id="_x0000_i1223" type="#_x0000_t75" style="width:57.8pt;height:17.8pt" o:ole="">
            <v:imagedata r:id="rId315" o:title=""/>
          </v:shape>
          <o:OLEObject Type="Embed" ProgID="Equation.3" ShapeID="_x0000_i1223" DrawAspect="Content" ObjectID="_1445678982" r:id="rId332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725" w:dyaOrig="360">
          <v:shape id="_x0000_i1224" type="#_x0000_t75" style="width:86.2pt;height:17.8pt" o:ole="">
            <v:imagedata r:id="rId333" o:title=""/>
          </v:shape>
          <o:OLEObject Type="Embed" ProgID="Equation.3" ShapeID="_x0000_i1224" DrawAspect="Content" ObjectID="_1445678983" r:id="rId334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575" w:dyaOrig="360">
          <v:shape id="_x0000_i1225" type="#_x0000_t75" style="width:79.1pt;height:17.8pt" o:ole="">
            <v:imagedata r:id="rId335" o:title=""/>
          </v:shape>
          <o:OLEObject Type="Embed" ProgID="Equation.3" ShapeID="_x0000_i1225" DrawAspect="Content" ObjectID="_1445678984" r:id="rId336"/>
        </w:object>
      </w:r>
      <w:r>
        <w:rPr>
          <w:sz w:val="28"/>
          <w:szCs w:val="28"/>
        </w:rPr>
        <w:t>,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8"/>
          <w:sz w:val="28"/>
          <w:szCs w:val="28"/>
        </w:rPr>
        <w:object w:dxaOrig="1035" w:dyaOrig="315">
          <v:shape id="_x0000_i1226" type="#_x0000_t75" style="width:51.55pt;height:16pt" o:ole="">
            <v:imagedata r:id="rId337" o:title=""/>
          </v:shape>
          <o:OLEObject Type="Embed" ProgID="Equation.3" ShapeID="_x0000_i1226" DrawAspect="Content" ObjectID="_1445678985" r:id="rId338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Тогда: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3375" w:dyaOrig="345">
          <v:shape id="_x0000_i1227" type="#_x0000_t75" style="width:168.9pt;height:16.9pt" o:ole="">
            <v:imagedata r:id="rId339" o:title=""/>
          </v:shape>
          <o:OLEObject Type="Embed" ProgID="Equation.3" ShapeID="_x0000_i1227" DrawAspect="Content" ObjectID="_1445678986" r:id="rId340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</w:t>
      </w:r>
      <w:r>
        <w:rPr>
          <w:position w:val="-6"/>
          <w:sz w:val="28"/>
          <w:szCs w:val="28"/>
        </w:rPr>
        <w:object w:dxaOrig="225" w:dyaOrig="240">
          <v:shape id="_x0000_i1228" type="#_x0000_t75" style="width:11.55pt;height:12.45pt" o:ole="">
            <v:imagedata r:id="rId341" o:title=""/>
          </v:shape>
          <o:OLEObject Type="Embed" ProgID="Equation.3" ShapeID="_x0000_i1228" DrawAspect="Content" ObjectID="_1445678987" r:id="rId342"/>
        </w:object>
      </w:r>
      <w:r>
        <w:rPr>
          <w:sz w:val="28"/>
          <w:szCs w:val="28"/>
        </w:rPr>
        <w:t xml:space="preserve"> выборки составляет (учитывая, что отбор бесповторный):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36"/>
          <w:sz w:val="28"/>
          <w:szCs w:val="28"/>
        </w:rPr>
        <w:object w:dxaOrig="6840" w:dyaOrig="855">
          <v:shape id="_x0000_i1229" type="#_x0000_t75" style="width:342.2pt;height:42.65pt" o:ole="">
            <v:imagedata r:id="rId343" o:title=""/>
          </v:shape>
          <o:OLEObject Type="Embed" ProgID="Equation.3" ShapeID="_x0000_i1229" DrawAspect="Content" ObjectID="_1445678988" r:id="rId344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Формально искомый объём выборки чуть меньше, чем первоначальный (100 человек), но на практике тот же самый, т. к. число элементов выборки целое.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>Ответ</w:t>
      </w:r>
      <w:r>
        <w:rPr>
          <w:sz w:val="28"/>
          <w:szCs w:val="28"/>
        </w:rPr>
        <w:t>: а) 0,697;</w:t>
      </w: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position w:val="-8"/>
          <w:sz w:val="28"/>
          <w:szCs w:val="28"/>
        </w:rPr>
        <w:object w:dxaOrig="1695" w:dyaOrig="375">
          <v:shape id="_x0000_i1230" type="#_x0000_t75" style="width:84.45pt;height:18.65pt" o:ole="">
            <v:imagedata r:id="rId345" o:title=""/>
          </v:shape>
          <o:OLEObject Type="Embed" ProgID="Equation.3" ShapeID="_x0000_i1230" DrawAspect="Content" ObjectID="_1445678989" r:id="rId346"/>
        </w:object>
      </w:r>
      <w:r>
        <w:rPr>
          <w:sz w:val="28"/>
          <w:szCs w:val="28"/>
        </w:rPr>
        <w:t>;</w:t>
      </w: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в) 100.</w:t>
      </w:r>
    </w:p>
    <w:p w:rsidR="00624A79" w:rsidRDefault="00624A79" w:rsidP="00624A79">
      <w:pPr>
        <w:ind w:left="1021"/>
      </w:pPr>
    </w:p>
    <w:p w:rsidR="00723304" w:rsidRDefault="00723304" w:rsidP="00723304">
      <w:pPr>
        <w:rPr>
          <w:b/>
          <w:u w:val="single"/>
        </w:rPr>
      </w:pPr>
      <w:r>
        <w:rPr>
          <w:b/>
          <w:u w:val="single"/>
        </w:rPr>
        <w:lastRenderedPageBreak/>
        <w:t>Задача № 5</w:t>
      </w:r>
    </w:p>
    <w:p w:rsidR="00723304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>
        <w:rPr>
          <w:b/>
          <w:u w:val="single"/>
        </w:rPr>
        <w:br/>
      </w:r>
      <w:r w:rsidRPr="002F2D18">
        <w:rPr>
          <w:color w:val="231F20"/>
          <w:sz w:val="28"/>
          <w:szCs w:val="28"/>
        </w:rPr>
        <w:t>Распределение 100 предприятий по количеству работников</w:t>
      </w:r>
      <w:r>
        <w:rPr>
          <w:color w:val="231F20"/>
          <w:sz w:val="28"/>
          <w:szCs w:val="28"/>
        </w:rPr>
        <w:t xml:space="preserve"> </w:t>
      </w:r>
      <w:r w:rsidRPr="002F2D18">
        <w:rPr>
          <w:i/>
          <w:iCs/>
          <w:color w:val="231F20"/>
          <w:sz w:val="28"/>
          <w:szCs w:val="28"/>
        </w:rPr>
        <w:t xml:space="preserve">Y </w:t>
      </w:r>
      <w:r w:rsidRPr="002F2D18">
        <w:rPr>
          <w:color w:val="231F20"/>
          <w:sz w:val="28"/>
          <w:szCs w:val="28"/>
        </w:rPr>
        <w:t>(чел.) и величине средней месячной надбавки к заработной плате</w:t>
      </w:r>
      <w:r>
        <w:rPr>
          <w:color w:val="231F20"/>
          <w:sz w:val="28"/>
          <w:szCs w:val="28"/>
        </w:rPr>
        <w:t xml:space="preserve"> </w:t>
      </w:r>
      <w:r w:rsidRPr="002F2D18">
        <w:rPr>
          <w:i/>
          <w:iCs/>
          <w:color w:val="231F20"/>
          <w:sz w:val="28"/>
          <w:szCs w:val="28"/>
        </w:rPr>
        <w:t>Х</w:t>
      </w:r>
      <w:proofErr w:type="gramStart"/>
      <w:r w:rsidRPr="002F2D18">
        <w:rPr>
          <w:i/>
          <w:iCs/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 xml:space="preserve">(%) </w:t>
      </w:r>
      <w:proofErr w:type="gramEnd"/>
      <w:r w:rsidRPr="002F2D18">
        <w:rPr>
          <w:color w:val="231F20"/>
          <w:sz w:val="28"/>
          <w:szCs w:val="28"/>
        </w:rPr>
        <w:t>представлено в таблице.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1366"/>
        <w:gridCol w:w="1366"/>
        <w:gridCol w:w="1367"/>
        <w:gridCol w:w="1367"/>
        <w:gridCol w:w="1367"/>
        <w:gridCol w:w="1369"/>
        <w:gridCol w:w="1369"/>
      </w:tblGrid>
      <w:tr w:rsidR="00723304" w:rsidRPr="00BE4792" w:rsidTr="00723304">
        <w:tc>
          <w:tcPr>
            <w:tcW w:w="714" w:type="pct"/>
            <w:tcBorders>
              <w:tl2br w:val="single" w:sz="4" w:space="0" w:color="auto"/>
            </w:tcBorders>
          </w:tcPr>
          <w:p w:rsidR="00723304" w:rsidRPr="00723304" w:rsidRDefault="00723304" w:rsidP="00723304">
            <w:pPr>
              <w:pStyle w:val="2"/>
              <w:ind w:left="0" w:firstLine="0"/>
              <w:rPr>
                <w:i/>
                <w:sz w:val="24"/>
              </w:rPr>
            </w:pPr>
            <w:r w:rsidRPr="00BE4792">
              <w:rPr>
                <w:i/>
                <w:sz w:val="24"/>
              </w:rPr>
              <w:t xml:space="preserve">               </w:t>
            </w:r>
            <w:r>
              <w:rPr>
                <w:i/>
                <w:sz w:val="24"/>
                <w:lang w:val="en-US"/>
              </w:rPr>
              <w:t>y</w:t>
            </w:r>
            <w:r w:rsidRPr="00BE4792">
              <w:rPr>
                <w:i/>
                <w:sz w:val="24"/>
              </w:rPr>
              <w:t xml:space="preserve">  </w:t>
            </w:r>
          </w:p>
          <w:p w:rsidR="00723304" w:rsidRPr="00BE4792" w:rsidRDefault="00723304" w:rsidP="00723304">
            <w:pPr>
              <w:pStyle w:val="2"/>
              <w:ind w:left="0" w:firstLine="0"/>
              <w:rPr>
                <w:sz w:val="24"/>
              </w:rPr>
            </w:pPr>
            <w:r w:rsidRPr="00BE4792">
              <w:rPr>
                <w:i/>
                <w:sz w:val="24"/>
              </w:rPr>
              <w:t xml:space="preserve">  </w:t>
            </w:r>
            <w:r>
              <w:rPr>
                <w:i/>
                <w:sz w:val="24"/>
                <w:lang w:val="en-US"/>
              </w:rPr>
              <w:t>x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10–20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20–30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30–40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40–50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50–60</w:t>
            </w:r>
          </w:p>
        </w:tc>
        <w:tc>
          <w:tcPr>
            <w:tcW w:w="715" w:type="pct"/>
          </w:tcPr>
          <w:p w:rsidR="00723304" w:rsidRPr="00BE4792" w:rsidRDefault="00723304" w:rsidP="00723304">
            <w:pPr>
              <w:pStyle w:val="2"/>
              <w:ind w:left="0" w:firstLine="0"/>
              <w:rPr>
                <w:sz w:val="24"/>
              </w:rPr>
            </w:pPr>
            <w:r w:rsidRPr="00BE4792">
              <w:rPr>
                <w:sz w:val="24"/>
              </w:rPr>
              <w:t>Итого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723304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7</w:t>
            </w:r>
            <w:r w:rsidRPr="00723304">
              <w:rPr>
                <w:sz w:val="24"/>
              </w:rPr>
              <w:t>,5</w:t>
            </w:r>
            <w:r w:rsidRPr="00BE4792">
              <w:rPr>
                <w:sz w:val="24"/>
              </w:rPr>
              <w:t>–</w:t>
            </w:r>
            <w:r w:rsidRPr="00723304">
              <w:rPr>
                <w:sz w:val="24"/>
              </w:rPr>
              <w:t>12,5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4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723304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723304">
              <w:rPr>
                <w:sz w:val="24"/>
              </w:rPr>
              <w:t>12,</w:t>
            </w:r>
            <w:r w:rsidRPr="00BE4792">
              <w:rPr>
                <w:sz w:val="24"/>
              </w:rPr>
              <w:t>5–</w:t>
            </w:r>
            <w:r w:rsidRPr="00723304">
              <w:rPr>
                <w:sz w:val="24"/>
              </w:rPr>
              <w:t>17,5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14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723304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723304">
              <w:rPr>
                <w:sz w:val="24"/>
              </w:rPr>
              <w:t>17,5</w:t>
            </w:r>
            <w:r w:rsidRPr="00BE4792">
              <w:rPr>
                <w:sz w:val="24"/>
              </w:rPr>
              <w:t>–</w:t>
            </w:r>
            <w:r w:rsidRPr="00723304">
              <w:rPr>
                <w:sz w:val="24"/>
              </w:rPr>
              <w:t>22,5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12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  <w:lang w:val="en-US"/>
              </w:rPr>
            </w:pPr>
            <w:r w:rsidRPr="00723304">
              <w:rPr>
                <w:sz w:val="24"/>
              </w:rPr>
              <w:t>22,</w:t>
            </w:r>
            <w:r w:rsidRPr="00BE4792">
              <w:rPr>
                <w:sz w:val="24"/>
                <w:lang w:val="en-US"/>
              </w:rPr>
              <w:t>5</w:t>
            </w:r>
            <w:r w:rsidRPr="00BE4792">
              <w:rPr>
                <w:sz w:val="24"/>
              </w:rPr>
              <w:t>–</w:t>
            </w:r>
            <w:r w:rsidRPr="00BE4792">
              <w:rPr>
                <w:sz w:val="24"/>
                <w:lang w:val="en-US"/>
              </w:rPr>
              <w:t>27,5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8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19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  <w:lang w:val="en-US"/>
              </w:rPr>
            </w:pPr>
            <w:r w:rsidRPr="00BE4792">
              <w:rPr>
                <w:sz w:val="24"/>
                <w:lang w:val="en-US"/>
              </w:rPr>
              <w:t>27,5</w:t>
            </w:r>
            <w:r w:rsidRPr="00BE4792">
              <w:rPr>
                <w:sz w:val="24"/>
              </w:rPr>
              <w:t>–</w:t>
            </w:r>
            <w:r w:rsidRPr="00BE4792">
              <w:rPr>
                <w:sz w:val="24"/>
                <w:lang w:val="en-US"/>
              </w:rPr>
              <w:t>32,5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11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25</w:t>
            </w:r>
          </w:p>
        </w:tc>
      </w:tr>
      <w:tr w:rsidR="00723304" w:rsidRPr="00BE4792" w:rsidTr="00723304"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  <w:lang w:val="en-US"/>
              </w:rPr>
            </w:pPr>
            <w:r w:rsidRPr="00BE4792">
              <w:rPr>
                <w:sz w:val="24"/>
                <w:lang w:val="en-US"/>
              </w:rPr>
              <w:t>32,5</w:t>
            </w:r>
            <w:r w:rsidRPr="00BE4792">
              <w:rPr>
                <w:sz w:val="24"/>
              </w:rPr>
              <w:t>–</w:t>
            </w:r>
            <w:r w:rsidRPr="00BE4792">
              <w:rPr>
                <w:sz w:val="24"/>
                <w:lang w:val="en-US"/>
              </w:rPr>
              <w:t>37,5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20</w:t>
            </w:r>
          </w:p>
        </w:tc>
      </w:tr>
      <w:tr w:rsidR="00723304" w:rsidRPr="00BE4792" w:rsidTr="00723304">
        <w:tc>
          <w:tcPr>
            <w:tcW w:w="714" w:type="pct"/>
          </w:tcPr>
          <w:p w:rsidR="00723304" w:rsidRPr="00BE4792" w:rsidRDefault="00723304" w:rsidP="00723304">
            <w:pPr>
              <w:pStyle w:val="2"/>
              <w:ind w:left="0" w:firstLine="0"/>
              <w:rPr>
                <w:sz w:val="24"/>
              </w:rPr>
            </w:pPr>
            <w:r w:rsidRPr="00BE4792">
              <w:rPr>
                <w:sz w:val="24"/>
              </w:rPr>
              <w:t>Итого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17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23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38</w:t>
            </w:r>
          </w:p>
        </w:tc>
        <w:tc>
          <w:tcPr>
            <w:tcW w:w="714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16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6</w:t>
            </w:r>
          </w:p>
        </w:tc>
        <w:tc>
          <w:tcPr>
            <w:tcW w:w="715" w:type="pct"/>
            <w:vAlign w:val="center"/>
          </w:tcPr>
          <w:p w:rsidR="00723304" w:rsidRPr="00BE4792" w:rsidRDefault="00723304" w:rsidP="00723304">
            <w:pPr>
              <w:pStyle w:val="2"/>
              <w:ind w:left="0" w:firstLine="0"/>
              <w:jc w:val="center"/>
              <w:rPr>
                <w:sz w:val="24"/>
              </w:rPr>
            </w:pPr>
            <w:r w:rsidRPr="00BE4792">
              <w:rPr>
                <w:sz w:val="24"/>
              </w:rPr>
              <w:t>100</w:t>
            </w:r>
          </w:p>
        </w:tc>
      </w:tr>
    </w:tbl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</w:p>
    <w:p w:rsidR="00723304" w:rsidRPr="002F2D18" w:rsidRDefault="00723304" w:rsidP="00723304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Необходимо: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 xml:space="preserve">1. Вычислить групповые средние </w:t>
      </w:r>
      <w:r>
        <w:rPr>
          <w:color w:val="231F20"/>
          <w:sz w:val="28"/>
          <w:szCs w:val="28"/>
        </w:rPr>
        <w:t xml:space="preserve"> </w:t>
      </w:r>
      <w:r w:rsidRPr="00BE4792">
        <w:rPr>
          <w:position w:val="-14"/>
        </w:rPr>
        <w:object w:dxaOrig="859" w:dyaOrig="420">
          <v:shape id="_x0000_i1231" type="#_x0000_t75" style="width:42.65pt;height:21.35pt" o:ole="">
            <v:imagedata r:id="rId347" o:title=""/>
          </v:shape>
          <o:OLEObject Type="Embed" ProgID="Equation.3" ShapeID="_x0000_i1231" DrawAspect="Content" ObjectID="_1445678990" r:id="rId348"/>
        </w:object>
      </w:r>
      <w:r w:rsidRPr="00BE4792">
        <w:t>,</w:t>
      </w:r>
      <w:r>
        <w:t xml:space="preserve"> </w:t>
      </w:r>
      <w:r>
        <w:rPr>
          <w:color w:val="231F20"/>
          <w:sz w:val="28"/>
          <w:szCs w:val="28"/>
        </w:rPr>
        <w:t>построить эмпири</w:t>
      </w:r>
      <w:r w:rsidRPr="002F2D18">
        <w:rPr>
          <w:color w:val="231F20"/>
          <w:sz w:val="28"/>
          <w:szCs w:val="28"/>
        </w:rPr>
        <w:t>ческие линии регрессии.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 xml:space="preserve">2. Предполагая, что между переменными </w:t>
      </w:r>
      <w:r w:rsidRPr="002F2D18">
        <w:rPr>
          <w:i/>
          <w:iCs/>
          <w:color w:val="231F20"/>
          <w:sz w:val="28"/>
          <w:szCs w:val="28"/>
        </w:rPr>
        <w:t xml:space="preserve">Х </w:t>
      </w:r>
      <w:r w:rsidRPr="002F2D18">
        <w:rPr>
          <w:color w:val="231F20"/>
          <w:sz w:val="28"/>
          <w:szCs w:val="28"/>
        </w:rPr>
        <w:t xml:space="preserve">и </w:t>
      </w:r>
      <w:r w:rsidRPr="002F2D18">
        <w:rPr>
          <w:i/>
          <w:iCs/>
          <w:color w:val="231F20"/>
          <w:sz w:val="28"/>
          <w:szCs w:val="28"/>
        </w:rPr>
        <w:t xml:space="preserve">Y </w:t>
      </w:r>
      <w:r>
        <w:rPr>
          <w:color w:val="231F20"/>
          <w:sz w:val="28"/>
          <w:szCs w:val="28"/>
        </w:rPr>
        <w:t>существует ли</w:t>
      </w:r>
      <w:r w:rsidRPr="002F2D18">
        <w:rPr>
          <w:color w:val="231F20"/>
          <w:sz w:val="28"/>
          <w:szCs w:val="28"/>
        </w:rPr>
        <w:t>нейная корреляционная зависимость: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а) найти уравнения прямых регрессии, построить их графики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на одном чертеже с эмпирическими</w:t>
      </w:r>
      <w:r>
        <w:rPr>
          <w:color w:val="231F20"/>
          <w:sz w:val="28"/>
          <w:szCs w:val="28"/>
        </w:rPr>
        <w:t xml:space="preserve"> линиями регрессии и дать эконо</w:t>
      </w:r>
      <w:r w:rsidRPr="002F2D18">
        <w:rPr>
          <w:color w:val="231F20"/>
          <w:sz w:val="28"/>
          <w:szCs w:val="28"/>
        </w:rPr>
        <w:t>мическую интерпретацию полученных уравнений;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б) вычислить коэффициент корреляции; на уровне значимости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α = 0,05 оценить его значимость и с</w:t>
      </w:r>
      <w:r>
        <w:rPr>
          <w:color w:val="231F20"/>
          <w:sz w:val="28"/>
          <w:szCs w:val="28"/>
        </w:rPr>
        <w:t>делать вывод о тесноте и направ</w:t>
      </w:r>
      <w:r w:rsidRPr="002F2D18">
        <w:rPr>
          <w:color w:val="231F20"/>
          <w:sz w:val="28"/>
          <w:szCs w:val="28"/>
        </w:rPr>
        <w:t xml:space="preserve">лении связи между переменными </w:t>
      </w:r>
      <w:r w:rsidRPr="002F2D18">
        <w:rPr>
          <w:i/>
          <w:iCs/>
          <w:color w:val="231F20"/>
          <w:sz w:val="28"/>
          <w:szCs w:val="28"/>
        </w:rPr>
        <w:t xml:space="preserve">Х </w:t>
      </w:r>
      <w:r w:rsidRPr="002F2D18">
        <w:rPr>
          <w:color w:val="231F20"/>
          <w:sz w:val="28"/>
          <w:szCs w:val="28"/>
        </w:rPr>
        <w:t xml:space="preserve">и </w:t>
      </w:r>
      <w:r w:rsidRPr="002F2D18">
        <w:rPr>
          <w:i/>
          <w:iCs/>
          <w:color w:val="231F20"/>
          <w:sz w:val="28"/>
          <w:szCs w:val="28"/>
        </w:rPr>
        <w:t>Y</w:t>
      </w:r>
      <w:r w:rsidRPr="002F2D18">
        <w:rPr>
          <w:color w:val="231F20"/>
          <w:sz w:val="28"/>
          <w:szCs w:val="28"/>
        </w:rPr>
        <w:t>;</w:t>
      </w:r>
    </w:p>
    <w:p w:rsidR="00723304" w:rsidRPr="002F2D18" w:rsidRDefault="00723304" w:rsidP="00723304">
      <w:pPr>
        <w:autoSpaceDE w:val="0"/>
        <w:autoSpaceDN w:val="0"/>
        <w:adjustRightInd w:val="0"/>
        <w:ind w:firstLine="540"/>
        <w:jc w:val="both"/>
        <w:rPr>
          <w:color w:val="231F20"/>
          <w:sz w:val="28"/>
          <w:szCs w:val="28"/>
        </w:rPr>
      </w:pPr>
      <w:r w:rsidRPr="002F2D18">
        <w:rPr>
          <w:color w:val="231F20"/>
          <w:sz w:val="28"/>
          <w:szCs w:val="28"/>
        </w:rPr>
        <w:t>в) используя соответствующее уравнение регрессии, оценить</w:t>
      </w:r>
      <w:r>
        <w:rPr>
          <w:color w:val="231F20"/>
          <w:sz w:val="28"/>
          <w:szCs w:val="28"/>
        </w:rPr>
        <w:t xml:space="preserve"> </w:t>
      </w:r>
      <w:r w:rsidRPr="002F2D18">
        <w:rPr>
          <w:color w:val="231F20"/>
          <w:sz w:val="28"/>
          <w:szCs w:val="28"/>
        </w:rPr>
        <w:t>среднюю месячную надбавку к з</w:t>
      </w:r>
      <w:r>
        <w:rPr>
          <w:color w:val="231F20"/>
          <w:sz w:val="28"/>
          <w:szCs w:val="28"/>
        </w:rPr>
        <w:t>аработной плате при числе работ</w:t>
      </w:r>
      <w:r w:rsidRPr="002F2D18">
        <w:rPr>
          <w:color w:val="231F20"/>
          <w:sz w:val="28"/>
          <w:szCs w:val="28"/>
        </w:rPr>
        <w:t>ников предприятия 46 человек.</w:t>
      </w:r>
    </w:p>
    <w:p w:rsidR="00723304" w:rsidRDefault="00723304" w:rsidP="00723304">
      <w:pPr>
        <w:ind w:firstLine="540"/>
        <w:rPr>
          <w:sz w:val="28"/>
          <w:szCs w:val="28"/>
        </w:rPr>
      </w:pPr>
    </w:p>
    <w:p w:rsidR="00723304" w:rsidRDefault="00723304" w:rsidP="00723304">
      <w:r>
        <w:t>Решение:</w:t>
      </w:r>
    </w:p>
    <w:p w:rsidR="00723304" w:rsidRDefault="00723304" w:rsidP="00723304"/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1) Найдём средние значения </w:t>
      </w:r>
      <w:r>
        <w:rPr>
          <w:position w:val="-12"/>
          <w:szCs w:val="28"/>
          <w:lang w:val="ru-RU"/>
        </w:rPr>
        <w:object w:dxaOrig="315" w:dyaOrig="420">
          <v:shape id="_x0000_i1232" type="#_x0000_t75" style="width:16pt;height:21.35pt" o:ole="">
            <v:imagedata r:id="rId349" o:title=""/>
          </v:shape>
          <o:OLEObject Type="Embed" ProgID="Equation.3" ShapeID="_x0000_i1232" DrawAspect="Content" ObjectID="_1445678991" r:id="rId350"/>
        </w:object>
      </w:r>
      <w:r>
        <w:rPr>
          <w:szCs w:val="28"/>
          <w:lang w:val="ru-RU"/>
        </w:rPr>
        <w:t>: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При х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= </w:t>
      </w:r>
      <w:r>
        <w:rPr>
          <w:szCs w:val="28"/>
          <w:lang w:val="ru-RU"/>
        </w:rPr>
        <w:t>10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2955" w:dyaOrig="795">
          <v:shape id="_x0000_i1233" type="#_x0000_t75" style="width:147.55pt;height:40pt" o:ole="" fillcolor="window">
            <v:imagedata r:id="rId351" o:title=""/>
          </v:shape>
          <o:OLEObject Type="Embed" ProgID="Equation.3" ShapeID="_x0000_i1233" DrawAspect="Content" ObjectID="_1445678992" r:id="rId352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При х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= </w:t>
      </w:r>
      <w:r>
        <w:rPr>
          <w:szCs w:val="28"/>
          <w:lang w:val="ru-RU"/>
        </w:rPr>
        <w:t>15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3885" w:dyaOrig="795">
          <v:shape id="_x0000_i1234" type="#_x0000_t75" style="width:194.65pt;height:40pt" o:ole="" fillcolor="window">
            <v:imagedata r:id="rId353" o:title=""/>
          </v:shape>
          <o:OLEObject Type="Embed" ProgID="Equation.3" ShapeID="_x0000_i1234" DrawAspect="Content" ObjectID="_1445678993" r:id="rId354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При х</w:t>
      </w:r>
      <w:r>
        <w:rPr>
          <w:szCs w:val="28"/>
          <w:vertAlign w:val="subscript"/>
        </w:rPr>
        <w:t>3</w:t>
      </w:r>
      <w:r>
        <w:rPr>
          <w:szCs w:val="28"/>
        </w:rPr>
        <w:t xml:space="preserve"> = </w:t>
      </w:r>
      <w:r>
        <w:rPr>
          <w:szCs w:val="28"/>
          <w:lang w:val="ru-RU"/>
        </w:rPr>
        <w:t>20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3120" w:dyaOrig="795">
          <v:shape id="_x0000_i1235" type="#_x0000_t75" style="width:156.45pt;height:40pt" o:ole="" fillcolor="window">
            <v:imagedata r:id="rId355" o:title=""/>
          </v:shape>
          <o:OLEObject Type="Embed" ProgID="Equation.3" ShapeID="_x0000_i1235" DrawAspect="Content" ObjectID="_1445678994" r:id="rId356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При х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 = </w:t>
      </w:r>
      <w:r>
        <w:rPr>
          <w:szCs w:val="28"/>
          <w:lang w:val="ru-RU"/>
        </w:rPr>
        <w:t>25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4755" w:dyaOrig="795">
          <v:shape id="_x0000_i1236" type="#_x0000_t75" style="width:237.35pt;height:40pt" o:ole="" fillcolor="window">
            <v:imagedata r:id="rId357" o:title=""/>
          </v:shape>
          <o:OLEObject Type="Embed" ProgID="Equation.3" ShapeID="_x0000_i1236" DrawAspect="Content" ObjectID="_1445678995" r:id="rId358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ab/>
        <w:t>При х</w:t>
      </w:r>
      <w:r>
        <w:rPr>
          <w:szCs w:val="28"/>
          <w:vertAlign w:val="subscript"/>
        </w:rPr>
        <w:t>5</w:t>
      </w:r>
      <w:r>
        <w:rPr>
          <w:szCs w:val="28"/>
        </w:rPr>
        <w:t xml:space="preserve"> = </w:t>
      </w:r>
      <w:r>
        <w:rPr>
          <w:szCs w:val="28"/>
          <w:lang w:val="ru-RU"/>
        </w:rPr>
        <w:t>30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4350" w:dyaOrig="795">
          <v:shape id="_x0000_i1237" type="#_x0000_t75" style="width:217.8pt;height:40pt" o:ole="" fillcolor="window">
            <v:imagedata r:id="rId359" o:title=""/>
          </v:shape>
          <o:OLEObject Type="Embed" ProgID="Equation.3" ShapeID="_x0000_i1237" DrawAspect="Content" ObjectID="_1445678996" r:id="rId360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При х</w:t>
      </w:r>
      <w:r>
        <w:rPr>
          <w:szCs w:val="28"/>
          <w:vertAlign w:val="subscript"/>
        </w:rPr>
        <w:t>6</w:t>
      </w:r>
      <w:r>
        <w:rPr>
          <w:szCs w:val="28"/>
        </w:rPr>
        <w:t xml:space="preserve"> = </w:t>
      </w:r>
      <w:r>
        <w:rPr>
          <w:szCs w:val="28"/>
          <w:lang w:val="ru-RU"/>
        </w:rPr>
        <w:t>35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4035" w:dyaOrig="795">
          <v:shape id="_x0000_i1238" type="#_x0000_t75" style="width:201.8pt;height:40pt" o:ole="" fillcolor="window">
            <v:imagedata r:id="rId361" o:title=""/>
          </v:shape>
          <o:OLEObject Type="Embed" ProgID="Equation.3" ShapeID="_x0000_i1238" DrawAspect="Content" ObjectID="_1445678997" r:id="rId362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</w:rPr>
        <w:tab/>
        <w:t>По</w:t>
      </w:r>
      <w:r>
        <w:rPr>
          <w:szCs w:val="28"/>
          <w:lang w:val="ru-RU"/>
        </w:rPr>
        <w:t>строим</w:t>
      </w:r>
      <w:r>
        <w:rPr>
          <w:szCs w:val="28"/>
        </w:rPr>
        <w:t xml:space="preserve"> граф</w:t>
      </w:r>
      <w:r>
        <w:rPr>
          <w:szCs w:val="28"/>
          <w:lang w:val="ru-RU"/>
        </w:rPr>
        <w:t>и</w:t>
      </w:r>
      <w:r>
        <w:rPr>
          <w:szCs w:val="28"/>
        </w:rPr>
        <w:t>к л</w:t>
      </w:r>
      <w:r>
        <w:rPr>
          <w:szCs w:val="28"/>
          <w:lang w:val="ru-RU"/>
        </w:rPr>
        <w:t>о</w:t>
      </w:r>
      <w:r>
        <w:rPr>
          <w:szCs w:val="28"/>
        </w:rPr>
        <w:t>мано</w:t>
      </w:r>
      <w:r>
        <w:rPr>
          <w:szCs w:val="28"/>
          <w:lang w:val="ru-RU"/>
        </w:rPr>
        <w:t>й</w:t>
      </w:r>
      <w:r>
        <w:rPr>
          <w:szCs w:val="28"/>
        </w:rPr>
        <w:t xml:space="preserve"> </w:t>
      </w:r>
      <w:r>
        <w:rPr>
          <w:szCs w:val="28"/>
          <w:lang w:val="ru-RU"/>
        </w:rPr>
        <w:t>по полученным</w:t>
      </w:r>
      <w:r>
        <w:rPr>
          <w:szCs w:val="28"/>
        </w:rPr>
        <w:t xml:space="preserve"> точкам – </w:t>
      </w:r>
      <w:r>
        <w:rPr>
          <w:szCs w:val="28"/>
          <w:lang w:val="ru-RU"/>
        </w:rPr>
        <w:t>эмпирическую</w:t>
      </w:r>
      <w:r>
        <w:rPr>
          <w:szCs w:val="28"/>
        </w:rPr>
        <w:t xml:space="preserve"> л</w:t>
      </w:r>
      <w:r>
        <w:rPr>
          <w:szCs w:val="28"/>
          <w:lang w:val="ru-RU"/>
        </w:rPr>
        <w:t>и</w:t>
      </w:r>
      <w:r>
        <w:rPr>
          <w:szCs w:val="28"/>
        </w:rPr>
        <w:t>н</w:t>
      </w:r>
      <w:r>
        <w:rPr>
          <w:szCs w:val="28"/>
          <w:lang w:val="ru-RU"/>
        </w:rPr>
        <w:t>и</w:t>
      </w:r>
      <w:r>
        <w:rPr>
          <w:szCs w:val="28"/>
        </w:rPr>
        <w:t>ю регрес</w:t>
      </w:r>
      <w:r>
        <w:rPr>
          <w:szCs w:val="28"/>
          <w:lang w:val="ru-RU"/>
        </w:rPr>
        <w:t xml:space="preserve">сии </w:t>
      </w:r>
      <w:r>
        <w:rPr>
          <w:i/>
          <w:szCs w:val="28"/>
          <w:lang w:val="ru-RU"/>
        </w:rPr>
        <w:t>у</w:t>
      </w:r>
      <w:r>
        <w:rPr>
          <w:szCs w:val="28"/>
          <w:lang w:val="ru-RU"/>
        </w:rPr>
        <w:t xml:space="preserve"> на </w:t>
      </w:r>
      <w:r>
        <w:rPr>
          <w:i/>
          <w:szCs w:val="28"/>
          <w:lang w:val="ru-RU"/>
        </w:rPr>
        <w:t xml:space="preserve">х </w:t>
      </w:r>
      <w:r>
        <w:rPr>
          <w:szCs w:val="28"/>
          <w:lang w:val="ru-RU"/>
        </w:rPr>
        <w:t xml:space="preserve">(рис. </w:t>
      </w:r>
      <w:proofErr w:type="gramStart"/>
      <w:r>
        <w:rPr>
          <w:szCs w:val="28"/>
          <w:lang w:val="ru-RU"/>
        </w:rPr>
        <w:t>2, синяя линия)</w:t>
      </w:r>
      <w:r>
        <w:rPr>
          <w:szCs w:val="28"/>
        </w:rPr>
        <w:t>.</w:t>
      </w:r>
      <w:proofErr w:type="gramEnd"/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 xml:space="preserve">Аналогично найдём средние значения </w:t>
      </w:r>
      <w:r>
        <w:rPr>
          <w:position w:val="-12"/>
          <w:szCs w:val="28"/>
          <w:lang w:val="ru-RU"/>
        </w:rPr>
        <w:object w:dxaOrig="300" w:dyaOrig="420">
          <v:shape id="_x0000_i1239" type="#_x0000_t75" style="width:15.1pt;height:21.35pt" o:ole="">
            <v:imagedata r:id="rId363" o:title=""/>
          </v:shape>
          <o:OLEObject Type="Embed" ProgID="Equation.3" ShapeID="_x0000_i1239" DrawAspect="Content" ObjectID="_1445678998" r:id="rId364"/>
        </w:object>
      </w:r>
      <w:r>
        <w:rPr>
          <w:szCs w:val="28"/>
          <w:lang w:val="ru-RU"/>
        </w:rPr>
        <w:t>: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При </w:t>
      </w:r>
      <w:r>
        <w:rPr>
          <w:szCs w:val="28"/>
          <w:lang w:val="ru-RU"/>
        </w:rPr>
        <w:t>у</w:t>
      </w:r>
      <w:r>
        <w:rPr>
          <w:szCs w:val="28"/>
          <w:vertAlign w:val="subscript"/>
        </w:rPr>
        <w:t>1</w:t>
      </w:r>
      <w:r>
        <w:rPr>
          <w:szCs w:val="28"/>
        </w:rPr>
        <w:t xml:space="preserve"> = </w:t>
      </w:r>
      <w:r>
        <w:rPr>
          <w:szCs w:val="28"/>
          <w:lang w:val="ru-RU"/>
        </w:rPr>
        <w:t>15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8"/>
          <w:szCs w:val="28"/>
        </w:rPr>
        <w:object w:dxaOrig="4065" w:dyaOrig="810">
          <v:shape id="_x0000_i1240" type="#_x0000_t75" style="width:203.55pt;height:40.9pt" o:ole="" fillcolor="window">
            <v:imagedata r:id="rId365" o:title=""/>
          </v:shape>
          <o:OLEObject Type="Embed" ProgID="Equation.3" ShapeID="_x0000_i1240" DrawAspect="Content" ObjectID="_1445678999" r:id="rId366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При </w:t>
      </w:r>
      <w:r>
        <w:rPr>
          <w:szCs w:val="28"/>
          <w:lang w:val="ru-RU"/>
        </w:rPr>
        <w:t>у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= </w:t>
      </w:r>
      <w:r>
        <w:rPr>
          <w:szCs w:val="28"/>
          <w:lang w:val="ru-RU"/>
        </w:rPr>
        <w:t>25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4005" w:dyaOrig="795">
          <v:shape id="_x0000_i1241" type="#_x0000_t75" style="width:200pt;height:40pt" o:ole="" fillcolor="window">
            <v:imagedata r:id="rId367" o:title=""/>
          </v:shape>
          <o:OLEObject Type="Embed" ProgID="Equation.3" ShapeID="_x0000_i1241" DrawAspect="Content" ObjectID="_1445679000" r:id="rId368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При </w:t>
      </w:r>
      <w:r>
        <w:rPr>
          <w:szCs w:val="28"/>
          <w:lang w:val="ru-RU"/>
        </w:rPr>
        <w:t>у</w:t>
      </w:r>
      <w:r>
        <w:rPr>
          <w:szCs w:val="28"/>
          <w:vertAlign w:val="subscript"/>
        </w:rPr>
        <w:t>3</w:t>
      </w:r>
      <w:r>
        <w:rPr>
          <w:szCs w:val="28"/>
        </w:rPr>
        <w:t xml:space="preserve"> = </w:t>
      </w:r>
      <w:r>
        <w:rPr>
          <w:szCs w:val="28"/>
          <w:lang w:val="ru-RU"/>
        </w:rPr>
        <w:t>35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6075" w:dyaOrig="795">
          <v:shape id="_x0000_i1242" type="#_x0000_t75" style="width:304pt;height:40pt" o:ole="" fillcolor="window">
            <v:imagedata r:id="rId369" o:title=""/>
          </v:shape>
          <o:OLEObject Type="Embed" ProgID="Equation.3" ShapeID="_x0000_i1242" DrawAspect="Content" ObjectID="_1445679001" r:id="rId370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При </w:t>
      </w:r>
      <w:r>
        <w:rPr>
          <w:szCs w:val="28"/>
          <w:lang w:val="ru-RU"/>
        </w:rPr>
        <w:t>у</w:t>
      </w:r>
      <w:r>
        <w:rPr>
          <w:szCs w:val="28"/>
          <w:vertAlign w:val="subscript"/>
        </w:rPr>
        <w:t>4</w:t>
      </w:r>
      <w:r>
        <w:rPr>
          <w:szCs w:val="28"/>
        </w:rPr>
        <w:t xml:space="preserve"> = </w:t>
      </w:r>
      <w:r>
        <w:rPr>
          <w:szCs w:val="28"/>
          <w:lang w:val="ru-RU"/>
        </w:rPr>
        <w:t>45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4755" w:dyaOrig="795">
          <v:shape id="_x0000_i1243" type="#_x0000_t75" style="width:237.35pt;height:40pt" o:ole="" fillcolor="window">
            <v:imagedata r:id="rId371" o:title=""/>
          </v:shape>
          <o:OLEObject Type="Embed" ProgID="Equation.3" ShapeID="_x0000_i1243" DrawAspect="Content" ObjectID="_1445679002" r:id="rId372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При </w:t>
      </w:r>
      <w:r>
        <w:rPr>
          <w:szCs w:val="28"/>
          <w:lang w:val="ru-RU"/>
        </w:rPr>
        <w:t>у</w:t>
      </w:r>
      <w:r>
        <w:rPr>
          <w:szCs w:val="28"/>
          <w:vertAlign w:val="subscript"/>
        </w:rPr>
        <w:t>5</w:t>
      </w:r>
      <w:r>
        <w:rPr>
          <w:szCs w:val="28"/>
        </w:rPr>
        <w:t xml:space="preserve"> = </w:t>
      </w:r>
      <w:r>
        <w:rPr>
          <w:szCs w:val="28"/>
          <w:lang w:val="ru-RU"/>
        </w:rPr>
        <w:t>55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26"/>
          <w:szCs w:val="28"/>
        </w:rPr>
        <w:object w:dxaOrig="2910" w:dyaOrig="795">
          <v:shape id="_x0000_i1244" type="#_x0000_t75" style="width:145.8pt;height:40pt" o:ole="" fillcolor="window">
            <v:imagedata r:id="rId373" o:title=""/>
          </v:shape>
          <o:OLEObject Type="Embed" ProgID="Equation.3" ShapeID="_x0000_i1244" DrawAspect="Content" ObjectID="_1445679003" r:id="rId374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</w:rPr>
        <w:tab/>
        <w:t>По</w:t>
      </w:r>
      <w:r>
        <w:rPr>
          <w:szCs w:val="28"/>
          <w:lang w:val="ru-RU"/>
        </w:rPr>
        <w:t>строим</w:t>
      </w:r>
      <w:r>
        <w:rPr>
          <w:szCs w:val="28"/>
        </w:rPr>
        <w:t xml:space="preserve"> граф</w:t>
      </w:r>
      <w:r>
        <w:rPr>
          <w:szCs w:val="28"/>
          <w:lang w:val="ru-RU"/>
        </w:rPr>
        <w:t>и</w:t>
      </w:r>
      <w:r>
        <w:rPr>
          <w:szCs w:val="28"/>
        </w:rPr>
        <w:t>к л</w:t>
      </w:r>
      <w:r>
        <w:rPr>
          <w:szCs w:val="28"/>
          <w:lang w:val="ru-RU"/>
        </w:rPr>
        <w:t>о</w:t>
      </w:r>
      <w:r>
        <w:rPr>
          <w:szCs w:val="28"/>
        </w:rPr>
        <w:t>мано</w:t>
      </w:r>
      <w:r>
        <w:rPr>
          <w:szCs w:val="28"/>
          <w:lang w:val="ru-RU"/>
        </w:rPr>
        <w:t>й</w:t>
      </w:r>
      <w:r>
        <w:rPr>
          <w:szCs w:val="28"/>
        </w:rPr>
        <w:t xml:space="preserve"> </w:t>
      </w:r>
      <w:r>
        <w:rPr>
          <w:szCs w:val="28"/>
          <w:lang w:val="ru-RU"/>
        </w:rPr>
        <w:t>по полученным</w:t>
      </w:r>
      <w:r>
        <w:rPr>
          <w:szCs w:val="28"/>
        </w:rPr>
        <w:t xml:space="preserve"> точкам – </w:t>
      </w:r>
      <w:r>
        <w:rPr>
          <w:szCs w:val="28"/>
          <w:lang w:val="ru-RU"/>
        </w:rPr>
        <w:t>эмпирическую</w:t>
      </w:r>
      <w:r>
        <w:rPr>
          <w:szCs w:val="28"/>
        </w:rPr>
        <w:t xml:space="preserve"> л</w:t>
      </w:r>
      <w:r>
        <w:rPr>
          <w:szCs w:val="28"/>
          <w:lang w:val="ru-RU"/>
        </w:rPr>
        <w:t>и</w:t>
      </w:r>
      <w:r>
        <w:rPr>
          <w:szCs w:val="28"/>
        </w:rPr>
        <w:t>н</w:t>
      </w:r>
      <w:r>
        <w:rPr>
          <w:szCs w:val="28"/>
          <w:lang w:val="ru-RU"/>
        </w:rPr>
        <w:t>и</w:t>
      </w:r>
      <w:r>
        <w:rPr>
          <w:szCs w:val="28"/>
        </w:rPr>
        <w:t>ю регрес</w:t>
      </w:r>
      <w:r>
        <w:rPr>
          <w:szCs w:val="28"/>
          <w:lang w:val="ru-RU"/>
        </w:rPr>
        <w:t xml:space="preserve">сии </w:t>
      </w:r>
      <w:r>
        <w:rPr>
          <w:i/>
          <w:szCs w:val="28"/>
          <w:lang w:val="ru-RU"/>
        </w:rPr>
        <w:t xml:space="preserve">х </w:t>
      </w:r>
      <w:r>
        <w:rPr>
          <w:szCs w:val="28"/>
          <w:lang w:val="ru-RU"/>
        </w:rPr>
        <w:t xml:space="preserve">на </w:t>
      </w:r>
      <w:r>
        <w:rPr>
          <w:i/>
          <w:szCs w:val="28"/>
          <w:lang w:val="ru-RU"/>
        </w:rPr>
        <w:t xml:space="preserve">у </w:t>
      </w:r>
      <w:r>
        <w:rPr>
          <w:szCs w:val="28"/>
          <w:lang w:val="ru-RU"/>
        </w:rPr>
        <w:t xml:space="preserve">(рис. </w:t>
      </w:r>
      <w:proofErr w:type="gramStart"/>
      <w:r>
        <w:rPr>
          <w:szCs w:val="28"/>
          <w:lang w:val="ru-RU"/>
        </w:rPr>
        <w:t>3, синяя линия)</w:t>
      </w:r>
      <w:r>
        <w:rPr>
          <w:szCs w:val="28"/>
        </w:rPr>
        <w:t>.</w:t>
      </w:r>
      <w:proofErr w:type="gramEnd"/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 xml:space="preserve">2) а) </w:t>
      </w:r>
      <w:r>
        <w:rPr>
          <w:szCs w:val="28"/>
        </w:rPr>
        <w:t>По</w:t>
      </w:r>
      <w:r>
        <w:rPr>
          <w:szCs w:val="28"/>
          <w:lang w:val="ru-RU"/>
        </w:rPr>
        <w:t>строим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кор</w:t>
      </w:r>
      <w:proofErr w:type="spellEnd"/>
      <w:r>
        <w:rPr>
          <w:szCs w:val="28"/>
          <w:lang w:val="ru-RU"/>
        </w:rPr>
        <w:t>реляционную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таблиц</w:t>
      </w:r>
      <w:proofErr w:type="spellEnd"/>
      <w:r>
        <w:rPr>
          <w:szCs w:val="28"/>
          <w:lang w:val="ru-RU"/>
        </w:rPr>
        <w:t>у</w:t>
      </w:r>
      <w:r>
        <w:rPr>
          <w:szCs w:val="28"/>
        </w:rPr>
        <w:t xml:space="preserve"> в у</w:t>
      </w:r>
      <w:proofErr w:type="spellStart"/>
      <w:r>
        <w:rPr>
          <w:szCs w:val="28"/>
          <w:lang w:val="ru-RU"/>
        </w:rPr>
        <w:t>словны</w:t>
      </w:r>
      <w:proofErr w:type="spellEnd"/>
      <w:r>
        <w:rPr>
          <w:szCs w:val="28"/>
        </w:rPr>
        <w:t>х вар</w:t>
      </w:r>
      <w:r>
        <w:rPr>
          <w:szCs w:val="28"/>
          <w:lang w:val="ru-RU"/>
        </w:rPr>
        <w:t>и</w:t>
      </w:r>
      <w:r>
        <w:rPr>
          <w:szCs w:val="28"/>
        </w:rPr>
        <w:t xml:space="preserve">антах, взяв </w:t>
      </w:r>
      <w:r>
        <w:rPr>
          <w:szCs w:val="28"/>
          <w:lang w:val="ru-RU"/>
        </w:rPr>
        <w:t>в качестве ложных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нул</w:t>
      </w:r>
      <w:proofErr w:type="spellEnd"/>
      <w:r>
        <w:rPr>
          <w:szCs w:val="28"/>
          <w:lang w:val="ru-RU"/>
        </w:rPr>
        <w:t>ей</w:t>
      </w:r>
      <w:r>
        <w:rPr>
          <w:szCs w:val="28"/>
        </w:rPr>
        <w:t xml:space="preserve"> С</w:t>
      </w:r>
      <w:proofErr w:type="gramStart"/>
      <w:r>
        <w:rPr>
          <w:szCs w:val="28"/>
          <w:vertAlign w:val="subscript"/>
        </w:rPr>
        <w:t>2</w:t>
      </w:r>
      <w:proofErr w:type="gramEnd"/>
      <w:r>
        <w:rPr>
          <w:szCs w:val="28"/>
        </w:rPr>
        <w:t>=</w:t>
      </w:r>
      <w:r>
        <w:rPr>
          <w:szCs w:val="28"/>
          <w:lang w:val="ru-RU"/>
        </w:rPr>
        <w:t>35</w:t>
      </w:r>
      <w:r>
        <w:rPr>
          <w:szCs w:val="28"/>
        </w:rPr>
        <w:t xml:space="preserve"> </w:t>
      </w:r>
      <w:r>
        <w:rPr>
          <w:szCs w:val="28"/>
          <w:lang w:val="ru-RU"/>
        </w:rPr>
        <w:t>и</w:t>
      </w:r>
      <w:r>
        <w:rPr>
          <w:szCs w:val="28"/>
        </w:rPr>
        <w:t xml:space="preserve"> С</w:t>
      </w:r>
      <w:r>
        <w:rPr>
          <w:szCs w:val="28"/>
          <w:vertAlign w:val="subscript"/>
        </w:rPr>
        <w:t>1</w:t>
      </w:r>
      <w:r>
        <w:rPr>
          <w:szCs w:val="28"/>
        </w:rPr>
        <w:t>=</w:t>
      </w:r>
      <w:r>
        <w:rPr>
          <w:szCs w:val="28"/>
          <w:lang w:val="ru-RU"/>
        </w:rPr>
        <w:t>30</w:t>
      </w:r>
      <w:r>
        <w:rPr>
          <w:szCs w:val="28"/>
        </w:rPr>
        <w:t xml:space="preserve"> (</w:t>
      </w:r>
      <w:r>
        <w:rPr>
          <w:szCs w:val="28"/>
          <w:lang w:val="ru-RU"/>
        </w:rPr>
        <w:t>эти</w:t>
      </w:r>
      <w:r>
        <w:rPr>
          <w:szCs w:val="28"/>
        </w:rPr>
        <w:t xml:space="preserve"> вар</w:t>
      </w:r>
      <w:r>
        <w:rPr>
          <w:szCs w:val="28"/>
          <w:lang w:val="ru-RU"/>
        </w:rPr>
        <w:t>и</w:t>
      </w:r>
      <w:r>
        <w:rPr>
          <w:szCs w:val="28"/>
        </w:rPr>
        <w:t>ант</w:t>
      </w:r>
      <w:r>
        <w:rPr>
          <w:szCs w:val="28"/>
          <w:lang w:val="ru-RU"/>
        </w:rPr>
        <w:t>ы</w:t>
      </w:r>
      <w:r>
        <w:rPr>
          <w:szCs w:val="28"/>
        </w:rPr>
        <w:t xml:space="preserve"> </w:t>
      </w:r>
      <w:r>
        <w:rPr>
          <w:szCs w:val="28"/>
          <w:lang w:val="ru-RU"/>
        </w:rPr>
        <w:t>и</w:t>
      </w:r>
      <w:r>
        <w:rPr>
          <w:szCs w:val="28"/>
        </w:rPr>
        <w:t>м</w:t>
      </w:r>
      <w:proofErr w:type="spellStart"/>
      <w:r>
        <w:rPr>
          <w:szCs w:val="28"/>
          <w:lang w:val="ru-RU"/>
        </w:rPr>
        <w:t>еют</w:t>
      </w:r>
      <w:proofErr w:type="spellEnd"/>
      <w:r>
        <w:rPr>
          <w:szCs w:val="28"/>
        </w:rPr>
        <w:t xml:space="preserve"> на</w:t>
      </w:r>
      <w:r>
        <w:rPr>
          <w:szCs w:val="28"/>
          <w:lang w:val="ru-RU"/>
        </w:rPr>
        <w:t>и</w:t>
      </w:r>
      <w:r>
        <w:rPr>
          <w:szCs w:val="28"/>
        </w:rPr>
        <w:t>б</w:t>
      </w:r>
      <w:r>
        <w:rPr>
          <w:szCs w:val="28"/>
          <w:lang w:val="ru-RU"/>
        </w:rPr>
        <w:t>о</w:t>
      </w:r>
      <w:proofErr w:type="spellStart"/>
      <w:r>
        <w:rPr>
          <w:szCs w:val="28"/>
        </w:rPr>
        <w:t>льшу</w:t>
      </w:r>
      <w:proofErr w:type="spellEnd"/>
      <w:r>
        <w:rPr>
          <w:szCs w:val="28"/>
          <w:lang w:val="ru-RU"/>
        </w:rPr>
        <w:t>ю</w:t>
      </w:r>
      <w:r>
        <w:rPr>
          <w:szCs w:val="28"/>
        </w:rPr>
        <w:t xml:space="preserve"> частоту). Для </w:t>
      </w:r>
      <w:proofErr w:type="spellStart"/>
      <w:r>
        <w:rPr>
          <w:szCs w:val="28"/>
        </w:rPr>
        <w:t>переход</w:t>
      </w:r>
      <w:proofErr w:type="spellEnd"/>
      <w:r>
        <w:rPr>
          <w:szCs w:val="28"/>
          <w:lang w:val="ru-RU"/>
        </w:rPr>
        <w:t>а</w:t>
      </w:r>
      <w:r>
        <w:rPr>
          <w:szCs w:val="28"/>
        </w:rPr>
        <w:t xml:space="preserve"> </w:t>
      </w:r>
      <w:r>
        <w:rPr>
          <w:szCs w:val="28"/>
          <w:lang w:val="ru-RU"/>
        </w:rPr>
        <w:t>к</w:t>
      </w:r>
      <w:r>
        <w:rPr>
          <w:szCs w:val="28"/>
        </w:rPr>
        <w:t xml:space="preserve"> у</w:t>
      </w:r>
      <w:r>
        <w:rPr>
          <w:szCs w:val="28"/>
          <w:lang w:val="ru-RU"/>
        </w:rPr>
        <w:t>словным</w:t>
      </w:r>
      <w:r>
        <w:rPr>
          <w:szCs w:val="28"/>
        </w:rPr>
        <w:t xml:space="preserve"> вар</w:t>
      </w:r>
      <w:r>
        <w:rPr>
          <w:szCs w:val="28"/>
          <w:lang w:val="ru-RU"/>
        </w:rPr>
        <w:t>и</w:t>
      </w:r>
      <w:r>
        <w:rPr>
          <w:szCs w:val="28"/>
        </w:rPr>
        <w:t>анта</w:t>
      </w:r>
      <w:r>
        <w:rPr>
          <w:szCs w:val="28"/>
          <w:lang w:val="ru-RU"/>
        </w:rPr>
        <w:t>м</w:t>
      </w:r>
      <w:r>
        <w:rPr>
          <w:szCs w:val="28"/>
        </w:rPr>
        <w:t xml:space="preserve"> </w:t>
      </w:r>
      <w:r>
        <w:rPr>
          <w:szCs w:val="28"/>
          <w:lang w:val="ru-RU"/>
        </w:rPr>
        <w:t>используем</w:t>
      </w:r>
      <w:r>
        <w:rPr>
          <w:szCs w:val="28"/>
        </w:rPr>
        <w:t xml:space="preserve"> формул</w:t>
      </w:r>
      <w:r>
        <w:rPr>
          <w:szCs w:val="28"/>
          <w:lang w:val="ru-RU"/>
        </w:rPr>
        <w:t>ы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34"/>
          <w:szCs w:val="28"/>
        </w:rPr>
        <w:object w:dxaOrig="2910" w:dyaOrig="885">
          <v:shape id="_x0000_i1245" type="#_x0000_t75" style="width:145.8pt;height:44.45pt" o:ole="" fillcolor="window">
            <v:imagedata r:id="rId375" o:title=""/>
          </v:shape>
          <o:OLEObject Type="Embed" ProgID="Equation.3" ShapeID="_x0000_i1245" DrawAspect="Content" ObjectID="_1445679004" r:id="rId376"/>
        </w:object>
      </w:r>
      <w:r>
        <w:rPr>
          <w:szCs w:val="28"/>
        </w:rPr>
        <w:t xml:space="preserve">, </w:t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34"/>
          <w:szCs w:val="28"/>
        </w:rPr>
        <w:object w:dxaOrig="3075" w:dyaOrig="885">
          <v:shape id="_x0000_i1246" type="#_x0000_t75" style="width:153.8pt;height:44.45pt" o:ole="" fillcolor="window">
            <v:imagedata r:id="rId377" o:title=""/>
          </v:shape>
          <o:OLEObject Type="Embed" ProgID="Equation.3" ShapeID="_x0000_i1246" DrawAspect="Content" ObjectID="_1445679005" r:id="rId378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>г</w:t>
      </w:r>
      <w:r>
        <w:rPr>
          <w:szCs w:val="28"/>
        </w:rPr>
        <w:t xml:space="preserve">де </w:t>
      </w:r>
      <w:r>
        <w:rPr>
          <w:szCs w:val="28"/>
          <w:lang w:val="en-US"/>
        </w:rPr>
        <w:t>h</w:t>
      </w:r>
      <w:r>
        <w:rPr>
          <w:szCs w:val="28"/>
          <w:vertAlign w:val="subscript"/>
          <w:lang w:val="ru-RU"/>
        </w:rPr>
        <w:t>1</w:t>
      </w:r>
      <w:r>
        <w:rPr>
          <w:szCs w:val="28"/>
          <w:lang w:val="ru-RU"/>
        </w:rPr>
        <w:t xml:space="preserve"> – шаг</w:t>
      </w:r>
      <w:r>
        <w:rPr>
          <w:szCs w:val="28"/>
        </w:rPr>
        <w:t xml:space="preserve"> (р</w:t>
      </w:r>
      <w:proofErr w:type="spellStart"/>
      <w:r>
        <w:rPr>
          <w:szCs w:val="28"/>
          <w:lang w:val="ru-RU"/>
        </w:rPr>
        <w:t>азность</w:t>
      </w:r>
      <w:proofErr w:type="spellEnd"/>
      <w:r>
        <w:rPr>
          <w:szCs w:val="28"/>
        </w:rPr>
        <w:t xml:space="preserve"> м</w:t>
      </w:r>
      <w:proofErr w:type="spellStart"/>
      <w:r>
        <w:rPr>
          <w:szCs w:val="28"/>
          <w:lang w:val="ru-RU"/>
        </w:rPr>
        <w:t>ежду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</w:t>
      </w:r>
      <w:proofErr w:type="spellEnd"/>
      <w:r>
        <w:rPr>
          <w:szCs w:val="28"/>
          <w:lang w:val="ru-RU"/>
        </w:rPr>
        <w:t>у</w:t>
      </w:r>
      <w:r>
        <w:rPr>
          <w:szCs w:val="28"/>
        </w:rPr>
        <w:t>м</w:t>
      </w:r>
      <w:r>
        <w:rPr>
          <w:szCs w:val="28"/>
          <w:lang w:val="ru-RU"/>
        </w:rPr>
        <w:t>я</w:t>
      </w:r>
      <w:r>
        <w:rPr>
          <w:szCs w:val="28"/>
        </w:rPr>
        <w:t xml:space="preserve"> с</w:t>
      </w:r>
      <w:r>
        <w:rPr>
          <w:szCs w:val="28"/>
          <w:lang w:val="ru-RU"/>
        </w:rPr>
        <w:t>о</w:t>
      </w:r>
      <w:r>
        <w:rPr>
          <w:szCs w:val="28"/>
        </w:rPr>
        <w:t>с</w:t>
      </w:r>
      <w:r>
        <w:rPr>
          <w:szCs w:val="28"/>
          <w:lang w:val="ru-RU"/>
        </w:rPr>
        <w:t>е</w:t>
      </w:r>
      <w:proofErr w:type="spellStart"/>
      <w:r>
        <w:rPr>
          <w:szCs w:val="28"/>
        </w:rPr>
        <w:t>дн</w:t>
      </w:r>
      <w:proofErr w:type="spellEnd"/>
      <w:r>
        <w:rPr>
          <w:szCs w:val="28"/>
          <w:lang w:val="ru-RU"/>
        </w:rPr>
        <w:t>и</w:t>
      </w:r>
      <w:r>
        <w:rPr>
          <w:szCs w:val="28"/>
        </w:rPr>
        <w:t>ми вар</w:t>
      </w:r>
      <w:r>
        <w:rPr>
          <w:szCs w:val="28"/>
          <w:lang w:val="ru-RU"/>
        </w:rPr>
        <w:t>и</w:t>
      </w:r>
      <w:r>
        <w:rPr>
          <w:szCs w:val="28"/>
        </w:rPr>
        <w:t xml:space="preserve">антами Х); </w:t>
      </w:r>
      <w:r>
        <w:rPr>
          <w:szCs w:val="28"/>
          <w:lang w:val="en-US"/>
        </w:rPr>
        <w:t>h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– </w:t>
      </w:r>
      <w:r>
        <w:rPr>
          <w:szCs w:val="28"/>
          <w:lang w:val="ru-RU"/>
        </w:rPr>
        <w:t>шаг</w:t>
      </w:r>
      <w:r>
        <w:rPr>
          <w:szCs w:val="28"/>
        </w:rPr>
        <w:t xml:space="preserve"> (р</w:t>
      </w:r>
      <w:proofErr w:type="spellStart"/>
      <w:r>
        <w:rPr>
          <w:szCs w:val="28"/>
          <w:lang w:val="ru-RU"/>
        </w:rPr>
        <w:t>азность</w:t>
      </w:r>
      <w:proofErr w:type="spellEnd"/>
      <w:r>
        <w:rPr>
          <w:szCs w:val="28"/>
        </w:rPr>
        <w:t xml:space="preserve"> м</w:t>
      </w:r>
      <w:proofErr w:type="spellStart"/>
      <w:r>
        <w:rPr>
          <w:szCs w:val="28"/>
          <w:lang w:val="ru-RU"/>
        </w:rPr>
        <w:t>ежду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дв</w:t>
      </w:r>
      <w:proofErr w:type="spellEnd"/>
      <w:r>
        <w:rPr>
          <w:szCs w:val="28"/>
          <w:lang w:val="ru-RU"/>
        </w:rPr>
        <w:t>у</w:t>
      </w:r>
      <w:r>
        <w:rPr>
          <w:szCs w:val="28"/>
        </w:rPr>
        <w:t>м</w:t>
      </w:r>
      <w:r>
        <w:rPr>
          <w:szCs w:val="28"/>
          <w:lang w:val="ru-RU"/>
        </w:rPr>
        <w:t>я</w:t>
      </w:r>
      <w:r>
        <w:rPr>
          <w:szCs w:val="28"/>
        </w:rPr>
        <w:t xml:space="preserve"> с</w:t>
      </w:r>
      <w:r>
        <w:rPr>
          <w:szCs w:val="28"/>
          <w:lang w:val="ru-RU"/>
        </w:rPr>
        <w:t>о</w:t>
      </w:r>
      <w:r>
        <w:rPr>
          <w:szCs w:val="28"/>
        </w:rPr>
        <w:t>с</w:t>
      </w:r>
      <w:r>
        <w:rPr>
          <w:szCs w:val="28"/>
          <w:lang w:val="ru-RU"/>
        </w:rPr>
        <w:t>е</w:t>
      </w:r>
      <w:proofErr w:type="spellStart"/>
      <w:r>
        <w:rPr>
          <w:szCs w:val="28"/>
        </w:rPr>
        <w:t>дн</w:t>
      </w:r>
      <w:proofErr w:type="spellEnd"/>
      <w:r>
        <w:rPr>
          <w:szCs w:val="28"/>
          <w:lang w:val="ru-RU"/>
        </w:rPr>
        <w:t>и</w:t>
      </w:r>
      <w:r>
        <w:rPr>
          <w:szCs w:val="28"/>
        </w:rPr>
        <w:t>ми вар</w:t>
      </w:r>
      <w:r>
        <w:rPr>
          <w:szCs w:val="28"/>
          <w:lang w:val="ru-RU"/>
        </w:rPr>
        <w:t>и</w:t>
      </w:r>
      <w:r>
        <w:rPr>
          <w:szCs w:val="28"/>
        </w:rPr>
        <w:t xml:space="preserve">антами </w:t>
      </w:r>
      <w:r>
        <w:rPr>
          <w:szCs w:val="28"/>
          <w:lang w:val="en-US"/>
        </w:rPr>
        <w:t>Y</w:t>
      </w:r>
      <w:r>
        <w:rPr>
          <w:szCs w:val="28"/>
        </w:rPr>
        <w:t xml:space="preserve">), у нас </w:t>
      </w:r>
      <w:r>
        <w:rPr>
          <w:szCs w:val="28"/>
          <w:lang w:val="en-US"/>
        </w:rPr>
        <w:t>h</w:t>
      </w:r>
      <w:r>
        <w:rPr>
          <w:szCs w:val="28"/>
          <w:vertAlign w:val="subscript"/>
          <w:lang w:val="ru-RU"/>
        </w:rPr>
        <w:t>1</w:t>
      </w:r>
      <w:r>
        <w:rPr>
          <w:szCs w:val="28"/>
          <w:lang w:val="ru-RU"/>
        </w:rPr>
        <w:t xml:space="preserve">=5, </w:t>
      </w:r>
      <w:r>
        <w:rPr>
          <w:szCs w:val="28"/>
          <w:lang w:val="en-US"/>
        </w:rPr>
        <w:t>h</w:t>
      </w:r>
      <w:r>
        <w:rPr>
          <w:szCs w:val="28"/>
          <w:vertAlign w:val="subscript"/>
          <w:lang w:val="ru-RU"/>
        </w:rPr>
        <w:t>2</w:t>
      </w:r>
      <w:r>
        <w:rPr>
          <w:szCs w:val="28"/>
          <w:lang w:val="ru-RU"/>
        </w:rPr>
        <w:t xml:space="preserve"> = 10.</w:t>
      </w:r>
    </w:p>
    <w:p w:rsidR="00723304" w:rsidRDefault="00723304" w:rsidP="00723304">
      <w:pPr>
        <w:pStyle w:val="a4"/>
        <w:spacing w:line="360" w:lineRule="auto"/>
        <w:ind w:left="-480" w:firstLine="480"/>
        <w:jc w:val="left"/>
        <w:rPr>
          <w:szCs w:val="28"/>
          <w:lang w:val="ru-RU"/>
        </w:rPr>
      </w:pPr>
      <w:r>
        <w:rPr>
          <w:szCs w:val="28"/>
        </w:rPr>
        <w:br w:type="page"/>
      </w:r>
    </w:p>
    <w:tbl>
      <w:tblPr>
        <w:tblW w:w="0" w:type="auto"/>
        <w:tblInd w:w="1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802"/>
        <w:gridCol w:w="802"/>
        <w:gridCol w:w="802"/>
        <w:gridCol w:w="802"/>
        <w:gridCol w:w="802"/>
        <w:gridCol w:w="1038"/>
      </w:tblGrid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lastRenderedPageBreak/>
              <w:sym w:font="Symbol" w:char="F06E"/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proofErr w:type="gramStart"/>
            <w:r>
              <w:rPr>
                <w:szCs w:val="28"/>
                <w:lang w:val="en-US"/>
              </w:rPr>
              <w:t>u</w:t>
            </w:r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-2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-1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vertAlign w:val="subscript"/>
                <w:lang w:val="en-US"/>
              </w:rPr>
            </w:pPr>
            <w:proofErr w:type="gramStart"/>
            <w:r>
              <w:rPr>
                <w:szCs w:val="28"/>
                <w:lang w:val="en-US"/>
              </w:rPr>
              <w:t>n</w:t>
            </w:r>
            <w:r>
              <w:rPr>
                <w:szCs w:val="28"/>
                <w:vertAlign w:val="subscript"/>
                <w:lang w:val="en-US"/>
              </w:rPr>
              <w:t>u</w:t>
            </w:r>
            <w:proofErr w:type="gramEnd"/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-</w:t>
            </w: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-</w:t>
            </w: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23304" w:rsidTr="00723304">
        <w:trPr>
          <w:trHeight w:val="853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  <w:lang w:val="en-US"/>
              </w:rPr>
              <w:t>n</w:t>
            </w:r>
            <w:r>
              <w:rPr>
                <w:szCs w:val="28"/>
                <w:vertAlign w:val="subscript"/>
                <w:lang w:val="en-US"/>
              </w:rPr>
              <w:t>v</w:t>
            </w:r>
            <w:proofErr w:type="spellEnd"/>
            <w:proofErr w:type="gramEnd"/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n=100</w:t>
            </w:r>
          </w:p>
        </w:tc>
      </w:tr>
    </w:tbl>
    <w:p w:rsidR="00723304" w:rsidRDefault="00723304" w:rsidP="00723304">
      <w:pPr>
        <w:pStyle w:val="a6"/>
        <w:spacing w:line="360" w:lineRule="auto"/>
        <w:jc w:val="center"/>
        <w:rPr>
          <w:b/>
          <w:sz w:val="28"/>
          <w:szCs w:val="28"/>
        </w:rPr>
      </w:pP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ū </w:t>
      </w:r>
      <w:r>
        <w:rPr>
          <w:szCs w:val="28"/>
          <w:lang w:val="ru-RU"/>
        </w:rPr>
        <w:t>и</w:t>
      </w:r>
      <w:r>
        <w:rPr>
          <w:szCs w:val="28"/>
        </w:rPr>
        <w:t xml:space="preserve"> </w:t>
      </w:r>
      <w:r>
        <w:rPr>
          <w:position w:val="-6"/>
          <w:szCs w:val="28"/>
        </w:rPr>
        <w:object w:dxaOrig="195" w:dyaOrig="300">
          <v:shape id="_x0000_i1247" type="#_x0000_t75" style="width:9.8pt;height:15.1pt" o:ole="" fillcolor="window">
            <v:imagedata r:id="rId379" o:title=""/>
          </v:shape>
          <o:OLEObject Type="Embed" ProgID="Equation.3" ShapeID="_x0000_i1247" DrawAspect="Content" ObjectID="_1445679006" r:id="rId380"/>
        </w:object>
      </w:r>
      <w:r>
        <w:rPr>
          <w:szCs w:val="28"/>
        </w:rPr>
        <w:t>: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26"/>
          <w:szCs w:val="28"/>
        </w:rPr>
        <w:object w:dxaOrig="8340" w:dyaOrig="735">
          <v:shape id="_x0000_i1248" type="#_x0000_t75" style="width:416.9pt;height:36.45pt" o:ole="" fillcolor="window">
            <v:imagedata r:id="rId381" o:title=""/>
          </v:shape>
          <o:OLEObject Type="Embed" ProgID="Equation.3" ShapeID="_x0000_i1248" DrawAspect="Content" ObjectID="_1445679007" r:id="rId382"/>
        </w:object>
      </w:r>
      <w:r>
        <w:rPr>
          <w:szCs w:val="28"/>
        </w:rPr>
        <w:t>,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26"/>
          <w:szCs w:val="28"/>
        </w:rPr>
        <w:object w:dxaOrig="6900" w:dyaOrig="735">
          <v:shape id="_x0000_i1249" type="#_x0000_t75" style="width:344.9pt;height:36.45pt" o:ole="" fillcolor="window">
            <v:imagedata r:id="rId383" o:title=""/>
          </v:shape>
          <o:OLEObject Type="Embed" ProgID="Equation.3" ShapeID="_x0000_i1249" DrawAspect="Content" ObjectID="_1445679008" r:id="rId384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</w:t>
      </w:r>
      <w:r>
        <w:rPr>
          <w:szCs w:val="28"/>
          <w:lang w:val="ru-RU"/>
        </w:rPr>
        <w:t>вспомогательные</w:t>
      </w:r>
      <w:r>
        <w:rPr>
          <w:szCs w:val="28"/>
        </w:rPr>
        <w:t xml:space="preserve"> величин</w:t>
      </w:r>
      <w:r>
        <w:rPr>
          <w:szCs w:val="28"/>
          <w:lang w:val="ru-RU"/>
        </w:rPr>
        <w:t xml:space="preserve">ы </w:t>
      </w:r>
      <w:r>
        <w:rPr>
          <w:position w:val="-10"/>
          <w:szCs w:val="28"/>
        </w:rPr>
        <w:object w:dxaOrig="180" w:dyaOrig="345">
          <v:shape id="_x0000_i1250" type="#_x0000_t75" style="width:8.9pt;height:16.9pt" o:ole="" fillcolor="window">
            <v:imagedata r:id="rId385" o:title=""/>
          </v:shape>
          <o:OLEObject Type="Embed" ProgID="Equation.3" ShapeID="_x0000_i1250" DrawAspect="Content" ObjectID="_1445679009" r:id="rId386"/>
        </w:object>
      </w:r>
      <w:r>
        <w:rPr>
          <w:position w:val="-6"/>
          <w:szCs w:val="28"/>
        </w:rPr>
        <w:object w:dxaOrig="360" w:dyaOrig="420">
          <v:shape id="_x0000_i1251" type="#_x0000_t75" style="width:17.8pt;height:21.35pt" o:ole="" fillcolor="window">
            <v:imagedata r:id="rId387" o:title=""/>
          </v:shape>
          <o:OLEObject Type="Embed" ProgID="Equation.3" ShapeID="_x0000_i1251" DrawAspect="Content" ObjectID="_1445679010" r:id="rId388"/>
        </w:object>
      </w:r>
      <w:r>
        <w:rPr>
          <w:szCs w:val="28"/>
        </w:rPr>
        <w:t xml:space="preserve"> </w:t>
      </w:r>
      <w:r>
        <w:rPr>
          <w:szCs w:val="28"/>
          <w:lang w:val="ru-RU"/>
        </w:rPr>
        <w:t>и</w:t>
      </w:r>
      <w:r>
        <w:rPr>
          <w:szCs w:val="28"/>
        </w:rPr>
        <w:t xml:space="preserve"> </w:t>
      </w:r>
      <w:r>
        <w:rPr>
          <w:position w:val="-6"/>
          <w:szCs w:val="28"/>
        </w:rPr>
        <w:object w:dxaOrig="345" w:dyaOrig="420">
          <v:shape id="_x0000_i1252" type="#_x0000_t75" style="width:16.9pt;height:21.35pt" o:ole="" fillcolor="window">
            <v:imagedata r:id="rId389" o:title=""/>
          </v:shape>
          <o:OLEObject Type="Embed" ProgID="Equation.3" ShapeID="_x0000_i1252" DrawAspect="Content" ObjectID="_1445679011" r:id="rId390"/>
        </w:object>
      </w:r>
      <w:r>
        <w:rPr>
          <w:szCs w:val="28"/>
        </w:rPr>
        <w:t>: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26"/>
          <w:szCs w:val="28"/>
        </w:rPr>
        <w:object w:dxaOrig="6300" w:dyaOrig="780">
          <v:shape id="_x0000_i1253" type="#_x0000_t75" style="width:314.65pt;height:39.1pt" o:ole="" fillcolor="window">
            <v:imagedata r:id="rId391" o:title=""/>
          </v:shape>
          <o:OLEObject Type="Embed" ProgID="Equation.3" ShapeID="_x0000_i1253" DrawAspect="Content" ObjectID="_1445679012" r:id="rId392"/>
        </w:object>
      </w:r>
      <w:r>
        <w:rPr>
          <w:szCs w:val="28"/>
        </w:rPr>
        <w:t>,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26"/>
          <w:szCs w:val="28"/>
        </w:rPr>
        <w:object w:dxaOrig="5235" w:dyaOrig="825">
          <v:shape id="_x0000_i1254" type="#_x0000_t75" style="width:261.35pt;height:40.9pt" o:ole="" fillcolor="window">
            <v:imagedata r:id="rId393" o:title=""/>
          </v:shape>
          <o:OLEObject Type="Embed" ProgID="Equation.3" ShapeID="_x0000_i1254" DrawAspect="Content" ObjectID="_1445679013" r:id="rId394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</w:t>
      </w:r>
      <w:r>
        <w:rPr>
          <w:position w:val="-12"/>
          <w:szCs w:val="28"/>
        </w:rPr>
        <w:object w:dxaOrig="360" w:dyaOrig="375">
          <v:shape id="_x0000_i1255" type="#_x0000_t75" style="width:17.8pt;height:18.65pt" o:ole="" fillcolor="window">
            <v:imagedata r:id="rId395" o:title=""/>
          </v:shape>
          <o:OLEObject Type="Embed" ProgID="Equation.3" ShapeID="_x0000_i1255" DrawAspect="Content" ObjectID="_1445679014" r:id="rId396"/>
        </w:object>
      </w:r>
      <w:r>
        <w:rPr>
          <w:szCs w:val="28"/>
        </w:rPr>
        <w:t xml:space="preserve"> </w:t>
      </w:r>
      <w:r>
        <w:rPr>
          <w:szCs w:val="28"/>
          <w:lang w:val="ru-RU"/>
        </w:rPr>
        <w:t>и</w:t>
      </w:r>
      <w:r>
        <w:rPr>
          <w:position w:val="-12"/>
          <w:szCs w:val="28"/>
        </w:rPr>
        <w:object w:dxaOrig="360" w:dyaOrig="375">
          <v:shape id="_x0000_i1256" type="#_x0000_t75" style="width:17.8pt;height:18.65pt" o:ole="" fillcolor="window">
            <v:imagedata r:id="rId397" o:title=""/>
          </v:shape>
          <o:OLEObject Type="Embed" ProgID="Equation.3" ShapeID="_x0000_i1256" DrawAspect="Content" ObjectID="_1445679015" r:id="rId398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12"/>
          <w:szCs w:val="28"/>
        </w:rPr>
        <w:object w:dxaOrig="5025" w:dyaOrig="615">
          <v:shape id="_x0000_i1257" type="#_x0000_t75" style="width:251.55pt;height:31.1pt" o:ole="" fillcolor="window">
            <v:imagedata r:id="rId399" o:title=""/>
          </v:shape>
          <o:OLEObject Type="Embed" ProgID="Equation.3" ShapeID="_x0000_i1257" DrawAspect="Content" ObjectID="_1445679016" r:id="rId400"/>
        </w:object>
      </w:r>
      <w:r>
        <w:rPr>
          <w:szCs w:val="28"/>
        </w:rPr>
        <w:t>,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12"/>
          <w:szCs w:val="28"/>
        </w:rPr>
        <w:object w:dxaOrig="5160" w:dyaOrig="615">
          <v:shape id="_x0000_i1258" type="#_x0000_t75" style="width:257.8pt;height:31.1pt" o:ole="" fillcolor="window">
            <v:imagedata r:id="rId401" o:title=""/>
          </v:shape>
          <o:OLEObject Type="Embed" ProgID="Equation.3" ShapeID="_x0000_i1258" DrawAspect="Content" ObjectID="_1445679017" r:id="rId402"/>
        </w:object>
      </w:r>
      <w:r>
        <w:rPr>
          <w:szCs w:val="28"/>
        </w:rPr>
        <w:t>.</w:t>
      </w:r>
    </w:p>
    <w:p w:rsidR="00723304" w:rsidRP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</w:t>
      </w:r>
      <w:r>
        <w:rPr>
          <w:position w:val="-14"/>
          <w:szCs w:val="28"/>
        </w:rPr>
        <w:object w:dxaOrig="1050" w:dyaOrig="450">
          <v:shape id="_x0000_i1259" type="#_x0000_t75" style="width:52.45pt;height:22.2pt" o:ole="" fillcolor="window">
            <v:imagedata r:id="rId403" o:title=""/>
          </v:shape>
          <o:OLEObject Type="Embed" ProgID="Equation.3" ShapeID="_x0000_i1259" DrawAspect="Content" ObjectID="_1445679018" r:id="rId404"/>
        </w:object>
      </w:r>
      <w:r>
        <w:rPr>
          <w:szCs w:val="28"/>
          <w:lang w:val="ru-RU"/>
        </w:rPr>
        <w:t>,</w:t>
      </w:r>
      <w:r>
        <w:rPr>
          <w:szCs w:val="28"/>
        </w:rPr>
        <w:t xml:space="preserve"> для ч</w:t>
      </w:r>
      <w:r>
        <w:rPr>
          <w:szCs w:val="28"/>
          <w:lang w:val="ru-RU"/>
        </w:rPr>
        <w:t>е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по</w:t>
      </w:r>
      <w:r>
        <w:rPr>
          <w:szCs w:val="28"/>
          <w:lang w:val="ru-RU"/>
        </w:rPr>
        <w:t>строим</w:t>
      </w:r>
      <w:r>
        <w:rPr>
          <w:szCs w:val="28"/>
        </w:rPr>
        <w:t xml:space="preserve"> р</w:t>
      </w:r>
      <w:proofErr w:type="spellStart"/>
      <w:r>
        <w:rPr>
          <w:szCs w:val="28"/>
          <w:lang w:val="ru-RU"/>
        </w:rPr>
        <w:t>асчётную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таблиц</w:t>
      </w:r>
      <w:proofErr w:type="spellEnd"/>
      <w:r>
        <w:rPr>
          <w:szCs w:val="28"/>
          <w:lang w:val="ru-RU"/>
        </w:rPr>
        <w:t>у</w:t>
      </w:r>
      <w:r>
        <w:rPr>
          <w:szCs w:val="28"/>
        </w:rPr>
        <w:t>.</w:t>
      </w:r>
    </w:p>
    <w:p w:rsidR="00723304" w:rsidRP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1116"/>
        <w:gridCol w:w="1116"/>
        <w:gridCol w:w="1116"/>
        <w:gridCol w:w="1116"/>
        <w:gridCol w:w="1116"/>
        <w:gridCol w:w="1579"/>
        <w:gridCol w:w="794"/>
      </w:tblGrid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</w:rPr>
              <w:sym w:font="Symbol" w:char="F06E"/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proofErr w:type="gramStart"/>
            <w:r>
              <w:rPr>
                <w:szCs w:val="28"/>
                <w:lang w:val="en-US"/>
              </w:rPr>
              <w:t>u</w:t>
            </w:r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-2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-1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ind w:left="-81" w:right="-64"/>
              <w:rPr>
                <w:szCs w:val="28"/>
                <w:lang w:val="en-US"/>
              </w:rPr>
            </w:pPr>
            <w:r>
              <w:rPr>
                <w:position w:val="-14"/>
                <w:szCs w:val="28"/>
              </w:rPr>
              <w:object w:dxaOrig="1605" w:dyaOrig="480">
                <v:shape id="_x0000_i1260" type="#_x0000_t75" style="width:80pt;height:24pt" o:ole="" fillcolor="window">
                  <v:imagedata r:id="rId405" o:title=""/>
                </v:shape>
                <o:OLEObject Type="Embed" ProgID="Equation.3" ShapeID="_x0000_i1260" DrawAspect="Content" ObjectID="_1445679019" r:id="rId406"/>
              </w:objec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vertAlign w:val="subscript"/>
                <w:lang w:val="en-US"/>
              </w:rPr>
            </w:pPr>
            <w:proofErr w:type="spellStart"/>
            <w:proofErr w:type="gramStart"/>
            <w:r>
              <w:rPr>
                <w:szCs w:val="28"/>
                <w:lang w:val="en-US"/>
              </w:rPr>
              <w:t>uV</w:t>
            </w:r>
            <w:proofErr w:type="spellEnd"/>
            <w:proofErr w:type="gramEnd"/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-</w:t>
            </w: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-24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-56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-</w:t>
            </w: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-30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  <w:lang w:val="ru-RU"/>
              </w:rPr>
              <w:t>8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  <w:lang w:val="ru-RU"/>
              </w:rPr>
              <w:t>1</w:t>
            </w:r>
            <w:r>
              <w:rPr>
                <w:szCs w:val="28"/>
              </w:rPr>
              <w:t>0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-8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-11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-26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ind w:left="-120" w:right="-110"/>
              <w:rPr>
                <w:szCs w:val="28"/>
                <w:lang w:val="en-US"/>
              </w:rPr>
            </w:pPr>
            <w:r>
              <w:rPr>
                <w:position w:val="-16"/>
                <w:szCs w:val="28"/>
              </w:rPr>
              <w:object w:dxaOrig="1350" w:dyaOrig="480">
                <v:shape id="_x0000_i1261" type="#_x0000_t75" style="width:67.55pt;height:24pt" o:ole="" fillcolor="window">
                  <v:imagedata r:id="rId407" o:title=""/>
                </v:shape>
                <o:OLEObject Type="Embed" ProgID="Equation.3" ShapeID="_x0000_i1261" DrawAspect="Content" ObjectID="_1445679020" r:id="rId408"/>
              </w:object>
            </w:r>
          </w:p>
        </w:tc>
        <w:tc>
          <w:tcPr>
            <w:tcW w:w="11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-42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-48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723304" w:rsidTr="00723304">
        <w:trPr>
          <w:trHeight w:val="1134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proofErr w:type="spellStart"/>
            <w:proofErr w:type="gramStart"/>
            <w:r>
              <w:rPr>
                <w:szCs w:val="28"/>
                <w:lang w:val="en-US"/>
              </w:rPr>
              <w:t>Uv</w:t>
            </w:r>
            <w:proofErr w:type="spellEnd"/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-44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</w:p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304" w:rsidRDefault="00723304">
            <w:pPr>
              <w:pStyle w:val="a4"/>
              <w:spacing w:line="360" w:lineRule="auto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-106</w:t>
            </w:r>
          </w:p>
        </w:tc>
      </w:tr>
    </w:tbl>
    <w:p w:rsidR="00723304" w:rsidRDefault="00723304" w:rsidP="00723304">
      <w:pPr>
        <w:pStyle w:val="a4"/>
        <w:spacing w:line="360" w:lineRule="auto"/>
        <w:ind w:firstLine="480"/>
        <w:rPr>
          <w:szCs w:val="28"/>
          <w:lang w:val="en-US"/>
        </w:rPr>
      </w:pP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</w:t>
      </w:r>
      <w:r>
        <w:rPr>
          <w:szCs w:val="28"/>
          <w:lang w:val="ru-RU"/>
        </w:rPr>
        <w:t>эффициент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</w:t>
      </w:r>
      <w:proofErr w:type="spellEnd"/>
      <w:r>
        <w:rPr>
          <w:szCs w:val="28"/>
          <w:lang w:val="ru-RU"/>
        </w:rPr>
        <w:t>р</w:t>
      </w:r>
      <w:proofErr w:type="spellStart"/>
      <w:r>
        <w:rPr>
          <w:szCs w:val="28"/>
        </w:rPr>
        <w:t>еляц</w:t>
      </w:r>
      <w:r>
        <w:rPr>
          <w:szCs w:val="28"/>
          <w:lang w:val="ru-RU"/>
        </w:rPr>
        <w:t>ии</w:t>
      </w:r>
      <w:proofErr w:type="spellEnd"/>
      <w:r>
        <w:rPr>
          <w:szCs w:val="28"/>
        </w:rPr>
        <w:t>: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34"/>
          <w:szCs w:val="28"/>
        </w:rPr>
        <w:object w:dxaOrig="8160" w:dyaOrig="960">
          <v:shape id="_x0000_i1262" type="#_x0000_t75" style="width:408pt;height:48pt" o:ole="" fillcolor="window">
            <v:imagedata r:id="rId409" o:title=""/>
          </v:shape>
          <o:OLEObject Type="Embed" ProgID="Equation.3" ShapeID="_x0000_i1262" DrawAspect="Content" ObjectID="_1445679021" r:id="rId410"/>
        </w:object>
      </w:r>
      <w:r>
        <w:rPr>
          <w:szCs w:val="28"/>
          <w:lang w:val="ru-RU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>Н</w:t>
      </w:r>
      <w:proofErr w:type="spellStart"/>
      <w:r>
        <w:rPr>
          <w:szCs w:val="28"/>
        </w:rPr>
        <w:t>айд</w:t>
      </w:r>
      <w:r>
        <w:rPr>
          <w:szCs w:val="28"/>
          <w:lang w:val="ru-RU"/>
        </w:rPr>
        <w:t>ём</w:t>
      </w:r>
      <w:proofErr w:type="spellEnd"/>
      <w:r>
        <w:rPr>
          <w:szCs w:val="28"/>
        </w:rPr>
        <w:t xml:space="preserve"> </w:t>
      </w:r>
      <w:r>
        <w:rPr>
          <w:position w:val="-6"/>
          <w:szCs w:val="28"/>
        </w:rPr>
        <w:object w:dxaOrig="255" w:dyaOrig="405">
          <v:shape id="_x0000_i1263" type="#_x0000_t75" style="width:12.45pt;height:20.45pt" o:ole="" fillcolor="window">
            <v:imagedata r:id="rId411" o:title=""/>
          </v:shape>
          <o:OLEObject Type="Embed" ProgID="Equation.3" ShapeID="_x0000_i1263" DrawAspect="Content" ObjectID="_1445679022" r:id="rId412"/>
        </w:object>
      </w:r>
      <w:r>
        <w:rPr>
          <w:szCs w:val="28"/>
        </w:rPr>
        <w:t xml:space="preserve">, </w:t>
      </w:r>
      <w:r>
        <w:rPr>
          <w:position w:val="-10"/>
          <w:szCs w:val="28"/>
        </w:rPr>
        <w:object w:dxaOrig="285" w:dyaOrig="465">
          <v:shape id="_x0000_i1264" type="#_x0000_t75" style="width:14.2pt;height:23.1pt" o:ole="" fillcolor="window">
            <v:imagedata r:id="rId413" o:title=""/>
          </v:shape>
          <o:OLEObject Type="Embed" ProgID="Equation.3" ShapeID="_x0000_i1264" DrawAspect="Content" ObjectID="_1445679023" r:id="rId414"/>
        </w:object>
      </w:r>
      <w:r>
        <w:rPr>
          <w:szCs w:val="28"/>
        </w:rPr>
        <w:t xml:space="preserve">, </w:t>
      </w:r>
      <w:r>
        <w:rPr>
          <w:position w:val="-12"/>
          <w:szCs w:val="28"/>
        </w:rPr>
        <w:object w:dxaOrig="420" w:dyaOrig="435">
          <v:shape id="_x0000_i1265" type="#_x0000_t75" style="width:21.35pt;height:21.35pt" o:ole="" fillcolor="window">
            <v:imagedata r:id="rId415" o:title=""/>
          </v:shape>
          <o:OLEObject Type="Embed" ProgID="Equation.3" ShapeID="_x0000_i1265" DrawAspect="Content" ObjectID="_1445679024" r:id="rId416"/>
        </w:object>
      </w:r>
      <w:r>
        <w:rPr>
          <w:szCs w:val="28"/>
        </w:rPr>
        <w:t xml:space="preserve">, </w:t>
      </w:r>
      <w:r>
        <w:rPr>
          <w:position w:val="-16"/>
          <w:szCs w:val="28"/>
        </w:rPr>
        <w:object w:dxaOrig="435" w:dyaOrig="480">
          <v:shape id="_x0000_i1266" type="#_x0000_t75" style="width:21.35pt;height:24pt" o:ole="" fillcolor="window">
            <v:imagedata r:id="rId417" o:title=""/>
          </v:shape>
          <o:OLEObject Type="Embed" ProgID="Equation.3" ShapeID="_x0000_i1266" DrawAspect="Content" ObjectID="_1445679025" r:id="rId418"/>
        </w:object>
      </w:r>
      <w:r>
        <w:rPr>
          <w:szCs w:val="28"/>
        </w:rPr>
        <w:t xml:space="preserve"> (</w:t>
      </w:r>
      <w:r>
        <w:rPr>
          <w:szCs w:val="28"/>
          <w:lang w:val="en-US"/>
        </w:rPr>
        <w:t>h</w:t>
      </w:r>
      <w:r>
        <w:rPr>
          <w:szCs w:val="28"/>
          <w:vertAlign w:val="subscript"/>
          <w:lang w:val="ru-RU"/>
        </w:rPr>
        <w:t>1</w:t>
      </w:r>
      <w:r>
        <w:rPr>
          <w:szCs w:val="28"/>
          <w:lang w:val="ru-RU"/>
        </w:rPr>
        <w:t xml:space="preserve">=5, </w:t>
      </w:r>
      <w:r>
        <w:rPr>
          <w:szCs w:val="28"/>
          <w:lang w:val="en-US"/>
        </w:rPr>
        <w:t>h</w:t>
      </w:r>
      <w:r>
        <w:rPr>
          <w:szCs w:val="28"/>
          <w:vertAlign w:val="subscript"/>
          <w:lang w:val="ru-RU"/>
        </w:rPr>
        <w:t>2</w:t>
      </w:r>
      <w:r>
        <w:rPr>
          <w:szCs w:val="28"/>
          <w:lang w:val="ru-RU"/>
        </w:rPr>
        <w:t xml:space="preserve"> = 10; </w:t>
      </w:r>
      <w:r>
        <w:rPr>
          <w:szCs w:val="28"/>
        </w:rPr>
        <w:t>С</w:t>
      </w:r>
      <w:proofErr w:type="gramStart"/>
      <w:r>
        <w:rPr>
          <w:szCs w:val="28"/>
          <w:vertAlign w:val="subscript"/>
        </w:rPr>
        <w:t>2</w:t>
      </w:r>
      <w:proofErr w:type="gramEnd"/>
      <w:r>
        <w:rPr>
          <w:szCs w:val="28"/>
        </w:rPr>
        <w:t>=</w:t>
      </w:r>
      <w:r>
        <w:rPr>
          <w:szCs w:val="28"/>
          <w:lang w:val="ru-RU"/>
        </w:rPr>
        <w:t xml:space="preserve">35, </w:t>
      </w:r>
      <w:r>
        <w:rPr>
          <w:szCs w:val="28"/>
        </w:rPr>
        <w:t>С</w:t>
      </w:r>
      <w:r>
        <w:rPr>
          <w:szCs w:val="28"/>
          <w:vertAlign w:val="subscript"/>
        </w:rPr>
        <w:t>1</w:t>
      </w:r>
      <w:r>
        <w:rPr>
          <w:szCs w:val="28"/>
        </w:rPr>
        <w:t>=</w:t>
      </w:r>
      <w:r>
        <w:rPr>
          <w:szCs w:val="28"/>
          <w:lang w:val="ru-RU"/>
        </w:rPr>
        <w:t>30):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12"/>
          <w:szCs w:val="28"/>
        </w:rPr>
        <w:object w:dxaOrig="4695" w:dyaOrig="480">
          <v:shape id="_x0000_i1267" type="#_x0000_t75" style="width:234.65pt;height:24pt" o:ole="" fillcolor="window">
            <v:imagedata r:id="rId419" o:title=""/>
          </v:shape>
          <o:OLEObject Type="Embed" ProgID="Equation.3" ShapeID="_x0000_i1267" DrawAspect="Content" ObjectID="_1445679026" r:id="rId420"/>
        </w:object>
      </w:r>
      <w:r>
        <w:rPr>
          <w:szCs w:val="28"/>
          <w:lang w:val="ru-RU"/>
        </w:rPr>
        <w:t>;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12"/>
          <w:szCs w:val="28"/>
        </w:rPr>
        <w:object w:dxaOrig="4830" w:dyaOrig="480">
          <v:shape id="_x0000_i1268" type="#_x0000_t75" style="width:241.8pt;height:24pt" o:ole="" fillcolor="window">
            <v:imagedata r:id="rId421" o:title=""/>
          </v:shape>
          <o:OLEObject Type="Embed" ProgID="Equation.3" ShapeID="_x0000_i1268" DrawAspect="Content" ObjectID="_1445679027" r:id="rId422"/>
        </w:object>
      </w:r>
      <w:r>
        <w:rPr>
          <w:szCs w:val="28"/>
          <w:lang w:val="ru-RU"/>
        </w:rPr>
        <w:t>;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12"/>
          <w:szCs w:val="28"/>
        </w:rPr>
        <w:object w:dxaOrig="3885" w:dyaOrig="435">
          <v:shape id="_x0000_i1269" type="#_x0000_t75" style="width:194.65pt;height:21.35pt" o:ole="" fillcolor="window">
            <v:imagedata r:id="rId423" o:title=""/>
          </v:shape>
          <o:OLEObject Type="Embed" ProgID="Equation.3" ShapeID="_x0000_i1269" DrawAspect="Content" ObjectID="_1445679028" r:id="rId424"/>
        </w:object>
      </w:r>
      <w:r>
        <w:rPr>
          <w:szCs w:val="28"/>
        </w:rPr>
        <w:t>;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16"/>
          <w:szCs w:val="28"/>
        </w:rPr>
        <w:object w:dxaOrig="3870" w:dyaOrig="480">
          <v:shape id="_x0000_i1270" type="#_x0000_t75" style="width:193.8pt;height:24pt" o:ole="" fillcolor="window">
            <v:imagedata r:id="rId425" o:title=""/>
          </v:shape>
          <o:OLEObject Type="Embed" ProgID="Equation.3" ShapeID="_x0000_i1270" DrawAspect="Content" ObjectID="_1445679029" r:id="rId426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</w:rPr>
        <w:tab/>
        <w:t>П</w:t>
      </w:r>
      <w:r>
        <w:rPr>
          <w:szCs w:val="28"/>
          <w:lang w:val="ru-RU"/>
        </w:rPr>
        <w:t>о</w:t>
      </w:r>
      <w:proofErr w:type="spellStart"/>
      <w:r>
        <w:rPr>
          <w:szCs w:val="28"/>
        </w:rPr>
        <w:t>дстав</w:t>
      </w:r>
      <w:r>
        <w:rPr>
          <w:szCs w:val="28"/>
          <w:lang w:val="ru-RU"/>
        </w:rPr>
        <w:t>ляя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найден</w:t>
      </w:r>
      <w:r>
        <w:rPr>
          <w:szCs w:val="28"/>
          <w:lang w:val="ru-RU"/>
        </w:rPr>
        <w:t>ные</w:t>
      </w:r>
      <w:proofErr w:type="spellEnd"/>
      <w:r>
        <w:rPr>
          <w:szCs w:val="28"/>
        </w:rPr>
        <w:t xml:space="preserve"> величин</w:t>
      </w:r>
      <w:r>
        <w:rPr>
          <w:szCs w:val="28"/>
          <w:lang w:val="ru-RU"/>
        </w:rPr>
        <w:t>ы</w:t>
      </w:r>
      <w:r>
        <w:rPr>
          <w:szCs w:val="28"/>
        </w:rPr>
        <w:t xml:space="preserve"> </w:t>
      </w:r>
      <w:r>
        <w:rPr>
          <w:szCs w:val="28"/>
          <w:lang w:val="ru-RU"/>
        </w:rPr>
        <w:t>в</w:t>
      </w:r>
      <w:r>
        <w:rPr>
          <w:szCs w:val="28"/>
        </w:rPr>
        <w:t xml:space="preserve"> </w:t>
      </w:r>
      <w:r>
        <w:rPr>
          <w:szCs w:val="28"/>
          <w:lang w:val="ru-RU"/>
        </w:rPr>
        <w:t>у</w:t>
      </w:r>
      <w:r>
        <w:rPr>
          <w:szCs w:val="28"/>
        </w:rPr>
        <w:t>р</w:t>
      </w:r>
      <w:proofErr w:type="spellStart"/>
      <w:r>
        <w:rPr>
          <w:szCs w:val="28"/>
          <w:lang w:val="ru-RU"/>
        </w:rPr>
        <w:t>авнение</w:t>
      </w:r>
      <w:proofErr w:type="spellEnd"/>
      <w:r>
        <w:rPr>
          <w:szCs w:val="28"/>
        </w:rPr>
        <w:t xml:space="preserve"> регрес</w:t>
      </w:r>
      <w:r>
        <w:rPr>
          <w:szCs w:val="28"/>
          <w:lang w:val="ru-RU"/>
        </w:rPr>
        <w:t>сии</w: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2820" w:dyaOrig="930">
          <v:shape id="_x0000_i1271" type="#_x0000_t75" style="width:141.35pt;height:46.2pt" o:ole="" fillcolor="window">
            <v:imagedata r:id="rId427" o:title=""/>
          </v:shape>
          <o:OLEObject Type="Embed" ProgID="Equation.3" ShapeID="_x0000_i1271" DrawAspect="Content" ObjectID="_1445679030" r:id="rId428"/>
        </w:object>
      </w:r>
      <w:r>
        <w:rPr>
          <w:szCs w:val="28"/>
        </w:rPr>
        <w:t xml:space="preserve">, </w:t>
      </w:r>
      <w:r>
        <w:rPr>
          <w:szCs w:val="28"/>
          <w:lang w:val="ru-RU"/>
        </w:rPr>
        <w:t>получаем</w:t>
      </w:r>
      <w:r>
        <w:rPr>
          <w:szCs w:val="28"/>
        </w:rPr>
        <w:t>: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30"/>
          <w:szCs w:val="28"/>
        </w:rPr>
        <w:object w:dxaOrig="4695" w:dyaOrig="855">
          <v:shape id="_x0000_i1272" type="#_x0000_t75" style="width:234.65pt;height:42.65pt" o:ole="" fillcolor="window">
            <v:imagedata r:id="rId429" o:title=""/>
          </v:shape>
          <o:OLEObject Type="Embed" ProgID="Equation.3" ShapeID="_x0000_i1272" DrawAspect="Content" ObjectID="_1445679031" r:id="rId430"/>
        </w:object>
      </w:r>
      <w:r>
        <w:rPr>
          <w:szCs w:val="28"/>
        </w:rPr>
        <w:t>,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>или</w:t>
      </w:r>
    </w:p>
    <w:p w:rsidR="00723304" w:rsidRP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position w:val="-14"/>
          <w:szCs w:val="28"/>
        </w:rPr>
        <w:object w:dxaOrig="2280" w:dyaOrig="495">
          <v:shape id="_x0000_i1273" type="#_x0000_t75" style="width:113.8pt;height:24.9pt" o:ole="" fillcolor="window">
            <v:imagedata r:id="rId431" o:title=""/>
          </v:shape>
          <o:OLEObject Type="Embed" ProgID="Equation.3" ShapeID="_x0000_i1273" DrawAspect="Content" ObjectID="_1445679032" r:id="rId432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</w:rPr>
        <w:tab/>
      </w:r>
      <w:r>
        <w:rPr>
          <w:szCs w:val="28"/>
          <w:lang w:val="ru-RU"/>
        </w:rPr>
        <w:t>Построим эту прямую на начальном графике (рис. 2, красная линия)</w:t>
      </w:r>
      <w:r>
        <w:rPr>
          <w:szCs w:val="28"/>
        </w:rPr>
        <w:t xml:space="preserve">. </w:t>
      </w:r>
      <w:r>
        <w:rPr>
          <w:szCs w:val="28"/>
          <w:lang w:val="ru-RU"/>
        </w:rPr>
        <w:t>Сравнивая</w:t>
      </w:r>
      <w:r>
        <w:rPr>
          <w:szCs w:val="28"/>
        </w:rPr>
        <w:t xml:space="preserve"> результат </w:t>
      </w:r>
      <w:r>
        <w:rPr>
          <w:szCs w:val="28"/>
          <w:lang w:val="ru-RU"/>
        </w:rPr>
        <w:t>с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</w:t>
      </w:r>
      <w:r>
        <w:rPr>
          <w:szCs w:val="28"/>
          <w:lang w:val="ru-RU"/>
        </w:rPr>
        <w:t>ны</w:t>
      </w:r>
      <w:proofErr w:type="spellEnd"/>
      <w:r>
        <w:rPr>
          <w:szCs w:val="28"/>
        </w:rPr>
        <w:t xml:space="preserve">ми </w:t>
      </w:r>
      <w:r>
        <w:rPr>
          <w:szCs w:val="28"/>
          <w:lang w:val="ru-RU"/>
        </w:rPr>
        <w:t>испытаний</w:t>
      </w:r>
      <w:r>
        <w:rPr>
          <w:szCs w:val="28"/>
        </w:rPr>
        <w:t xml:space="preserve"> (</w:t>
      </w:r>
      <w:proofErr w:type="spellStart"/>
      <w:r>
        <w:rPr>
          <w:szCs w:val="28"/>
          <w:lang w:val="ru-RU"/>
        </w:rPr>
        <w:t>эмпирическ</w:t>
      </w:r>
      <w:proofErr w:type="spellEnd"/>
      <w:r>
        <w:rPr>
          <w:szCs w:val="28"/>
        </w:rPr>
        <w:t>о</w:t>
      </w:r>
      <w:r>
        <w:rPr>
          <w:szCs w:val="28"/>
          <w:lang w:val="ru-RU"/>
        </w:rPr>
        <w:t>й</w:t>
      </w:r>
      <w:r>
        <w:rPr>
          <w:szCs w:val="28"/>
        </w:rPr>
        <w:t xml:space="preserve"> л</w:t>
      </w:r>
      <w:r>
        <w:rPr>
          <w:szCs w:val="28"/>
          <w:lang w:val="ru-RU"/>
        </w:rPr>
        <w:t>и</w:t>
      </w:r>
      <w:r>
        <w:rPr>
          <w:szCs w:val="28"/>
        </w:rPr>
        <w:t>н</w:t>
      </w:r>
      <w:proofErr w:type="spellStart"/>
      <w:r>
        <w:rPr>
          <w:szCs w:val="28"/>
          <w:lang w:val="ru-RU"/>
        </w:rPr>
        <w:t>ией</w:t>
      </w:r>
      <w:proofErr w:type="spellEnd"/>
      <w:r>
        <w:rPr>
          <w:szCs w:val="28"/>
        </w:rPr>
        <w:t xml:space="preserve"> регрес</w:t>
      </w:r>
      <w:r>
        <w:rPr>
          <w:szCs w:val="28"/>
          <w:lang w:val="ru-RU"/>
        </w:rPr>
        <w:t>сии</w:t>
      </w:r>
      <w:r>
        <w:rPr>
          <w:szCs w:val="28"/>
        </w:rPr>
        <w:t xml:space="preserve">), </w:t>
      </w:r>
      <w:proofErr w:type="spellStart"/>
      <w:r>
        <w:rPr>
          <w:szCs w:val="28"/>
        </w:rPr>
        <w:t>можн</w:t>
      </w:r>
      <w:proofErr w:type="spellEnd"/>
      <w:r>
        <w:rPr>
          <w:szCs w:val="28"/>
          <w:lang w:val="ru-RU"/>
        </w:rPr>
        <w:t>о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сделать вывод о достаточно тесной корреляционной связи между величиной средней месячной надбавки к заработной плате (величина </w:t>
      </w:r>
      <w:r>
        <w:rPr>
          <w:i/>
          <w:szCs w:val="28"/>
          <w:lang w:val="ru-RU"/>
        </w:rPr>
        <w:t>Х</w:t>
      </w:r>
      <w:r>
        <w:rPr>
          <w:szCs w:val="28"/>
          <w:lang w:val="ru-RU"/>
        </w:rPr>
        <w:t xml:space="preserve">) и количеством работников на предприятии (величина </w:t>
      </w:r>
      <w:r>
        <w:rPr>
          <w:i/>
          <w:szCs w:val="28"/>
          <w:lang w:val="ru-RU"/>
        </w:rPr>
        <w:t>У</w:t>
      </w:r>
      <w:r>
        <w:rPr>
          <w:szCs w:val="28"/>
          <w:lang w:val="ru-RU"/>
        </w:rPr>
        <w:t>). Эта связь обратная: чем больше величина средней месячной надбавки к заработной плате, тем меньше количество работников на предприятии, и наоборот, чем меньше величина средней месячной надбавки к заработной плате, тем крупнее предприятие.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</w:p>
    <w:p w:rsidR="00723304" w:rsidRDefault="00723304" w:rsidP="00723304">
      <w:pPr>
        <w:pStyle w:val="a4"/>
        <w:spacing w:line="360" w:lineRule="auto"/>
        <w:rPr>
          <w:szCs w:val="28"/>
          <w:lang w:val="en-US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5701030" cy="3792855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3"/>
              </a:graphicData>
            </a:graphic>
          </wp:inline>
        </w:drawing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  <w:r>
        <w:rPr>
          <w:szCs w:val="28"/>
          <w:lang w:val="ru-RU"/>
        </w:rPr>
        <w:t>Рис. 2</w:t>
      </w:r>
    </w:p>
    <w:p w:rsidR="00723304" w:rsidRDefault="00723304" w:rsidP="00723304">
      <w:pPr>
        <w:pStyle w:val="a4"/>
        <w:spacing w:line="360" w:lineRule="auto"/>
        <w:rPr>
          <w:szCs w:val="28"/>
          <w:lang w:val="ru-RU"/>
        </w:rPr>
      </w:pP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  <w:lang w:val="ru-RU"/>
        </w:rPr>
        <w:tab/>
        <w:t>Выпишем у</w:t>
      </w:r>
      <w:r>
        <w:rPr>
          <w:szCs w:val="28"/>
        </w:rPr>
        <w:t>р</w:t>
      </w:r>
      <w:proofErr w:type="spellStart"/>
      <w:r>
        <w:rPr>
          <w:szCs w:val="28"/>
          <w:lang w:val="ru-RU"/>
        </w:rPr>
        <w:t>авнение</w:t>
      </w:r>
      <w:proofErr w:type="spellEnd"/>
      <w:r>
        <w:rPr>
          <w:szCs w:val="28"/>
        </w:rPr>
        <w:t xml:space="preserve"> регрес</w:t>
      </w:r>
      <w:r>
        <w:rPr>
          <w:szCs w:val="28"/>
          <w:lang w:val="ru-RU"/>
        </w:rPr>
        <w:t>сии</w:t>
      </w:r>
      <w:r>
        <w:rPr>
          <w:szCs w:val="28"/>
        </w:rPr>
        <w:t xml:space="preserve"> </w:t>
      </w:r>
      <w:r>
        <w:rPr>
          <w:i/>
          <w:szCs w:val="28"/>
          <w:lang w:val="ru-RU"/>
        </w:rPr>
        <w:t>Х</w:t>
      </w:r>
      <w:r>
        <w:rPr>
          <w:szCs w:val="28"/>
          <w:lang w:val="ru-RU"/>
        </w:rPr>
        <w:t xml:space="preserve"> на</w:t>
      </w:r>
      <w:proofErr w:type="gramStart"/>
      <w:r>
        <w:rPr>
          <w:szCs w:val="28"/>
          <w:lang w:val="ru-RU"/>
        </w:rPr>
        <w:t xml:space="preserve"> </w:t>
      </w:r>
      <w:r>
        <w:rPr>
          <w:i/>
          <w:szCs w:val="28"/>
          <w:lang w:val="ru-RU"/>
        </w:rPr>
        <w:t>У</w:t>
      </w:r>
      <w:proofErr w:type="gramEnd"/>
      <w:r>
        <w:rPr>
          <w:szCs w:val="28"/>
          <w:lang w:val="ru-RU"/>
        </w:rPr>
        <w:t xml:space="preserve"> </w:t>
      </w:r>
      <w:r>
        <w:rPr>
          <w:position w:val="-38"/>
          <w:szCs w:val="28"/>
        </w:rPr>
        <w:object w:dxaOrig="2895" w:dyaOrig="930">
          <v:shape id="_x0000_i1274" type="#_x0000_t75" style="width:144.9pt;height:46.2pt" o:ole="" fillcolor="window">
            <v:imagedata r:id="rId434" o:title=""/>
          </v:shape>
          <o:OLEObject Type="Embed" ProgID="Equation.3" ShapeID="_x0000_i1274" DrawAspect="Content" ObjectID="_1445679033" r:id="rId435"/>
        </w:object>
      </w:r>
      <w:r>
        <w:rPr>
          <w:szCs w:val="28"/>
        </w:rPr>
        <w:t xml:space="preserve">, </w:t>
      </w:r>
      <w:r>
        <w:rPr>
          <w:szCs w:val="28"/>
          <w:lang w:val="ru-RU"/>
        </w:rPr>
        <w:t>получаем</w:t>
      </w:r>
      <w:r>
        <w:rPr>
          <w:szCs w:val="28"/>
        </w:rPr>
        <w:t>:</w:t>
      </w:r>
    </w:p>
    <w:p w:rsidR="00723304" w:rsidRDefault="00723304" w:rsidP="00723304">
      <w:pPr>
        <w:pStyle w:val="a4"/>
        <w:spacing w:line="360" w:lineRule="auto"/>
        <w:rPr>
          <w:szCs w:val="28"/>
        </w:rPr>
      </w:pPr>
      <w:r>
        <w:rPr>
          <w:position w:val="-30"/>
          <w:szCs w:val="28"/>
        </w:rPr>
        <w:object w:dxaOrig="4695" w:dyaOrig="855">
          <v:shape id="_x0000_i1275" type="#_x0000_t75" style="width:234.65pt;height:42.65pt" o:ole="" fillcolor="window">
            <v:imagedata r:id="rId436" o:title=""/>
          </v:shape>
          <o:OLEObject Type="Embed" ProgID="Equation.3" ShapeID="_x0000_i1275" DrawAspect="Content" ObjectID="_1445679034" r:id="rId437"/>
        </w:object>
      </w:r>
      <w:r>
        <w:rPr>
          <w:szCs w:val="28"/>
        </w:rPr>
        <w:t>,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>или</w:t>
      </w:r>
    </w:p>
    <w:p w:rsidR="00723304" w:rsidRDefault="00723304" w:rsidP="00723304">
      <w:pPr>
        <w:spacing w:line="360" w:lineRule="auto"/>
        <w:jc w:val="center"/>
        <w:rPr>
          <w:szCs w:val="28"/>
        </w:rPr>
      </w:pPr>
      <w:r>
        <w:rPr>
          <w:position w:val="-12"/>
          <w:szCs w:val="28"/>
        </w:rPr>
        <w:object w:dxaOrig="2535" w:dyaOrig="480">
          <v:shape id="_x0000_i1276" type="#_x0000_t75" style="width:127.1pt;height:24pt" o:ole="" fillcolor="window">
            <v:imagedata r:id="rId438" o:title=""/>
          </v:shape>
          <o:OLEObject Type="Embed" ProgID="Equation.3" ShapeID="_x0000_i1276" DrawAspect="Content" ObjectID="_1445679035" r:id="rId439"/>
        </w:object>
      </w:r>
      <w:r>
        <w:rPr>
          <w:szCs w:val="28"/>
        </w:rPr>
        <w:t>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</w:rPr>
        <w:tab/>
      </w:r>
      <w:r>
        <w:rPr>
          <w:szCs w:val="28"/>
          <w:lang w:val="ru-RU"/>
        </w:rPr>
        <w:t>Построим эту прямую на начальном графике (рис. 3, красная линия)</w:t>
      </w:r>
      <w:r>
        <w:rPr>
          <w:szCs w:val="28"/>
        </w:rPr>
        <w:t xml:space="preserve">. </w:t>
      </w:r>
      <w:r>
        <w:rPr>
          <w:szCs w:val="28"/>
          <w:lang w:val="ru-RU"/>
        </w:rPr>
        <w:t>Сравнивая</w:t>
      </w:r>
      <w:r>
        <w:rPr>
          <w:szCs w:val="28"/>
        </w:rPr>
        <w:t xml:space="preserve"> результат </w:t>
      </w:r>
      <w:r>
        <w:rPr>
          <w:szCs w:val="28"/>
          <w:lang w:val="ru-RU"/>
        </w:rPr>
        <w:t>с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дан</w:t>
      </w:r>
      <w:r>
        <w:rPr>
          <w:szCs w:val="28"/>
          <w:lang w:val="ru-RU"/>
        </w:rPr>
        <w:t>ны</w:t>
      </w:r>
      <w:proofErr w:type="spellEnd"/>
      <w:r>
        <w:rPr>
          <w:szCs w:val="28"/>
        </w:rPr>
        <w:t xml:space="preserve">ми </w:t>
      </w:r>
      <w:r>
        <w:rPr>
          <w:szCs w:val="28"/>
          <w:lang w:val="ru-RU"/>
        </w:rPr>
        <w:t>испытаний</w:t>
      </w:r>
      <w:r>
        <w:rPr>
          <w:szCs w:val="28"/>
        </w:rPr>
        <w:t xml:space="preserve"> (</w:t>
      </w:r>
      <w:proofErr w:type="spellStart"/>
      <w:r>
        <w:rPr>
          <w:szCs w:val="28"/>
          <w:lang w:val="ru-RU"/>
        </w:rPr>
        <w:t>эмпирическ</w:t>
      </w:r>
      <w:proofErr w:type="spellEnd"/>
      <w:r>
        <w:rPr>
          <w:szCs w:val="28"/>
        </w:rPr>
        <w:t>о</w:t>
      </w:r>
      <w:r>
        <w:rPr>
          <w:szCs w:val="28"/>
          <w:lang w:val="ru-RU"/>
        </w:rPr>
        <w:t>й</w:t>
      </w:r>
      <w:r>
        <w:rPr>
          <w:szCs w:val="28"/>
        </w:rPr>
        <w:t xml:space="preserve"> л</w:t>
      </w:r>
      <w:r>
        <w:rPr>
          <w:szCs w:val="28"/>
          <w:lang w:val="ru-RU"/>
        </w:rPr>
        <w:t>и</w:t>
      </w:r>
      <w:r>
        <w:rPr>
          <w:szCs w:val="28"/>
        </w:rPr>
        <w:t>н</w:t>
      </w:r>
      <w:proofErr w:type="spellStart"/>
      <w:r>
        <w:rPr>
          <w:szCs w:val="28"/>
          <w:lang w:val="ru-RU"/>
        </w:rPr>
        <w:t>ией</w:t>
      </w:r>
      <w:proofErr w:type="spellEnd"/>
      <w:r>
        <w:rPr>
          <w:szCs w:val="28"/>
        </w:rPr>
        <w:t xml:space="preserve"> регрес</w:t>
      </w:r>
      <w:r>
        <w:rPr>
          <w:szCs w:val="28"/>
          <w:lang w:val="ru-RU"/>
        </w:rPr>
        <w:t>сии</w:t>
      </w:r>
      <w:r>
        <w:rPr>
          <w:szCs w:val="28"/>
        </w:rPr>
        <w:t xml:space="preserve">), </w:t>
      </w:r>
      <w:proofErr w:type="spellStart"/>
      <w:r>
        <w:rPr>
          <w:szCs w:val="28"/>
        </w:rPr>
        <w:t>можн</w:t>
      </w:r>
      <w:proofErr w:type="spellEnd"/>
      <w:r>
        <w:rPr>
          <w:szCs w:val="28"/>
          <w:lang w:val="ru-RU"/>
        </w:rPr>
        <w:t>о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сделать вывод о достаточно тесной корреляционной связи между количеством работников на предприятии (величина </w:t>
      </w:r>
      <w:r>
        <w:rPr>
          <w:i/>
          <w:szCs w:val="28"/>
          <w:lang w:val="ru-RU"/>
        </w:rPr>
        <w:t>У</w:t>
      </w:r>
      <w:r>
        <w:rPr>
          <w:szCs w:val="28"/>
          <w:lang w:val="ru-RU"/>
        </w:rPr>
        <w:t xml:space="preserve">) и величиной средней месячной надбавки к заработной плате (величина </w:t>
      </w:r>
      <w:r>
        <w:rPr>
          <w:i/>
          <w:szCs w:val="28"/>
          <w:lang w:val="ru-RU"/>
        </w:rPr>
        <w:t>Х</w:t>
      </w:r>
      <w:r>
        <w:rPr>
          <w:szCs w:val="28"/>
          <w:lang w:val="ru-RU"/>
        </w:rPr>
        <w:t xml:space="preserve">). Эта связь обратная: чем крупнее предприятие, тем меньше величина средней месячной надбавки к заработной плате, и наоборот, чем меньше количество работников </w:t>
      </w:r>
      <w:r>
        <w:rPr>
          <w:szCs w:val="28"/>
          <w:lang w:val="ru-RU"/>
        </w:rPr>
        <w:lastRenderedPageBreak/>
        <w:t>на предприятии, тем больше величина средней месячной надбавки к заработной плате.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</w:p>
    <w:p w:rsidR="00723304" w:rsidRDefault="00723304" w:rsidP="00723304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68340" cy="384937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0"/>
              </a:graphicData>
            </a:graphic>
          </wp:inline>
        </w:drawing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3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</w:p>
    <w:p w:rsidR="00723304" w:rsidRDefault="00723304" w:rsidP="00723304">
      <w:pPr>
        <w:pStyle w:val="a4"/>
        <w:spacing w:line="360" w:lineRule="auto"/>
        <w:jc w:val="both"/>
        <w:rPr>
          <w:szCs w:val="28"/>
        </w:rPr>
      </w:pPr>
      <w:r>
        <w:rPr>
          <w:szCs w:val="28"/>
          <w:lang w:val="en-US"/>
        </w:rPr>
        <w:tab/>
      </w:r>
      <w:r>
        <w:rPr>
          <w:szCs w:val="28"/>
        </w:rPr>
        <w:t>б</w:t>
      </w:r>
      <w:r>
        <w:rPr>
          <w:szCs w:val="28"/>
          <w:lang w:val="en-US"/>
        </w:rPr>
        <w:t xml:space="preserve">) </w:t>
      </w:r>
      <w:r>
        <w:rPr>
          <w:szCs w:val="28"/>
          <w:lang w:val="ru-RU"/>
        </w:rPr>
        <w:t>К</w:t>
      </w:r>
      <w:r>
        <w:rPr>
          <w:szCs w:val="28"/>
        </w:rPr>
        <w:t>о</w:t>
      </w:r>
      <w:proofErr w:type="spellStart"/>
      <w:r>
        <w:rPr>
          <w:szCs w:val="28"/>
          <w:lang w:val="ru-RU"/>
        </w:rPr>
        <w:t>эффициент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</w:t>
      </w:r>
      <w:proofErr w:type="spellEnd"/>
      <w:r>
        <w:rPr>
          <w:szCs w:val="28"/>
          <w:lang w:val="ru-RU"/>
        </w:rPr>
        <w:t>р</w:t>
      </w:r>
      <w:proofErr w:type="spellStart"/>
      <w:r>
        <w:rPr>
          <w:szCs w:val="28"/>
        </w:rPr>
        <w:t>еляц</w:t>
      </w:r>
      <w:r>
        <w:rPr>
          <w:szCs w:val="28"/>
          <w:lang w:val="ru-RU"/>
        </w:rPr>
        <w:t>ии</w:t>
      </w:r>
      <w:proofErr w:type="spellEnd"/>
      <w:r>
        <w:rPr>
          <w:szCs w:val="28"/>
        </w:rPr>
        <w:t>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2"/>
          <w:szCs w:val="28"/>
        </w:rPr>
        <w:object w:dxaOrig="1530" w:dyaOrig="435">
          <v:shape id="_x0000_i1277" type="#_x0000_t75" style="width:76.45pt;height:21.35pt" o:ole="" fillcolor="window">
            <v:imagedata r:id="rId441" o:title=""/>
          </v:shape>
          <o:OLEObject Type="Embed" ProgID="Equation.3" ShapeID="_x0000_i1277" DrawAspect="Content" ObjectID="_1445679036" r:id="rId442"/>
        </w:objec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(см. п. а)). Оценим его значимость. Найдём величину</w:t>
      </w:r>
      <w:proofErr w:type="gramStart"/>
      <w:r>
        <w:rPr>
          <w:sz w:val="28"/>
          <w:szCs w:val="28"/>
        </w:rPr>
        <w:t>:</w:t>
      </w:r>
      <w:proofErr w:type="gramEnd"/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36"/>
          <w:sz w:val="28"/>
          <w:szCs w:val="28"/>
        </w:rPr>
        <w:object w:dxaOrig="4185" w:dyaOrig="840">
          <v:shape id="_x0000_i1278" type="#_x0000_t75" style="width:208.9pt;height:41.8pt" o:ole="">
            <v:imagedata r:id="rId443" o:title=""/>
          </v:shape>
          <o:OLEObject Type="Embed" ProgID="Equation.3" ShapeID="_x0000_i1278" DrawAspect="Content" ObjectID="_1445679037" r:id="rId444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заданного уровня значимости </w:t>
      </w:r>
      <w:r>
        <w:rPr>
          <w:position w:val="-8"/>
          <w:sz w:val="28"/>
          <w:szCs w:val="28"/>
        </w:rPr>
        <w:object w:dxaOrig="1740" w:dyaOrig="315">
          <v:shape id="_x0000_i1279" type="#_x0000_t75" style="width:87.1pt;height:16pt" o:ole="">
            <v:imagedata r:id="rId445" o:title=""/>
          </v:shape>
          <o:OLEObject Type="Embed" ProgID="Equation.3" ShapeID="_x0000_i1279" DrawAspect="Content" ObjectID="_1445679038" r:id="rId446"/>
        </w:object>
      </w:r>
      <w:r>
        <w:rPr>
          <w:sz w:val="28"/>
          <w:szCs w:val="28"/>
        </w:rPr>
        <w:t xml:space="preserve"> по таблицам находим коэффициент Стьюдента:</w:t>
      </w:r>
    </w:p>
    <w:p w:rsidR="00723304" w:rsidRDefault="00723304" w:rsidP="00723304">
      <w:pPr>
        <w:spacing w:line="360" w:lineRule="auto"/>
        <w:jc w:val="center"/>
        <w:rPr>
          <w:sz w:val="28"/>
          <w:szCs w:val="28"/>
        </w:rPr>
      </w:pPr>
      <w:r>
        <w:rPr>
          <w:position w:val="-16"/>
          <w:sz w:val="28"/>
          <w:szCs w:val="28"/>
        </w:rPr>
        <w:object w:dxaOrig="3645" w:dyaOrig="420">
          <v:shape id="_x0000_i1280" type="#_x0000_t75" style="width:182.2pt;height:21.35pt" o:ole="">
            <v:imagedata r:id="rId447" o:title=""/>
          </v:shape>
          <o:OLEObject Type="Embed" ProgID="Equation.3" ShapeID="_x0000_i1280" DrawAspect="Content" ObjectID="_1445679039" r:id="rId448"/>
        </w:object>
      </w:r>
      <w:r>
        <w:rPr>
          <w:sz w:val="28"/>
          <w:szCs w:val="28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</w:t>
      </w:r>
      <w:r>
        <w:rPr>
          <w:position w:val="-16"/>
          <w:sz w:val="28"/>
          <w:szCs w:val="28"/>
        </w:rPr>
        <w:object w:dxaOrig="780" w:dyaOrig="420">
          <v:shape id="_x0000_i1281" type="#_x0000_t75" style="width:39.1pt;height:21.35pt" o:ole="">
            <v:imagedata r:id="rId449" o:title=""/>
          </v:shape>
          <o:OLEObject Type="Embed" ProgID="Equation.3" ShapeID="_x0000_i1281" DrawAspect="Content" ObjectID="_1445679040" r:id="rId450"/>
        </w:object>
      </w:r>
      <w:r>
        <w:rPr>
          <w:sz w:val="28"/>
          <w:szCs w:val="28"/>
        </w:rPr>
        <w:t>, то на данном уровне значимости можно сделать вывод о том, что между Х и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действительно существует достаточно тесная корреляционная зависимость.</w:t>
      </w:r>
    </w:p>
    <w:p w:rsidR="00723304" w:rsidRDefault="00723304" w:rsidP="00723304">
      <w:pPr>
        <w:pStyle w:val="a4"/>
        <w:spacing w:line="36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  <w:t xml:space="preserve">Поскольку коэффициент корреляции отрицателен, то связь </w:t>
      </w:r>
      <w:proofErr w:type="spellStart"/>
      <w:r>
        <w:rPr>
          <w:szCs w:val="28"/>
        </w:rPr>
        <w:t>между</w:t>
      </w:r>
      <w:proofErr w:type="spellEnd"/>
      <w:r>
        <w:rPr>
          <w:szCs w:val="28"/>
        </w:rPr>
        <w:t xml:space="preserve"> Х и</w:t>
      </w:r>
      <w:proofErr w:type="gramStart"/>
      <w:r>
        <w:rPr>
          <w:szCs w:val="28"/>
        </w:rPr>
        <w:t xml:space="preserve"> У</w:t>
      </w:r>
      <w:proofErr w:type="gramEnd"/>
      <w:r>
        <w:rPr>
          <w:szCs w:val="28"/>
        </w:rPr>
        <w:t xml:space="preserve"> </w:t>
      </w:r>
      <w:r>
        <w:rPr>
          <w:szCs w:val="28"/>
          <w:lang w:val="ru-RU"/>
        </w:rPr>
        <w:t xml:space="preserve">обратная. Поскольку коэффициент корреляции по абсолютной величине ближе к единице, чем к нулю, то </w:t>
      </w:r>
      <w:proofErr w:type="spellStart"/>
      <w:r>
        <w:rPr>
          <w:szCs w:val="28"/>
        </w:rPr>
        <w:t>можн</w:t>
      </w:r>
      <w:proofErr w:type="spellEnd"/>
      <w:r>
        <w:rPr>
          <w:szCs w:val="28"/>
          <w:lang w:val="ru-RU"/>
        </w:rPr>
        <w:t>о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сделать вывод о достаточно тесной корреляционной связи </w:t>
      </w:r>
      <w:proofErr w:type="spellStart"/>
      <w:r>
        <w:rPr>
          <w:szCs w:val="28"/>
        </w:rPr>
        <w:t>между</w:t>
      </w:r>
      <w:proofErr w:type="spellEnd"/>
      <w:r>
        <w:rPr>
          <w:szCs w:val="28"/>
        </w:rPr>
        <w:t xml:space="preserve"> Х и У</w:t>
      </w:r>
      <w:r>
        <w:rPr>
          <w:szCs w:val="28"/>
          <w:lang w:val="ru-RU"/>
        </w:rPr>
        <w:t>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Для оценки средней месячной надбавки к заработной плате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при числе работников предприятия </w:t>
      </w:r>
      <w:r>
        <w:rPr>
          <w:i/>
          <w:sz w:val="28"/>
          <w:szCs w:val="28"/>
        </w:rPr>
        <w:t>у=</w:t>
      </w:r>
      <w:r>
        <w:rPr>
          <w:sz w:val="28"/>
          <w:szCs w:val="28"/>
        </w:rPr>
        <w:t>46 человек используем уравнение регрессии Х на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:</w:t>
      </w:r>
    </w:p>
    <w:p w:rsidR="00723304" w:rsidRDefault="00723304" w:rsidP="00723304">
      <w:pPr>
        <w:spacing w:line="360" w:lineRule="auto"/>
        <w:jc w:val="center"/>
        <w:rPr>
          <w:szCs w:val="28"/>
        </w:rPr>
      </w:pPr>
      <w:r>
        <w:rPr>
          <w:position w:val="-12"/>
          <w:szCs w:val="28"/>
        </w:rPr>
        <w:object w:dxaOrig="5925" w:dyaOrig="480">
          <v:shape id="_x0000_i1282" type="#_x0000_t75" style="width:296pt;height:24pt" o:ole="" fillcolor="window">
            <v:imagedata r:id="rId451" o:title=""/>
          </v:shape>
          <o:OLEObject Type="Embed" ProgID="Equation.3" ShapeID="_x0000_i1282" DrawAspect="Content" ObjectID="_1445679041" r:id="rId452"/>
        </w:object>
      </w:r>
      <w:r>
        <w:rPr>
          <w:szCs w:val="28"/>
        </w:rPr>
        <w:t>(%).</w:t>
      </w: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</w:p>
    <w:p w:rsidR="00723304" w:rsidRDefault="00723304" w:rsidP="00723304">
      <w:pPr>
        <w:spacing w:line="360" w:lineRule="auto"/>
        <w:jc w:val="both"/>
        <w:rPr>
          <w:sz w:val="28"/>
          <w:szCs w:val="28"/>
        </w:rPr>
      </w:pP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>Ответ</w:t>
      </w:r>
      <w:r>
        <w:rPr>
          <w:sz w:val="28"/>
          <w:szCs w:val="28"/>
        </w:rPr>
        <w:t>: 1) рис. 2; рис. 3;</w:t>
      </w: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2) а</w:t>
      </w:r>
      <w:proofErr w:type="gramStart"/>
      <w:r>
        <w:rPr>
          <w:sz w:val="28"/>
          <w:szCs w:val="28"/>
        </w:rPr>
        <w:t xml:space="preserve">) </w:t>
      </w:r>
      <w:r>
        <w:rPr>
          <w:position w:val="-14"/>
          <w:sz w:val="28"/>
          <w:szCs w:val="28"/>
        </w:rPr>
        <w:object w:dxaOrig="2280" w:dyaOrig="495">
          <v:shape id="_x0000_i1283" type="#_x0000_t75" style="width:113.8pt;height:24.9pt" o:ole="" fillcolor="window">
            <v:imagedata r:id="rId431" o:title=""/>
          </v:shape>
          <o:OLEObject Type="Embed" ProgID="Equation.3" ShapeID="_x0000_i1283" DrawAspect="Content" ObjectID="_1445679042" r:id="rId453"/>
        </w:object>
      </w:r>
      <w:r>
        <w:rPr>
          <w:sz w:val="28"/>
          <w:szCs w:val="28"/>
        </w:rPr>
        <w:t xml:space="preserve">; </w:t>
      </w:r>
      <w:r>
        <w:rPr>
          <w:position w:val="-12"/>
          <w:sz w:val="28"/>
          <w:szCs w:val="28"/>
        </w:rPr>
        <w:object w:dxaOrig="2535" w:dyaOrig="480">
          <v:shape id="_x0000_i1284" type="#_x0000_t75" style="width:127.1pt;height:24pt" o:ole="" fillcolor="window">
            <v:imagedata r:id="rId438" o:title=""/>
          </v:shape>
          <o:OLEObject Type="Embed" ProgID="Equation.3" ShapeID="_x0000_i1284" DrawAspect="Content" ObjectID="_1445679043" r:id="rId454"/>
        </w:object>
      </w:r>
      <w:r>
        <w:rPr>
          <w:sz w:val="28"/>
          <w:szCs w:val="28"/>
        </w:rPr>
        <w:t>;</w:t>
      </w:r>
      <w:proofErr w:type="gramEnd"/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position w:val="-12"/>
          <w:sz w:val="28"/>
          <w:szCs w:val="28"/>
        </w:rPr>
        <w:object w:dxaOrig="1530" w:dyaOrig="435">
          <v:shape id="_x0000_i1285" type="#_x0000_t75" style="width:76.45pt;height:21.35pt" o:ole="" fillcolor="window">
            <v:imagedata r:id="rId441" o:title=""/>
          </v:shape>
          <o:OLEObject Type="Embed" ProgID="Equation.3" ShapeID="_x0000_i1285" DrawAspect="Content" ObjectID="_1445679044" r:id="rId455"/>
        </w:object>
      </w:r>
      <w:r>
        <w:rPr>
          <w:sz w:val="28"/>
          <w:szCs w:val="28"/>
        </w:rPr>
        <w:t>;</w:t>
      </w:r>
    </w:p>
    <w:p w:rsidR="00723304" w:rsidRDefault="00723304" w:rsidP="0072330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в) 17,36%.</w:t>
      </w:r>
    </w:p>
    <w:p w:rsidR="00723304" w:rsidRPr="00723304" w:rsidRDefault="00723304" w:rsidP="00723304"/>
    <w:p w:rsidR="00624A79" w:rsidRDefault="00624A79" w:rsidP="00624A79"/>
    <w:p w:rsidR="004D1ADE" w:rsidRDefault="004D1ADE"/>
    <w:p w:rsidR="008D073D" w:rsidRDefault="008D073D"/>
    <w:p w:rsidR="008D073D" w:rsidRDefault="008D073D"/>
    <w:p w:rsidR="008D073D" w:rsidRDefault="008D073D">
      <w:bookmarkStart w:id="0" w:name="_GoBack"/>
      <w:bookmarkEnd w:id="0"/>
    </w:p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p w:rsidR="008D073D" w:rsidRDefault="008D073D"/>
    <w:sectPr w:rsidR="008D0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BD" w:rsidRDefault="000B60BD" w:rsidP="008D073D">
      <w:r>
        <w:separator/>
      </w:r>
    </w:p>
  </w:endnote>
  <w:endnote w:type="continuationSeparator" w:id="0">
    <w:p w:rsidR="000B60BD" w:rsidRDefault="000B60BD" w:rsidP="008D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BD" w:rsidRDefault="000B60BD" w:rsidP="008D073D">
      <w:r>
        <w:separator/>
      </w:r>
    </w:p>
  </w:footnote>
  <w:footnote w:type="continuationSeparator" w:id="0">
    <w:p w:rsidR="000B60BD" w:rsidRDefault="000B60BD" w:rsidP="008D0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F3"/>
    <w:rsid w:val="000B60BD"/>
    <w:rsid w:val="00137128"/>
    <w:rsid w:val="001651F3"/>
    <w:rsid w:val="004D1ADE"/>
    <w:rsid w:val="0053588F"/>
    <w:rsid w:val="005A3DC4"/>
    <w:rsid w:val="005C09CD"/>
    <w:rsid w:val="005D6FAC"/>
    <w:rsid w:val="00624A79"/>
    <w:rsid w:val="00723304"/>
    <w:rsid w:val="008D073D"/>
    <w:rsid w:val="009F714C"/>
    <w:rsid w:val="00BB1DA7"/>
    <w:rsid w:val="00D0013E"/>
    <w:rsid w:val="00E8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3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7233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2"/>
    <w:basedOn w:val="a"/>
    <w:rsid w:val="00723304"/>
    <w:pPr>
      <w:ind w:left="566" w:hanging="283"/>
      <w:jc w:val="both"/>
    </w:pPr>
    <w:rPr>
      <w:sz w:val="28"/>
    </w:rPr>
  </w:style>
  <w:style w:type="paragraph" w:styleId="a4">
    <w:name w:val="Title"/>
    <w:basedOn w:val="a"/>
    <w:link w:val="a5"/>
    <w:qFormat/>
    <w:rsid w:val="00723304"/>
    <w:pPr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72330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"/>
    <w:link w:val="a7"/>
    <w:semiHidden/>
    <w:unhideWhenUsed/>
    <w:rsid w:val="00723304"/>
    <w:pPr>
      <w:jc w:val="both"/>
    </w:pPr>
    <w:rPr>
      <w:lang w:val="uk-UA"/>
    </w:rPr>
  </w:style>
  <w:style w:type="character" w:customStyle="1" w:styleId="a7">
    <w:name w:val="Основной текст Знак"/>
    <w:basedOn w:val="a0"/>
    <w:link w:val="a6"/>
    <w:semiHidden/>
    <w:rsid w:val="0072330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233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3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D07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D0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D073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07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3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7233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2"/>
    <w:basedOn w:val="a"/>
    <w:rsid w:val="00723304"/>
    <w:pPr>
      <w:ind w:left="566" w:hanging="283"/>
      <w:jc w:val="both"/>
    </w:pPr>
    <w:rPr>
      <w:sz w:val="28"/>
    </w:rPr>
  </w:style>
  <w:style w:type="paragraph" w:styleId="a4">
    <w:name w:val="Title"/>
    <w:basedOn w:val="a"/>
    <w:link w:val="a5"/>
    <w:qFormat/>
    <w:rsid w:val="00723304"/>
    <w:pPr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72330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"/>
    <w:link w:val="a7"/>
    <w:semiHidden/>
    <w:unhideWhenUsed/>
    <w:rsid w:val="00723304"/>
    <w:pPr>
      <w:jc w:val="both"/>
    </w:pPr>
    <w:rPr>
      <w:lang w:val="uk-UA"/>
    </w:rPr>
  </w:style>
  <w:style w:type="character" w:customStyle="1" w:styleId="a7">
    <w:name w:val="Основной текст Знак"/>
    <w:basedOn w:val="a0"/>
    <w:link w:val="a6"/>
    <w:semiHidden/>
    <w:rsid w:val="0072330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233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3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D07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D07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D073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07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1.bin"/><Relationship Id="rId299" Type="http://schemas.openxmlformats.org/officeDocument/2006/relationships/image" Target="media/image112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4.bin"/><Relationship Id="rId159" Type="http://schemas.openxmlformats.org/officeDocument/2006/relationships/oleObject" Target="embeddings/oleObject94.bin"/><Relationship Id="rId324" Type="http://schemas.openxmlformats.org/officeDocument/2006/relationships/oleObject" Target="embeddings/oleObject194.bin"/><Relationship Id="rId366" Type="http://schemas.openxmlformats.org/officeDocument/2006/relationships/oleObject" Target="embeddings/oleObject216.bin"/><Relationship Id="rId170" Type="http://schemas.openxmlformats.org/officeDocument/2006/relationships/image" Target="media/image63.wmf"/><Relationship Id="rId226" Type="http://schemas.openxmlformats.org/officeDocument/2006/relationships/image" Target="media/image82.wmf"/><Relationship Id="rId433" Type="http://schemas.openxmlformats.org/officeDocument/2006/relationships/chart" Target="charts/chart1.xml"/><Relationship Id="rId268" Type="http://schemas.openxmlformats.org/officeDocument/2006/relationships/oleObject" Target="embeddings/oleObject163.bin"/><Relationship Id="rId32" Type="http://schemas.openxmlformats.org/officeDocument/2006/relationships/oleObject" Target="embeddings/oleObject18.bin"/><Relationship Id="rId74" Type="http://schemas.openxmlformats.org/officeDocument/2006/relationships/oleObject" Target="embeddings/oleObject40.bin"/><Relationship Id="rId128" Type="http://schemas.openxmlformats.org/officeDocument/2006/relationships/oleObject" Target="embeddings/oleObject78.bin"/><Relationship Id="rId335" Type="http://schemas.openxmlformats.org/officeDocument/2006/relationships/image" Target="media/image129.wmf"/><Relationship Id="rId377" Type="http://schemas.openxmlformats.org/officeDocument/2006/relationships/image" Target="media/image150.wmf"/><Relationship Id="rId5" Type="http://schemas.openxmlformats.org/officeDocument/2006/relationships/footnotes" Target="footnotes.xml"/><Relationship Id="rId181" Type="http://schemas.openxmlformats.org/officeDocument/2006/relationships/oleObject" Target="embeddings/oleObject107.bin"/><Relationship Id="rId237" Type="http://schemas.openxmlformats.org/officeDocument/2006/relationships/oleObject" Target="embeddings/oleObject145.bin"/><Relationship Id="rId402" Type="http://schemas.openxmlformats.org/officeDocument/2006/relationships/oleObject" Target="embeddings/oleObject234.bin"/><Relationship Id="rId279" Type="http://schemas.openxmlformats.org/officeDocument/2006/relationships/image" Target="media/image102.wmf"/><Relationship Id="rId444" Type="http://schemas.openxmlformats.org/officeDocument/2006/relationships/oleObject" Target="embeddings/oleObject254.bin"/><Relationship Id="rId43" Type="http://schemas.openxmlformats.org/officeDocument/2006/relationships/image" Target="media/image14.wmf"/><Relationship Id="rId139" Type="http://schemas.openxmlformats.org/officeDocument/2006/relationships/image" Target="media/image50.wmf"/><Relationship Id="rId290" Type="http://schemas.openxmlformats.org/officeDocument/2006/relationships/oleObject" Target="embeddings/oleObject177.bin"/><Relationship Id="rId304" Type="http://schemas.openxmlformats.org/officeDocument/2006/relationships/oleObject" Target="embeddings/oleObject184.bin"/><Relationship Id="rId346" Type="http://schemas.openxmlformats.org/officeDocument/2006/relationships/oleObject" Target="embeddings/oleObject206.bin"/><Relationship Id="rId388" Type="http://schemas.openxmlformats.org/officeDocument/2006/relationships/oleObject" Target="embeddings/oleObject227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89.bin"/><Relationship Id="rId192" Type="http://schemas.openxmlformats.org/officeDocument/2006/relationships/oleObject" Target="embeddings/oleObject115.bin"/><Relationship Id="rId206" Type="http://schemas.openxmlformats.org/officeDocument/2006/relationships/image" Target="media/image77.wmf"/><Relationship Id="rId413" Type="http://schemas.openxmlformats.org/officeDocument/2006/relationships/image" Target="media/image168.wmf"/><Relationship Id="rId248" Type="http://schemas.openxmlformats.org/officeDocument/2006/relationships/oleObject" Target="embeddings/oleObject152.bin"/><Relationship Id="rId455" Type="http://schemas.openxmlformats.org/officeDocument/2006/relationships/oleObject" Target="embeddings/oleObject26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2.bin"/><Relationship Id="rId315" Type="http://schemas.openxmlformats.org/officeDocument/2006/relationships/image" Target="media/image120.wmf"/><Relationship Id="rId357" Type="http://schemas.openxmlformats.org/officeDocument/2006/relationships/image" Target="media/image140.wmf"/><Relationship Id="rId54" Type="http://schemas.openxmlformats.org/officeDocument/2006/relationships/image" Target="media/image19.wmf"/><Relationship Id="rId96" Type="http://schemas.openxmlformats.org/officeDocument/2006/relationships/oleObject" Target="embeddings/oleObject52.bin"/><Relationship Id="rId161" Type="http://schemas.openxmlformats.org/officeDocument/2006/relationships/oleObject" Target="embeddings/oleObject96.bin"/><Relationship Id="rId217" Type="http://schemas.openxmlformats.org/officeDocument/2006/relationships/oleObject" Target="embeddings/oleObject133.bin"/><Relationship Id="rId399" Type="http://schemas.openxmlformats.org/officeDocument/2006/relationships/image" Target="media/image161.wmf"/><Relationship Id="rId259" Type="http://schemas.openxmlformats.org/officeDocument/2006/relationships/oleObject" Target="embeddings/oleObject158.bin"/><Relationship Id="rId424" Type="http://schemas.openxmlformats.org/officeDocument/2006/relationships/oleObject" Target="embeddings/oleObject245.bin"/><Relationship Id="rId23" Type="http://schemas.openxmlformats.org/officeDocument/2006/relationships/oleObject" Target="embeddings/oleObject11.bin"/><Relationship Id="rId119" Type="http://schemas.openxmlformats.org/officeDocument/2006/relationships/image" Target="media/image41.wmf"/><Relationship Id="rId270" Type="http://schemas.openxmlformats.org/officeDocument/2006/relationships/oleObject" Target="embeddings/oleObject164.bin"/><Relationship Id="rId291" Type="http://schemas.openxmlformats.org/officeDocument/2006/relationships/image" Target="media/image108.wmf"/><Relationship Id="rId305" Type="http://schemas.openxmlformats.org/officeDocument/2006/relationships/image" Target="media/image115.wmf"/><Relationship Id="rId326" Type="http://schemas.openxmlformats.org/officeDocument/2006/relationships/oleObject" Target="embeddings/oleObject195.bin"/><Relationship Id="rId347" Type="http://schemas.openxmlformats.org/officeDocument/2006/relationships/image" Target="media/image135.wmf"/><Relationship Id="rId44" Type="http://schemas.openxmlformats.org/officeDocument/2006/relationships/oleObject" Target="embeddings/oleObject24.bin"/><Relationship Id="rId65" Type="http://schemas.openxmlformats.org/officeDocument/2006/relationships/oleObject" Target="embeddings/oleObject35.bin"/><Relationship Id="rId86" Type="http://schemas.openxmlformats.org/officeDocument/2006/relationships/image" Target="media/image34.wmf"/><Relationship Id="rId130" Type="http://schemas.openxmlformats.org/officeDocument/2006/relationships/oleObject" Target="embeddings/oleObject79.bin"/><Relationship Id="rId151" Type="http://schemas.openxmlformats.org/officeDocument/2006/relationships/oleObject" Target="embeddings/oleObject90.bin"/><Relationship Id="rId368" Type="http://schemas.openxmlformats.org/officeDocument/2006/relationships/oleObject" Target="embeddings/oleObject217.bin"/><Relationship Id="rId389" Type="http://schemas.openxmlformats.org/officeDocument/2006/relationships/image" Target="media/image156.wmf"/><Relationship Id="rId172" Type="http://schemas.openxmlformats.org/officeDocument/2006/relationships/image" Target="media/image64.wmf"/><Relationship Id="rId193" Type="http://schemas.openxmlformats.org/officeDocument/2006/relationships/image" Target="media/image72.wmf"/><Relationship Id="rId207" Type="http://schemas.openxmlformats.org/officeDocument/2006/relationships/oleObject" Target="embeddings/oleObject124.bin"/><Relationship Id="rId228" Type="http://schemas.openxmlformats.org/officeDocument/2006/relationships/image" Target="media/image83.wmf"/><Relationship Id="rId249" Type="http://schemas.openxmlformats.org/officeDocument/2006/relationships/image" Target="media/image91.wmf"/><Relationship Id="rId414" Type="http://schemas.openxmlformats.org/officeDocument/2006/relationships/oleObject" Target="embeddings/oleObject240.bin"/><Relationship Id="rId435" Type="http://schemas.openxmlformats.org/officeDocument/2006/relationships/oleObject" Target="embeddings/oleObject250.bin"/><Relationship Id="rId456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63.bin"/><Relationship Id="rId260" Type="http://schemas.openxmlformats.org/officeDocument/2006/relationships/image" Target="media/image96.wmf"/><Relationship Id="rId281" Type="http://schemas.openxmlformats.org/officeDocument/2006/relationships/image" Target="media/image103.wmf"/><Relationship Id="rId316" Type="http://schemas.openxmlformats.org/officeDocument/2006/relationships/oleObject" Target="embeddings/oleObject190.bin"/><Relationship Id="rId337" Type="http://schemas.openxmlformats.org/officeDocument/2006/relationships/image" Target="media/image130.wmf"/><Relationship Id="rId34" Type="http://schemas.openxmlformats.org/officeDocument/2006/relationships/oleObject" Target="embeddings/oleObject19.bin"/><Relationship Id="rId55" Type="http://schemas.openxmlformats.org/officeDocument/2006/relationships/oleObject" Target="embeddings/oleObject30.bin"/><Relationship Id="rId76" Type="http://schemas.openxmlformats.org/officeDocument/2006/relationships/image" Target="media/image2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73.bin"/><Relationship Id="rId141" Type="http://schemas.openxmlformats.org/officeDocument/2006/relationships/image" Target="media/image51.wmf"/><Relationship Id="rId358" Type="http://schemas.openxmlformats.org/officeDocument/2006/relationships/oleObject" Target="embeddings/oleObject212.bin"/><Relationship Id="rId379" Type="http://schemas.openxmlformats.org/officeDocument/2006/relationships/image" Target="media/image151.wmf"/><Relationship Id="rId7" Type="http://schemas.openxmlformats.org/officeDocument/2006/relationships/image" Target="media/image1.wmf"/><Relationship Id="rId162" Type="http://schemas.openxmlformats.org/officeDocument/2006/relationships/image" Target="media/image60.wmf"/><Relationship Id="rId183" Type="http://schemas.openxmlformats.org/officeDocument/2006/relationships/image" Target="media/image69.wmf"/><Relationship Id="rId218" Type="http://schemas.openxmlformats.org/officeDocument/2006/relationships/oleObject" Target="embeddings/oleObject134.bin"/><Relationship Id="rId239" Type="http://schemas.openxmlformats.org/officeDocument/2006/relationships/oleObject" Target="embeddings/oleObject147.bin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35.bin"/><Relationship Id="rId425" Type="http://schemas.openxmlformats.org/officeDocument/2006/relationships/image" Target="media/image174.wmf"/><Relationship Id="rId446" Type="http://schemas.openxmlformats.org/officeDocument/2006/relationships/oleObject" Target="embeddings/oleObject255.bin"/><Relationship Id="rId250" Type="http://schemas.openxmlformats.org/officeDocument/2006/relationships/oleObject" Target="embeddings/oleObject153.bin"/><Relationship Id="rId271" Type="http://schemas.openxmlformats.org/officeDocument/2006/relationships/image" Target="media/image101.wmf"/><Relationship Id="rId292" Type="http://schemas.openxmlformats.org/officeDocument/2006/relationships/oleObject" Target="embeddings/oleObject178.bin"/><Relationship Id="rId306" Type="http://schemas.openxmlformats.org/officeDocument/2006/relationships/oleObject" Target="embeddings/oleObject185.bin"/><Relationship Id="rId24" Type="http://schemas.openxmlformats.org/officeDocument/2006/relationships/oleObject" Target="embeddings/oleObject12.bin"/><Relationship Id="rId45" Type="http://schemas.openxmlformats.org/officeDocument/2006/relationships/image" Target="media/image15.wmf"/><Relationship Id="rId66" Type="http://schemas.openxmlformats.org/officeDocument/2006/relationships/image" Target="media/image25.wmf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4.bin"/><Relationship Id="rId131" Type="http://schemas.openxmlformats.org/officeDocument/2006/relationships/image" Target="media/image46.wmf"/><Relationship Id="rId327" Type="http://schemas.openxmlformats.org/officeDocument/2006/relationships/image" Target="media/image126.wmf"/><Relationship Id="rId348" Type="http://schemas.openxmlformats.org/officeDocument/2006/relationships/oleObject" Target="embeddings/oleObject207.bin"/><Relationship Id="rId369" Type="http://schemas.openxmlformats.org/officeDocument/2006/relationships/image" Target="media/image146.wmf"/><Relationship Id="rId152" Type="http://schemas.openxmlformats.org/officeDocument/2006/relationships/image" Target="media/image56.wmf"/><Relationship Id="rId173" Type="http://schemas.openxmlformats.org/officeDocument/2006/relationships/oleObject" Target="embeddings/oleObject103.bin"/><Relationship Id="rId194" Type="http://schemas.openxmlformats.org/officeDocument/2006/relationships/oleObject" Target="embeddings/oleObject116.bin"/><Relationship Id="rId208" Type="http://schemas.openxmlformats.org/officeDocument/2006/relationships/oleObject" Target="embeddings/oleObject125.bin"/><Relationship Id="rId229" Type="http://schemas.openxmlformats.org/officeDocument/2006/relationships/oleObject" Target="embeddings/oleObject140.bin"/><Relationship Id="rId380" Type="http://schemas.openxmlformats.org/officeDocument/2006/relationships/oleObject" Target="embeddings/oleObject223.bin"/><Relationship Id="rId415" Type="http://schemas.openxmlformats.org/officeDocument/2006/relationships/image" Target="media/image169.wmf"/><Relationship Id="rId436" Type="http://schemas.openxmlformats.org/officeDocument/2006/relationships/image" Target="media/image179.wmf"/><Relationship Id="rId457" Type="http://schemas.openxmlformats.org/officeDocument/2006/relationships/theme" Target="theme/theme1.xml"/><Relationship Id="rId240" Type="http://schemas.openxmlformats.org/officeDocument/2006/relationships/image" Target="media/image87.wmf"/><Relationship Id="rId261" Type="http://schemas.openxmlformats.org/officeDocument/2006/relationships/oleObject" Target="embeddings/oleObject15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73.bin"/><Relationship Id="rId317" Type="http://schemas.openxmlformats.org/officeDocument/2006/relationships/image" Target="media/image121.wmf"/><Relationship Id="rId338" Type="http://schemas.openxmlformats.org/officeDocument/2006/relationships/oleObject" Target="embeddings/oleObject202.bin"/><Relationship Id="rId359" Type="http://schemas.openxmlformats.org/officeDocument/2006/relationships/image" Target="media/image141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74.bin"/><Relationship Id="rId142" Type="http://schemas.openxmlformats.org/officeDocument/2006/relationships/oleObject" Target="embeddings/oleObject85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09.bin"/><Relationship Id="rId219" Type="http://schemas.openxmlformats.org/officeDocument/2006/relationships/image" Target="media/image79.wmf"/><Relationship Id="rId370" Type="http://schemas.openxmlformats.org/officeDocument/2006/relationships/oleObject" Target="embeddings/oleObject218.bin"/><Relationship Id="rId391" Type="http://schemas.openxmlformats.org/officeDocument/2006/relationships/image" Target="media/image157.wmf"/><Relationship Id="rId405" Type="http://schemas.openxmlformats.org/officeDocument/2006/relationships/image" Target="media/image164.wmf"/><Relationship Id="rId426" Type="http://schemas.openxmlformats.org/officeDocument/2006/relationships/oleObject" Target="embeddings/oleObject246.bin"/><Relationship Id="rId447" Type="http://schemas.openxmlformats.org/officeDocument/2006/relationships/image" Target="media/image184.wmf"/><Relationship Id="rId230" Type="http://schemas.openxmlformats.org/officeDocument/2006/relationships/image" Target="media/image84.wmf"/><Relationship Id="rId251" Type="http://schemas.openxmlformats.org/officeDocument/2006/relationships/image" Target="media/image92.wmf"/><Relationship Id="rId25" Type="http://schemas.openxmlformats.org/officeDocument/2006/relationships/oleObject" Target="embeddings/oleObject13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6.bin"/><Relationship Id="rId272" Type="http://schemas.openxmlformats.org/officeDocument/2006/relationships/oleObject" Target="embeddings/oleObject165.bin"/><Relationship Id="rId293" Type="http://schemas.openxmlformats.org/officeDocument/2006/relationships/image" Target="media/image109.wmf"/><Relationship Id="rId307" Type="http://schemas.openxmlformats.org/officeDocument/2006/relationships/image" Target="media/image116.wmf"/><Relationship Id="rId328" Type="http://schemas.openxmlformats.org/officeDocument/2006/relationships/oleObject" Target="embeddings/oleObject196.bin"/><Relationship Id="rId349" Type="http://schemas.openxmlformats.org/officeDocument/2006/relationships/image" Target="media/image136.wmf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5.bin"/><Relationship Id="rId132" Type="http://schemas.openxmlformats.org/officeDocument/2006/relationships/oleObject" Target="embeddings/oleObject80.bin"/><Relationship Id="rId153" Type="http://schemas.openxmlformats.org/officeDocument/2006/relationships/oleObject" Target="embeddings/oleObject91.bin"/><Relationship Id="rId174" Type="http://schemas.openxmlformats.org/officeDocument/2006/relationships/image" Target="media/image65.wmf"/><Relationship Id="rId195" Type="http://schemas.openxmlformats.org/officeDocument/2006/relationships/image" Target="media/image73.wmf"/><Relationship Id="rId209" Type="http://schemas.openxmlformats.org/officeDocument/2006/relationships/oleObject" Target="embeddings/oleObject126.bin"/><Relationship Id="rId360" Type="http://schemas.openxmlformats.org/officeDocument/2006/relationships/oleObject" Target="embeddings/oleObject213.bin"/><Relationship Id="rId381" Type="http://schemas.openxmlformats.org/officeDocument/2006/relationships/image" Target="media/image152.wmf"/><Relationship Id="rId416" Type="http://schemas.openxmlformats.org/officeDocument/2006/relationships/oleObject" Target="embeddings/oleObject241.bin"/><Relationship Id="rId220" Type="http://schemas.openxmlformats.org/officeDocument/2006/relationships/oleObject" Target="embeddings/oleObject135.bin"/><Relationship Id="rId241" Type="http://schemas.openxmlformats.org/officeDocument/2006/relationships/oleObject" Target="embeddings/oleObject148.bin"/><Relationship Id="rId437" Type="http://schemas.openxmlformats.org/officeDocument/2006/relationships/oleObject" Target="embeddings/oleObject251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20.bin"/><Relationship Id="rId57" Type="http://schemas.openxmlformats.org/officeDocument/2006/relationships/oleObject" Target="embeddings/oleObject31.bin"/><Relationship Id="rId262" Type="http://schemas.openxmlformats.org/officeDocument/2006/relationships/oleObject" Target="embeddings/oleObject160.bin"/><Relationship Id="rId283" Type="http://schemas.openxmlformats.org/officeDocument/2006/relationships/image" Target="media/image104.wmf"/><Relationship Id="rId318" Type="http://schemas.openxmlformats.org/officeDocument/2006/relationships/oleObject" Target="embeddings/oleObject191.bin"/><Relationship Id="rId339" Type="http://schemas.openxmlformats.org/officeDocument/2006/relationships/image" Target="media/image131.wmf"/><Relationship Id="rId78" Type="http://schemas.openxmlformats.org/officeDocument/2006/relationships/image" Target="media/image30.wmf"/><Relationship Id="rId99" Type="http://schemas.openxmlformats.org/officeDocument/2006/relationships/image" Target="media/image40.wmf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75.bin"/><Relationship Id="rId143" Type="http://schemas.openxmlformats.org/officeDocument/2006/relationships/image" Target="media/image52.wmf"/><Relationship Id="rId164" Type="http://schemas.openxmlformats.org/officeDocument/2006/relationships/image" Target="media/image61.wmf"/><Relationship Id="rId185" Type="http://schemas.openxmlformats.org/officeDocument/2006/relationships/oleObject" Target="embeddings/oleObject110.bin"/><Relationship Id="rId350" Type="http://schemas.openxmlformats.org/officeDocument/2006/relationships/oleObject" Target="embeddings/oleObject208.bin"/><Relationship Id="rId371" Type="http://schemas.openxmlformats.org/officeDocument/2006/relationships/image" Target="media/image147.wmf"/><Relationship Id="rId406" Type="http://schemas.openxmlformats.org/officeDocument/2006/relationships/oleObject" Target="embeddings/oleObject236.bin"/><Relationship Id="rId9" Type="http://schemas.openxmlformats.org/officeDocument/2006/relationships/image" Target="media/image2.wmf"/><Relationship Id="rId210" Type="http://schemas.openxmlformats.org/officeDocument/2006/relationships/image" Target="media/image78.wmf"/><Relationship Id="rId392" Type="http://schemas.openxmlformats.org/officeDocument/2006/relationships/oleObject" Target="embeddings/oleObject229.bin"/><Relationship Id="rId427" Type="http://schemas.openxmlformats.org/officeDocument/2006/relationships/image" Target="media/image175.wmf"/><Relationship Id="rId448" Type="http://schemas.openxmlformats.org/officeDocument/2006/relationships/oleObject" Target="embeddings/oleObject256.bin"/><Relationship Id="rId26" Type="http://schemas.openxmlformats.org/officeDocument/2006/relationships/oleObject" Target="embeddings/oleObject14.bin"/><Relationship Id="rId231" Type="http://schemas.openxmlformats.org/officeDocument/2006/relationships/oleObject" Target="embeddings/oleObject141.bin"/><Relationship Id="rId252" Type="http://schemas.openxmlformats.org/officeDocument/2006/relationships/oleObject" Target="embeddings/oleObject154.bin"/><Relationship Id="rId273" Type="http://schemas.openxmlformats.org/officeDocument/2006/relationships/oleObject" Target="embeddings/oleObject166.bin"/><Relationship Id="rId294" Type="http://schemas.openxmlformats.org/officeDocument/2006/relationships/oleObject" Target="embeddings/oleObject179.bin"/><Relationship Id="rId308" Type="http://schemas.openxmlformats.org/officeDocument/2006/relationships/oleObject" Target="embeddings/oleObject186.bin"/><Relationship Id="rId329" Type="http://schemas.openxmlformats.org/officeDocument/2006/relationships/image" Target="media/image127.wmf"/><Relationship Id="rId47" Type="http://schemas.openxmlformats.org/officeDocument/2006/relationships/image" Target="media/image16.wmf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66.bin"/><Relationship Id="rId133" Type="http://schemas.openxmlformats.org/officeDocument/2006/relationships/image" Target="media/image47.wmf"/><Relationship Id="rId154" Type="http://schemas.openxmlformats.org/officeDocument/2006/relationships/image" Target="media/image57.wmf"/><Relationship Id="rId175" Type="http://schemas.openxmlformats.org/officeDocument/2006/relationships/oleObject" Target="embeddings/oleObject104.bin"/><Relationship Id="rId340" Type="http://schemas.openxmlformats.org/officeDocument/2006/relationships/oleObject" Target="embeddings/oleObject203.bin"/><Relationship Id="rId361" Type="http://schemas.openxmlformats.org/officeDocument/2006/relationships/image" Target="media/image142.wmf"/><Relationship Id="rId196" Type="http://schemas.openxmlformats.org/officeDocument/2006/relationships/oleObject" Target="embeddings/oleObject117.bin"/><Relationship Id="rId200" Type="http://schemas.openxmlformats.org/officeDocument/2006/relationships/oleObject" Target="embeddings/oleObject119.bin"/><Relationship Id="rId382" Type="http://schemas.openxmlformats.org/officeDocument/2006/relationships/oleObject" Target="embeddings/oleObject224.bin"/><Relationship Id="rId417" Type="http://schemas.openxmlformats.org/officeDocument/2006/relationships/image" Target="media/image170.wmf"/><Relationship Id="rId438" Type="http://schemas.openxmlformats.org/officeDocument/2006/relationships/image" Target="media/image18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36.bin"/><Relationship Id="rId242" Type="http://schemas.openxmlformats.org/officeDocument/2006/relationships/image" Target="media/image88.wmf"/><Relationship Id="rId263" Type="http://schemas.openxmlformats.org/officeDocument/2006/relationships/image" Target="media/image97.wmf"/><Relationship Id="rId284" Type="http://schemas.openxmlformats.org/officeDocument/2006/relationships/oleObject" Target="embeddings/oleObject174.bin"/><Relationship Id="rId319" Type="http://schemas.openxmlformats.org/officeDocument/2006/relationships/image" Target="media/image122.wmf"/><Relationship Id="rId37" Type="http://schemas.openxmlformats.org/officeDocument/2006/relationships/image" Target="media/image11.wmf"/><Relationship Id="rId58" Type="http://schemas.openxmlformats.org/officeDocument/2006/relationships/image" Target="media/image21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6.bin"/><Relationship Id="rId123" Type="http://schemas.openxmlformats.org/officeDocument/2006/relationships/image" Target="media/image42.wmf"/><Relationship Id="rId144" Type="http://schemas.openxmlformats.org/officeDocument/2006/relationships/oleObject" Target="embeddings/oleObject86.bin"/><Relationship Id="rId330" Type="http://schemas.openxmlformats.org/officeDocument/2006/relationships/oleObject" Target="embeddings/oleObject197.bin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8.bin"/><Relationship Id="rId186" Type="http://schemas.openxmlformats.org/officeDocument/2006/relationships/oleObject" Target="embeddings/oleObject111.bin"/><Relationship Id="rId351" Type="http://schemas.openxmlformats.org/officeDocument/2006/relationships/image" Target="media/image137.wmf"/><Relationship Id="rId372" Type="http://schemas.openxmlformats.org/officeDocument/2006/relationships/oleObject" Target="embeddings/oleObject219.bin"/><Relationship Id="rId393" Type="http://schemas.openxmlformats.org/officeDocument/2006/relationships/image" Target="media/image158.wmf"/><Relationship Id="rId407" Type="http://schemas.openxmlformats.org/officeDocument/2006/relationships/image" Target="media/image165.wmf"/><Relationship Id="rId428" Type="http://schemas.openxmlformats.org/officeDocument/2006/relationships/oleObject" Target="embeddings/oleObject247.bin"/><Relationship Id="rId449" Type="http://schemas.openxmlformats.org/officeDocument/2006/relationships/image" Target="media/image185.wmf"/><Relationship Id="rId211" Type="http://schemas.openxmlformats.org/officeDocument/2006/relationships/oleObject" Target="embeddings/oleObject127.bin"/><Relationship Id="rId232" Type="http://schemas.openxmlformats.org/officeDocument/2006/relationships/image" Target="media/image85.wmf"/><Relationship Id="rId253" Type="http://schemas.openxmlformats.org/officeDocument/2006/relationships/image" Target="media/image93.wmf"/><Relationship Id="rId274" Type="http://schemas.openxmlformats.org/officeDocument/2006/relationships/oleObject" Target="embeddings/oleObject167.bin"/><Relationship Id="rId295" Type="http://schemas.openxmlformats.org/officeDocument/2006/relationships/image" Target="media/image110.wmf"/><Relationship Id="rId309" Type="http://schemas.openxmlformats.org/officeDocument/2006/relationships/image" Target="media/image117.wmf"/><Relationship Id="rId27" Type="http://schemas.openxmlformats.org/officeDocument/2006/relationships/image" Target="media/image7.wmf"/><Relationship Id="rId48" Type="http://schemas.openxmlformats.org/officeDocument/2006/relationships/oleObject" Target="embeddings/oleObject26.bin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7.bin"/><Relationship Id="rId134" Type="http://schemas.openxmlformats.org/officeDocument/2006/relationships/oleObject" Target="embeddings/oleObject81.bin"/><Relationship Id="rId320" Type="http://schemas.openxmlformats.org/officeDocument/2006/relationships/oleObject" Target="embeddings/oleObject192.bin"/><Relationship Id="rId80" Type="http://schemas.openxmlformats.org/officeDocument/2006/relationships/image" Target="media/image31.wmf"/><Relationship Id="rId155" Type="http://schemas.openxmlformats.org/officeDocument/2006/relationships/oleObject" Target="embeddings/oleObject92.bin"/><Relationship Id="rId176" Type="http://schemas.openxmlformats.org/officeDocument/2006/relationships/image" Target="media/image66.wmf"/><Relationship Id="rId197" Type="http://schemas.openxmlformats.org/officeDocument/2006/relationships/image" Target="media/image74.wmf"/><Relationship Id="rId341" Type="http://schemas.openxmlformats.org/officeDocument/2006/relationships/image" Target="media/image132.wmf"/><Relationship Id="rId362" Type="http://schemas.openxmlformats.org/officeDocument/2006/relationships/oleObject" Target="embeddings/oleObject214.bin"/><Relationship Id="rId383" Type="http://schemas.openxmlformats.org/officeDocument/2006/relationships/image" Target="media/image153.wmf"/><Relationship Id="rId418" Type="http://schemas.openxmlformats.org/officeDocument/2006/relationships/oleObject" Target="embeddings/oleObject242.bin"/><Relationship Id="rId439" Type="http://schemas.openxmlformats.org/officeDocument/2006/relationships/oleObject" Target="embeddings/oleObject252.bin"/><Relationship Id="rId201" Type="http://schemas.openxmlformats.org/officeDocument/2006/relationships/oleObject" Target="embeddings/oleObject120.bin"/><Relationship Id="rId222" Type="http://schemas.openxmlformats.org/officeDocument/2006/relationships/image" Target="media/image80.wmf"/><Relationship Id="rId243" Type="http://schemas.openxmlformats.org/officeDocument/2006/relationships/oleObject" Target="embeddings/oleObject149.bin"/><Relationship Id="rId264" Type="http://schemas.openxmlformats.org/officeDocument/2006/relationships/oleObject" Target="embeddings/oleObject161.bin"/><Relationship Id="rId285" Type="http://schemas.openxmlformats.org/officeDocument/2006/relationships/image" Target="media/image105.wmf"/><Relationship Id="rId450" Type="http://schemas.openxmlformats.org/officeDocument/2006/relationships/oleObject" Target="embeddings/oleObject257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7.bin"/><Relationship Id="rId124" Type="http://schemas.openxmlformats.org/officeDocument/2006/relationships/oleObject" Target="embeddings/oleObject76.bin"/><Relationship Id="rId310" Type="http://schemas.openxmlformats.org/officeDocument/2006/relationships/oleObject" Target="embeddings/oleObject187.bin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3.wmf"/><Relationship Id="rId166" Type="http://schemas.openxmlformats.org/officeDocument/2006/relationships/oleObject" Target="embeddings/oleObject99.bin"/><Relationship Id="rId187" Type="http://schemas.openxmlformats.org/officeDocument/2006/relationships/oleObject" Target="embeddings/oleObject112.bin"/><Relationship Id="rId331" Type="http://schemas.openxmlformats.org/officeDocument/2006/relationships/oleObject" Target="embeddings/oleObject198.bin"/><Relationship Id="rId352" Type="http://schemas.openxmlformats.org/officeDocument/2006/relationships/oleObject" Target="embeddings/oleObject209.bin"/><Relationship Id="rId373" Type="http://schemas.openxmlformats.org/officeDocument/2006/relationships/image" Target="media/image148.wmf"/><Relationship Id="rId394" Type="http://schemas.openxmlformats.org/officeDocument/2006/relationships/oleObject" Target="embeddings/oleObject230.bin"/><Relationship Id="rId408" Type="http://schemas.openxmlformats.org/officeDocument/2006/relationships/oleObject" Target="embeddings/oleObject237.bin"/><Relationship Id="rId429" Type="http://schemas.openxmlformats.org/officeDocument/2006/relationships/image" Target="media/image176.wmf"/><Relationship Id="rId1" Type="http://schemas.openxmlformats.org/officeDocument/2006/relationships/styles" Target="styles.xml"/><Relationship Id="rId212" Type="http://schemas.openxmlformats.org/officeDocument/2006/relationships/oleObject" Target="embeddings/oleObject128.bin"/><Relationship Id="rId233" Type="http://schemas.openxmlformats.org/officeDocument/2006/relationships/oleObject" Target="embeddings/oleObject142.bin"/><Relationship Id="rId254" Type="http://schemas.openxmlformats.org/officeDocument/2006/relationships/oleObject" Target="embeddings/oleObject155.bin"/><Relationship Id="rId440" Type="http://schemas.openxmlformats.org/officeDocument/2006/relationships/chart" Target="charts/chart2.xml"/><Relationship Id="rId28" Type="http://schemas.openxmlformats.org/officeDocument/2006/relationships/oleObject" Target="embeddings/oleObject15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68.bin"/><Relationship Id="rId275" Type="http://schemas.openxmlformats.org/officeDocument/2006/relationships/oleObject" Target="embeddings/oleObject168.bin"/><Relationship Id="rId296" Type="http://schemas.openxmlformats.org/officeDocument/2006/relationships/oleObject" Target="embeddings/oleObject180.bin"/><Relationship Id="rId300" Type="http://schemas.openxmlformats.org/officeDocument/2006/relationships/oleObject" Target="embeddings/oleObject182.bin"/><Relationship Id="rId60" Type="http://schemas.openxmlformats.org/officeDocument/2006/relationships/image" Target="media/image22.wmf"/><Relationship Id="rId81" Type="http://schemas.openxmlformats.org/officeDocument/2006/relationships/oleObject" Target="embeddings/oleObject44.bin"/><Relationship Id="rId135" Type="http://schemas.openxmlformats.org/officeDocument/2006/relationships/image" Target="media/image48.wmf"/><Relationship Id="rId156" Type="http://schemas.openxmlformats.org/officeDocument/2006/relationships/image" Target="media/image58.wmf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18.bin"/><Relationship Id="rId321" Type="http://schemas.openxmlformats.org/officeDocument/2006/relationships/image" Target="media/image123.wmf"/><Relationship Id="rId342" Type="http://schemas.openxmlformats.org/officeDocument/2006/relationships/oleObject" Target="embeddings/oleObject204.bin"/><Relationship Id="rId363" Type="http://schemas.openxmlformats.org/officeDocument/2006/relationships/image" Target="media/image143.wmf"/><Relationship Id="rId384" Type="http://schemas.openxmlformats.org/officeDocument/2006/relationships/oleObject" Target="embeddings/oleObject225.bin"/><Relationship Id="rId419" Type="http://schemas.openxmlformats.org/officeDocument/2006/relationships/image" Target="media/image171.wmf"/><Relationship Id="rId202" Type="http://schemas.openxmlformats.org/officeDocument/2006/relationships/oleObject" Target="embeddings/oleObject121.bin"/><Relationship Id="rId223" Type="http://schemas.openxmlformats.org/officeDocument/2006/relationships/oleObject" Target="embeddings/oleObject137.bin"/><Relationship Id="rId244" Type="http://schemas.openxmlformats.org/officeDocument/2006/relationships/image" Target="media/image89.wmf"/><Relationship Id="rId430" Type="http://schemas.openxmlformats.org/officeDocument/2006/relationships/oleObject" Target="embeddings/oleObject248.bin"/><Relationship Id="rId18" Type="http://schemas.openxmlformats.org/officeDocument/2006/relationships/image" Target="media/image6.wmf"/><Relationship Id="rId39" Type="http://schemas.openxmlformats.org/officeDocument/2006/relationships/image" Target="media/image12.wmf"/><Relationship Id="rId265" Type="http://schemas.openxmlformats.org/officeDocument/2006/relationships/image" Target="media/image98.wmf"/><Relationship Id="rId286" Type="http://schemas.openxmlformats.org/officeDocument/2006/relationships/oleObject" Target="embeddings/oleObject175.bin"/><Relationship Id="rId451" Type="http://schemas.openxmlformats.org/officeDocument/2006/relationships/image" Target="media/image186.wmf"/><Relationship Id="rId50" Type="http://schemas.openxmlformats.org/officeDocument/2006/relationships/oleObject" Target="embeddings/oleObject27.bin"/><Relationship Id="rId104" Type="http://schemas.openxmlformats.org/officeDocument/2006/relationships/oleObject" Target="embeddings/oleObject58.bin"/><Relationship Id="rId125" Type="http://schemas.openxmlformats.org/officeDocument/2006/relationships/image" Target="media/image43.wmf"/><Relationship Id="rId146" Type="http://schemas.openxmlformats.org/officeDocument/2006/relationships/oleObject" Target="embeddings/oleObject87.bin"/><Relationship Id="rId167" Type="http://schemas.openxmlformats.org/officeDocument/2006/relationships/oleObject" Target="embeddings/oleObject100.bin"/><Relationship Id="rId188" Type="http://schemas.openxmlformats.org/officeDocument/2006/relationships/oleObject" Target="embeddings/oleObject113.bin"/><Relationship Id="rId311" Type="http://schemas.openxmlformats.org/officeDocument/2006/relationships/image" Target="media/image118.wmf"/><Relationship Id="rId332" Type="http://schemas.openxmlformats.org/officeDocument/2006/relationships/oleObject" Target="embeddings/oleObject199.bin"/><Relationship Id="rId353" Type="http://schemas.openxmlformats.org/officeDocument/2006/relationships/image" Target="media/image138.wmf"/><Relationship Id="rId374" Type="http://schemas.openxmlformats.org/officeDocument/2006/relationships/oleObject" Target="embeddings/oleObject220.bin"/><Relationship Id="rId395" Type="http://schemas.openxmlformats.org/officeDocument/2006/relationships/image" Target="media/image159.wmf"/><Relationship Id="rId409" Type="http://schemas.openxmlformats.org/officeDocument/2006/relationships/image" Target="media/image166.wmf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13" Type="http://schemas.openxmlformats.org/officeDocument/2006/relationships/oleObject" Target="embeddings/oleObject129.bin"/><Relationship Id="rId234" Type="http://schemas.openxmlformats.org/officeDocument/2006/relationships/oleObject" Target="embeddings/oleObject143.bin"/><Relationship Id="rId420" Type="http://schemas.openxmlformats.org/officeDocument/2006/relationships/oleObject" Target="embeddings/oleObject243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6.bin"/><Relationship Id="rId255" Type="http://schemas.openxmlformats.org/officeDocument/2006/relationships/oleObject" Target="embeddings/oleObject156.bin"/><Relationship Id="rId276" Type="http://schemas.openxmlformats.org/officeDocument/2006/relationships/oleObject" Target="embeddings/oleObject169.bin"/><Relationship Id="rId297" Type="http://schemas.openxmlformats.org/officeDocument/2006/relationships/image" Target="media/image111.wmf"/><Relationship Id="rId441" Type="http://schemas.openxmlformats.org/officeDocument/2006/relationships/image" Target="media/image181.wmf"/><Relationship Id="rId40" Type="http://schemas.openxmlformats.org/officeDocument/2006/relationships/oleObject" Target="embeddings/oleObject22.bin"/><Relationship Id="rId115" Type="http://schemas.openxmlformats.org/officeDocument/2006/relationships/oleObject" Target="embeddings/oleObject69.bin"/><Relationship Id="rId136" Type="http://schemas.openxmlformats.org/officeDocument/2006/relationships/oleObject" Target="embeddings/oleObject82.bin"/><Relationship Id="rId157" Type="http://schemas.openxmlformats.org/officeDocument/2006/relationships/oleObject" Target="embeddings/oleObject93.bin"/><Relationship Id="rId178" Type="http://schemas.openxmlformats.org/officeDocument/2006/relationships/image" Target="media/image67.wmf"/><Relationship Id="rId301" Type="http://schemas.openxmlformats.org/officeDocument/2006/relationships/image" Target="media/image113.wmf"/><Relationship Id="rId322" Type="http://schemas.openxmlformats.org/officeDocument/2006/relationships/oleObject" Target="embeddings/oleObject193.bin"/><Relationship Id="rId343" Type="http://schemas.openxmlformats.org/officeDocument/2006/relationships/image" Target="media/image133.wmf"/><Relationship Id="rId364" Type="http://schemas.openxmlformats.org/officeDocument/2006/relationships/oleObject" Target="embeddings/oleObject215.bin"/><Relationship Id="rId61" Type="http://schemas.openxmlformats.org/officeDocument/2006/relationships/oleObject" Target="embeddings/oleObject33.bin"/><Relationship Id="rId82" Type="http://schemas.openxmlformats.org/officeDocument/2006/relationships/image" Target="media/image32.wmf"/><Relationship Id="rId199" Type="http://schemas.openxmlformats.org/officeDocument/2006/relationships/image" Target="media/image75.wmf"/><Relationship Id="rId203" Type="http://schemas.openxmlformats.org/officeDocument/2006/relationships/oleObject" Target="embeddings/oleObject122.bin"/><Relationship Id="rId385" Type="http://schemas.openxmlformats.org/officeDocument/2006/relationships/image" Target="media/image154.wmf"/><Relationship Id="rId19" Type="http://schemas.openxmlformats.org/officeDocument/2006/relationships/oleObject" Target="embeddings/oleObject7.bin"/><Relationship Id="rId224" Type="http://schemas.openxmlformats.org/officeDocument/2006/relationships/image" Target="media/image81.wmf"/><Relationship Id="rId245" Type="http://schemas.openxmlformats.org/officeDocument/2006/relationships/oleObject" Target="embeddings/oleObject150.bin"/><Relationship Id="rId266" Type="http://schemas.openxmlformats.org/officeDocument/2006/relationships/oleObject" Target="embeddings/oleObject162.bin"/><Relationship Id="rId287" Type="http://schemas.openxmlformats.org/officeDocument/2006/relationships/image" Target="media/image106.wmf"/><Relationship Id="rId410" Type="http://schemas.openxmlformats.org/officeDocument/2006/relationships/oleObject" Target="embeddings/oleObject238.bin"/><Relationship Id="rId431" Type="http://schemas.openxmlformats.org/officeDocument/2006/relationships/image" Target="media/image177.wmf"/><Relationship Id="rId452" Type="http://schemas.openxmlformats.org/officeDocument/2006/relationships/oleObject" Target="embeddings/oleObject258.bin"/><Relationship Id="rId30" Type="http://schemas.openxmlformats.org/officeDocument/2006/relationships/oleObject" Target="embeddings/oleObject17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7.bin"/><Relationship Id="rId147" Type="http://schemas.openxmlformats.org/officeDocument/2006/relationships/image" Target="media/image54.wmf"/><Relationship Id="rId168" Type="http://schemas.openxmlformats.org/officeDocument/2006/relationships/image" Target="media/image62.wmf"/><Relationship Id="rId312" Type="http://schemas.openxmlformats.org/officeDocument/2006/relationships/oleObject" Target="embeddings/oleObject188.bin"/><Relationship Id="rId333" Type="http://schemas.openxmlformats.org/officeDocument/2006/relationships/image" Target="media/image128.wmf"/><Relationship Id="rId354" Type="http://schemas.openxmlformats.org/officeDocument/2006/relationships/oleObject" Target="embeddings/oleObject210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7.wmf"/><Relationship Id="rId189" Type="http://schemas.openxmlformats.org/officeDocument/2006/relationships/image" Target="media/image70.wmf"/><Relationship Id="rId375" Type="http://schemas.openxmlformats.org/officeDocument/2006/relationships/image" Target="media/image149.wmf"/><Relationship Id="rId396" Type="http://schemas.openxmlformats.org/officeDocument/2006/relationships/oleObject" Target="embeddings/oleObject231.bin"/><Relationship Id="rId3" Type="http://schemas.openxmlformats.org/officeDocument/2006/relationships/settings" Target="settings.xml"/><Relationship Id="rId214" Type="http://schemas.openxmlformats.org/officeDocument/2006/relationships/oleObject" Target="embeddings/oleObject130.bin"/><Relationship Id="rId235" Type="http://schemas.openxmlformats.org/officeDocument/2006/relationships/image" Target="media/image86.wmf"/><Relationship Id="rId256" Type="http://schemas.openxmlformats.org/officeDocument/2006/relationships/image" Target="media/image94.wmf"/><Relationship Id="rId277" Type="http://schemas.openxmlformats.org/officeDocument/2006/relationships/oleObject" Target="embeddings/oleObject170.bin"/><Relationship Id="rId298" Type="http://schemas.openxmlformats.org/officeDocument/2006/relationships/oleObject" Target="embeddings/oleObject181.bin"/><Relationship Id="rId400" Type="http://schemas.openxmlformats.org/officeDocument/2006/relationships/oleObject" Target="embeddings/oleObject233.bin"/><Relationship Id="rId421" Type="http://schemas.openxmlformats.org/officeDocument/2006/relationships/image" Target="media/image172.wmf"/><Relationship Id="rId442" Type="http://schemas.openxmlformats.org/officeDocument/2006/relationships/oleObject" Target="embeddings/oleObject253.bin"/><Relationship Id="rId116" Type="http://schemas.openxmlformats.org/officeDocument/2006/relationships/oleObject" Target="embeddings/oleObject70.bin"/><Relationship Id="rId137" Type="http://schemas.openxmlformats.org/officeDocument/2006/relationships/image" Target="media/image49.wmf"/><Relationship Id="rId158" Type="http://schemas.openxmlformats.org/officeDocument/2006/relationships/image" Target="media/image59.wmf"/><Relationship Id="rId302" Type="http://schemas.openxmlformats.org/officeDocument/2006/relationships/oleObject" Target="embeddings/oleObject183.bin"/><Relationship Id="rId323" Type="http://schemas.openxmlformats.org/officeDocument/2006/relationships/image" Target="media/image124.wmf"/><Relationship Id="rId344" Type="http://schemas.openxmlformats.org/officeDocument/2006/relationships/oleObject" Target="embeddings/oleObject20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3.wmf"/><Relationship Id="rId62" Type="http://schemas.openxmlformats.org/officeDocument/2006/relationships/image" Target="media/image23.wmf"/><Relationship Id="rId83" Type="http://schemas.openxmlformats.org/officeDocument/2006/relationships/oleObject" Target="embeddings/oleObject45.bin"/><Relationship Id="rId179" Type="http://schemas.openxmlformats.org/officeDocument/2006/relationships/oleObject" Target="embeddings/oleObject106.bin"/><Relationship Id="rId365" Type="http://schemas.openxmlformats.org/officeDocument/2006/relationships/image" Target="media/image144.wmf"/><Relationship Id="rId386" Type="http://schemas.openxmlformats.org/officeDocument/2006/relationships/oleObject" Target="embeddings/oleObject226.bin"/><Relationship Id="rId190" Type="http://schemas.openxmlformats.org/officeDocument/2006/relationships/oleObject" Target="embeddings/oleObject114.bin"/><Relationship Id="rId204" Type="http://schemas.openxmlformats.org/officeDocument/2006/relationships/image" Target="media/image76.wmf"/><Relationship Id="rId225" Type="http://schemas.openxmlformats.org/officeDocument/2006/relationships/oleObject" Target="embeddings/oleObject138.bin"/><Relationship Id="rId246" Type="http://schemas.openxmlformats.org/officeDocument/2006/relationships/image" Target="media/image90.wmf"/><Relationship Id="rId267" Type="http://schemas.openxmlformats.org/officeDocument/2006/relationships/image" Target="media/image99.wmf"/><Relationship Id="rId288" Type="http://schemas.openxmlformats.org/officeDocument/2006/relationships/oleObject" Target="embeddings/oleObject176.bin"/><Relationship Id="rId411" Type="http://schemas.openxmlformats.org/officeDocument/2006/relationships/image" Target="media/image167.wmf"/><Relationship Id="rId432" Type="http://schemas.openxmlformats.org/officeDocument/2006/relationships/oleObject" Target="embeddings/oleObject249.bin"/><Relationship Id="rId453" Type="http://schemas.openxmlformats.org/officeDocument/2006/relationships/oleObject" Target="embeddings/oleObject259.bin"/><Relationship Id="rId106" Type="http://schemas.openxmlformats.org/officeDocument/2006/relationships/oleObject" Target="embeddings/oleObject60.bin"/><Relationship Id="rId127" Type="http://schemas.openxmlformats.org/officeDocument/2006/relationships/image" Target="media/image44.wmf"/><Relationship Id="rId313" Type="http://schemas.openxmlformats.org/officeDocument/2006/relationships/image" Target="media/image119.wmf"/><Relationship Id="rId10" Type="http://schemas.openxmlformats.org/officeDocument/2006/relationships/oleObject" Target="embeddings/oleObject2.bin"/><Relationship Id="rId31" Type="http://schemas.openxmlformats.org/officeDocument/2006/relationships/image" Target="media/image8.wmf"/><Relationship Id="rId52" Type="http://schemas.openxmlformats.org/officeDocument/2006/relationships/image" Target="media/image18.wmf"/><Relationship Id="rId73" Type="http://schemas.openxmlformats.org/officeDocument/2006/relationships/image" Target="media/image28.wmf"/><Relationship Id="rId94" Type="http://schemas.openxmlformats.org/officeDocument/2006/relationships/oleObject" Target="embeddings/oleObject51.bin"/><Relationship Id="rId148" Type="http://schemas.openxmlformats.org/officeDocument/2006/relationships/oleObject" Target="embeddings/oleObject88.bin"/><Relationship Id="rId169" Type="http://schemas.openxmlformats.org/officeDocument/2006/relationships/oleObject" Target="embeddings/oleObject101.bin"/><Relationship Id="rId334" Type="http://schemas.openxmlformats.org/officeDocument/2006/relationships/oleObject" Target="embeddings/oleObject200.bin"/><Relationship Id="rId355" Type="http://schemas.openxmlformats.org/officeDocument/2006/relationships/image" Target="media/image139.wmf"/><Relationship Id="rId376" Type="http://schemas.openxmlformats.org/officeDocument/2006/relationships/oleObject" Target="embeddings/oleObject221.bin"/><Relationship Id="rId397" Type="http://schemas.openxmlformats.org/officeDocument/2006/relationships/image" Target="media/image160.wmf"/><Relationship Id="rId4" Type="http://schemas.openxmlformats.org/officeDocument/2006/relationships/webSettings" Target="webSettings.xml"/><Relationship Id="rId180" Type="http://schemas.openxmlformats.org/officeDocument/2006/relationships/image" Target="media/image68.wmf"/><Relationship Id="rId215" Type="http://schemas.openxmlformats.org/officeDocument/2006/relationships/oleObject" Target="embeddings/oleObject131.bin"/><Relationship Id="rId236" Type="http://schemas.openxmlformats.org/officeDocument/2006/relationships/oleObject" Target="embeddings/oleObject144.bin"/><Relationship Id="rId257" Type="http://schemas.openxmlformats.org/officeDocument/2006/relationships/oleObject" Target="embeddings/oleObject157.bin"/><Relationship Id="rId278" Type="http://schemas.openxmlformats.org/officeDocument/2006/relationships/oleObject" Target="embeddings/oleObject171.bin"/><Relationship Id="rId401" Type="http://schemas.openxmlformats.org/officeDocument/2006/relationships/image" Target="media/image162.wmf"/><Relationship Id="rId422" Type="http://schemas.openxmlformats.org/officeDocument/2006/relationships/oleObject" Target="embeddings/oleObject244.bin"/><Relationship Id="rId443" Type="http://schemas.openxmlformats.org/officeDocument/2006/relationships/image" Target="media/image182.wmf"/><Relationship Id="rId303" Type="http://schemas.openxmlformats.org/officeDocument/2006/relationships/image" Target="media/image114.wmf"/><Relationship Id="rId42" Type="http://schemas.openxmlformats.org/officeDocument/2006/relationships/oleObject" Target="embeddings/oleObject23.bin"/><Relationship Id="rId84" Type="http://schemas.openxmlformats.org/officeDocument/2006/relationships/image" Target="media/image33.wmf"/><Relationship Id="rId138" Type="http://schemas.openxmlformats.org/officeDocument/2006/relationships/oleObject" Target="embeddings/oleObject83.bin"/><Relationship Id="rId345" Type="http://schemas.openxmlformats.org/officeDocument/2006/relationships/image" Target="media/image134.wmf"/><Relationship Id="rId387" Type="http://schemas.openxmlformats.org/officeDocument/2006/relationships/image" Target="media/image155.wmf"/><Relationship Id="rId191" Type="http://schemas.openxmlformats.org/officeDocument/2006/relationships/image" Target="media/image71.wmf"/><Relationship Id="rId205" Type="http://schemas.openxmlformats.org/officeDocument/2006/relationships/oleObject" Target="embeddings/oleObject123.bin"/><Relationship Id="rId247" Type="http://schemas.openxmlformats.org/officeDocument/2006/relationships/oleObject" Target="embeddings/oleObject151.bin"/><Relationship Id="rId412" Type="http://schemas.openxmlformats.org/officeDocument/2006/relationships/oleObject" Target="embeddings/oleObject239.bin"/><Relationship Id="rId107" Type="http://schemas.openxmlformats.org/officeDocument/2006/relationships/oleObject" Target="embeddings/oleObject61.bin"/><Relationship Id="rId289" Type="http://schemas.openxmlformats.org/officeDocument/2006/relationships/image" Target="media/image107.wmf"/><Relationship Id="rId454" Type="http://schemas.openxmlformats.org/officeDocument/2006/relationships/oleObject" Target="embeddings/oleObject260.bin"/><Relationship Id="rId11" Type="http://schemas.openxmlformats.org/officeDocument/2006/relationships/image" Target="media/image3.wmf"/><Relationship Id="rId53" Type="http://schemas.openxmlformats.org/officeDocument/2006/relationships/oleObject" Target="embeddings/oleObject29.bin"/><Relationship Id="rId149" Type="http://schemas.openxmlformats.org/officeDocument/2006/relationships/image" Target="media/image55.wmf"/><Relationship Id="rId314" Type="http://schemas.openxmlformats.org/officeDocument/2006/relationships/oleObject" Target="embeddings/oleObject189.bin"/><Relationship Id="rId356" Type="http://schemas.openxmlformats.org/officeDocument/2006/relationships/oleObject" Target="embeddings/oleObject211.bin"/><Relationship Id="rId398" Type="http://schemas.openxmlformats.org/officeDocument/2006/relationships/oleObject" Target="embeddings/oleObject23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95.bin"/><Relationship Id="rId216" Type="http://schemas.openxmlformats.org/officeDocument/2006/relationships/oleObject" Target="embeddings/oleObject132.bin"/><Relationship Id="rId423" Type="http://schemas.openxmlformats.org/officeDocument/2006/relationships/image" Target="media/image173.wmf"/><Relationship Id="rId258" Type="http://schemas.openxmlformats.org/officeDocument/2006/relationships/image" Target="media/image95.wmf"/><Relationship Id="rId22" Type="http://schemas.openxmlformats.org/officeDocument/2006/relationships/oleObject" Target="embeddings/oleObject10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72.bin"/><Relationship Id="rId325" Type="http://schemas.openxmlformats.org/officeDocument/2006/relationships/image" Target="media/image125.wmf"/><Relationship Id="rId367" Type="http://schemas.openxmlformats.org/officeDocument/2006/relationships/image" Target="media/image145.wmf"/><Relationship Id="rId171" Type="http://schemas.openxmlformats.org/officeDocument/2006/relationships/oleObject" Target="embeddings/oleObject102.bin"/><Relationship Id="rId227" Type="http://schemas.openxmlformats.org/officeDocument/2006/relationships/oleObject" Target="embeddings/oleObject139.bin"/><Relationship Id="rId269" Type="http://schemas.openxmlformats.org/officeDocument/2006/relationships/image" Target="media/image100.wmf"/><Relationship Id="rId434" Type="http://schemas.openxmlformats.org/officeDocument/2006/relationships/image" Target="media/image178.wmf"/><Relationship Id="rId33" Type="http://schemas.openxmlformats.org/officeDocument/2006/relationships/image" Target="media/image9.wmf"/><Relationship Id="rId129" Type="http://schemas.openxmlformats.org/officeDocument/2006/relationships/image" Target="media/image45.wmf"/><Relationship Id="rId280" Type="http://schemas.openxmlformats.org/officeDocument/2006/relationships/oleObject" Target="embeddings/oleObject172.bin"/><Relationship Id="rId336" Type="http://schemas.openxmlformats.org/officeDocument/2006/relationships/oleObject" Target="embeddings/oleObject201.bin"/><Relationship Id="rId75" Type="http://schemas.openxmlformats.org/officeDocument/2006/relationships/oleObject" Target="embeddings/oleObject41.bin"/><Relationship Id="rId140" Type="http://schemas.openxmlformats.org/officeDocument/2006/relationships/oleObject" Target="embeddings/oleObject84.bin"/><Relationship Id="rId182" Type="http://schemas.openxmlformats.org/officeDocument/2006/relationships/oleObject" Target="embeddings/oleObject108.bin"/><Relationship Id="rId378" Type="http://schemas.openxmlformats.org/officeDocument/2006/relationships/oleObject" Target="embeddings/oleObject222.bin"/><Relationship Id="rId403" Type="http://schemas.openxmlformats.org/officeDocument/2006/relationships/image" Target="media/image163.wmf"/><Relationship Id="rId6" Type="http://schemas.openxmlformats.org/officeDocument/2006/relationships/endnotes" Target="endnotes.xml"/><Relationship Id="rId238" Type="http://schemas.openxmlformats.org/officeDocument/2006/relationships/oleObject" Target="embeddings/oleObject146.bin"/><Relationship Id="rId445" Type="http://schemas.openxmlformats.org/officeDocument/2006/relationships/image" Target="media/image18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83673469387755"/>
          <c:y val="7.7319587628865982E-2"/>
          <c:w val="0.7874149659863946"/>
          <c:h val="0.65979381443298968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7630">
              <a:solidFill>
                <a:srgbClr val="00008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Sheet1!$B$1:$O$1</c:f>
              <c:numCache>
                <c:formatCode>General</c:formatCode>
                <c:ptCount val="14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25</c:v>
                </c:pt>
                <c:pt idx="4">
                  <c:v>30</c:v>
                </c:pt>
                <c:pt idx="5">
                  <c:v>35</c:v>
                </c:pt>
              </c:numCache>
            </c:numRef>
          </c:xVal>
          <c:yVal>
            <c:numRef>
              <c:f>Sheet1!$B$2:$O$2</c:f>
              <c:numCache>
                <c:formatCode>General</c:formatCode>
                <c:ptCount val="14"/>
                <c:pt idx="0">
                  <c:v>49</c:v>
                </c:pt>
                <c:pt idx="1">
                  <c:v>42</c:v>
                </c:pt>
                <c:pt idx="2">
                  <c:v>37</c:v>
                </c:pt>
                <c:pt idx="3">
                  <c:v>30</c:v>
                </c:pt>
                <c:pt idx="4">
                  <c:v>27.4</c:v>
                </c:pt>
                <c:pt idx="5">
                  <c:v>22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15260">
              <a:solidFill>
                <a:srgbClr val="FF0000"/>
              </a:solidFill>
              <a:prstDash val="solid"/>
            </a:ln>
          </c:spPr>
          <c:marker>
            <c:symbol val="none"/>
          </c:marker>
          <c:xVal>
            <c:numRef>
              <c:f>Sheet1!$B$1:$O$1</c:f>
              <c:numCache>
                <c:formatCode>General</c:formatCode>
                <c:ptCount val="14"/>
                <c:pt idx="0">
                  <c:v>10</c:v>
                </c:pt>
                <c:pt idx="1">
                  <c:v>15</c:v>
                </c:pt>
                <c:pt idx="2">
                  <c:v>20</c:v>
                </c:pt>
                <c:pt idx="3">
                  <c:v>25</c:v>
                </c:pt>
                <c:pt idx="4">
                  <c:v>30</c:v>
                </c:pt>
                <c:pt idx="5">
                  <c:v>35</c:v>
                </c:pt>
              </c:numCache>
            </c:numRef>
          </c:xVal>
          <c:yVal>
            <c:numRef>
              <c:f>Sheet1!$B$3:$O$3</c:f>
              <c:numCache>
                <c:formatCode>General</c:formatCode>
                <c:ptCount val="14"/>
                <c:pt idx="0">
                  <c:v>48.9</c:v>
                </c:pt>
                <c:pt idx="1">
                  <c:v>43.4</c:v>
                </c:pt>
                <c:pt idx="2">
                  <c:v>37.9</c:v>
                </c:pt>
                <c:pt idx="3">
                  <c:v>32.4</c:v>
                </c:pt>
                <c:pt idx="4">
                  <c:v>26.9</c:v>
                </c:pt>
                <c:pt idx="5">
                  <c:v>21.4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02880"/>
        <c:axId val="48204800"/>
      </c:scatterChart>
      <c:valAx>
        <c:axId val="48202880"/>
        <c:scaling>
          <c:orientation val="minMax"/>
        </c:scaling>
        <c:delete val="0"/>
        <c:axPos val="b"/>
        <c:majorGridlines>
          <c:spPr>
            <a:ln w="1907">
              <a:solidFill>
                <a:srgbClr val="000000"/>
              </a:solidFill>
              <a:prstDash val="solid"/>
            </a:ln>
          </c:spPr>
        </c:majorGridlines>
        <c:minorGridlines>
          <c:spPr>
            <a:ln w="1907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102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X</a:t>
                </a:r>
              </a:p>
            </c:rich>
          </c:tx>
          <c:layout>
            <c:manualLayout>
              <c:xMode val="edge"/>
              <c:yMode val="edge"/>
              <c:x val="0.54081632653061229"/>
              <c:y val="0.87113402061855671"/>
            </c:manualLayout>
          </c:layout>
          <c:overlay val="0"/>
          <c:spPr>
            <a:noFill/>
            <a:ln w="1526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8204800"/>
        <c:crosses val="autoZero"/>
        <c:crossBetween val="midCat"/>
      </c:valAx>
      <c:valAx>
        <c:axId val="48204800"/>
        <c:scaling>
          <c:orientation val="minMax"/>
        </c:scaling>
        <c:delete val="0"/>
        <c:axPos val="l"/>
        <c:majorGridlines>
          <c:spPr>
            <a:ln w="1907">
              <a:solidFill>
                <a:srgbClr val="000000"/>
              </a:solidFill>
              <a:prstDash val="solid"/>
            </a:ln>
          </c:spPr>
        </c:majorGridlines>
        <c:minorGridlines>
          <c:spPr>
            <a:ln w="1907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102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Y</a:t>
                </a:r>
              </a:p>
            </c:rich>
          </c:tx>
          <c:layout>
            <c:manualLayout>
              <c:xMode val="edge"/>
              <c:yMode val="edge"/>
              <c:x val="1.8707482993197279E-2"/>
              <c:y val="0.37628865979381443"/>
            </c:manualLayout>
          </c:layout>
          <c:overlay val="0"/>
          <c:spPr>
            <a:noFill/>
            <a:ln w="1526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8202880"/>
        <c:crosses val="autoZero"/>
        <c:crossBetween val="midCat"/>
      </c:valAx>
      <c:spPr>
        <a:solidFill>
          <a:srgbClr val="FFFFFF"/>
        </a:solidFill>
        <a:ln w="7630">
          <a:solidFill>
            <a:srgbClr val="FFFFFF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2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610738255033558"/>
          <c:y val="7.6142131979695438E-2"/>
          <c:w val="0.79026845637583898"/>
          <c:h val="0.6649746192893401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7608">
              <a:solidFill>
                <a:srgbClr val="000080"/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Sheet1!$B$1:$O$1</c:f>
              <c:numCache>
                <c:formatCode>General</c:formatCode>
                <c:ptCount val="14"/>
                <c:pt idx="0">
                  <c:v>15</c:v>
                </c:pt>
                <c:pt idx="1">
                  <c:v>25</c:v>
                </c:pt>
                <c:pt idx="2">
                  <c:v>35</c:v>
                </c:pt>
                <c:pt idx="3">
                  <c:v>45</c:v>
                </c:pt>
                <c:pt idx="4">
                  <c:v>55</c:v>
                </c:pt>
              </c:numCache>
            </c:numRef>
          </c:xVal>
          <c:yVal>
            <c:numRef>
              <c:f>Sheet1!$B$2:$O$2</c:f>
              <c:numCache>
                <c:formatCode>General</c:formatCode>
                <c:ptCount val="14"/>
                <c:pt idx="0">
                  <c:v>32</c:v>
                </c:pt>
                <c:pt idx="1">
                  <c:v>30</c:v>
                </c:pt>
                <c:pt idx="2">
                  <c:v>24</c:v>
                </c:pt>
                <c:pt idx="3">
                  <c:v>15</c:v>
                </c:pt>
                <c:pt idx="4">
                  <c:v>12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15217">
              <a:solidFill>
                <a:srgbClr val="FF0000"/>
              </a:solidFill>
              <a:prstDash val="solid"/>
            </a:ln>
          </c:spPr>
          <c:marker>
            <c:symbol val="none"/>
          </c:marker>
          <c:xVal>
            <c:numRef>
              <c:f>Sheet1!$B$1:$O$1</c:f>
              <c:numCache>
                <c:formatCode>General</c:formatCode>
                <c:ptCount val="14"/>
                <c:pt idx="0">
                  <c:v>15</c:v>
                </c:pt>
                <c:pt idx="1">
                  <c:v>25</c:v>
                </c:pt>
                <c:pt idx="2">
                  <c:v>35</c:v>
                </c:pt>
                <c:pt idx="3">
                  <c:v>45</c:v>
                </c:pt>
                <c:pt idx="4">
                  <c:v>55</c:v>
                </c:pt>
              </c:numCache>
            </c:numRef>
          </c:xVal>
          <c:yVal>
            <c:numRef>
              <c:f>Sheet1!$B$3:$O$3</c:f>
              <c:numCache>
                <c:formatCode>General</c:formatCode>
                <c:ptCount val="14"/>
                <c:pt idx="0">
                  <c:v>34.1</c:v>
                </c:pt>
                <c:pt idx="1">
                  <c:v>28.7</c:v>
                </c:pt>
                <c:pt idx="2">
                  <c:v>23.3</c:v>
                </c:pt>
                <c:pt idx="3">
                  <c:v>17.899999999999999</c:v>
                </c:pt>
                <c:pt idx="4">
                  <c:v>12.5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221568"/>
        <c:axId val="48223744"/>
      </c:scatterChart>
      <c:valAx>
        <c:axId val="48221568"/>
        <c:scaling>
          <c:orientation val="minMax"/>
        </c:scaling>
        <c:delete val="0"/>
        <c:axPos val="b"/>
        <c:majorGridlines>
          <c:spPr>
            <a:ln w="1902">
              <a:solidFill>
                <a:srgbClr val="000000"/>
              </a:solidFill>
              <a:prstDash val="solid"/>
            </a:ln>
          </c:spPr>
        </c:majorGridlines>
        <c:minorGridlines>
          <c:spPr>
            <a:ln w="1902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103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Y</a:t>
                </a:r>
              </a:p>
            </c:rich>
          </c:tx>
          <c:layout>
            <c:manualLayout>
              <c:xMode val="edge"/>
              <c:yMode val="edge"/>
              <c:x val="0.54026845637583898"/>
              <c:y val="0.87309644670050757"/>
            </c:manualLayout>
          </c:layout>
          <c:overlay val="0"/>
          <c:spPr>
            <a:noFill/>
            <a:ln w="1521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90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3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8223744"/>
        <c:crosses val="autoZero"/>
        <c:crossBetween val="midCat"/>
      </c:valAx>
      <c:valAx>
        <c:axId val="48223744"/>
        <c:scaling>
          <c:orientation val="minMax"/>
        </c:scaling>
        <c:delete val="0"/>
        <c:axPos val="l"/>
        <c:majorGridlines>
          <c:spPr>
            <a:ln w="1902">
              <a:solidFill>
                <a:srgbClr val="000000"/>
              </a:solidFill>
              <a:prstDash val="solid"/>
            </a:ln>
          </c:spPr>
        </c:majorGridlines>
        <c:minorGridlines>
          <c:spPr>
            <a:ln w="1902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103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X</a:t>
                </a:r>
              </a:p>
            </c:rich>
          </c:tx>
          <c:layout>
            <c:manualLayout>
              <c:xMode val="edge"/>
              <c:yMode val="edge"/>
              <c:x val="1.8456375838926176E-2"/>
              <c:y val="0.37817258883248733"/>
            </c:manualLayout>
          </c:layout>
          <c:overlay val="0"/>
          <c:spPr>
            <a:noFill/>
            <a:ln w="15217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90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3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8221568"/>
        <c:crosses val="autoZero"/>
        <c:crossBetween val="midCat"/>
      </c:valAx>
      <c:spPr>
        <a:solidFill>
          <a:srgbClr val="FFFFFF"/>
        </a:solidFill>
        <a:ln w="7608">
          <a:solidFill>
            <a:srgbClr val="FFFFFF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3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2860</Words>
  <Characters>16305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Salivan Salim</dc:creator>
  <cp:lastModifiedBy>Salivan Salim</cp:lastModifiedBy>
  <cp:revision>2</cp:revision>
  <dcterms:created xsi:type="dcterms:W3CDTF">2013-10-29T09:47:00Z</dcterms:created>
  <dcterms:modified xsi:type="dcterms:W3CDTF">2013-11-11T08:34:00Z</dcterms:modified>
</cp:coreProperties>
</file>