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C0E" w:rsidRPr="00620F78" w:rsidRDefault="00960C0E" w:rsidP="00960C0E">
      <w:pPr>
        <w:pStyle w:val="a3"/>
        <w:numPr>
          <w:ilvl w:val="0"/>
          <w:numId w:val="2"/>
        </w:numPr>
        <w:ind w:right="-568"/>
        <w:rPr>
          <w:rFonts w:asciiTheme="minorHAnsi" w:hAnsiTheme="minorHAnsi" w:cstheme="minorHAnsi"/>
          <w:b/>
          <w:sz w:val="16"/>
          <w:szCs w:val="16"/>
          <w:u w:val="single"/>
        </w:rPr>
      </w:pPr>
      <w:r w:rsidRPr="00620F78">
        <w:rPr>
          <w:rFonts w:asciiTheme="minorHAnsi" w:hAnsiTheme="minorHAnsi" w:cstheme="minorHAnsi"/>
          <w:b/>
          <w:sz w:val="16"/>
          <w:szCs w:val="16"/>
          <w:u w:val="single"/>
        </w:rPr>
        <w:t>Рынок ссудного капитала: сущность, структура.</w:t>
      </w:r>
    </w:p>
    <w:p w:rsidR="00960C0E" w:rsidRPr="00620F78" w:rsidRDefault="00960C0E" w:rsidP="00960C0E">
      <w:pPr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sz w:val="16"/>
          <w:szCs w:val="16"/>
          <w:u w:val="single"/>
        </w:rPr>
        <w:t xml:space="preserve"> </w:t>
      </w:r>
      <w:r w:rsidRPr="00620F78">
        <w:rPr>
          <w:rFonts w:asciiTheme="minorHAnsi" w:hAnsiTheme="minorHAnsi" w:cstheme="minorHAnsi"/>
          <w:sz w:val="16"/>
          <w:szCs w:val="16"/>
        </w:rPr>
        <w:t>Ссудный капитал это денежный капитал, отдаваемый в ссуду (на условиях возвратности), приносящий доход в форме ссудного процента.</w:t>
      </w:r>
    </w:p>
    <w:p w:rsidR="00960C0E" w:rsidRPr="00620F78" w:rsidRDefault="00960C0E" w:rsidP="00960C0E">
      <w:pPr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Рынок ссудного капитала это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экономический механизм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аккумулирования и перераспределения ссудного капитала. На этом рынке сосредотачивается спрос и предложение на ссудный капитал, под влиянием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которых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и складывается цена ссудного капитала.</w:t>
      </w:r>
    </w:p>
    <w:p w:rsidR="00960C0E" w:rsidRPr="00620F78" w:rsidRDefault="00960C0E" w:rsidP="00960C0E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i/>
          <w:sz w:val="16"/>
          <w:szCs w:val="16"/>
        </w:rPr>
        <w:t>Ссудный капитал</w:t>
      </w:r>
      <w:r w:rsidRPr="00620F78">
        <w:rPr>
          <w:rFonts w:asciiTheme="minorHAnsi" w:hAnsiTheme="minorHAnsi" w:cstheme="minorHAnsi"/>
          <w:sz w:val="16"/>
          <w:szCs w:val="16"/>
        </w:rPr>
        <w:t xml:space="preserve"> - это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ден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ср-ва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отданные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в ссуду за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опред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% при условии возвратности.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Совр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. структура рынка ссуд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к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апиталов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харак-ся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2 </w:t>
      </w:r>
      <w:proofErr w:type="spellStart"/>
      <w:r w:rsidRPr="00620F78">
        <w:rPr>
          <w:rFonts w:asciiTheme="minorHAnsi" w:hAnsiTheme="minorHAnsi" w:cstheme="minorHAnsi"/>
          <w:b/>
          <w:i/>
          <w:sz w:val="16"/>
          <w:szCs w:val="16"/>
        </w:rPr>
        <w:t>осн</w:t>
      </w:r>
      <w:proofErr w:type="spellEnd"/>
      <w:r w:rsidRPr="00620F78">
        <w:rPr>
          <w:rFonts w:asciiTheme="minorHAnsi" w:hAnsiTheme="minorHAnsi" w:cstheme="minorHAnsi"/>
          <w:b/>
          <w:i/>
          <w:sz w:val="16"/>
          <w:szCs w:val="16"/>
        </w:rPr>
        <w:t>. признаками</w:t>
      </w:r>
      <w:r w:rsidRPr="00620F78">
        <w:rPr>
          <w:rFonts w:asciiTheme="minorHAnsi" w:hAnsiTheme="minorHAnsi" w:cstheme="minorHAnsi"/>
          <w:sz w:val="16"/>
          <w:szCs w:val="16"/>
        </w:rPr>
        <w:t xml:space="preserve">: </w:t>
      </w:r>
      <w:r w:rsidRPr="00620F78">
        <w:rPr>
          <w:rFonts w:asciiTheme="minorHAnsi" w:hAnsiTheme="minorHAnsi" w:cstheme="minorHAnsi"/>
          <w:sz w:val="16"/>
          <w:szCs w:val="16"/>
        </w:rPr>
        <w:tab/>
      </w:r>
      <w:r w:rsidRPr="00620F78">
        <w:rPr>
          <w:rFonts w:asciiTheme="minorHAnsi" w:hAnsiTheme="minorHAnsi" w:cstheme="minorHAnsi"/>
          <w:sz w:val="16"/>
          <w:szCs w:val="16"/>
          <w:u w:val="single"/>
        </w:rPr>
        <w:t>По времен</w:t>
      </w:r>
      <w:proofErr w:type="gramStart"/>
      <w:r w:rsidRPr="00620F78">
        <w:rPr>
          <w:rFonts w:asciiTheme="minorHAnsi" w:hAnsiTheme="minorHAnsi" w:cstheme="minorHAnsi"/>
          <w:sz w:val="16"/>
          <w:szCs w:val="16"/>
          <w:u w:val="single"/>
        </w:rPr>
        <w:t>.</w:t>
      </w:r>
      <w:proofErr w:type="gramEnd"/>
      <w:r w:rsidRPr="00620F78">
        <w:rPr>
          <w:rFonts w:asciiTheme="minorHAnsi" w:hAnsiTheme="minorHAnsi" w:cstheme="minorHAnsi"/>
          <w:sz w:val="16"/>
          <w:szCs w:val="16"/>
          <w:u w:val="single"/>
        </w:rPr>
        <w:t xml:space="preserve"> </w:t>
      </w:r>
      <w:proofErr w:type="gramStart"/>
      <w:r w:rsidRPr="00620F78">
        <w:rPr>
          <w:rFonts w:asciiTheme="minorHAnsi" w:hAnsiTheme="minorHAnsi" w:cstheme="minorHAnsi"/>
          <w:sz w:val="16"/>
          <w:szCs w:val="16"/>
          <w:u w:val="single"/>
        </w:rPr>
        <w:t>п</w:t>
      </w:r>
      <w:proofErr w:type="gramEnd"/>
      <w:r w:rsidRPr="00620F78">
        <w:rPr>
          <w:rFonts w:asciiTheme="minorHAnsi" w:hAnsiTheme="minorHAnsi" w:cstheme="minorHAnsi"/>
          <w:sz w:val="16"/>
          <w:szCs w:val="16"/>
          <w:u w:val="single"/>
        </w:rPr>
        <w:t>ризнаку</w:t>
      </w:r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разл-ют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ден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рынок, на котором предоставляются кредиты на период от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неско-ких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недель до 1 года, и непосредственно рынок капиталов, где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ден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ср-ва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выдаются на более длит. сроки: от года до 5 и от 5 и более. </w:t>
      </w:r>
      <w:r w:rsidRPr="00620F78">
        <w:rPr>
          <w:rFonts w:asciiTheme="minorHAnsi" w:hAnsiTheme="minorHAnsi" w:cstheme="minorHAnsi"/>
          <w:sz w:val="16"/>
          <w:szCs w:val="16"/>
          <w:u w:val="single"/>
        </w:rPr>
        <w:t xml:space="preserve">По </w:t>
      </w:r>
      <w:proofErr w:type="spellStart"/>
      <w:r w:rsidRPr="00620F78">
        <w:rPr>
          <w:rFonts w:asciiTheme="minorHAnsi" w:hAnsiTheme="minorHAnsi" w:cstheme="minorHAnsi"/>
          <w:sz w:val="16"/>
          <w:szCs w:val="16"/>
          <w:u w:val="single"/>
        </w:rPr>
        <w:t>институцион</w:t>
      </w:r>
      <w:proofErr w:type="spellEnd"/>
      <w:r w:rsidRPr="00620F78">
        <w:rPr>
          <w:rFonts w:asciiTheme="minorHAnsi" w:hAnsiTheme="minorHAnsi" w:cstheme="minorHAnsi"/>
          <w:sz w:val="16"/>
          <w:szCs w:val="16"/>
          <w:u w:val="single"/>
        </w:rPr>
        <w:t>. признаку</w:t>
      </w:r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совр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рынок ссуд. капиталов подразумевает наличие </w:t>
      </w:r>
      <w:r w:rsidRPr="00620F78">
        <w:rPr>
          <w:rFonts w:asciiTheme="minorHAnsi" w:hAnsiTheme="minorHAnsi" w:cstheme="minorHAnsi"/>
          <w:b/>
          <w:i/>
          <w:sz w:val="16"/>
          <w:szCs w:val="16"/>
        </w:rPr>
        <w:t xml:space="preserve">2 </w:t>
      </w:r>
      <w:proofErr w:type="spellStart"/>
      <w:r w:rsidRPr="00620F78">
        <w:rPr>
          <w:rFonts w:asciiTheme="minorHAnsi" w:hAnsiTheme="minorHAnsi" w:cstheme="minorHAnsi"/>
          <w:b/>
          <w:i/>
          <w:sz w:val="16"/>
          <w:szCs w:val="16"/>
        </w:rPr>
        <w:t>осн</w:t>
      </w:r>
      <w:proofErr w:type="gramStart"/>
      <w:r w:rsidRPr="00620F78">
        <w:rPr>
          <w:rFonts w:asciiTheme="minorHAnsi" w:hAnsiTheme="minorHAnsi" w:cstheme="minorHAnsi"/>
          <w:b/>
          <w:i/>
          <w:sz w:val="16"/>
          <w:szCs w:val="16"/>
        </w:rPr>
        <w:t>.з</w:t>
      </w:r>
      <w:proofErr w:type="gramEnd"/>
      <w:r w:rsidRPr="00620F78">
        <w:rPr>
          <w:rFonts w:asciiTheme="minorHAnsi" w:hAnsiTheme="minorHAnsi" w:cstheme="minorHAnsi"/>
          <w:b/>
          <w:i/>
          <w:sz w:val="16"/>
          <w:szCs w:val="16"/>
        </w:rPr>
        <w:t>веньев</w:t>
      </w:r>
      <w:proofErr w:type="spellEnd"/>
      <w:r w:rsidRPr="00620F78">
        <w:rPr>
          <w:rFonts w:asciiTheme="minorHAnsi" w:hAnsiTheme="minorHAnsi" w:cstheme="minorHAnsi"/>
          <w:b/>
          <w:i/>
          <w:sz w:val="16"/>
          <w:szCs w:val="16"/>
        </w:rPr>
        <w:t>:</w:t>
      </w:r>
      <w:r w:rsidRPr="00620F78">
        <w:rPr>
          <w:rFonts w:asciiTheme="minorHAnsi" w:hAnsiTheme="minorHAnsi" w:cstheme="minorHAnsi"/>
          <w:sz w:val="16"/>
          <w:szCs w:val="16"/>
        </w:rPr>
        <w:t xml:space="preserve"> кредит. системы и рынка цен. бумаг, который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разд-ся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на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первич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. рынок, где продаются и покупаются нов. эмиссии цен. бумаг, биржевой (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вторич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.) рынок, где покупаются и продаются ранее выпущенные цен. бумаги, а также внебиржевой (уличный) рынок, где совершается реализация цен. бумаг, которые не м/б проданы на бирже. Следует выделить </w:t>
      </w:r>
      <w:proofErr w:type="spellStart"/>
      <w:r w:rsidRPr="00620F78">
        <w:rPr>
          <w:rFonts w:asciiTheme="minorHAnsi" w:hAnsiTheme="minorHAnsi" w:cstheme="minorHAnsi"/>
          <w:b/>
          <w:i/>
          <w:sz w:val="16"/>
          <w:szCs w:val="16"/>
        </w:rPr>
        <w:t>осн</w:t>
      </w:r>
      <w:proofErr w:type="spellEnd"/>
      <w:r w:rsidRPr="00620F78">
        <w:rPr>
          <w:rFonts w:asciiTheme="minorHAnsi" w:hAnsiTheme="minorHAnsi" w:cstheme="minorHAnsi"/>
          <w:b/>
          <w:i/>
          <w:sz w:val="16"/>
          <w:szCs w:val="16"/>
        </w:rPr>
        <w:t xml:space="preserve">. </w:t>
      </w:r>
      <w:proofErr w:type="spellStart"/>
      <w:r w:rsidRPr="00620F78">
        <w:rPr>
          <w:rFonts w:asciiTheme="minorHAnsi" w:hAnsiTheme="minorHAnsi" w:cstheme="minorHAnsi"/>
          <w:b/>
          <w:i/>
          <w:sz w:val="16"/>
          <w:szCs w:val="16"/>
        </w:rPr>
        <w:t>ф-ции</w:t>
      </w:r>
      <w:proofErr w:type="spellEnd"/>
      <w:r w:rsidRPr="00620F78">
        <w:rPr>
          <w:rFonts w:asciiTheme="minorHAnsi" w:hAnsiTheme="minorHAnsi" w:cstheme="minorHAnsi"/>
          <w:b/>
          <w:i/>
          <w:sz w:val="16"/>
          <w:szCs w:val="16"/>
        </w:rPr>
        <w:t xml:space="preserve"> рынка ссуд</w:t>
      </w:r>
      <w:proofErr w:type="gramStart"/>
      <w:r w:rsidRPr="00620F78">
        <w:rPr>
          <w:rFonts w:asciiTheme="minorHAnsi" w:hAnsiTheme="minorHAnsi" w:cstheme="minorHAnsi"/>
          <w:b/>
          <w:i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b/>
          <w:i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b/>
          <w:i/>
          <w:sz w:val="16"/>
          <w:szCs w:val="16"/>
        </w:rPr>
        <w:t>к</w:t>
      </w:r>
      <w:proofErr w:type="gramEnd"/>
      <w:r w:rsidRPr="00620F78">
        <w:rPr>
          <w:rFonts w:asciiTheme="minorHAnsi" w:hAnsiTheme="minorHAnsi" w:cstheme="minorHAnsi"/>
          <w:b/>
          <w:i/>
          <w:sz w:val="16"/>
          <w:szCs w:val="16"/>
        </w:rPr>
        <w:t>апиталов</w:t>
      </w:r>
      <w:r w:rsidRPr="00620F78">
        <w:rPr>
          <w:rFonts w:asciiTheme="minorHAnsi" w:hAnsiTheme="minorHAnsi" w:cstheme="minorHAnsi"/>
          <w:sz w:val="16"/>
          <w:szCs w:val="16"/>
        </w:rPr>
        <w:t xml:space="preserve">: </w:t>
      </w:r>
      <w:r w:rsidRPr="00620F78">
        <w:rPr>
          <w:rFonts w:asciiTheme="minorHAnsi" w:hAnsiTheme="minorHAnsi" w:cstheme="minorHAnsi"/>
          <w:b/>
          <w:sz w:val="16"/>
          <w:szCs w:val="16"/>
        </w:rPr>
        <w:t>1.</w:t>
      </w:r>
      <w:r w:rsidRPr="00620F78">
        <w:rPr>
          <w:rFonts w:asciiTheme="minorHAnsi" w:hAnsiTheme="minorHAnsi" w:cstheme="minorHAnsi"/>
          <w:sz w:val="16"/>
          <w:szCs w:val="16"/>
        </w:rPr>
        <w:t xml:space="preserve"> Обслуживание товар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о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бращения ч/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з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кредит; </w:t>
      </w:r>
      <w:r w:rsidRPr="00620F78">
        <w:rPr>
          <w:rFonts w:asciiTheme="minorHAnsi" w:hAnsiTheme="minorHAnsi" w:cstheme="minorHAnsi"/>
          <w:b/>
          <w:sz w:val="16"/>
          <w:szCs w:val="16"/>
        </w:rPr>
        <w:t>2.</w:t>
      </w:r>
      <w:r w:rsidRPr="00620F78">
        <w:rPr>
          <w:rFonts w:asciiTheme="minorHAnsi" w:hAnsiTheme="minorHAnsi" w:cstheme="minorHAnsi"/>
          <w:sz w:val="16"/>
          <w:szCs w:val="16"/>
        </w:rPr>
        <w:t xml:space="preserve"> Аккумуляция или собирание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ден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сбережений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предпр-ий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, нас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 xml:space="preserve">., </w:t>
      </w:r>
      <w:proofErr w:type="spellStart"/>
      <w:proofErr w:type="gramEnd"/>
      <w:r w:rsidRPr="00620F78">
        <w:rPr>
          <w:rFonts w:asciiTheme="minorHAnsi" w:hAnsiTheme="minorHAnsi" w:cstheme="minorHAnsi"/>
          <w:sz w:val="16"/>
          <w:szCs w:val="16"/>
        </w:rPr>
        <w:t>гос-ва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а также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иностр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клиентов; </w:t>
      </w:r>
      <w:r w:rsidRPr="00620F78">
        <w:rPr>
          <w:rFonts w:asciiTheme="minorHAnsi" w:hAnsiTheme="minorHAnsi" w:cstheme="minorHAnsi"/>
          <w:b/>
          <w:sz w:val="16"/>
          <w:szCs w:val="16"/>
        </w:rPr>
        <w:t>3.</w:t>
      </w:r>
      <w:r w:rsidRPr="00620F78">
        <w:rPr>
          <w:rFonts w:asciiTheme="minorHAnsi" w:hAnsiTheme="minorHAnsi" w:cstheme="minorHAnsi"/>
          <w:sz w:val="16"/>
          <w:szCs w:val="16"/>
        </w:rPr>
        <w:t xml:space="preserve"> Трансформация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ден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. фондов непосредственно в ссуд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к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апитал 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использов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его в виде капиталовложений для обслуживания процесса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произв-ва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; </w:t>
      </w:r>
      <w:r w:rsidRPr="00620F78">
        <w:rPr>
          <w:rFonts w:asciiTheme="minorHAnsi" w:hAnsiTheme="minorHAnsi" w:cstheme="minorHAnsi"/>
          <w:b/>
          <w:sz w:val="16"/>
          <w:szCs w:val="16"/>
        </w:rPr>
        <w:t>4.</w:t>
      </w:r>
      <w:r w:rsidRPr="00620F78">
        <w:rPr>
          <w:rFonts w:asciiTheme="minorHAnsi" w:hAnsiTheme="minorHAnsi" w:cstheme="minorHAnsi"/>
          <w:sz w:val="16"/>
          <w:szCs w:val="16"/>
        </w:rPr>
        <w:t xml:space="preserve"> Обслуживание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гос-ва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и нас. как источников капитала для покрытия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гос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потребит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.р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асходов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; </w:t>
      </w:r>
      <w:r w:rsidRPr="00620F78">
        <w:rPr>
          <w:rFonts w:asciiTheme="minorHAnsi" w:hAnsiTheme="minorHAnsi" w:cstheme="minorHAnsi"/>
          <w:b/>
          <w:sz w:val="16"/>
          <w:szCs w:val="16"/>
        </w:rPr>
        <w:t>5.</w:t>
      </w:r>
      <w:r w:rsidRPr="00620F78">
        <w:rPr>
          <w:rFonts w:asciiTheme="minorHAnsi" w:hAnsiTheme="minorHAnsi" w:cstheme="minorHAnsi"/>
          <w:sz w:val="16"/>
          <w:szCs w:val="16"/>
        </w:rPr>
        <w:t xml:space="preserve"> Ускорение концентрации и централизации капитала, содействуя образованию мощных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финансово-промыш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. групп. Указ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proofErr w:type="gramStart"/>
      <w:r w:rsidRPr="00620F78">
        <w:rPr>
          <w:rFonts w:asciiTheme="minorHAnsi" w:hAnsiTheme="minorHAnsi" w:cstheme="minorHAnsi"/>
          <w:sz w:val="16"/>
          <w:szCs w:val="16"/>
        </w:rPr>
        <w:t>ф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-ции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рынка ссуд. капиталов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направленны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на поддержание капиталист. способа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произв-ва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обеспечения функционирования эконом.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сист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государственно-монополист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капитализма. Отражая накопление и движение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ден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. капитала, рынок ссуд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к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апиталов органически связан с движением стоимости в её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ден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форме, с образованием 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использов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разл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ден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. фондов в виде кредит. ресурсов и цен. бумаг.</w:t>
      </w: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abstractNum w:abstractNumId="1">
    <w:nsid w:val="163366ED"/>
    <w:multiLevelType w:val="hybridMultilevel"/>
    <w:tmpl w:val="85C667D6"/>
    <w:lvl w:ilvl="0" w:tplc="9578821A">
      <w:start w:val="9"/>
      <w:numFmt w:val="decimal"/>
      <w:lvlText w:val="%1.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960C0E"/>
    <w:rsid w:val="006D21DB"/>
    <w:rsid w:val="00960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C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0C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1801</Characters>
  <Application>Microsoft Office Word</Application>
  <DocSecurity>0</DocSecurity>
  <Lines>15</Lines>
  <Paragraphs>4</Paragraphs>
  <ScaleCrop>false</ScaleCrop>
  <Company>Home</Company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2012-06-29T06:02:00Z</dcterms:created>
  <dcterms:modified xsi:type="dcterms:W3CDTF">2012-06-29T06:02:00Z</dcterms:modified>
</cp:coreProperties>
</file>